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RELATORIO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Luan Estevinho, Laura Guillarducci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Utilização dos Sockets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 chat foi desenvolvido utilizando sockets para permitir a comunicação entre o servidor e os clientes conectados. Os sockets desempenham um papel fundamental no envio e recebimento de mensagens em rede, sendo configurados de forma específica para garantir a confiabilidade da troca de dados.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 Servidor: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servidor cria um socket configurado para utilizar o protocolo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TCP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que é indicado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SOCK_STREAM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Esse protocolo foi escolhido por ser orientado à conexão, garantindo que as mensagens cheguem na ordem certa e sem duplicações. Após a criação, o socket é associado a um endereço IP e uma porta com o comando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bind()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 partir daí, o servidor entra em modo de espera por novas conexões com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listen()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Assim que um cliente tenta se conectar, o método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accept()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é chamado, permitindo que o servidor gerencie a comunicação individualmente com o cliente.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 Cliente: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cliente, por sua vez, cria um socket com as mesmas configurações e solicita a conexão ao servidor por meio do método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connect()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Depois de estabelecida a conexão, o cliente pode enviar mensagens ao servidor e, ao mesmo tempo, receber mensagens enviadas por outros usuários conectados.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Tratamento de Broadcast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funcionalidade importante do sistema é o envio de mensagens para todos os participantes conectados, conhecida como broadcast. Sempre que um cliente envia uma mensagem geral, o servidor repassa essa mensagem a todos os outros clientes por meio de uma função chamada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broadcast()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Essa função percorre a lista de clientes ativos no servidor e utiliza o método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sendall()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 enviar a mensagem. Embora o protocolo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TCP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não suporte nativamente a funcionalidade de broadcast, ela foi simulada no código por meio do uso de uma lista que armazena os clientes conectados. Caso o envio falhe (por exemplo, se o cliente desconectou), o cliente problemático é removido da lista, garantindo que a comunicação continue funcionando para os demais participantes.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Uso de Threads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 Cliente: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que o cliente possa enviar mensagens e receber as mensagens do servidor ao mesmo tempo, foi necessário implementar o uso de threads. Uma thread separada é responsável por manter o cliente sempre escutando as mensagens enviadas pelo servidor, sem que isso interrompa as ações do usuário.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 Servidor: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servidor utiliza threads para gerenciar cada cliente conectado. Assim, cada vez que um cliente se conecta, uma nova thread é criada e dedicada exclusivamente a ele. Isso garante que o servidor consiga atender vários clientes ao mesmo tempo, sem que a interação de um bloqueie o funcionamento de outro.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 abordagem baseada em threads é essencial para o funcionamento simultâneo e dinâmico do sistema, tanto no cliente quanto no servidor.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Mensagens Unicast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também possui suporte a mensagens privadas. Para isso, o cliente pode utilizar um comando específico no formato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@nome mensagem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onde “nome” é o destinatário da mensagem. O servidor, ao identificar que uma mensagem possui esse formato, utiliza a função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unicast()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 enviar o texto apenas ao cliente mencionado. Caso o destinatário não seja encontrado, o remetente é avisado.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Protocolo de Comunicação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utiliza o protocolo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TCP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que foi configurado durante a criação dos sockets com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SOCK_STREAM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Esse protocolo foi escolhido por sua confiabilidade, pois garante que os dados cheguem ao destino sem perdas e na ordem correta. Essa característica é essencial em um sistema de chat, onde cada mensagem deve ser entregue com precisão.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Apesar de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TCP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não oferecer suporte direto a broadcast, foi possível implementar essa funcionalidade por meio de uma abordagem que utiliza a lista de clientes conectados. Com isso, as mensagens gerais são encaminhadas para todos os participantes, permitindo uma comunicação fluida no chat.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