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A941" w14:textId="7BC548F4" w:rsidR="00924A74" w:rsidRPr="00924A74" w:rsidRDefault="00924A74" w:rsidP="00924A74">
      <w:pPr>
        <w:spacing w:line="480" w:lineRule="auto"/>
        <w:jc w:val="center"/>
        <w:rPr>
          <w:rFonts w:ascii="Arial" w:hAnsi="Arial" w:cs="Arial"/>
          <w:b/>
          <w:bCs/>
          <w:u w:val="single"/>
        </w:rPr>
      </w:pPr>
      <w:r w:rsidRPr="00924A74">
        <w:rPr>
          <w:rFonts w:ascii="Arial" w:hAnsi="Arial" w:cs="Arial"/>
          <w:b/>
          <w:bCs/>
          <w:u w:val="single"/>
        </w:rPr>
        <w:t xml:space="preserve">PROYECTO CAPSTONE </w:t>
      </w:r>
    </w:p>
    <w:p w14:paraId="25297B55" w14:textId="3C85E0DB" w:rsidR="00924A74" w:rsidRPr="00924A74" w:rsidRDefault="00924A74" w:rsidP="00924A74">
      <w:pPr>
        <w:jc w:val="center"/>
        <w:rPr>
          <w:rFonts w:ascii="Arial" w:hAnsi="Arial" w:cs="Arial"/>
          <w:b/>
          <w:bCs/>
        </w:rPr>
      </w:pPr>
      <w:r w:rsidRPr="00924A74">
        <w:rPr>
          <w:rFonts w:ascii="Arial" w:hAnsi="Arial" w:cs="Arial"/>
          <w:b/>
          <w:bCs/>
        </w:rPr>
        <w:t>LA BATALLA DE LOS VECINDARIOS</w:t>
      </w:r>
    </w:p>
    <w:p w14:paraId="436D2041" w14:textId="74E2788B" w:rsidR="00924A74" w:rsidRPr="00F75B4A" w:rsidRDefault="00924A74" w:rsidP="00BD4E7C">
      <w:pPr>
        <w:pStyle w:val="Prrafodelista"/>
        <w:numPr>
          <w:ilvl w:val="0"/>
          <w:numId w:val="2"/>
        </w:numPr>
        <w:spacing w:before="240" w:line="480" w:lineRule="auto"/>
        <w:rPr>
          <w:rFonts w:ascii="Arial" w:hAnsi="Arial" w:cs="Arial"/>
          <w:b/>
          <w:bCs/>
        </w:rPr>
      </w:pPr>
      <w:r w:rsidRPr="00F75B4A">
        <w:rPr>
          <w:rFonts w:ascii="Arial" w:hAnsi="Arial" w:cs="Arial"/>
          <w:b/>
          <w:bCs/>
        </w:rPr>
        <w:t xml:space="preserve">Una descripción del problema y una discusión de los antecedentes. </w:t>
      </w:r>
    </w:p>
    <w:p w14:paraId="2F377252" w14:textId="36CA8DEB" w:rsidR="005A22A2" w:rsidRPr="00F75B4A" w:rsidRDefault="001B48F7" w:rsidP="00BD4E7C">
      <w:pPr>
        <w:pStyle w:val="Prrafodelista"/>
        <w:numPr>
          <w:ilvl w:val="1"/>
          <w:numId w:val="2"/>
        </w:numPr>
        <w:spacing w:before="240" w:after="0" w:line="480" w:lineRule="auto"/>
        <w:rPr>
          <w:rFonts w:ascii="Arial" w:hAnsi="Arial" w:cs="Arial"/>
          <w:b/>
          <w:bCs/>
        </w:rPr>
      </w:pPr>
      <w:r w:rsidRPr="00F75B4A">
        <w:rPr>
          <w:rFonts w:ascii="Arial" w:hAnsi="Arial" w:cs="Arial"/>
          <w:b/>
          <w:bCs/>
        </w:rPr>
        <w:t>Definición de morosidad</w:t>
      </w:r>
    </w:p>
    <w:p w14:paraId="13B34F88" w14:textId="2ACD5EB8" w:rsidR="001B48F7" w:rsidRDefault="001B48F7" w:rsidP="00F61770">
      <w:pPr>
        <w:spacing w:line="360" w:lineRule="auto"/>
        <w:ind w:left="360"/>
        <w:jc w:val="both"/>
        <w:rPr>
          <w:rFonts w:ascii="Arial" w:hAnsi="Arial" w:cs="Arial"/>
        </w:rPr>
      </w:pPr>
      <w:r>
        <w:rPr>
          <w:rFonts w:ascii="Arial" w:hAnsi="Arial" w:cs="Arial"/>
        </w:rPr>
        <w:t>El endeudamiento es un fenómeno financiero que se obtiene por una deuda o crédito, sean estas personas naturales como jurídicas (RAE, 2020)</w:t>
      </w:r>
      <w:r w:rsidR="00F874BE">
        <w:rPr>
          <w:rFonts w:ascii="Arial" w:hAnsi="Arial" w:cs="Arial"/>
        </w:rPr>
        <w:t>. Por su parte, Gonzáles &amp; Gómez (2009), afirma que una persona morosa es definida como el resultado del incumplimiento de pago, que se genera por un bien o servicio provisto por una entidad financiera. Asi mismo, Brachfield (2020), señala que existe una clasificación de los morosos. E</w:t>
      </w:r>
      <w:r w:rsidR="00F61770">
        <w:rPr>
          <w:rFonts w:ascii="Arial" w:hAnsi="Arial" w:cs="Arial"/>
        </w:rPr>
        <w:t xml:space="preserve">l primer tipo es conocido como los intencionales, son quienes tienen la posibilidad de efectuar el pago y tienen los medios economicos, pero optan por lo realizar el pago. El segundo tipo es conocido como los fortuitos, son quienes desean realizar el pago, pero no cuentan con los recursos para hacerlo, por esto es inevitable </w:t>
      </w:r>
      <w:r w:rsidR="00F75B4A">
        <w:rPr>
          <w:rFonts w:ascii="Arial" w:hAnsi="Arial" w:cs="Arial"/>
        </w:rPr>
        <w:t>que se de el incumplimiento de la deuda. Y finalmente tenemos a los negligentes, que son aquellos que no realizan el pago a tiempo, pese a tener la capacidad económica para hacerlo.</w:t>
      </w:r>
    </w:p>
    <w:p w14:paraId="018CDCB0" w14:textId="77777777" w:rsidR="00EE4445" w:rsidRPr="00EE4445" w:rsidRDefault="00EE4445" w:rsidP="00EE4445">
      <w:pPr>
        <w:pStyle w:val="Prrafodelista"/>
        <w:numPr>
          <w:ilvl w:val="1"/>
          <w:numId w:val="2"/>
        </w:numPr>
        <w:rPr>
          <w:rFonts w:ascii="Arial" w:hAnsi="Arial" w:cs="Arial"/>
          <w:b/>
          <w:bCs/>
        </w:rPr>
      </w:pPr>
      <w:r w:rsidRPr="00EE4445">
        <w:rPr>
          <w:rFonts w:ascii="Arial" w:hAnsi="Arial" w:cs="Arial"/>
          <w:b/>
          <w:bCs/>
        </w:rPr>
        <w:t>Contexto de los créditos, depósitos y la morosidad</w:t>
      </w:r>
    </w:p>
    <w:p w14:paraId="26D06526" w14:textId="390D4BB7" w:rsidR="00812114" w:rsidRDefault="00812114" w:rsidP="006E0144">
      <w:pPr>
        <w:spacing w:line="360" w:lineRule="auto"/>
        <w:ind w:left="360"/>
        <w:jc w:val="both"/>
        <w:rPr>
          <w:rFonts w:ascii="Arial" w:hAnsi="Arial" w:cs="Arial"/>
        </w:rPr>
      </w:pPr>
      <w:r>
        <w:rPr>
          <w:rFonts w:ascii="Arial" w:hAnsi="Arial" w:cs="Arial"/>
        </w:rPr>
        <w:t>Según la superintendencia de banca y seguros (SBS) a diciembre de 202</w:t>
      </w:r>
      <w:r w:rsidR="001A38F3">
        <w:rPr>
          <w:rFonts w:ascii="Arial" w:hAnsi="Arial" w:cs="Arial"/>
        </w:rPr>
        <w:t>2</w:t>
      </w:r>
      <w:r>
        <w:rPr>
          <w:rFonts w:ascii="Arial" w:hAnsi="Arial" w:cs="Arial"/>
        </w:rPr>
        <w:t xml:space="preserve">, los intermediarios financieros que trabajan en el mercado peruano suman en total de </w:t>
      </w:r>
      <w:r w:rsidR="001A38F3">
        <w:rPr>
          <w:rFonts w:ascii="Arial" w:hAnsi="Arial" w:cs="Arial"/>
        </w:rPr>
        <w:t xml:space="preserve">567 mil millones de soles </w:t>
      </w:r>
      <w:r>
        <w:rPr>
          <w:rFonts w:ascii="Arial" w:hAnsi="Arial" w:cs="Arial"/>
        </w:rPr>
        <w:t>y estas incluyen a la banca múltiple, financieras, cajas municipales, EDPYMES, entre otras como se puede observar en la siguiente figura.</w:t>
      </w:r>
    </w:p>
    <w:p w14:paraId="4E1E72A9" w14:textId="340993CF" w:rsidR="001F1AD1" w:rsidRDefault="001F1AD1" w:rsidP="00513D27">
      <w:pPr>
        <w:spacing w:after="0" w:line="360" w:lineRule="auto"/>
        <w:ind w:left="360"/>
        <w:jc w:val="both"/>
        <w:rPr>
          <w:rFonts w:ascii="Arial" w:hAnsi="Arial" w:cs="Arial"/>
        </w:rPr>
      </w:pPr>
      <w:r w:rsidRPr="00513D27">
        <w:rPr>
          <w:rFonts w:ascii="Arial" w:hAnsi="Arial" w:cs="Arial"/>
          <w:b/>
          <w:bCs/>
        </w:rPr>
        <w:t>Figura N°</w:t>
      </w:r>
      <w:r w:rsidR="00513D27" w:rsidRPr="00513D27">
        <w:rPr>
          <w:rFonts w:ascii="Arial" w:hAnsi="Arial" w:cs="Arial"/>
          <w:b/>
          <w:bCs/>
        </w:rPr>
        <w:t>1:</w:t>
      </w:r>
      <w:r w:rsidRPr="001F1AD1">
        <w:rPr>
          <w:rFonts w:ascii="Arial" w:hAnsi="Arial" w:cs="Arial"/>
        </w:rPr>
        <w:t xml:space="preserve"> </w:t>
      </w:r>
      <w:r w:rsidR="00513D27">
        <w:rPr>
          <w:rFonts w:ascii="Arial" w:hAnsi="Arial" w:cs="Arial"/>
        </w:rPr>
        <w:t>Empresas del sector financiero peruano</w:t>
      </w:r>
    </w:p>
    <w:p w14:paraId="36644CA9" w14:textId="269234EC" w:rsidR="00491E8C" w:rsidRDefault="00491E8C" w:rsidP="00513D27">
      <w:pPr>
        <w:spacing w:after="0" w:line="360" w:lineRule="auto"/>
        <w:ind w:left="360"/>
        <w:jc w:val="both"/>
        <w:rPr>
          <w:rFonts w:ascii="Arial" w:hAnsi="Arial" w:cs="Arial"/>
        </w:rPr>
      </w:pPr>
      <w:r w:rsidRPr="00491E8C">
        <w:rPr>
          <w:rFonts w:ascii="Arial" w:hAnsi="Arial" w:cs="Arial"/>
        </w:rPr>
        <w:drawing>
          <wp:inline distT="0" distB="0" distL="0" distR="0" wp14:anchorId="206BC397" wp14:editId="3376FC79">
            <wp:extent cx="3653790" cy="2602230"/>
            <wp:effectExtent l="19050" t="19050" r="22860" b="266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3790" cy="2602230"/>
                    </a:xfrm>
                    <a:prstGeom prst="rect">
                      <a:avLst/>
                    </a:prstGeom>
                    <a:ln w="12700">
                      <a:solidFill>
                        <a:schemeClr val="tx1"/>
                      </a:solidFill>
                    </a:ln>
                  </pic:spPr>
                </pic:pic>
              </a:graphicData>
            </a:graphic>
          </wp:inline>
        </w:drawing>
      </w:r>
    </w:p>
    <w:p w14:paraId="7C7CA2F5" w14:textId="7DB49456" w:rsidR="001F1AD1" w:rsidRDefault="001F1AD1" w:rsidP="006E0144">
      <w:pPr>
        <w:spacing w:line="360" w:lineRule="auto"/>
        <w:ind w:left="360"/>
        <w:jc w:val="both"/>
        <w:rPr>
          <w:rFonts w:ascii="Arial" w:hAnsi="Arial" w:cs="Arial"/>
        </w:rPr>
      </w:pPr>
      <w:r w:rsidRPr="00513D27">
        <w:rPr>
          <w:rFonts w:ascii="Arial" w:hAnsi="Arial" w:cs="Arial"/>
          <w:b/>
          <w:bCs/>
        </w:rPr>
        <w:t>Fuente:</w:t>
      </w:r>
      <w:r w:rsidRPr="001F1AD1">
        <w:rPr>
          <w:rFonts w:ascii="Arial" w:hAnsi="Arial" w:cs="Arial"/>
        </w:rPr>
        <w:t xml:space="preserve"> Elaboración propia</w:t>
      </w:r>
    </w:p>
    <w:p w14:paraId="71C4A5B3" w14:textId="64287850" w:rsidR="0097143C" w:rsidRDefault="0097143C" w:rsidP="006E0144">
      <w:pPr>
        <w:spacing w:line="360" w:lineRule="auto"/>
        <w:ind w:left="360"/>
        <w:jc w:val="both"/>
        <w:rPr>
          <w:rFonts w:ascii="Arial" w:hAnsi="Arial" w:cs="Arial"/>
        </w:rPr>
      </w:pPr>
      <w:r>
        <w:rPr>
          <w:rFonts w:ascii="Arial" w:hAnsi="Arial" w:cs="Arial"/>
        </w:rPr>
        <w:lastRenderedPageBreak/>
        <w:t xml:space="preserve">Por otro lado, los créditos han ido en aumento con 12.4% </w:t>
      </w:r>
      <w:r w:rsidR="00B72264">
        <w:rPr>
          <w:rFonts w:ascii="Arial" w:hAnsi="Arial" w:cs="Arial"/>
        </w:rPr>
        <w:t>a diciembre del 2020, esto gracias a los programas impulsados por el gobierno, como reactiva Perú, FAE-Mype</w:t>
      </w:r>
      <w:r w:rsidR="001F3CE7">
        <w:rPr>
          <w:rFonts w:ascii="Arial" w:hAnsi="Arial" w:cs="Arial"/>
        </w:rPr>
        <w:t xml:space="preserve"> y que han significado un gran desembolso de crédito durante el año.</w:t>
      </w:r>
      <w:r w:rsidR="00B72264">
        <w:rPr>
          <w:rFonts w:ascii="Arial" w:hAnsi="Arial" w:cs="Arial"/>
        </w:rPr>
        <w:t xml:space="preserve"> </w:t>
      </w:r>
    </w:p>
    <w:p w14:paraId="4D57673C" w14:textId="76C08C83" w:rsidR="006E0144" w:rsidRDefault="001F3CE7" w:rsidP="006E0144">
      <w:pPr>
        <w:spacing w:line="360" w:lineRule="auto"/>
        <w:ind w:left="360"/>
        <w:jc w:val="both"/>
        <w:rPr>
          <w:rFonts w:ascii="Arial" w:hAnsi="Arial" w:cs="Arial"/>
        </w:rPr>
      </w:pPr>
      <w:r>
        <w:rPr>
          <w:rFonts w:ascii="Arial" w:hAnsi="Arial" w:cs="Arial"/>
        </w:rPr>
        <w:t>S</w:t>
      </w:r>
      <w:r w:rsidR="00AF42AC">
        <w:rPr>
          <w:rFonts w:ascii="Arial" w:hAnsi="Arial" w:cs="Arial"/>
        </w:rPr>
        <w:t xml:space="preserve">egún los últimos reportes de la superintendencia de banca y seguros (SBS), a pesar de tener una mayor cantidad de activos reportados </w:t>
      </w:r>
      <w:r w:rsidR="00EE4445">
        <w:rPr>
          <w:rFonts w:ascii="Arial" w:hAnsi="Arial" w:cs="Arial"/>
        </w:rPr>
        <w:t>se muestra también un incremento ascendente de la morosidad a lo largo de los últimos años.</w:t>
      </w:r>
      <w:r>
        <w:rPr>
          <w:rFonts w:ascii="Arial" w:hAnsi="Arial" w:cs="Arial"/>
        </w:rPr>
        <w:t xml:space="preserve"> Como lo afirma Jorge Mogrovejo (superintendente de la SBS), quien señala que hay una tendencia creciente del deterioro de la cartera morosa, esto porque se ha encontrado muchas reprogramaciones y estas no han podido ser canceladas </w:t>
      </w:r>
      <w:r w:rsidR="00496F8A">
        <w:rPr>
          <w:rFonts w:ascii="Arial" w:hAnsi="Arial" w:cs="Arial"/>
        </w:rPr>
        <w:t>en la fecha establecidas, como se muestra en la siguiente figura extraída de la SBS.</w:t>
      </w:r>
      <w:r>
        <w:rPr>
          <w:rFonts w:ascii="Arial" w:hAnsi="Arial" w:cs="Arial"/>
        </w:rPr>
        <w:t xml:space="preserve"> </w:t>
      </w:r>
    </w:p>
    <w:p w14:paraId="5EF5DF3A" w14:textId="03FBE49A" w:rsidR="00513D27" w:rsidRDefault="00513D27" w:rsidP="00513D27">
      <w:pPr>
        <w:spacing w:after="0" w:line="360" w:lineRule="auto"/>
        <w:ind w:left="360"/>
        <w:jc w:val="both"/>
        <w:rPr>
          <w:rFonts w:ascii="Arial" w:hAnsi="Arial" w:cs="Arial"/>
        </w:rPr>
      </w:pPr>
      <w:r w:rsidRPr="00513D27">
        <w:rPr>
          <w:rFonts w:ascii="Arial" w:hAnsi="Arial" w:cs="Arial"/>
          <w:b/>
          <w:bCs/>
        </w:rPr>
        <w:t>Figura N°</w:t>
      </w:r>
      <w:r>
        <w:rPr>
          <w:rFonts w:ascii="Arial" w:hAnsi="Arial" w:cs="Arial"/>
          <w:b/>
          <w:bCs/>
        </w:rPr>
        <w:t>2</w:t>
      </w:r>
      <w:r w:rsidRPr="00513D27">
        <w:rPr>
          <w:rFonts w:ascii="Arial" w:hAnsi="Arial" w:cs="Arial"/>
          <w:b/>
          <w:bCs/>
        </w:rPr>
        <w:t>:</w:t>
      </w:r>
      <w:r w:rsidRPr="001F1AD1">
        <w:rPr>
          <w:rFonts w:ascii="Arial" w:hAnsi="Arial" w:cs="Arial"/>
        </w:rPr>
        <w:t xml:space="preserve"> </w:t>
      </w:r>
      <w:r>
        <w:rPr>
          <w:rFonts w:ascii="Arial" w:hAnsi="Arial" w:cs="Arial"/>
        </w:rPr>
        <w:t>Morosidad del</w:t>
      </w:r>
      <w:r>
        <w:rPr>
          <w:rFonts w:ascii="Arial" w:hAnsi="Arial" w:cs="Arial"/>
        </w:rPr>
        <w:t xml:space="preserve"> financiero peruano</w:t>
      </w:r>
    </w:p>
    <w:p w14:paraId="7D797A24" w14:textId="717D9F64" w:rsidR="00A64AF6" w:rsidRDefault="00A64AF6" w:rsidP="00513D27">
      <w:pPr>
        <w:spacing w:after="0" w:line="360" w:lineRule="auto"/>
        <w:ind w:left="360"/>
        <w:jc w:val="both"/>
        <w:rPr>
          <w:rFonts w:ascii="Arial" w:hAnsi="Arial" w:cs="Arial"/>
        </w:rPr>
      </w:pPr>
      <w:r w:rsidRPr="00A64AF6">
        <w:rPr>
          <w:rFonts w:ascii="Arial" w:hAnsi="Arial" w:cs="Arial"/>
          <w:b/>
          <w:bCs/>
        </w:rPr>
        <w:drawing>
          <wp:inline distT="0" distB="0" distL="0" distR="0" wp14:anchorId="0B526255" wp14:editId="3CC1EFE1">
            <wp:extent cx="4290060" cy="2575560"/>
            <wp:effectExtent l="19050" t="19050" r="15240"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w="19050">
                      <a:solidFill>
                        <a:schemeClr val="tx1"/>
                      </a:solidFill>
                    </a:ln>
                  </pic:spPr>
                </pic:pic>
              </a:graphicData>
            </a:graphic>
          </wp:inline>
        </w:drawing>
      </w:r>
    </w:p>
    <w:p w14:paraId="7B58A90C" w14:textId="47FD0EBF" w:rsidR="00513D27" w:rsidRDefault="00513D27" w:rsidP="006E0144">
      <w:pPr>
        <w:spacing w:line="360" w:lineRule="auto"/>
        <w:ind w:left="360"/>
        <w:jc w:val="both"/>
        <w:rPr>
          <w:rFonts w:ascii="Arial" w:hAnsi="Arial" w:cs="Arial"/>
        </w:rPr>
      </w:pPr>
      <w:r w:rsidRPr="00513D27">
        <w:rPr>
          <w:rFonts w:ascii="Arial" w:hAnsi="Arial" w:cs="Arial"/>
          <w:b/>
          <w:bCs/>
        </w:rPr>
        <w:t>Fuente:</w:t>
      </w:r>
      <w:r w:rsidRPr="00513D27">
        <w:rPr>
          <w:rFonts w:ascii="Arial" w:hAnsi="Arial" w:cs="Arial"/>
        </w:rPr>
        <w:t xml:space="preserve"> Elaboración propia</w:t>
      </w:r>
    </w:p>
    <w:p w14:paraId="6F092C10" w14:textId="5405E280" w:rsidR="00496F8A" w:rsidRDefault="00CF3F06" w:rsidP="00496F8A">
      <w:pPr>
        <w:pStyle w:val="Prrafodelista"/>
        <w:numPr>
          <w:ilvl w:val="1"/>
          <w:numId w:val="2"/>
        </w:numPr>
        <w:spacing w:line="360" w:lineRule="auto"/>
        <w:jc w:val="both"/>
        <w:rPr>
          <w:rFonts w:ascii="Arial" w:hAnsi="Arial" w:cs="Arial"/>
          <w:b/>
          <w:bCs/>
        </w:rPr>
      </w:pPr>
      <w:r w:rsidRPr="00CF3F06">
        <w:rPr>
          <w:rFonts w:ascii="Arial" w:hAnsi="Arial" w:cs="Arial"/>
          <w:b/>
          <w:bCs/>
        </w:rPr>
        <w:t>Problemática comercial</w:t>
      </w:r>
    </w:p>
    <w:p w14:paraId="3BA6859B" w14:textId="3030CB44" w:rsidR="009B2E74" w:rsidRDefault="00CF3F06" w:rsidP="00BD4E7C">
      <w:pPr>
        <w:spacing w:line="360" w:lineRule="auto"/>
        <w:ind w:left="360"/>
        <w:jc w:val="both"/>
        <w:rPr>
          <w:rFonts w:ascii="Arial" w:hAnsi="Arial" w:cs="Arial"/>
        </w:rPr>
      </w:pPr>
      <w:r w:rsidRPr="00CF3F06">
        <w:rPr>
          <w:rFonts w:ascii="Arial" w:hAnsi="Arial" w:cs="Arial"/>
        </w:rPr>
        <w:t>Este</w:t>
      </w:r>
      <w:r>
        <w:rPr>
          <w:rFonts w:ascii="Arial" w:hAnsi="Arial" w:cs="Arial"/>
        </w:rPr>
        <w:t xml:space="preserve"> proyecto </w:t>
      </w:r>
      <w:r w:rsidR="007676A3">
        <w:rPr>
          <w:rFonts w:ascii="Arial" w:hAnsi="Arial" w:cs="Arial"/>
        </w:rPr>
        <w:t xml:space="preserve">abarcara en investigar a los factores que influyen en el incremento de la morosidad en el sector financiero peruano para reducirla y que no afecten la </w:t>
      </w:r>
      <w:r w:rsidR="009B2E74" w:rsidRPr="009B2E74">
        <w:rPr>
          <w:rFonts w:ascii="Arial" w:hAnsi="Arial" w:cs="Arial"/>
        </w:rPr>
        <w:t>rentabilidad</w:t>
      </w:r>
      <w:r w:rsidR="007676A3" w:rsidRPr="009B2E74">
        <w:rPr>
          <w:rFonts w:ascii="Arial" w:hAnsi="Arial" w:cs="Arial"/>
        </w:rPr>
        <w:t xml:space="preserve"> </w:t>
      </w:r>
      <w:r w:rsidR="009B2E74" w:rsidRPr="009B2E74">
        <w:rPr>
          <w:rFonts w:ascii="Arial" w:hAnsi="Arial" w:cs="Arial"/>
        </w:rPr>
        <w:t>financiera del aparato económico nacional</w:t>
      </w:r>
      <w:r w:rsidR="009B2E74">
        <w:rPr>
          <w:rFonts w:ascii="Arial" w:hAnsi="Arial" w:cs="Arial"/>
        </w:rPr>
        <w:t>.</w:t>
      </w:r>
    </w:p>
    <w:p w14:paraId="5AF2C1D3" w14:textId="0ADC0EB6" w:rsidR="00BD4E7C" w:rsidRPr="00CF4638" w:rsidRDefault="00BD4E7C" w:rsidP="00397720">
      <w:pPr>
        <w:pStyle w:val="Prrafodelista"/>
        <w:numPr>
          <w:ilvl w:val="0"/>
          <w:numId w:val="2"/>
        </w:numPr>
        <w:spacing w:before="240" w:line="480" w:lineRule="auto"/>
        <w:jc w:val="both"/>
        <w:rPr>
          <w:rFonts w:ascii="Arial" w:hAnsi="Arial" w:cs="Arial"/>
          <w:b/>
          <w:bCs/>
        </w:rPr>
      </w:pPr>
      <w:r w:rsidRPr="00BD4E7C">
        <w:rPr>
          <w:rFonts w:ascii="Arial" w:hAnsi="Arial" w:cs="Arial"/>
          <w:b/>
          <w:bCs/>
        </w:rPr>
        <w:t xml:space="preserve">Descripción de los </w:t>
      </w:r>
      <w:r w:rsidRPr="00CF4638">
        <w:rPr>
          <w:rFonts w:ascii="Arial" w:hAnsi="Arial" w:cs="Arial"/>
          <w:b/>
          <w:bCs/>
        </w:rPr>
        <w:t>datos y como se utilizarán para resolver el problema</w:t>
      </w:r>
    </w:p>
    <w:p w14:paraId="422FC9DB" w14:textId="77777777" w:rsidR="00CF4638" w:rsidRPr="00CF4638" w:rsidRDefault="00CF4638" w:rsidP="00397720">
      <w:pPr>
        <w:pStyle w:val="Prrafodelista"/>
        <w:numPr>
          <w:ilvl w:val="1"/>
          <w:numId w:val="2"/>
        </w:numPr>
        <w:spacing w:after="0" w:line="480" w:lineRule="auto"/>
        <w:jc w:val="both"/>
        <w:rPr>
          <w:rFonts w:ascii="Arial" w:hAnsi="Arial" w:cs="Arial"/>
          <w:b/>
          <w:bCs/>
        </w:rPr>
      </w:pPr>
      <w:r w:rsidRPr="00CF4638">
        <w:rPr>
          <w:rFonts w:ascii="Arial" w:hAnsi="Arial" w:cs="Arial"/>
          <w:b/>
          <w:bCs/>
        </w:rPr>
        <w:t>Ubicación de fuentes de datos</w:t>
      </w:r>
    </w:p>
    <w:p w14:paraId="50C56D98" w14:textId="6CB4113F" w:rsidR="00924A74" w:rsidRPr="00397720" w:rsidRDefault="00BD4E7C" w:rsidP="00CF4638">
      <w:pPr>
        <w:spacing w:line="360" w:lineRule="auto"/>
        <w:ind w:left="360"/>
        <w:jc w:val="both"/>
        <w:rPr>
          <w:rFonts w:ascii="Arial" w:hAnsi="Arial" w:cs="Arial"/>
          <w:b/>
          <w:bCs/>
        </w:rPr>
      </w:pPr>
      <w:r w:rsidRPr="00CF4638">
        <w:rPr>
          <w:rFonts w:ascii="Arial" w:hAnsi="Arial" w:cs="Arial"/>
        </w:rPr>
        <w:t xml:space="preserve">Las fuentes de datos que usaremos están disponibles en la web de la superintendencia de banca, seguros y AFP (SBS), el ministerio de economía y finanzas (MEF), el instituto nacional de estadística (INEI), la plataforma digital única del estado peruano, la superintendencia de mercados y valores (SMV), Banco Central de Reserva del Perú (BCRP) entre otros. Asimismo, se utilizará la </w:t>
      </w:r>
      <w:r w:rsidRPr="00CF4638">
        <w:rPr>
          <w:rFonts w:ascii="Arial" w:hAnsi="Arial" w:cs="Arial"/>
        </w:rPr>
        <w:lastRenderedPageBreak/>
        <w:t xml:space="preserve">información que se publican en los sitios web de entidades financieras, tales como </w:t>
      </w:r>
      <w:r w:rsidRPr="00397720">
        <w:rPr>
          <w:rFonts w:ascii="Arial" w:hAnsi="Arial" w:cs="Arial"/>
        </w:rPr>
        <w:t>memorias anuales, reportes, estadísticas, etc.</w:t>
      </w:r>
    </w:p>
    <w:p w14:paraId="53069EFD" w14:textId="5C334C4F" w:rsidR="00CF4638" w:rsidRDefault="00397720" w:rsidP="00CF4638">
      <w:pPr>
        <w:pStyle w:val="Prrafodelista"/>
        <w:numPr>
          <w:ilvl w:val="1"/>
          <w:numId w:val="2"/>
        </w:numPr>
        <w:spacing w:line="360" w:lineRule="auto"/>
        <w:jc w:val="both"/>
        <w:rPr>
          <w:rFonts w:ascii="Arial" w:hAnsi="Arial" w:cs="Arial"/>
          <w:b/>
          <w:bCs/>
        </w:rPr>
      </w:pPr>
      <w:r w:rsidRPr="00397720">
        <w:rPr>
          <w:rFonts w:ascii="Arial" w:hAnsi="Arial" w:cs="Arial"/>
          <w:b/>
          <w:bCs/>
        </w:rPr>
        <w:t>Presentación de datos recopilados</w:t>
      </w:r>
    </w:p>
    <w:p w14:paraId="370348F1" w14:textId="5309FFE6" w:rsidR="00397720" w:rsidRDefault="00397720" w:rsidP="00397720">
      <w:pPr>
        <w:spacing w:line="360" w:lineRule="auto"/>
        <w:ind w:left="360"/>
        <w:jc w:val="both"/>
        <w:rPr>
          <w:rFonts w:ascii="Arial" w:hAnsi="Arial" w:cs="Arial"/>
        </w:rPr>
      </w:pPr>
      <w:r w:rsidRPr="00397720">
        <w:rPr>
          <w:rFonts w:ascii="Arial" w:hAnsi="Arial" w:cs="Arial"/>
        </w:rPr>
        <w:t>Después de recolectar los datos extraídos de diferentes bases de datos y diversas fuentes confiables se determinará cuáles son las posibles variables que nos ayudarán a responder la pregunta de investigación.</w:t>
      </w:r>
      <w:r>
        <w:rPr>
          <w:rFonts w:ascii="Arial" w:hAnsi="Arial" w:cs="Arial"/>
        </w:rPr>
        <w:t xml:space="preserve"> Los datos recogidos para el análisis de nuestro trabajo</w:t>
      </w:r>
      <w:r w:rsidR="00EF5E47">
        <w:rPr>
          <w:rFonts w:ascii="Arial" w:hAnsi="Arial" w:cs="Arial"/>
        </w:rPr>
        <w:t>, se muestran en la siguiente figura.</w:t>
      </w:r>
    </w:p>
    <w:p w14:paraId="55D91F16" w14:textId="7FADC43F" w:rsidR="00513D27" w:rsidRDefault="00513D27" w:rsidP="00513D27">
      <w:pPr>
        <w:spacing w:after="0" w:line="360" w:lineRule="auto"/>
        <w:ind w:left="360"/>
        <w:jc w:val="both"/>
        <w:rPr>
          <w:rFonts w:ascii="Arial" w:hAnsi="Arial" w:cs="Arial"/>
        </w:rPr>
      </w:pPr>
      <w:r w:rsidRPr="00513D27">
        <w:rPr>
          <w:rFonts w:ascii="Arial" w:hAnsi="Arial" w:cs="Arial"/>
          <w:b/>
          <w:bCs/>
        </w:rPr>
        <w:t>Figura N°</w:t>
      </w:r>
      <w:r>
        <w:rPr>
          <w:rFonts w:ascii="Arial" w:hAnsi="Arial" w:cs="Arial"/>
          <w:b/>
          <w:bCs/>
        </w:rPr>
        <w:t>3</w:t>
      </w:r>
      <w:r w:rsidRPr="00513D27">
        <w:rPr>
          <w:rFonts w:ascii="Arial" w:hAnsi="Arial" w:cs="Arial"/>
          <w:b/>
          <w:bCs/>
        </w:rPr>
        <w:t>:</w:t>
      </w:r>
      <w:r w:rsidRPr="001F1AD1">
        <w:rPr>
          <w:rFonts w:ascii="Arial" w:hAnsi="Arial" w:cs="Arial"/>
        </w:rPr>
        <w:t xml:space="preserve"> </w:t>
      </w:r>
      <w:r>
        <w:rPr>
          <w:rFonts w:ascii="Arial" w:hAnsi="Arial" w:cs="Arial"/>
        </w:rPr>
        <w:t xml:space="preserve">Variables </w:t>
      </w:r>
      <w:r w:rsidR="00405CF5">
        <w:rPr>
          <w:rFonts w:ascii="Arial" w:hAnsi="Arial" w:cs="Arial"/>
        </w:rPr>
        <w:t>de la base de datos</w:t>
      </w:r>
    </w:p>
    <w:p w14:paraId="3CD17F4D" w14:textId="079BCD3F" w:rsidR="00EF5E47" w:rsidRDefault="00EF5E47" w:rsidP="00513D27">
      <w:pPr>
        <w:spacing w:after="0" w:line="360" w:lineRule="auto"/>
        <w:ind w:left="360"/>
        <w:jc w:val="both"/>
        <w:rPr>
          <w:rFonts w:ascii="Arial" w:hAnsi="Arial" w:cs="Arial"/>
        </w:rPr>
      </w:pPr>
      <w:r>
        <w:rPr>
          <w:rFonts w:ascii="Arial" w:hAnsi="Arial" w:cs="Arial"/>
          <w:noProof/>
        </w:rPr>
        <w:drawing>
          <wp:inline distT="0" distB="0" distL="0" distR="0" wp14:anchorId="147FBBE1" wp14:editId="3D88194E">
            <wp:extent cx="3907790" cy="21824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790" cy="2182495"/>
                    </a:xfrm>
                    <a:prstGeom prst="rect">
                      <a:avLst/>
                    </a:prstGeom>
                    <a:noFill/>
                  </pic:spPr>
                </pic:pic>
              </a:graphicData>
            </a:graphic>
          </wp:inline>
        </w:drawing>
      </w:r>
    </w:p>
    <w:p w14:paraId="7F1DAF57" w14:textId="220723DA" w:rsidR="00513D27" w:rsidRDefault="00513D27" w:rsidP="00397720">
      <w:pPr>
        <w:spacing w:line="360" w:lineRule="auto"/>
        <w:ind w:left="360"/>
        <w:jc w:val="both"/>
        <w:rPr>
          <w:rFonts w:ascii="Arial" w:hAnsi="Arial" w:cs="Arial"/>
        </w:rPr>
      </w:pPr>
      <w:r w:rsidRPr="00513D27">
        <w:rPr>
          <w:rFonts w:ascii="Arial" w:hAnsi="Arial" w:cs="Arial"/>
          <w:b/>
          <w:bCs/>
        </w:rPr>
        <w:t>Fuente:</w:t>
      </w:r>
      <w:r w:rsidRPr="00513D27">
        <w:rPr>
          <w:rFonts w:ascii="Arial" w:hAnsi="Arial" w:cs="Arial"/>
        </w:rPr>
        <w:t xml:space="preserve"> Elaboración propia</w:t>
      </w:r>
    </w:p>
    <w:p w14:paraId="4DB6073B" w14:textId="230F3E1C" w:rsidR="00CA36E0" w:rsidRDefault="00CA36E0" w:rsidP="00CA36E0">
      <w:pPr>
        <w:pStyle w:val="Prrafodelista"/>
        <w:numPr>
          <w:ilvl w:val="1"/>
          <w:numId w:val="2"/>
        </w:numPr>
        <w:spacing w:line="360" w:lineRule="auto"/>
        <w:jc w:val="both"/>
        <w:rPr>
          <w:rFonts w:ascii="Arial" w:hAnsi="Arial" w:cs="Arial"/>
          <w:b/>
          <w:bCs/>
        </w:rPr>
      </w:pPr>
      <w:r w:rsidRPr="00CA36E0">
        <w:rPr>
          <w:rFonts w:ascii="Arial" w:hAnsi="Arial" w:cs="Arial"/>
          <w:b/>
          <w:bCs/>
        </w:rPr>
        <w:t xml:space="preserve">Presentación de </w:t>
      </w:r>
      <w:r w:rsidR="006E3C43">
        <w:rPr>
          <w:rFonts w:ascii="Arial" w:hAnsi="Arial" w:cs="Arial"/>
          <w:b/>
          <w:bCs/>
        </w:rPr>
        <w:t xml:space="preserve">cómo se </w:t>
      </w:r>
      <w:r w:rsidR="002F2A57" w:rsidRPr="00CA36E0">
        <w:rPr>
          <w:rFonts w:ascii="Arial" w:hAnsi="Arial" w:cs="Arial"/>
          <w:b/>
          <w:bCs/>
        </w:rPr>
        <w:t>utilizar</w:t>
      </w:r>
      <w:r w:rsidR="002F2A57">
        <w:rPr>
          <w:rFonts w:ascii="Arial" w:hAnsi="Arial" w:cs="Arial"/>
          <w:b/>
          <w:bCs/>
        </w:rPr>
        <w:t>á</w:t>
      </w:r>
      <w:r w:rsidRPr="00CA36E0">
        <w:rPr>
          <w:rFonts w:ascii="Arial" w:hAnsi="Arial" w:cs="Arial"/>
          <w:b/>
          <w:bCs/>
        </w:rPr>
        <w:t xml:space="preserve"> </w:t>
      </w:r>
      <w:r w:rsidR="006E3C43">
        <w:rPr>
          <w:rFonts w:ascii="Arial" w:hAnsi="Arial" w:cs="Arial"/>
          <w:b/>
          <w:bCs/>
        </w:rPr>
        <w:t>los datos</w:t>
      </w:r>
      <w:r w:rsidRPr="00CA36E0">
        <w:rPr>
          <w:rFonts w:ascii="Arial" w:hAnsi="Arial" w:cs="Arial"/>
          <w:b/>
          <w:bCs/>
        </w:rPr>
        <w:t>.</w:t>
      </w:r>
    </w:p>
    <w:p w14:paraId="4CA6B05C" w14:textId="67023875" w:rsidR="00CA36E0" w:rsidRDefault="006E3C43" w:rsidP="00CA36E0">
      <w:pPr>
        <w:pStyle w:val="Prrafodelista"/>
        <w:spacing w:line="360" w:lineRule="auto"/>
        <w:ind w:left="360"/>
        <w:jc w:val="both"/>
        <w:rPr>
          <w:rFonts w:ascii="Arial" w:hAnsi="Arial" w:cs="Arial"/>
        </w:rPr>
      </w:pPr>
      <w:r>
        <w:rPr>
          <w:rFonts w:ascii="Arial" w:hAnsi="Arial" w:cs="Arial"/>
        </w:rPr>
        <w:t xml:space="preserve">Los datos recogidos que se </w:t>
      </w:r>
      <w:r w:rsidR="002F2A57">
        <w:rPr>
          <w:rFonts w:ascii="Arial" w:hAnsi="Arial" w:cs="Arial"/>
        </w:rPr>
        <w:t>u</w:t>
      </w:r>
      <w:r w:rsidR="00263CFB">
        <w:rPr>
          <w:rFonts w:ascii="Arial" w:hAnsi="Arial" w:cs="Arial"/>
        </w:rPr>
        <w:t xml:space="preserve">tilizara para </w:t>
      </w:r>
      <w:r>
        <w:rPr>
          <w:rFonts w:ascii="Arial" w:hAnsi="Arial" w:cs="Arial"/>
        </w:rPr>
        <w:t>resolver el problema comercial</w:t>
      </w:r>
      <w:r w:rsidR="00263CFB">
        <w:rPr>
          <w:rFonts w:ascii="Arial" w:hAnsi="Arial" w:cs="Arial"/>
        </w:rPr>
        <w:t xml:space="preserve">, serán usados de la siguiente forma. </w:t>
      </w:r>
      <w:r w:rsidR="000C363F">
        <w:rPr>
          <w:rFonts w:ascii="Arial" w:hAnsi="Arial" w:cs="Arial"/>
        </w:rPr>
        <w:t>Primeramente, la información de la SBS servirá para determinar la evolución de la morosidad, los créditos atrasados y otorgados y, el índice de morosidad por periodo</w:t>
      </w:r>
      <w:r w:rsidR="00D5315E">
        <w:rPr>
          <w:rFonts w:ascii="Arial" w:hAnsi="Arial" w:cs="Arial"/>
        </w:rPr>
        <w:t xml:space="preserve">. </w:t>
      </w:r>
      <w:r w:rsidR="000C363F">
        <w:rPr>
          <w:rFonts w:ascii="Arial" w:hAnsi="Arial" w:cs="Arial"/>
        </w:rPr>
        <w:t>Entre tanto, la Sunat nos proporcionó datos del índice de precios al consumidor (IPC)</w:t>
      </w:r>
      <w:r w:rsidR="000D3032">
        <w:rPr>
          <w:rFonts w:ascii="Arial" w:hAnsi="Arial" w:cs="Arial"/>
        </w:rPr>
        <w:t xml:space="preserve"> que se empleara a conocer el incremento de </w:t>
      </w:r>
      <w:r w:rsidR="00D5315E">
        <w:rPr>
          <w:rFonts w:ascii="Arial" w:hAnsi="Arial" w:cs="Arial"/>
        </w:rPr>
        <w:t xml:space="preserve">los productos, por ende, el costo del nivel de costo. Con estos datos buscaremos hacer los análisis respectivos para </w:t>
      </w:r>
      <w:r w:rsidR="00945EE3">
        <w:rPr>
          <w:rFonts w:ascii="Arial" w:hAnsi="Arial" w:cs="Arial"/>
        </w:rPr>
        <w:t xml:space="preserve">poder saber </w:t>
      </w:r>
      <w:r w:rsidR="00EB0D91">
        <w:rPr>
          <w:rFonts w:ascii="Arial" w:hAnsi="Arial" w:cs="Arial"/>
        </w:rPr>
        <w:t>el impacto de las variables señaladas en el aumento de la morosidad.</w:t>
      </w:r>
    </w:p>
    <w:p w14:paraId="5B3CE128" w14:textId="1E1CB0A9" w:rsidR="009C0718" w:rsidRDefault="009C0718" w:rsidP="009C0718">
      <w:pPr>
        <w:pStyle w:val="Prrafodelista"/>
        <w:numPr>
          <w:ilvl w:val="0"/>
          <w:numId w:val="2"/>
        </w:numPr>
        <w:spacing w:line="360" w:lineRule="auto"/>
        <w:jc w:val="both"/>
        <w:rPr>
          <w:rFonts w:ascii="Arial" w:hAnsi="Arial" w:cs="Arial"/>
          <w:b/>
          <w:bCs/>
        </w:rPr>
      </w:pPr>
      <w:r w:rsidRPr="009C0718">
        <w:rPr>
          <w:rFonts w:ascii="Arial" w:hAnsi="Arial" w:cs="Arial"/>
          <w:b/>
          <w:bCs/>
        </w:rPr>
        <w:t>Análisis de datos exploratorios</w:t>
      </w:r>
    </w:p>
    <w:p w14:paraId="554F049F" w14:textId="57DA0A42" w:rsidR="00E56ECB" w:rsidRDefault="00762EC2" w:rsidP="00CC4548">
      <w:pPr>
        <w:spacing w:after="0" w:line="360" w:lineRule="auto"/>
        <w:jc w:val="both"/>
        <w:rPr>
          <w:rFonts w:ascii="Arial" w:hAnsi="Arial" w:cs="Arial"/>
        </w:rPr>
      </w:pPr>
      <w:r w:rsidRPr="00762EC2">
        <w:rPr>
          <w:rFonts w:ascii="Arial" w:hAnsi="Arial" w:cs="Arial"/>
        </w:rPr>
        <w:t xml:space="preserve">En esta etapa nos encargaremos de </w:t>
      </w:r>
      <w:r w:rsidR="00F44B58">
        <w:rPr>
          <w:rFonts w:ascii="Arial" w:hAnsi="Arial" w:cs="Arial"/>
        </w:rPr>
        <w:t>hacer el análisis exploratorio con las variables escogidas para resolver la pregunta de investigación</w:t>
      </w:r>
      <w:r w:rsidRPr="00762EC2">
        <w:rPr>
          <w:rFonts w:ascii="Arial" w:hAnsi="Arial" w:cs="Arial"/>
        </w:rPr>
        <w:t xml:space="preserve"> y verificar si la data recopilada es relevante para nuestra investigación.</w:t>
      </w:r>
      <w:r>
        <w:rPr>
          <w:rFonts w:ascii="Arial" w:hAnsi="Arial" w:cs="Arial"/>
        </w:rPr>
        <w:t xml:space="preserve"> </w:t>
      </w:r>
    </w:p>
    <w:p w14:paraId="62C8735F" w14:textId="021CF1FB" w:rsidR="00070AFC" w:rsidRPr="00B92518" w:rsidRDefault="00B92518" w:rsidP="00070AFC">
      <w:pPr>
        <w:pStyle w:val="Prrafodelista"/>
        <w:numPr>
          <w:ilvl w:val="1"/>
          <w:numId w:val="2"/>
        </w:numPr>
        <w:spacing w:after="0" w:line="360" w:lineRule="auto"/>
        <w:jc w:val="both"/>
        <w:rPr>
          <w:rFonts w:ascii="Arial" w:hAnsi="Arial" w:cs="Arial"/>
          <w:b/>
          <w:bCs/>
        </w:rPr>
      </w:pPr>
      <w:r w:rsidRPr="00B92518">
        <w:rPr>
          <w:rFonts w:ascii="Arial" w:hAnsi="Arial" w:cs="Arial"/>
          <w:b/>
          <w:bCs/>
        </w:rPr>
        <w:t>Análisis</w:t>
      </w:r>
      <w:r w:rsidR="00070AFC" w:rsidRPr="00B92518">
        <w:rPr>
          <w:rFonts w:ascii="Arial" w:hAnsi="Arial" w:cs="Arial"/>
          <w:b/>
          <w:bCs/>
        </w:rPr>
        <w:t xml:space="preserve"> de la variable CARTERA MOROSA</w:t>
      </w:r>
    </w:p>
    <w:p w14:paraId="2B7BDC50" w14:textId="78C1F868" w:rsidR="00B92518" w:rsidRDefault="00B92518" w:rsidP="00B92518">
      <w:pPr>
        <w:pStyle w:val="Prrafodelista"/>
        <w:spacing w:after="0" w:line="360" w:lineRule="auto"/>
        <w:ind w:left="360"/>
        <w:jc w:val="both"/>
        <w:rPr>
          <w:rFonts w:ascii="Arial" w:hAnsi="Arial" w:cs="Arial"/>
        </w:rPr>
      </w:pPr>
      <w:r>
        <w:rPr>
          <w:rFonts w:ascii="Arial" w:hAnsi="Arial" w:cs="Arial"/>
        </w:rPr>
        <w:t xml:space="preserve">La variable CARTERA MOROSA no tiene sus datos bien proporcionados por lo que la acotamos de &lt;3.2 a 3.55&gt; </w:t>
      </w:r>
      <w:r w:rsidR="002F7DBB">
        <w:rPr>
          <w:rFonts w:ascii="Arial" w:hAnsi="Arial" w:cs="Arial"/>
        </w:rPr>
        <w:t xml:space="preserve">para un mejor análisis y el resultado </w:t>
      </w:r>
      <w:r w:rsidR="00DF10BD">
        <w:rPr>
          <w:rFonts w:ascii="Arial" w:hAnsi="Arial" w:cs="Arial"/>
        </w:rPr>
        <w:t xml:space="preserve">nos muestra mejor </w:t>
      </w:r>
      <w:r w:rsidR="00DF10BD">
        <w:rPr>
          <w:rFonts w:ascii="Arial" w:hAnsi="Arial" w:cs="Arial"/>
        </w:rPr>
        <w:lastRenderedPageBreak/>
        <w:t xml:space="preserve">proporción en los datos. Tomamos a la variable CARTERA MOROSA porque </w:t>
      </w:r>
      <w:r w:rsidR="00F91C4D">
        <w:rPr>
          <w:rFonts w:ascii="Arial" w:hAnsi="Arial" w:cs="Arial"/>
        </w:rPr>
        <w:t xml:space="preserve">la </w:t>
      </w:r>
      <w:r w:rsidR="00F91C4D" w:rsidRPr="00F91C4D">
        <w:rPr>
          <w:rFonts w:ascii="Arial" w:hAnsi="Arial" w:cs="Arial"/>
        </w:rPr>
        <w:t>vamos a tomar como una variable dependiente.</w:t>
      </w:r>
    </w:p>
    <w:p w14:paraId="7AFE69CD" w14:textId="495C7CE0" w:rsidR="00F91C4D" w:rsidRDefault="00405CF5" w:rsidP="00B92518">
      <w:pPr>
        <w:pStyle w:val="Prrafodelista"/>
        <w:spacing w:after="0" w:line="360" w:lineRule="auto"/>
        <w:ind w:left="360"/>
        <w:jc w:val="both"/>
        <w:rPr>
          <w:rFonts w:ascii="Arial" w:hAnsi="Arial" w:cs="Arial"/>
        </w:rPr>
      </w:pPr>
      <w:r w:rsidRPr="00405CF5">
        <w:rPr>
          <w:rFonts w:ascii="Arial" w:hAnsi="Arial" w:cs="Arial"/>
          <w:b/>
          <w:bCs/>
        </w:rPr>
        <w:t>Figura N°</w:t>
      </w:r>
      <w:r w:rsidRPr="00405CF5">
        <w:rPr>
          <w:rFonts w:ascii="Arial" w:hAnsi="Arial" w:cs="Arial"/>
          <w:b/>
          <w:bCs/>
        </w:rPr>
        <w:t>4:</w:t>
      </w:r>
      <w:r w:rsidRPr="00405CF5">
        <w:rPr>
          <w:rFonts w:ascii="Arial" w:hAnsi="Arial" w:cs="Arial"/>
        </w:rPr>
        <w:t xml:space="preserve"> </w:t>
      </w:r>
      <w:r>
        <w:rPr>
          <w:rFonts w:ascii="Arial" w:hAnsi="Arial" w:cs="Arial"/>
        </w:rPr>
        <w:t>Distribución de la CARTERA MOROSA</w:t>
      </w:r>
    </w:p>
    <w:p w14:paraId="340582F1" w14:textId="3EAABE7E" w:rsidR="00F91C4D" w:rsidRDefault="00F91C4D" w:rsidP="00B92518">
      <w:pPr>
        <w:pStyle w:val="Prrafodelista"/>
        <w:spacing w:after="0" w:line="360" w:lineRule="auto"/>
        <w:ind w:left="360"/>
        <w:jc w:val="both"/>
        <w:rPr>
          <w:rFonts w:ascii="Arial" w:hAnsi="Arial" w:cs="Arial"/>
        </w:rPr>
      </w:pPr>
      <w:r w:rsidRPr="00F91C4D">
        <w:rPr>
          <w:rFonts w:ascii="Arial" w:hAnsi="Arial" w:cs="Arial"/>
        </w:rPr>
        <w:drawing>
          <wp:inline distT="0" distB="0" distL="0" distR="0" wp14:anchorId="375AACC9" wp14:editId="5CC8AA4B">
            <wp:extent cx="3977985" cy="3375953"/>
            <wp:effectExtent l="19050" t="19050" r="2286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985" cy="3375953"/>
                    </a:xfrm>
                    <a:prstGeom prst="rect">
                      <a:avLst/>
                    </a:prstGeom>
                    <a:ln w="12700">
                      <a:solidFill>
                        <a:schemeClr val="tx1"/>
                      </a:solidFill>
                    </a:ln>
                  </pic:spPr>
                </pic:pic>
              </a:graphicData>
            </a:graphic>
          </wp:inline>
        </w:drawing>
      </w:r>
    </w:p>
    <w:p w14:paraId="14D49034" w14:textId="77777777" w:rsidR="00405CF5" w:rsidRDefault="00405CF5" w:rsidP="00405CF5">
      <w:pPr>
        <w:spacing w:line="360" w:lineRule="auto"/>
        <w:ind w:left="360"/>
        <w:jc w:val="both"/>
        <w:rPr>
          <w:rFonts w:ascii="Arial" w:hAnsi="Arial" w:cs="Arial"/>
        </w:rPr>
      </w:pPr>
      <w:r w:rsidRPr="00513D27">
        <w:rPr>
          <w:rFonts w:ascii="Arial" w:hAnsi="Arial" w:cs="Arial"/>
          <w:b/>
          <w:bCs/>
        </w:rPr>
        <w:t>Fuente:</w:t>
      </w:r>
      <w:r w:rsidRPr="00513D27">
        <w:rPr>
          <w:rFonts w:ascii="Arial" w:hAnsi="Arial" w:cs="Arial"/>
        </w:rPr>
        <w:t xml:space="preserve"> Elaboración propia</w:t>
      </w:r>
    </w:p>
    <w:p w14:paraId="6BB36ECD" w14:textId="62913C44" w:rsidR="00F91C4D" w:rsidRPr="00F91C4D" w:rsidRDefault="00F91C4D" w:rsidP="00F91C4D">
      <w:pPr>
        <w:pStyle w:val="Prrafodelista"/>
        <w:numPr>
          <w:ilvl w:val="1"/>
          <w:numId w:val="2"/>
        </w:numPr>
        <w:spacing w:after="0" w:line="360" w:lineRule="auto"/>
        <w:jc w:val="both"/>
        <w:rPr>
          <w:rFonts w:ascii="Arial" w:hAnsi="Arial" w:cs="Arial"/>
          <w:b/>
          <w:bCs/>
        </w:rPr>
      </w:pPr>
      <w:r w:rsidRPr="00F91C4D">
        <w:rPr>
          <w:rFonts w:ascii="Arial" w:hAnsi="Arial" w:cs="Arial"/>
          <w:b/>
          <w:bCs/>
        </w:rPr>
        <w:t>Análisis de correlación entre las variables</w:t>
      </w:r>
    </w:p>
    <w:p w14:paraId="48A1EDF6" w14:textId="7C2F7B2F" w:rsidR="00E023DF" w:rsidRDefault="00DF2FC6" w:rsidP="00B92518">
      <w:pPr>
        <w:pStyle w:val="Prrafodelista"/>
        <w:spacing w:after="0" w:line="360" w:lineRule="auto"/>
        <w:ind w:left="360"/>
        <w:jc w:val="both"/>
        <w:rPr>
          <w:rFonts w:ascii="Arial" w:hAnsi="Arial" w:cs="Arial"/>
        </w:rPr>
      </w:pPr>
      <w:r>
        <w:rPr>
          <w:rFonts w:ascii="Arial" w:hAnsi="Arial" w:cs="Arial"/>
        </w:rPr>
        <w:t xml:space="preserve">Después de establecer nuestra variable dependiente que es la CARTERA MOROSA, seguimos con el análisis de correlación de las variables dependientes para establecer si estas variables </w:t>
      </w:r>
      <w:r w:rsidR="000169B7">
        <w:rPr>
          <w:rFonts w:ascii="Arial" w:hAnsi="Arial" w:cs="Arial"/>
        </w:rPr>
        <w:t>tienen relación con la variable independiente.</w:t>
      </w:r>
    </w:p>
    <w:p w14:paraId="43507417" w14:textId="3FEED664" w:rsidR="00E023DF" w:rsidRDefault="00E023DF" w:rsidP="00B92518">
      <w:pPr>
        <w:pStyle w:val="Prrafodelista"/>
        <w:spacing w:after="0" w:line="360" w:lineRule="auto"/>
        <w:ind w:left="360"/>
        <w:jc w:val="both"/>
        <w:rPr>
          <w:rFonts w:ascii="Arial" w:hAnsi="Arial" w:cs="Arial"/>
        </w:rPr>
      </w:pPr>
      <w:r w:rsidRPr="00405CF5">
        <w:rPr>
          <w:rFonts w:ascii="Arial" w:hAnsi="Arial" w:cs="Arial"/>
          <w:b/>
          <w:bCs/>
        </w:rPr>
        <w:t>Figura N°</w:t>
      </w:r>
      <w:r w:rsidR="00405CF5" w:rsidRPr="00405CF5">
        <w:rPr>
          <w:rFonts w:ascii="Arial" w:hAnsi="Arial" w:cs="Arial"/>
          <w:b/>
          <w:bCs/>
        </w:rPr>
        <w:t>5</w:t>
      </w:r>
      <w:r w:rsidRPr="00405CF5">
        <w:rPr>
          <w:rFonts w:ascii="Arial" w:hAnsi="Arial" w:cs="Arial"/>
          <w:b/>
          <w:bCs/>
        </w:rPr>
        <w:t>:</w:t>
      </w:r>
      <w:r w:rsidRPr="00E023DF">
        <w:rPr>
          <w:rFonts w:ascii="Arial" w:hAnsi="Arial" w:cs="Arial"/>
        </w:rPr>
        <w:t xml:space="preserve">  </w:t>
      </w:r>
      <w:r>
        <w:rPr>
          <w:rFonts w:ascii="Arial" w:hAnsi="Arial" w:cs="Arial"/>
        </w:rPr>
        <w:t xml:space="preserve">Análisis de correlación de </w:t>
      </w:r>
      <w:r w:rsidR="00405CF5">
        <w:rPr>
          <w:rFonts w:ascii="Arial" w:hAnsi="Arial" w:cs="Arial"/>
        </w:rPr>
        <w:t>cartera morosa</w:t>
      </w:r>
      <w:r>
        <w:rPr>
          <w:rFonts w:ascii="Arial" w:hAnsi="Arial" w:cs="Arial"/>
        </w:rPr>
        <w:t xml:space="preserve"> y TAMN, DEUDORES</w:t>
      </w:r>
    </w:p>
    <w:p w14:paraId="464C7E7A" w14:textId="009123B7" w:rsidR="000169B7" w:rsidRDefault="000169B7" w:rsidP="00B92518">
      <w:pPr>
        <w:pStyle w:val="Prrafodelista"/>
        <w:spacing w:after="0" w:line="360" w:lineRule="auto"/>
        <w:ind w:left="360"/>
        <w:jc w:val="both"/>
        <w:rPr>
          <w:rFonts w:ascii="Arial" w:hAnsi="Arial" w:cs="Arial"/>
        </w:rPr>
      </w:pPr>
      <w:r>
        <w:rPr>
          <w:rFonts w:ascii="Arial" w:hAnsi="Arial" w:cs="Arial"/>
          <w:noProof/>
        </w:rPr>
        <w:drawing>
          <wp:inline distT="0" distB="0" distL="0" distR="0" wp14:anchorId="438007AD" wp14:editId="175D5912">
            <wp:extent cx="4720590" cy="2762250"/>
            <wp:effectExtent l="19050" t="19050" r="2286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0590" cy="2762250"/>
                    </a:xfrm>
                    <a:prstGeom prst="rect">
                      <a:avLst/>
                    </a:prstGeom>
                    <a:noFill/>
                    <a:ln w="12700">
                      <a:solidFill>
                        <a:schemeClr val="tx1"/>
                      </a:solidFill>
                    </a:ln>
                  </pic:spPr>
                </pic:pic>
              </a:graphicData>
            </a:graphic>
          </wp:inline>
        </w:drawing>
      </w:r>
    </w:p>
    <w:p w14:paraId="5B13DF1F" w14:textId="60BF4754" w:rsidR="00E023DF" w:rsidRDefault="00302636" w:rsidP="00B92518">
      <w:pPr>
        <w:pStyle w:val="Prrafodelista"/>
        <w:spacing w:after="0" w:line="360" w:lineRule="auto"/>
        <w:ind w:left="360"/>
        <w:jc w:val="both"/>
        <w:rPr>
          <w:rFonts w:ascii="Arial" w:hAnsi="Arial" w:cs="Arial"/>
        </w:rPr>
      </w:pPr>
      <w:r w:rsidRPr="00302636">
        <w:rPr>
          <w:rFonts w:ascii="Arial" w:hAnsi="Arial" w:cs="Arial"/>
        </w:rPr>
        <w:t>Fuente: Elaboración propia</w:t>
      </w:r>
    </w:p>
    <w:p w14:paraId="25203D9B" w14:textId="60E81FD9" w:rsidR="00302636" w:rsidRDefault="00302636" w:rsidP="00B92518">
      <w:pPr>
        <w:pStyle w:val="Prrafodelista"/>
        <w:spacing w:after="0" w:line="360" w:lineRule="auto"/>
        <w:ind w:left="360"/>
        <w:jc w:val="both"/>
        <w:rPr>
          <w:rFonts w:ascii="Arial" w:hAnsi="Arial" w:cs="Arial"/>
        </w:rPr>
      </w:pPr>
    </w:p>
    <w:p w14:paraId="441ABF0B" w14:textId="511FE276" w:rsidR="00302636" w:rsidRDefault="00302636" w:rsidP="00B92518">
      <w:pPr>
        <w:pStyle w:val="Prrafodelista"/>
        <w:spacing w:after="0" w:line="360" w:lineRule="auto"/>
        <w:ind w:left="360"/>
        <w:jc w:val="both"/>
        <w:rPr>
          <w:rFonts w:ascii="Arial" w:hAnsi="Arial" w:cs="Arial"/>
        </w:rPr>
      </w:pPr>
    </w:p>
    <w:p w14:paraId="42E848C4" w14:textId="571DD4AA" w:rsidR="00302636" w:rsidRPr="00302636" w:rsidRDefault="00302636" w:rsidP="00405CF5">
      <w:pPr>
        <w:spacing w:after="0" w:line="360" w:lineRule="auto"/>
        <w:ind w:firstLine="360"/>
        <w:jc w:val="both"/>
        <w:rPr>
          <w:rFonts w:ascii="Arial" w:hAnsi="Arial" w:cs="Arial"/>
        </w:rPr>
      </w:pPr>
      <w:r w:rsidRPr="00C32067">
        <w:rPr>
          <w:rFonts w:ascii="Arial" w:hAnsi="Arial" w:cs="Arial"/>
          <w:b/>
          <w:bCs/>
        </w:rPr>
        <w:t>Figura N°</w:t>
      </w:r>
      <w:r w:rsidR="00575E61">
        <w:rPr>
          <w:rFonts w:ascii="Arial" w:hAnsi="Arial" w:cs="Arial"/>
          <w:b/>
          <w:bCs/>
        </w:rPr>
        <w:t>6</w:t>
      </w:r>
      <w:r w:rsidRPr="00C32067">
        <w:rPr>
          <w:rFonts w:ascii="Arial" w:hAnsi="Arial" w:cs="Arial"/>
          <w:b/>
          <w:bCs/>
        </w:rPr>
        <w:t>:</w:t>
      </w:r>
      <w:r w:rsidRPr="00302636">
        <w:rPr>
          <w:rFonts w:ascii="Arial" w:hAnsi="Arial" w:cs="Arial"/>
        </w:rPr>
        <w:t xml:space="preserve">  Análisis de correlación de </w:t>
      </w:r>
      <w:r w:rsidR="00405CF5">
        <w:rPr>
          <w:rFonts w:ascii="Arial" w:hAnsi="Arial" w:cs="Arial"/>
        </w:rPr>
        <w:t>cartera morosa</w:t>
      </w:r>
      <w:r w:rsidRPr="00302636">
        <w:rPr>
          <w:rFonts w:ascii="Arial" w:hAnsi="Arial" w:cs="Arial"/>
        </w:rPr>
        <w:t xml:space="preserve"> y T</w:t>
      </w:r>
      <w:r w:rsidRPr="00302636">
        <w:rPr>
          <w:rFonts w:ascii="Arial" w:hAnsi="Arial" w:cs="Arial"/>
        </w:rPr>
        <w:t>IPO DE CAMBIO</w:t>
      </w:r>
      <w:r w:rsidRPr="00302636">
        <w:rPr>
          <w:rFonts w:ascii="Arial" w:hAnsi="Arial" w:cs="Arial"/>
        </w:rPr>
        <w:t xml:space="preserve">, </w:t>
      </w:r>
      <w:r w:rsidRPr="00302636">
        <w:rPr>
          <w:rFonts w:ascii="Arial" w:hAnsi="Arial" w:cs="Arial"/>
        </w:rPr>
        <w:t>IPC</w:t>
      </w:r>
    </w:p>
    <w:p w14:paraId="3905BD8A" w14:textId="643C6490" w:rsidR="00E023DF" w:rsidRDefault="00E023DF" w:rsidP="00B92518">
      <w:pPr>
        <w:pStyle w:val="Prrafodelista"/>
        <w:spacing w:after="0" w:line="360" w:lineRule="auto"/>
        <w:ind w:left="360"/>
        <w:jc w:val="both"/>
        <w:rPr>
          <w:rFonts w:ascii="Arial" w:hAnsi="Arial" w:cs="Arial"/>
        </w:rPr>
      </w:pPr>
      <w:r>
        <w:rPr>
          <w:rFonts w:ascii="Arial" w:hAnsi="Arial" w:cs="Arial"/>
          <w:noProof/>
        </w:rPr>
        <w:drawing>
          <wp:inline distT="0" distB="0" distL="0" distR="0" wp14:anchorId="672F2EB2" wp14:editId="7795D8D4">
            <wp:extent cx="4712970" cy="2948940"/>
            <wp:effectExtent l="19050" t="19050" r="11430" b="228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970" cy="2948940"/>
                    </a:xfrm>
                    <a:prstGeom prst="rect">
                      <a:avLst/>
                    </a:prstGeom>
                    <a:noFill/>
                    <a:ln w="12700">
                      <a:solidFill>
                        <a:schemeClr val="tx1"/>
                      </a:solidFill>
                    </a:ln>
                  </pic:spPr>
                </pic:pic>
              </a:graphicData>
            </a:graphic>
          </wp:inline>
        </w:drawing>
      </w:r>
    </w:p>
    <w:p w14:paraId="123F7259" w14:textId="798820AA" w:rsidR="00302636" w:rsidRPr="0003311A" w:rsidRDefault="00302636" w:rsidP="00302636">
      <w:pPr>
        <w:pStyle w:val="Prrafodelista"/>
        <w:spacing w:after="0" w:line="360" w:lineRule="auto"/>
        <w:ind w:left="360"/>
        <w:jc w:val="both"/>
        <w:rPr>
          <w:rFonts w:ascii="Arial" w:hAnsi="Arial" w:cs="Arial"/>
        </w:rPr>
      </w:pPr>
      <w:r w:rsidRPr="00C32067">
        <w:rPr>
          <w:rFonts w:ascii="Arial" w:hAnsi="Arial" w:cs="Arial"/>
          <w:b/>
          <w:bCs/>
        </w:rPr>
        <w:t>Fuente:</w:t>
      </w:r>
      <w:r w:rsidRPr="0003311A">
        <w:rPr>
          <w:rFonts w:ascii="Arial" w:hAnsi="Arial" w:cs="Arial"/>
        </w:rPr>
        <w:t xml:space="preserve"> Elaboración propia</w:t>
      </w:r>
    </w:p>
    <w:p w14:paraId="7BEACE96" w14:textId="24579426" w:rsidR="00302636" w:rsidRDefault="0003311A" w:rsidP="00302636">
      <w:pPr>
        <w:pStyle w:val="Prrafodelista"/>
        <w:numPr>
          <w:ilvl w:val="1"/>
          <w:numId w:val="2"/>
        </w:numPr>
        <w:spacing w:after="0" w:line="360" w:lineRule="auto"/>
        <w:jc w:val="both"/>
        <w:rPr>
          <w:rFonts w:ascii="Arial" w:hAnsi="Arial" w:cs="Arial"/>
          <w:b/>
          <w:bCs/>
        </w:rPr>
      </w:pPr>
      <w:r w:rsidRPr="0003311A">
        <w:rPr>
          <w:rFonts w:ascii="Arial" w:hAnsi="Arial" w:cs="Arial"/>
          <w:b/>
          <w:bCs/>
        </w:rPr>
        <w:t>Mapa de Calor de las variables</w:t>
      </w:r>
    </w:p>
    <w:p w14:paraId="4EDB393D" w14:textId="4A1B2B55" w:rsidR="0003311A" w:rsidRDefault="0003311A" w:rsidP="0003311A">
      <w:pPr>
        <w:spacing w:after="0" w:line="360" w:lineRule="auto"/>
        <w:ind w:left="360"/>
        <w:jc w:val="both"/>
        <w:rPr>
          <w:rFonts w:ascii="Arial" w:hAnsi="Arial" w:cs="Arial"/>
        </w:rPr>
      </w:pPr>
      <w:r>
        <w:rPr>
          <w:rFonts w:ascii="Arial" w:hAnsi="Arial" w:cs="Arial"/>
        </w:rPr>
        <w:t xml:space="preserve">El análisis de correlación nos muestra que las variables no tienen mucha correlación </w:t>
      </w:r>
      <w:r w:rsidR="001277BB">
        <w:rPr>
          <w:rFonts w:ascii="Arial" w:hAnsi="Arial" w:cs="Arial"/>
        </w:rPr>
        <w:t>como se muestra en la siguiente figura, donde vemos que el tipo de cambio es la tiene más baja correlación con la cartera morosa</w:t>
      </w:r>
      <w:r w:rsidR="00C32067">
        <w:rPr>
          <w:rFonts w:ascii="Arial" w:hAnsi="Arial" w:cs="Arial"/>
        </w:rPr>
        <w:t>, por ello, no le tomamos en cuenta para hacer el modelado.</w:t>
      </w:r>
    </w:p>
    <w:p w14:paraId="538889C8" w14:textId="381A9672" w:rsidR="00DA28C1" w:rsidRDefault="00C32067" w:rsidP="00DA28C1">
      <w:pPr>
        <w:spacing w:after="0" w:line="360" w:lineRule="auto"/>
        <w:ind w:left="708"/>
        <w:jc w:val="both"/>
        <w:rPr>
          <w:rFonts w:ascii="Arial" w:hAnsi="Arial" w:cs="Arial"/>
        </w:rPr>
      </w:pPr>
      <w:r w:rsidRPr="00C32067">
        <w:rPr>
          <w:rFonts w:ascii="Arial" w:hAnsi="Arial" w:cs="Arial"/>
          <w:b/>
          <w:bCs/>
        </w:rPr>
        <w:t>Figura N°</w:t>
      </w:r>
      <w:r w:rsidR="00575E61">
        <w:rPr>
          <w:rFonts w:ascii="Arial" w:hAnsi="Arial" w:cs="Arial"/>
          <w:b/>
          <w:bCs/>
        </w:rPr>
        <w:t>7</w:t>
      </w:r>
      <w:r w:rsidRPr="00C32067">
        <w:rPr>
          <w:rFonts w:ascii="Arial" w:hAnsi="Arial" w:cs="Arial"/>
          <w:b/>
          <w:bCs/>
        </w:rPr>
        <w:t>:</w:t>
      </w:r>
      <w:r w:rsidRPr="00302636">
        <w:rPr>
          <w:rFonts w:ascii="Arial" w:hAnsi="Arial" w:cs="Arial"/>
        </w:rPr>
        <w:t xml:space="preserve">  </w:t>
      </w:r>
      <w:r>
        <w:rPr>
          <w:rFonts w:ascii="Arial" w:hAnsi="Arial" w:cs="Arial"/>
        </w:rPr>
        <w:t>Mapa de calor de las variables</w:t>
      </w:r>
    </w:p>
    <w:p w14:paraId="3F47710C" w14:textId="27A3D754" w:rsidR="001277BB" w:rsidRDefault="001277BB" w:rsidP="0003311A">
      <w:pPr>
        <w:spacing w:after="0" w:line="360" w:lineRule="auto"/>
        <w:ind w:left="360"/>
        <w:jc w:val="both"/>
        <w:rPr>
          <w:rFonts w:ascii="Arial" w:hAnsi="Arial" w:cs="Arial"/>
        </w:rPr>
      </w:pPr>
      <w:r w:rsidRPr="001277BB">
        <w:rPr>
          <w:rFonts w:ascii="Arial" w:hAnsi="Arial" w:cs="Arial"/>
        </w:rPr>
        <w:drawing>
          <wp:inline distT="0" distB="0" distL="0" distR="0" wp14:anchorId="781446A0" wp14:editId="05ECE121">
            <wp:extent cx="3756986" cy="2789162"/>
            <wp:effectExtent l="19050" t="19050" r="15240"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986" cy="2789162"/>
                    </a:xfrm>
                    <a:prstGeom prst="rect">
                      <a:avLst/>
                    </a:prstGeom>
                    <a:ln w="12700">
                      <a:solidFill>
                        <a:schemeClr val="tx1"/>
                      </a:solidFill>
                    </a:ln>
                  </pic:spPr>
                </pic:pic>
              </a:graphicData>
            </a:graphic>
          </wp:inline>
        </w:drawing>
      </w:r>
    </w:p>
    <w:p w14:paraId="1D3F5D39" w14:textId="672770B4" w:rsidR="00C32067" w:rsidRPr="001F1AD1" w:rsidRDefault="00C32067" w:rsidP="00C32067">
      <w:pPr>
        <w:pStyle w:val="Prrafodelista"/>
        <w:spacing w:after="0" w:line="360" w:lineRule="auto"/>
        <w:ind w:left="360"/>
        <w:jc w:val="both"/>
        <w:rPr>
          <w:rFonts w:ascii="Arial" w:hAnsi="Arial" w:cs="Arial"/>
          <w:b/>
          <w:bCs/>
        </w:rPr>
      </w:pPr>
      <w:r w:rsidRPr="001F1AD1">
        <w:rPr>
          <w:rFonts w:ascii="Arial" w:hAnsi="Arial" w:cs="Arial"/>
          <w:b/>
          <w:bCs/>
        </w:rPr>
        <w:t xml:space="preserve">Fuente: </w:t>
      </w:r>
      <w:r w:rsidRPr="001F1AD1">
        <w:rPr>
          <w:rFonts w:ascii="Arial" w:hAnsi="Arial" w:cs="Arial"/>
        </w:rPr>
        <w:t>Elaboración propia</w:t>
      </w:r>
    </w:p>
    <w:p w14:paraId="6F1B9848" w14:textId="77777777" w:rsidR="001F1AD1" w:rsidRPr="001F1AD1" w:rsidRDefault="001F1AD1" w:rsidP="00C32067">
      <w:pPr>
        <w:pStyle w:val="Prrafodelista"/>
        <w:spacing w:after="0" w:line="360" w:lineRule="auto"/>
        <w:ind w:left="360"/>
        <w:jc w:val="both"/>
        <w:rPr>
          <w:rFonts w:ascii="Arial" w:hAnsi="Arial" w:cs="Arial"/>
          <w:b/>
          <w:bCs/>
        </w:rPr>
      </w:pPr>
    </w:p>
    <w:p w14:paraId="6C1A1F58" w14:textId="32D3EB49" w:rsidR="00C32067" w:rsidRDefault="00C32067" w:rsidP="00C32067">
      <w:pPr>
        <w:pStyle w:val="Prrafodelista"/>
        <w:numPr>
          <w:ilvl w:val="0"/>
          <w:numId w:val="2"/>
        </w:numPr>
        <w:spacing w:after="0" w:line="360" w:lineRule="auto"/>
        <w:jc w:val="both"/>
        <w:rPr>
          <w:rFonts w:ascii="Arial" w:hAnsi="Arial" w:cs="Arial"/>
          <w:b/>
          <w:bCs/>
        </w:rPr>
      </w:pPr>
      <w:r w:rsidRPr="001F1AD1">
        <w:rPr>
          <w:rFonts w:ascii="Arial" w:hAnsi="Arial" w:cs="Arial"/>
          <w:b/>
          <w:bCs/>
        </w:rPr>
        <w:lastRenderedPageBreak/>
        <w:t>Modelado predictivo</w:t>
      </w:r>
    </w:p>
    <w:p w14:paraId="7ED9152C" w14:textId="6F0A769E" w:rsidR="00522047" w:rsidRDefault="00575E61" w:rsidP="00277224">
      <w:pPr>
        <w:spacing w:line="360" w:lineRule="auto"/>
        <w:jc w:val="both"/>
        <w:rPr>
          <w:rFonts w:ascii="Arial" w:hAnsi="Arial" w:cs="Arial"/>
        </w:rPr>
      </w:pPr>
      <w:r w:rsidRPr="00575E61">
        <w:rPr>
          <w:rFonts w:ascii="Arial" w:hAnsi="Arial" w:cs="Arial"/>
        </w:rPr>
        <w:t xml:space="preserve">Hay dos tipos de modelos, regresión y clasificación, que se pueden usar para predecir </w:t>
      </w:r>
      <w:r>
        <w:rPr>
          <w:rFonts w:ascii="Arial" w:hAnsi="Arial" w:cs="Arial"/>
        </w:rPr>
        <w:t>si una variable influye en el aumento de la morosidad</w:t>
      </w:r>
      <w:r w:rsidRPr="00575E61">
        <w:rPr>
          <w:rFonts w:ascii="Arial" w:hAnsi="Arial" w:cs="Arial"/>
        </w:rPr>
        <w:t xml:space="preserve">. Los modelos de regresión pueden proporcionar información adicional sobre </w:t>
      </w:r>
      <w:r w:rsidR="00692FEB">
        <w:rPr>
          <w:rFonts w:ascii="Arial" w:hAnsi="Arial" w:cs="Arial"/>
        </w:rPr>
        <w:t>la proporción</w:t>
      </w:r>
      <w:r w:rsidR="00522047">
        <w:rPr>
          <w:rFonts w:ascii="Arial" w:hAnsi="Arial" w:cs="Arial"/>
        </w:rPr>
        <w:t xml:space="preserve"> </w:t>
      </w:r>
      <w:r>
        <w:rPr>
          <w:rFonts w:ascii="Arial" w:hAnsi="Arial" w:cs="Arial"/>
        </w:rPr>
        <w:t>variable puede afectar al incremento de la morosidad</w:t>
      </w:r>
      <w:r w:rsidRPr="00575E61">
        <w:rPr>
          <w:rFonts w:ascii="Arial" w:hAnsi="Arial" w:cs="Arial"/>
        </w:rPr>
        <w:t xml:space="preserve">, mientras que los modelos de clasificación se centran en las probabilidades de que </w:t>
      </w:r>
      <w:r w:rsidR="00692FEB">
        <w:rPr>
          <w:rFonts w:ascii="Arial" w:hAnsi="Arial" w:cs="Arial"/>
        </w:rPr>
        <w:t>variables pueden afectar al incremento de la morosidad</w:t>
      </w:r>
      <w:r w:rsidR="00522047" w:rsidRPr="00522047">
        <w:rPr>
          <w:rFonts w:ascii="Arial" w:hAnsi="Arial" w:cs="Arial"/>
        </w:rPr>
        <w:t xml:space="preserve">. Por lo tanto, en este estudio, realicé </w:t>
      </w:r>
      <w:r w:rsidR="00522047">
        <w:rPr>
          <w:rFonts w:ascii="Arial" w:hAnsi="Arial" w:cs="Arial"/>
        </w:rPr>
        <w:t xml:space="preserve">el </w:t>
      </w:r>
      <w:r w:rsidR="00522047" w:rsidRPr="00522047">
        <w:rPr>
          <w:rFonts w:ascii="Arial" w:hAnsi="Arial" w:cs="Arial"/>
        </w:rPr>
        <w:t xml:space="preserve">modelado de regresión </w:t>
      </w:r>
      <w:r w:rsidR="00277224">
        <w:rPr>
          <w:rFonts w:ascii="Arial" w:hAnsi="Arial" w:cs="Arial"/>
        </w:rPr>
        <w:t>múltiple</w:t>
      </w:r>
      <w:r w:rsidR="00522047">
        <w:rPr>
          <w:rFonts w:ascii="Arial" w:hAnsi="Arial" w:cs="Arial"/>
        </w:rPr>
        <w:t>.</w:t>
      </w:r>
    </w:p>
    <w:p w14:paraId="7F75781E" w14:textId="2B1A6ADC" w:rsidR="00DA28C1" w:rsidRPr="00575E61" w:rsidRDefault="00DA28C1" w:rsidP="00DA28C1">
      <w:pPr>
        <w:spacing w:after="0" w:line="360" w:lineRule="auto"/>
        <w:jc w:val="both"/>
        <w:rPr>
          <w:rFonts w:ascii="Arial" w:hAnsi="Arial" w:cs="Arial"/>
        </w:rPr>
      </w:pPr>
      <w:r w:rsidRPr="00C32067">
        <w:rPr>
          <w:rFonts w:ascii="Arial" w:hAnsi="Arial" w:cs="Arial"/>
          <w:b/>
          <w:bCs/>
        </w:rPr>
        <w:t>Figura N°</w:t>
      </w:r>
      <w:r>
        <w:rPr>
          <w:rFonts w:ascii="Arial" w:hAnsi="Arial" w:cs="Arial"/>
          <w:b/>
          <w:bCs/>
        </w:rPr>
        <w:t>8</w:t>
      </w:r>
      <w:r w:rsidRPr="00C32067">
        <w:rPr>
          <w:rFonts w:ascii="Arial" w:hAnsi="Arial" w:cs="Arial"/>
          <w:b/>
          <w:bCs/>
        </w:rPr>
        <w:t>:</w:t>
      </w:r>
      <w:r w:rsidRPr="00302636">
        <w:rPr>
          <w:rFonts w:ascii="Arial" w:hAnsi="Arial" w:cs="Arial"/>
        </w:rPr>
        <w:t xml:space="preserve">  </w:t>
      </w:r>
      <w:r w:rsidR="00F2724E">
        <w:rPr>
          <w:rFonts w:ascii="Arial" w:hAnsi="Arial" w:cs="Arial"/>
        </w:rPr>
        <w:t>Regresión OLS</w:t>
      </w:r>
    </w:p>
    <w:p w14:paraId="1163BB2E" w14:textId="04110FE8" w:rsidR="001F1AD1" w:rsidRDefault="001F1AD1" w:rsidP="001F1AD1">
      <w:pPr>
        <w:spacing w:after="0" w:line="360" w:lineRule="auto"/>
        <w:jc w:val="both"/>
        <w:rPr>
          <w:rFonts w:ascii="Arial" w:hAnsi="Arial" w:cs="Arial"/>
          <w:b/>
          <w:bCs/>
        </w:rPr>
      </w:pPr>
      <w:r w:rsidRPr="001F1AD1">
        <w:rPr>
          <w:rFonts w:ascii="Arial" w:hAnsi="Arial" w:cs="Arial"/>
          <w:b/>
          <w:bCs/>
        </w:rPr>
        <w:drawing>
          <wp:inline distT="0" distB="0" distL="0" distR="0" wp14:anchorId="68D9B741" wp14:editId="684189CA">
            <wp:extent cx="5400040" cy="3917315"/>
            <wp:effectExtent l="19050" t="19050" r="10160"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17315"/>
                    </a:xfrm>
                    <a:prstGeom prst="rect">
                      <a:avLst/>
                    </a:prstGeom>
                    <a:ln w="12700">
                      <a:solidFill>
                        <a:schemeClr val="tx1"/>
                      </a:solidFill>
                    </a:ln>
                  </pic:spPr>
                </pic:pic>
              </a:graphicData>
            </a:graphic>
          </wp:inline>
        </w:drawing>
      </w:r>
    </w:p>
    <w:p w14:paraId="1D9BEE6E" w14:textId="0F4EFD4B" w:rsidR="001F1AD1" w:rsidRDefault="00F2724E" w:rsidP="001F1AD1">
      <w:pPr>
        <w:spacing w:after="0" w:line="360" w:lineRule="auto"/>
        <w:jc w:val="both"/>
        <w:rPr>
          <w:rFonts w:ascii="Arial" w:hAnsi="Arial" w:cs="Arial"/>
          <w:b/>
          <w:bCs/>
        </w:rPr>
      </w:pPr>
      <w:r w:rsidRPr="001F1AD1">
        <w:rPr>
          <w:rFonts w:ascii="Arial" w:hAnsi="Arial" w:cs="Arial"/>
          <w:b/>
          <w:bCs/>
        </w:rPr>
        <w:t xml:space="preserve">Fuente: </w:t>
      </w:r>
      <w:r w:rsidRPr="001F1AD1">
        <w:rPr>
          <w:rFonts w:ascii="Arial" w:hAnsi="Arial" w:cs="Arial"/>
        </w:rPr>
        <w:t>Elaboración propia</w:t>
      </w:r>
    </w:p>
    <w:p w14:paraId="7AD53ED5" w14:textId="3242B876" w:rsidR="00277224" w:rsidRDefault="00277224" w:rsidP="00277224">
      <w:pPr>
        <w:pStyle w:val="Prrafodelista"/>
        <w:numPr>
          <w:ilvl w:val="1"/>
          <w:numId w:val="2"/>
        </w:numPr>
        <w:spacing w:after="0" w:line="360" w:lineRule="auto"/>
        <w:jc w:val="both"/>
        <w:rPr>
          <w:rFonts w:ascii="Arial" w:hAnsi="Arial" w:cs="Arial"/>
          <w:b/>
          <w:bCs/>
        </w:rPr>
      </w:pPr>
      <w:r w:rsidRPr="00277224">
        <w:rPr>
          <w:rFonts w:ascii="Arial" w:hAnsi="Arial" w:cs="Arial"/>
          <w:b/>
          <w:bCs/>
        </w:rPr>
        <w:t>Aplicación de algoritmos estándar y sus problema</w:t>
      </w:r>
      <w:r w:rsidR="00DA3B21">
        <w:rPr>
          <w:rFonts w:ascii="Arial" w:hAnsi="Arial" w:cs="Arial"/>
          <w:b/>
          <w:bCs/>
        </w:rPr>
        <w:t>s</w:t>
      </w:r>
    </w:p>
    <w:p w14:paraId="0BE69FA5" w14:textId="4A2BBC40" w:rsidR="00DA3B21" w:rsidRPr="003E4D49" w:rsidRDefault="00277224" w:rsidP="003E4D49">
      <w:pPr>
        <w:spacing w:after="0" w:line="360" w:lineRule="auto"/>
        <w:ind w:left="360"/>
        <w:jc w:val="both"/>
        <w:rPr>
          <w:rFonts w:ascii="Arial" w:hAnsi="Arial" w:cs="Arial"/>
          <w:b/>
          <w:bCs/>
        </w:rPr>
      </w:pPr>
      <w:r w:rsidRPr="00277224">
        <w:rPr>
          <w:rFonts w:ascii="Arial" w:hAnsi="Arial" w:cs="Arial"/>
        </w:rPr>
        <w:t xml:space="preserve">He aplicado </w:t>
      </w:r>
      <w:r>
        <w:rPr>
          <w:rFonts w:ascii="Arial" w:hAnsi="Arial" w:cs="Arial"/>
        </w:rPr>
        <w:t xml:space="preserve">el </w:t>
      </w:r>
      <w:r w:rsidRPr="00277224">
        <w:rPr>
          <w:rFonts w:ascii="Arial" w:hAnsi="Arial" w:cs="Arial"/>
        </w:rPr>
        <w:t>modelo</w:t>
      </w:r>
      <w:r>
        <w:rPr>
          <w:rFonts w:ascii="Arial" w:hAnsi="Arial" w:cs="Arial"/>
        </w:rPr>
        <w:t xml:space="preserve"> </w:t>
      </w:r>
      <w:r w:rsidRPr="00277224">
        <w:rPr>
          <w:rFonts w:ascii="Arial" w:hAnsi="Arial" w:cs="Arial"/>
        </w:rPr>
        <w:t>lineal</w:t>
      </w:r>
      <w:r>
        <w:rPr>
          <w:rFonts w:ascii="Arial" w:hAnsi="Arial" w:cs="Arial"/>
        </w:rPr>
        <w:t xml:space="preserve"> múltiple y </w:t>
      </w:r>
      <w:r w:rsidRPr="00277224">
        <w:rPr>
          <w:rFonts w:ascii="Arial" w:hAnsi="Arial" w:cs="Arial"/>
        </w:rPr>
        <w:t>los resultados presentaban los mismos</w:t>
      </w:r>
      <w:r w:rsidR="003E4D49">
        <w:rPr>
          <w:rFonts w:ascii="Arial" w:hAnsi="Arial" w:cs="Arial"/>
        </w:rPr>
        <w:t xml:space="preserve"> </w:t>
      </w:r>
      <w:r w:rsidRPr="00277224">
        <w:rPr>
          <w:rFonts w:ascii="Arial" w:hAnsi="Arial" w:cs="Arial"/>
        </w:rPr>
        <w:t xml:space="preserve">problemas. </w:t>
      </w:r>
      <w:r w:rsidR="00DA3B21">
        <w:rPr>
          <w:rFonts w:ascii="Arial" w:hAnsi="Arial" w:cs="Arial"/>
        </w:rPr>
        <w:t>L</w:t>
      </w:r>
      <w:r w:rsidRPr="00277224">
        <w:rPr>
          <w:rFonts w:ascii="Arial" w:hAnsi="Arial" w:cs="Arial"/>
        </w:rPr>
        <w:t>os errores de predicción eran mayores a medida que los valores reales se desviaban más de cero</w:t>
      </w:r>
      <w:r w:rsidR="00DA3B21" w:rsidRPr="00DA3B21">
        <w:rPr>
          <w:rFonts w:ascii="Arial" w:hAnsi="Arial" w:cs="Arial"/>
        </w:rPr>
        <w:t xml:space="preserve">. Estos resultados no eran aceptables, porque </w:t>
      </w:r>
      <w:r w:rsidR="003E4D49" w:rsidRPr="00DA3B21">
        <w:rPr>
          <w:rFonts w:ascii="Arial" w:hAnsi="Arial" w:cs="Arial"/>
        </w:rPr>
        <w:t>l</w:t>
      </w:r>
      <w:r w:rsidR="003E4D49">
        <w:rPr>
          <w:rFonts w:ascii="Arial" w:hAnsi="Arial" w:cs="Arial"/>
        </w:rPr>
        <w:t>as variables no tienen</w:t>
      </w:r>
      <w:r w:rsidR="00DA3B21">
        <w:rPr>
          <w:rFonts w:ascii="Arial" w:hAnsi="Arial" w:cs="Arial"/>
        </w:rPr>
        <w:t xml:space="preserve"> mucha correlación</w:t>
      </w:r>
      <w:r w:rsidR="003E4D49">
        <w:rPr>
          <w:rFonts w:ascii="Arial" w:hAnsi="Arial" w:cs="Arial"/>
        </w:rPr>
        <w:t xml:space="preserve"> lo que dificulta saber si influyen en el crecimiento de la morosidad. </w:t>
      </w:r>
      <w:r w:rsidR="00DA3B21" w:rsidRPr="00DA3B21">
        <w:rPr>
          <w:rFonts w:ascii="Arial" w:hAnsi="Arial" w:cs="Arial"/>
        </w:rPr>
        <w:t xml:space="preserve">Tener errores más grandes en esas predicciones no </w:t>
      </w:r>
      <w:r w:rsidR="00DA3B21" w:rsidRPr="003E4D49">
        <w:rPr>
          <w:rFonts w:ascii="Arial" w:hAnsi="Arial" w:cs="Arial"/>
        </w:rPr>
        <w:t>era obviamente deseable.</w:t>
      </w:r>
    </w:p>
    <w:p w14:paraId="6997596E" w14:textId="0B53FEF5" w:rsidR="003E4D49" w:rsidRPr="003E4D49" w:rsidRDefault="003E4D49" w:rsidP="003E4D49">
      <w:pPr>
        <w:pStyle w:val="Prrafodelista"/>
        <w:numPr>
          <w:ilvl w:val="1"/>
          <w:numId w:val="2"/>
        </w:numPr>
        <w:spacing w:after="0" w:line="360" w:lineRule="auto"/>
        <w:jc w:val="both"/>
        <w:rPr>
          <w:rFonts w:ascii="Arial" w:hAnsi="Arial" w:cs="Arial"/>
          <w:b/>
          <w:bCs/>
        </w:rPr>
      </w:pPr>
      <w:r w:rsidRPr="003E4D49">
        <w:rPr>
          <w:rFonts w:ascii="Arial" w:hAnsi="Arial" w:cs="Arial"/>
          <w:b/>
          <w:bCs/>
        </w:rPr>
        <w:t>Solución de los problemas</w:t>
      </w:r>
    </w:p>
    <w:p w14:paraId="47E2AF51" w14:textId="2474FBF8" w:rsidR="00197AE6" w:rsidRDefault="003E4D49" w:rsidP="003E4D49">
      <w:pPr>
        <w:spacing w:after="0" w:line="360" w:lineRule="auto"/>
        <w:ind w:left="360"/>
        <w:jc w:val="both"/>
        <w:rPr>
          <w:rFonts w:ascii="Arial" w:hAnsi="Arial" w:cs="Arial"/>
        </w:rPr>
      </w:pPr>
      <w:r w:rsidRPr="003E4D49">
        <w:rPr>
          <w:rFonts w:ascii="Arial" w:hAnsi="Arial" w:cs="Arial"/>
        </w:rPr>
        <w:t xml:space="preserve">La razón de estos problemas era la distribución desigual de la </w:t>
      </w:r>
      <w:r>
        <w:rPr>
          <w:rFonts w:ascii="Arial" w:hAnsi="Arial" w:cs="Arial"/>
        </w:rPr>
        <w:t>cartera morosa</w:t>
      </w:r>
      <w:r w:rsidRPr="003E4D49">
        <w:rPr>
          <w:rFonts w:ascii="Arial" w:hAnsi="Arial" w:cs="Arial"/>
        </w:rPr>
        <w:t>, en el sentido de que</w:t>
      </w:r>
      <w:r>
        <w:rPr>
          <w:rFonts w:ascii="Arial" w:hAnsi="Arial" w:cs="Arial"/>
        </w:rPr>
        <w:t xml:space="preserve"> las deudas </w:t>
      </w:r>
      <w:r w:rsidR="006C13DC">
        <w:rPr>
          <w:rFonts w:ascii="Arial" w:hAnsi="Arial" w:cs="Arial"/>
        </w:rPr>
        <w:t xml:space="preserve">tienen </w:t>
      </w:r>
      <w:r w:rsidRPr="003E4D49">
        <w:rPr>
          <w:rFonts w:ascii="Arial" w:hAnsi="Arial" w:cs="Arial"/>
        </w:rPr>
        <w:t xml:space="preserve">poca </w:t>
      </w:r>
      <w:r w:rsidR="006C13DC">
        <w:rPr>
          <w:rFonts w:ascii="Arial" w:hAnsi="Arial" w:cs="Arial"/>
        </w:rPr>
        <w:t xml:space="preserve">sustancia </w:t>
      </w:r>
      <w:r w:rsidR="00197AE6">
        <w:rPr>
          <w:rFonts w:ascii="Arial" w:hAnsi="Arial" w:cs="Arial"/>
        </w:rPr>
        <w:t xml:space="preserve">para establecer un modelo </w:t>
      </w:r>
      <w:r w:rsidR="00197AE6">
        <w:rPr>
          <w:rFonts w:ascii="Arial" w:hAnsi="Arial" w:cs="Arial"/>
        </w:rPr>
        <w:lastRenderedPageBreak/>
        <w:t>adecuado, aunque trabajar con la regresión lineal múltiple elevo la correlación de las variables independientes con la dependiente que es la cartera morosa.</w:t>
      </w:r>
    </w:p>
    <w:p w14:paraId="569B6AC0" w14:textId="2E707E79" w:rsidR="001F1AD1" w:rsidRDefault="003E4D49" w:rsidP="00DA28C1">
      <w:pPr>
        <w:spacing w:after="0" w:line="360" w:lineRule="auto"/>
        <w:ind w:left="360"/>
        <w:jc w:val="both"/>
        <w:rPr>
          <w:rFonts w:ascii="Arial" w:hAnsi="Arial" w:cs="Arial"/>
        </w:rPr>
      </w:pPr>
      <w:r w:rsidRPr="003E4D49">
        <w:rPr>
          <w:rFonts w:ascii="Arial" w:hAnsi="Arial" w:cs="Arial"/>
        </w:rPr>
        <w:t>Por lo tanto, los modelos trataron de priorizar la minimización de errores en</w:t>
      </w:r>
      <w:r>
        <w:rPr>
          <w:rFonts w:ascii="Arial" w:hAnsi="Arial" w:cs="Arial"/>
        </w:rPr>
        <w:t xml:space="preserve"> </w:t>
      </w:r>
      <w:r w:rsidR="00DA28C1">
        <w:rPr>
          <w:rFonts w:ascii="Arial" w:hAnsi="Arial" w:cs="Arial"/>
        </w:rPr>
        <w:t>la cartera morosa</w:t>
      </w:r>
      <w:r w:rsidRPr="003E4D49">
        <w:rPr>
          <w:rFonts w:ascii="Arial" w:hAnsi="Arial" w:cs="Arial"/>
        </w:rPr>
        <w:t xml:space="preserve">. </w:t>
      </w:r>
    </w:p>
    <w:p w14:paraId="43812CB7" w14:textId="2C27CA2B" w:rsidR="00DA28C1" w:rsidRDefault="00DA28C1" w:rsidP="00DA28C1">
      <w:pPr>
        <w:spacing w:after="0" w:line="360" w:lineRule="auto"/>
        <w:jc w:val="both"/>
        <w:rPr>
          <w:rFonts w:ascii="Arial" w:hAnsi="Arial" w:cs="Arial"/>
          <w:b/>
          <w:bCs/>
        </w:rPr>
      </w:pPr>
      <w:r w:rsidRPr="00C32067">
        <w:rPr>
          <w:rFonts w:ascii="Arial" w:hAnsi="Arial" w:cs="Arial"/>
          <w:b/>
          <w:bCs/>
        </w:rPr>
        <w:t>Figura N°</w:t>
      </w:r>
      <w:r>
        <w:rPr>
          <w:rFonts w:ascii="Arial" w:hAnsi="Arial" w:cs="Arial"/>
          <w:b/>
          <w:bCs/>
        </w:rPr>
        <w:t>9</w:t>
      </w:r>
      <w:r w:rsidRPr="00C32067">
        <w:rPr>
          <w:rFonts w:ascii="Arial" w:hAnsi="Arial" w:cs="Arial"/>
          <w:b/>
          <w:bCs/>
        </w:rPr>
        <w:t>:</w:t>
      </w:r>
      <w:r w:rsidRPr="00302636">
        <w:rPr>
          <w:rFonts w:ascii="Arial" w:hAnsi="Arial" w:cs="Arial"/>
        </w:rPr>
        <w:t xml:space="preserve">  </w:t>
      </w:r>
      <w:r>
        <w:rPr>
          <w:rFonts w:ascii="Arial" w:hAnsi="Arial" w:cs="Arial"/>
        </w:rPr>
        <w:t>Mapa de</w:t>
      </w:r>
      <w:r w:rsidR="00F2724E">
        <w:rPr>
          <w:rFonts w:ascii="Arial" w:hAnsi="Arial" w:cs="Arial"/>
        </w:rPr>
        <w:t xml:space="preserve"> calor de las variables escogidas</w:t>
      </w:r>
    </w:p>
    <w:p w14:paraId="57CA6FA9" w14:textId="7554F30E" w:rsidR="001F1AD1" w:rsidRPr="001F1AD1" w:rsidRDefault="001F1AD1" w:rsidP="001F1AD1">
      <w:pPr>
        <w:spacing w:after="0" w:line="360" w:lineRule="auto"/>
        <w:jc w:val="both"/>
        <w:rPr>
          <w:rFonts w:ascii="Arial" w:hAnsi="Arial" w:cs="Arial"/>
          <w:b/>
          <w:bCs/>
        </w:rPr>
      </w:pPr>
      <w:r>
        <w:rPr>
          <w:rFonts w:ascii="Arial" w:hAnsi="Arial" w:cs="Arial"/>
          <w:b/>
          <w:bCs/>
          <w:noProof/>
        </w:rPr>
        <w:drawing>
          <wp:inline distT="0" distB="0" distL="0" distR="0" wp14:anchorId="546F7C03" wp14:editId="0BA640D0">
            <wp:extent cx="4435475" cy="3200400"/>
            <wp:effectExtent l="19050" t="19050" r="2222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5475" cy="3200400"/>
                    </a:xfrm>
                    <a:prstGeom prst="rect">
                      <a:avLst/>
                    </a:prstGeom>
                    <a:noFill/>
                    <a:ln w="12700">
                      <a:solidFill>
                        <a:schemeClr val="tx1"/>
                      </a:solidFill>
                    </a:ln>
                  </pic:spPr>
                </pic:pic>
              </a:graphicData>
            </a:graphic>
          </wp:inline>
        </w:drawing>
      </w:r>
    </w:p>
    <w:p w14:paraId="3913ED82" w14:textId="197DD135" w:rsidR="00F2724E" w:rsidRPr="00F2724E" w:rsidRDefault="00F2724E" w:rsidP="00F2724E">
      <w:pPr>
        <w:spacing w:line="360" w:lineRule="auto"/>
        <w:jc w:val="both"/>
        <w:rPr>
          <w:rFonts w:ascii="Arial" w:hAnsi="Arial" w:cs="Arial"/>
          <w:b/>
          <w:bCs/>
        </w:rPr>
      </w:pPr>
      <w:r w:rsidRPr="00F2724E">
        <w:rPr>
          <w:rFonts w:ascii="Arial" w:hAnsi="Arial" w:cs="Arial"/>
          <w:b/>
          <w:bCs/>
        </w:rPr>
        <w:t xml:space="preserve">Fuente: </w:t>
      </w:r>
      <w:r w:rsidRPr="00F2724E">
        <w:rPr>
          <w:rFonts w:ascii="Arial" w:hAnsi="Arial" w:cs="Arial"/>
        </w:rPr>
        <w:t>Elaboración propia</w:t>
      </w:r>
    </w:p>
    <w:p w14:paraId="0ACFA00B" w14:textId="26C80D08" w:rsidR="00F2724E" w:rsidRPr="00F2724E" w:rsidRDefault="00F2724E" w:rsidP="00F2724E">
      <w:pPr>
        <w:pStyle w:val="Prrafodelista"/>
        <w:numPr>
          <w:ilvl w:val="0"/>
          <w:numId w:val="2"/>
        </w:numPr>
        <w:spacing w:after="0" w:line="360" w:lineRule="auto"/>
        <w:jc w:val="both"/>
        <w:rPr>
          <w:rFonts w:ascii="Arial" w:hAnsi="Arial" w:cs="Arial"/>
          <w:b/>
          <w:bCs/>
        </w:rPr>
      </w:pPr>
      <w:r w:rsidRPr="00F2724E">
        <w:rPr>
          <w:rFonts w:ascii="Arial" w:hAnsi="Arial" w:cs="Arial"/>
          <w:b/>
          <w:bCs/>
        </w:rPr>
        <w:t>Conclusiones</w:t>
      </w:r>
    </w:p>
    <w:p w14:paraId="526FAFFF" w14:textId="45040C8A" w:rsidR="00F44B58" w:rsidRPr="00166C21" w:rsidRDefault="00166C21" w:rsidP="00166C21">
      <w:pPr>
        <w:spacing w:line="360" w:lineRule="auto"/>
        <w:jc w:val="both"/>
        <w:rPr>
          <w:rFonts w:ascii="Arial" w:hAnsi="Arial" w:cs="Arial"/>
          <w:b/>
          <w:bCs/>
        </w:rPr>
      </w:pPr>
      <w:r w:rsidRPr="00166C21">
        <w:rPr>
          <w:rFonts w:ascii="Arial" w:hAnsi="Arial" w:cs="Arial"/>
        </w:rPr>
        <w:t>En este estudio, analicé la relación entre la</w:t>
      </w:r>
      <w:r>
        <w:rPr>
          <w:rFonts w:ascii="Arial" w:hAnsi="Arial" w:cs="Arial"/>
        </w:rPr>
        <w:t>s variables</w:t>
      </w:r>
      <w:r w:rsidR="009E07C8">
        <w:rPr>
          <w:rFonts w:ascii="Arial" w:hAnsi="Arial" w:cs="Arial"/>
        </w:rPr>
        <w:t xml:space="preserve"> escogidas </w:t>
      </w:r>
      <w:r>
        <w:rPr>
          <w:rFonts w:ascii="Arial" w:hAnsi="Arial" w:cs="Arial"/>
        </w:rPr>
        <w:t>para establecer</w:t>
      </w:r>
      <w:r w:rsidR="009E07C8">
        <w:rPr>
          <w:rFonts w:ascii="Arial" w:hAnsi="Arial" w:cs="Arial"/>
        </w:rPr>
        <w:t xml:space="preserve"> el crecimiento de la morosidad en el sistema financiero peruano</w:t>
      </w:r>
      <w:r w:rsidRPr="00166C21">
        <w:rPr>
          <w:rFonts w:ascii="Arial" w:hAnsi="Arial" w:cs="Arial"/>
        </w:rPr>
        <w:t xml:space="preserve">. Identifiqué </w:t>
      </w:r>
      <w:r w:rsidR="009E07C8">
        <w:rPr>
          <w:rFonts w:ascii="Arial" w:hAnsi="Arial" w:cs="Arial"/>
        </w:rPr>
        <w:t xml:space="preserve">que la variable tipo de cambio tiene </w:t>
      </w:r>
      <w:r w:rsidR="00040664">
        <w:rPr>
          <w:rFonts w:ascii="Arial" w:hAnsi="Arial" w:cs="Arial"/>
        </w:rPr>
        <w:t xml:space="preserve">nula correlación con la cartera morosa, por ello, no se utiliza para hacer </w:t>
      </w:r>
      <w:r w:rsidRPr="00166C21">
        <w:rPr>
          <w:rFonts w:ascii="Arial" w:hAnsi="Arial" w:cs="Arial"/>
        </w:rPr>
        <w:t xml:space="preserve">la </w:t>
      </w:r>
      <w:r w:rsidR="00040664">
        <w:rPr>
          <w:rFonts w:ascii="Arial" w:hAnsi="Arial" w:cs="Arial"/>
        </w:rPr>
        <w:t>regresión lineal múltiple</w:t>
      </w:r>
      <w:r w:rsidRPr="00166C21">
        <w:rPr>
          <w:rFonts w:ascii="Arial" w:hAnsi="Arial" w:cs="Arial"/>
        </w:rPr>
        <w:t>. Construí modelos de regresión para predecir si un</w:t>
      </w:r>
      <w:r w:rsidR="00040664">
        <w:rPr>
          <w:rFonts w:ascii="Arial" w:hAnsi="Arial" w:cs="Arial"/>
        </w:rPr>
        <w:t xml:space="preserve">a variable afecta para el incremento de cartera morosa. </w:t>
      </w:r>
      <w:r w:rsidRPr="00166C21">
        <w:rPr>
          <w:rFonts w:ascii="Arial" w:hAnsi="Arial" w:cs="Arial"/>
        </w:rPr>
        <w:t>Estos modelos pueden ser muy útiles para ayudar a l</w:t>
      </w:r>
      <w:r w:rsidR="00040664">
        <w:rPr>
          <w:rFonts w:ascii="Arial" w:hAnsi="Arial" w:cs="Arial"/>
        </w:rPr>
        <w:t>a</w:t>
      </w:r>
      <w:r w:rsidRPr="00166C21">
        <w:rPr>
          <w:rFonts w:ascii="Arial" w:hAnsi="Arial" w:cs="Arial"/>
        </w:rPr>
        <w:t xml:space="preserve">s </w:t>
      </w:r>
      <w:r w:rsidR="00040664">
        <w:rPr>
          <w:rFonts w:ascii="Arial" w:hAnsi="Arial" w:cs="Arial"/>
        </w:rPr>
        <w:t xml:space="preserve">instituciones financieras a identificar los posibles factores </w:t>
      </w:r>
      <w:r w:rsidR="004F7789">
        <w:rPr>
          <w:rFonts w:ascii="Arial" w:hAnsi="Arial" w:cs="Arial"/>
        </w:rPr>
        <w:t xml:space="preserve">que afectan al incremento de la morosidad. </w:t>
      </w:r>
      <w:r w:rsidR="00040664">
        <w:rPr>
          <w:rFonts w:ascii="Arial" w:hAnsi="Arial" w:cs="Arial"/>
        </w:rPr>
        <w:t xml:space="preserve">  </w:t>
      </w:r>
    </w:p>
    <w:p w14:paraId="66F085B3" w14:textId="54BE0EC3" w:rsidR="00166C21" w:rsidRPr="00166C21" w:rsidRDefault="00166C21" w:rsidP="00166C21">
      <w:pPr>
        <w:pStyle w:val="Prrafodelista"/>
        <w:numPr>
          <w:ilvl w:val="0"/>
          <w:numId w:val="2"/>
        </w:numPr>
        <w:spacing w:line="360" w:lineRule="auto"/>
        <w:jc w:val="both"/>
        <w:rPr>
          <w:rFonts w:ascii="Arial" w:hAnsi="Arial" w:cs="Arial"/>
          <w:b/>
          <w:bCs/>
        </w:rPr>
      </w:pPr>
      <w:r w:rsidRPr="00166C21">
        <w:rPr>
          <w:rFonts w:ascii="Arial" w:hAnsi="Arial" w:cs="Arial"/>
          <w:b/>
          <w:bCs/>
        </w:rPr>
        <w:t>Orientaciones futuras</w:t>
      </w:r>
    </w:p>
    <w:p w14:paraId="0594DF5A" w14:textId="4AD64266" w:rsidR="00166C21" w:rsidRDefault="00166C21" w:rsidP="00166C21">
      <w:pPr>
        <w:spacing w:line="360" w:lineRule="auto"/>
        <w:jc w:val="both"/>
        <w:rPr>
          <w:rFonts w:ascii="Arial" w:hAnsi="Arial" w:cs="Arial"/>
        </w:rPr>
      </w:pPr>
      <w:r w:rsidRPr="00166C21">
        <w:rPr>
          <w:rFonts w:ascii="Arial" w:hAnsi="Arial" w:cs="Arial"/>
        </w:rPr>
        <w:t xml:space="preserve">Pude conseguir </w:t>
      </w:r>
      <w:r w:rsidR="004F7789">
        <w:rPr>
          <w:rFonts w:ascii="Arial" w:hAnsi="Arial" w:cs="Arial"/>
        </w:rPr>
        <w:t xml:space="preserve">con el modelo de regresión múltiple </w:t>
      </w:r>
      <w:r w:rsidRPr="00166C21">
        <w:rPr>
          <w:rFonts w:ascii="Arial" w:hAnsi="Arial" w:cs="Arial"/>
        </w:rPr>
        <w:t>una mejora de</w:t>
      </w:r>
      <w:r w:rsidR="004F7789">
        <w:rPr>
          <w:rFonts w:ascii="Arial" w:hAnsi="Arial" w:cs="Arial"/>
        </w:rPr>
        <w:t xml:space="preserve"> </w:t>
      </w:r>
      <w:r w:rsidRPr="00166C21">
        <w:rPr>
          <w:rFonts w:ascii="Arial" w:hAnsi="Arial" w:cs="Arial"/>
        </w:rPr>
        <w:t>l</w:t>
      </w:r>
      <w:r w:rsidR="004F7789">
        <w:rPr>
          <w:rFonts w:ascii="Arial" w:hAnsi="Arial" w:cs="Arial"/>
        </w:rPr>
        <w:t>a correlación de las variables para posiblemente trabajar con las variables escogidas</w:t>
      </w:r>
      <w:r w:rsidRPr="00166C21">
        <w:rPr>
          <w:rFonts w:ascii="Arial" w:hAnsi="Arial" w:cs="Arial"/>
        </w:rPr>
        <w:t>. Sin embargo, todavía había una varianza significativa</w:t>
      </w:r>
      <w:r>
        <w:rPr>
          <w:rFonts w:ascii="Arial" w:hAnsi="Arial" w:cs="Arial"/>
        </w:rPr>
        <w:t xml:space="preserve"> </w:t>
      </w:r>
      <w:r w:rsidRPr="00166C21">
        <w:rPr>
          <w:rFonts w:ascii="Arial" w:hAnsi="Arial" w:cs="Arial"/>
        </w:rPr>
        <w:t xml:space="preserve">que no pudo ser predicha por los modelos de este estudio. </w:t>
      </w:r>
      <w:r w:rsidR="004F7789" w:rsidRPr="004F7789">
        <w:rPr>
          <w:rFonts w:ascii="Arial" w:hAnsi="Arial" w:cs="Arial"/>
        </w:rPr>
        <w:t>La precisión del modelo tiene margen de mejora para ello, se tendría</w:t>
      </w:r>
      <w:r w:rsidR="003E69CB">
        <w:rPr>
          <w:rFonts w:ascii="Arial" w:hAnsi="Arial" w:cs="Arial"/>
        </w:rPr>
        <w:t xml:space="preserve"> </w:t>
      </w:r>
      <w:r w:rsidR="004F7789" w:rsidRPr="004F7789">
        <w:rPr>
          <w:rFonts w:ascii="Arial" w:hAnsi="Arial" w:cs="Arial"/>
        </w:rPr>
        <w:t>que trabajar con más variables como la tasa de desempleo.</w:t>
      </w:r>
      <w:r w:rsidR="003E69CB">
        <w:rPr>
          <w:rFonts w:ascii="Arial" w:hAnsi="Arial" w:cs="Arial"/>
        </w:rPr>
        <w:t xml:space="preserve"> </w:t>
      </w:r>
      <w:r w:rsidRPr="00166C21">
        <w:rPr>
          <w:rFonts w:ascii="Arial" w:hAnsi="Arial" w:cs="Arial"/>
        </w:rPr>
        <w:t>Estos datos de las interacciones son obviamente más difíciles de extraer y</w:t>
      </w:r>
      <w:r>
        <w:rPr>
          <w:rFonts w:ascii="Arial" w:hAnsi="Arial" w:cs="Arial"/>
        </w:rPr>
        <w:t xml:space="preserve"> </w:t>
      </w:r>
      <w:r w:rsidRPr="00166C21">
        <w:rPr>
          <w:rFonts w:ascii="Arial" w:hAnsi="Arial" w:cs="Arial"/>
        </w:rPr>
        <w:t>cuantificar, pero si se optimizan, podrían aportar mejoras significativas a los modelos.</w:t>
      </w:r>
    </w:p>
    <w:p w14:paraId="5765F3FF" w14:textId="7C07AFDF" w:rsidR="00CC4548" w:rsidRPr="00CC4548" w:rsidRDefault="00CC4548" w:rsidP="001277BB">
      <w:pPr>
        <w:spacing w:line="360" w:lineRule="auto"/>
        <w:jc w:val="both"/>
        <w:rPr>
          <w:rFonts w:ascii="Arial" w:hAnsi="Arial" w:cs="Arial"/>
        </w:rPr>
      </w:pPr>
      <w:r w:rsidRPr="00CC4548">
        <w:rPr>
          <w:rFonts w:ascii="Arial" w:hAnsi="Arial" w:cs="Arial"/>
        </w:rPr>
        <w:lastRenderedPageBreak/>
        <w:tab/>
      </w:r>
    </w:p>
    <w:sectPr w:rsidR="00CC4548" w:rsidRPr="00CC45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6A9"/>
    <w:multiLevelType w:val="multilevel"/>
    <w:tmpl w:val="22D813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883D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6A3CF4"/>
    <w:multiLevelType w:val="hybridMultilevel"/>
    <w:tmpl w:val="DBA85B76"/>
    <w:lvl w:ilvl="0" w:tplc="832E160C">
      <w:start w:val="1"/>
      <w:numFmt w:val="decimal"/>
      <w:lvlText w:val="%1."/>
      <w:lvlJc w:val="left"/>
      <w:pPr>
        <w:ind w:left="852" w:hanging="49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FD1E82"/>
    <w:multiLevelType w:val="hybridMultilevel"/>
    <w:tmpl w:val="270ECBC8"/>
    <w:lvl w:ilvl="0" w:tplc="832E160C">
      <w:start w:val="1"/>
      <w:numFmt w:val="decimal"/>
      <w:lvlText w:val="%1."/>
      <w:lvlJc w:val="left"/>
      <w:pPr>
        <w:ind w:left="852" w:hanging="49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9145170">
    <w:abstractNumId w:val="2"/>
  </w:num>
  <w:num w:numId="2" w16cid:durableId="149446038">
    <w:abstractNumId w:val="0"/>
  </w:num>
  <w:num w:numId="3" w16cid:durableId="665548004">
    <w:abstractNumId w:val="3"/>
  </w:num>
  <w:num w:numId="4" w16cid:durableId="152941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74"/>
    <w:rsid w:val="000169B7"/>
    <w:rsid w:val="0003311A"/>
    <w:rsid w:val="00040664"/>
    <w:rsid w:val="00070AFC"/>
    <w:rsid w:val="000C363F"/>
    <w:rsid w:val="000D3032"/>
    <w:rsid w:val="001277BB"/>
    <w:rsid w:val="00166C21"/>
    <w:rsid w:val="00197AE6"/>
    <w:rsid w:val="001A38F3"/>
    <w:rsid w:val="001B48F7"/>
    <w:rsid w:val="001F1AD1"/>
    <w:rsid w:val="001F3CE7"/>
    <w:rsid w:val="00263CFB"/>
    <w:rsid w:val="00277224"/>
    <w:rsid w:val="002F2014"/>
    <w:rsid w:val="002F2A57"/>
    <w:rsid w:val="002F7DBB"/>
    <w:rsid w:val="00302636"/>
    <w:rsid w:val="00397720"/>
    <w:rsid w:val="003E4D49"/>
    <w:rsid w:val="003E69CB"/>
    <w:rsid w:val="00405CF5"/>
    <w:rsid w:val="00491E8C"/>
    <w:rsid w:val="00496F8A"/>
    <w:rsid w:val="004F7789"/>
    <w:rsid w:val="00513D27"/>
    <w:rsid w:val="00522047"/>
    <w:rsid w:val="00575E61"/>
    <w:rsid w:val="005A22A2"/>
    <w:rsid w:val="005C219B"/>
    <w:rsid w:val="00692FEB"/>
    <w:rsid w:val="0069616A"/>
    <w:rsid w:val="006C13DC"/>
    <w:rsid w:val="006E0144"/>
    <w:rsid w:val="006E3C43"/>
    <w:rsid w:val="00762EC2"/>
    <w:rsid w:val="007676A3"/>
    <w:rsid w:val="00812114"/>
    <w:rsid w:val="00924A74"/>
    <w:rsid w:val="00945EE3"/>
    <w:rsid w:val="0097143C"/>
    <w:rsid w:val="009B2E74"/>
    <w:rsid w:val="009C0718"/>
    <w:rsid w:val="009C5CC2"/>
    <w:rsid w:val="009E07C8"/>
    <w:rsid w:val="00A64AF6"/>
    <w:rsid w:val="00A774D2"/>
    <w:rsid w:val="00AF42AC"/>
    <w:rsid w:val="00B47A46"/>
    <w:rsid w:val="00B72264"/>
    <w:rsid w:val="00B92518"/>
    <w:rsid w:val="00BD4E7C"/>
    <w:rsid w:val="00C32067"/>
    <w:rsid w:val="00CA36E0"/>
    <w:rsid w:val="00CC4548"/>
    <w:rsid w:val="00CF3F06"/>
    <w:rsid w:val="00CF4638"/>
    <w:rsid w:val="00D5315E"/>
    <w:rsid w:val="00DA28C1"/>
    <w:rsid w:val="00DA3B21"/>
    <w:rsid w:val="00DF10BD"/>
    <w:rsid w:val="00DF2FC6"/>
    <w:rsid w:val="00E023DF"/>
    <w:rsid w:val="00E56ECB"/>
    <w:rsid w:val="00E92E2E"/>
    <w:rsid w:val="00EB0D91"/>
    <w:rsid w:val="00EE4445"/>
    <w:rsid w:val="00EF5E47"/>
    <w:rsid w:val="00F2724E"/>
    <w:rsid w:val="00F44B58"/>
    <w:rsid w:val="00F61770"/>
    <w:rsid w:val="00F75B4A"/>
    <w:rsid w:val="00F874BE"/>
    <w:rsid w:val="00F9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0D203D"/>
  <w15:chartTrackingRefBased/>
  <w15:docId w15:val="{B585FF06-392B-4597-9D9D-9F63A848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2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8655">
      <w:bodyDiv w:val="1"/>
      <w:marLeft w:val="0"/>
      <w:marRight w:val="0"/>
      <w:marTop w:val="0"/>
      <w:marBottom w:val="0"/>
      <w:divBdr>
        <w:top w:val="none" w:sz="0" w:space="0" w:color="auto"/>
        <w:left w:val="none" w:sz="0" w:space="0" w:color="auto"/>
        <w:bottom w:val="none" w:sz="0" w:space="0" w:color="auto"/>
        <w:right w:val="none" w:sz="0" w:space="0" w:color="auto"/>
      </w:divBdr>
    </w:div>
    <w:div w:id="5345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8</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Huamani Carhuallanqui</dc:creator>
  <cp:keywords/>
  <dc:description/>
  <cp:lastModifiedBy>Luis Angel Huamani Carhuallanqui</cp:lastModifiedBy>
  <cp:revision>1</cp:revision>
  <dcterms:created xsi:type="dcterms:W3CDTF">2022-06-27T19:06:00Z</dcterms:created>
  <dcterms:modified xsi:type="dcterms:W3CDTF">2022-07-01T04:14:00Z</dcterms:modified>
</cp:coreProperties>
</file>