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FA3"/>
          <w:sz w:val="22"/>
        </w:rPr>
        <w:t>🚗  UNIDAS — TESTE TÉCNICO QA</w:t>
      </w:r>
    </w:p>
    <w:p>
      <w:pPr>
        <w:jc w:val="center"/>
      </w:pPr>
      <w:r>
        <w:rPr>
          <w:b/>
          <w:color w:val="1A276C"/>
          <w:sz w:val="40"/>
        </w:rPr>
        <w:t>Plano de Testes</w:t>
      </w:r>
    </w:p>
    <w:p>
      <w:pPr>
        <w:jc w:val="center"/>
      </w:pPr>
      <w:r>
        <w:rPr>
          <w:i/>
          <w:color w:val="333333"/>
          <w:sz w:val="22"/>
        </w:rPr>
        <w:t>Fluxo de Reserva de Veículos — Portal Unidas</w:t>
      </w:r>
    </w:p>
    <w:p>
      <w:pPr>
        <w:jc w:val="center"/>
      </w:pPr>
      <w:r>
        <w:rPr>
          <w:color w:val="333333"/>
          <w:sz w:val="20"/>
        </w:rPr>
        <w:t>Data: 29/06/2026</w:t>
      </w:r>
    </w:p>
    <w:p>
      <w:pPr>
        <w:spacing w:before="40" w:after="40"/>
        <w:pBdr>
          <w:bottom w:val="single" w:sz="6" w:space="1" w:color="004FA3"/>
        </w:pBdr>
      </w:pPr>
    </w:p>
    <w:p/>
    <w:p>
      <w:pPr>
        <w:pStyle w:val="Heading1"/>
      </w:pPr>
      <w:r>
        <w:rPr>
          <w:color w:val="004FA3"/>
          <w:sz w:val="28"/>
        </w:rPr>
        <w:t>1. Introdução e Objetivo</w:t>
      </w:r>
    </w:p>
    <w:p>
      <w:pPr>
        <w:spacing w:after="80"/>
      </w:pPr>
      <w:r>
        <w:rPr>
          <w:b w:val="0"/>
          <w:sz w:val="22"/>
        </w:rPr>
        <w:t>Este documento apresenta o planejamento, estratégia e arquitetura técnica para a validação do fluxo de reserva de veículos no portal da Unidas (www.unidas.com.br). O projeto implementa padrões de nível Pleno/Sênior em QA, utilizando Cypress como framework principal de automação E2E.</w:t>
      </w:r>
    </w:p>
    <w:p/>
    <w:p>
      <w:pPr>
        <w:pStyle w:val="Heading1"/>
      </w:pPr>
      <w:r>
        <w:rPr>
          <w:color w:val="004FA3"/>
          <w:sz w:val="28"/>
        </w:rPr>
        <w:t>2. Escopo dos Testes</w:t>
      </w:r>
    </w:p>
    <w:p>
      <w:pPr>
        <w:spacing w:after="80"/>
      </w:pPr>
      <w:r>
        <w:rPr>
          <w:b w:val="0"/>
          <w:sz w:val="22"/>
        </w:rPr>
        <w:t>Os testes cobrem integralmente os itens solicitados no teste técnico: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Cobertura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Acessar www.unidas.com.br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✅ Automatizado via cy.visit()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2a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Local, Data e Hora de Retirada/Devolução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✅ HomePage.js (Page Object)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2b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Escolha do grupo de veículos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✅ VehicleSelectionPage.js (Page Object)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2c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Resumo / Proteções / Acessórios e Serviços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✅ SummaryPage.js — 6 opcionais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Plano de Testes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✅ Este documento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Evidências de Testes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✅ cypress/screenshots/ — gerado automaticamente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Relatório de Testes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✅ Relatorio_de_Testes.docx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Automação (Opcional)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✅ Suíte completa com 5 specs e CI/CD</w:t>
            </w:r>
          </w:p>
        </w:tc>
      </w:tr>
    </w:tbl>
    <w:p/>
    <w:p>
      <w:pPr>
        <w:pStyle w:val="Heading1"/>
      </w:pPr>
      <w:r>
        <w:rPr>
          <w:color w:val="004FA3"/>
          <w:sz w:val="28"/>
        </w:rPr>
        <w:t>3. Estratégia e Arquitetura de Automação</w:t>
      </w:r>
    </w:p>
    <w:p>
      <w:pPr>
        <w:pStyle w:val="Heading2"/>
      </w:pPr>
      <w:r>
        <w:rPr>
          <w:color w:val="1A276C"/>
          <w:sz w:val="24"/>
        </w:rPr>
        <w:t>3.1. Page Object Model (POM)</w:t>
      </w:r>
    </w:p>
    <w:p>
      <w:pPr>
        <w:spacing w:after="80"/>
      </w:pPr>
      <w:r>
        <w:rPr>
          <w:b w:val="0"/>
          <w:sz w:val="22"/>
        </w:rPr>
        <w:t>Seletores e ações encapsulados por tela — garantem manutenibilidade:</w:t>
      </w:r>
    </w:p>
    <w:p>
      <w:pPr>
        <w:pStyle w:val="ListBullet"/>
        <w:ind w:left="283"/>
      </w:pPr>
      <w:r>
        <w:rPr>
          <w:sz w:val="22"/>
        </w:rPr>
        <w:t>HomePage.js — widget de busca (loja, data, hora)</w:t>
      </w:r>
    </w:p>
    <w:p>
      <w:pPr>
        <w:pStyle w:val="ListBullet"/>
        <w:ind w:left="283"/>
      </w:pPr>
      <w:r>
        <w:rPr>
          <w:sz w:val="22"/>
        </w:rPr>
        <w:t>VehicleSelectionPage.js — cookies LGPD e seleção de grupo</w:t>
      </w:r>
    </w:p>
    <w:p>
      <w:pPr>
        <w:pStyle w:val="ListBullet"/>
        <w:ind w:left="283"/>
      </w:pPr>
      <w:r>
        <w:rPr>
          <w:sz w:val="22"/>
        </w:rPr>
        <w:t>SummaryPage.js — resumo, 6 opcionais e validação de preço</w:t>
      </w:r>
    </w:p>
    <w:p>
      <w:pPr>
        <w:pStyle w:val="Heading2"/>
      </w:pPr>
      <w:r>
        <w:rPr>
          <w:color w:val="1A276C"/>
          <w:sz w:val="24"/>
        </w:rPr>
        <w:t>3.2. Data-Driven Testing (Fixtures)</w:t>
      </w:r>
    </w:p>
    <w:p>
      <w:pPr>
        <w:spacing w:after="80"/>
      </w:pPr>
      <w:r>
        <w:rPr>
          <w:b w:val="0"/>
          <w:sz w:val="22"/>
        </w:rPr>
        <w:t>Toda massa de dados isolada em cypress/fixtures/reserva.json — loja, horários, grupos e cenários negativos parametrizados.</w:t>
      </w:r>
    </w:p>
    <w:p>
      <w:pPr>
        <w:pStyle w:val="Heading2"/>
      </w:pPr>
      <w:r>
        <w:rPr>
          <w:color w:val="1A276C"/>
          <w:sz w:val="24"/>
        </w:rPr>
        <w:t>3.3. Comandos Customizados</w:t>
      </w:r>
    </w:p>
    <w:p>
      <w:pPr>
        <w:pStyle w:val="ListBullet"/>
        <w:ind w:left="283"/>
      </w:pPr>
      <w:r>
        <w:rPr>
          <w:sz w:val="22"/>
        </w:rPr>
        <w:t>cy.acceptCookies() — banner LGPD (OneTrust)</w:t>
      </w:r>
    </w:p>
    <w:p>
      <w:pPr>
        <w:pStyle w:val="ListBullet"/>
        <w:ind w:left="283"/>
      </w:pPr>
      <w:r>
        <w:rPr>
          <w:sz w:val="22"/>
        </w:rPr>
        <w:t>cy.screenshotFoco(nome, seletor, padding) — screenshot recortado no elemento</w:t>
      </w:r>
    </w:p>
    <w:p>
      <w:pPr>
        <w:pStyle w:val="ListBullet"/>
        <w:ind w:left="283"/>
      </w:pPr>
      <w:r>
        <w:rPr>
          <w:sz w:val="22"/>
        </w:rPr>
        <w:t>cy.screenshotViewport(nome) — viewport apenas, sem full-page</w:t>
      </w:r>
    </w:p>
    <w:p>
      <w:pPr>
        <w:pStyle w:val="Heading2"/>
      </w:pPr>
      <w:r>
        <w:rPr>
          <w:color w:val="1A276C"/>
          <w:sz w:val="24"/>
        </w:rPr>
        <w:t>3.4. Controle de Rede (cy.intercept)</w:t>
      </w:r>
    </w:p>
    <w:p>
      <w:pPr>
        <w:spacing w:after="80"/>
      </w:pPr>
      <w:r>
        <w:rPr>
          <w:b w:val="0"/>
          <w:sz w:val="22"/>
        </w:rPr>
        <w:t>Interceptação de chamadas assíncronas de autocomplete e busca de veículos. Garante que nenhuma requisição seja disparada com dados inválidos (cenários negativos de data e formulário incompleto).</w:t>
      </w:r>
    </w:p>
    <w:p>
      <w:pPr>
        <w:pStyle w:val="Heading2"/>
      </w:pPr>
      <w:r>
        <w:rPr>
          <w:color w:val="1A276C"/>
          <w:sz w:val="24"/>
        </w:rPr>
        <w:t>3.5. Integração Contínua — GitHub Actions</w:t>
      </w:r>
    </w:p>
    <w:p>
      <w:pPr>
        <w:spacing w:after="80"/>
      </w:pPr>
      <w:r>
        <w:rPr>
          <w:b w:val="0"/>
          <w:sz w:val="22"/>
        </w:rPr>
        <w:t>Workflow .github/workflows/cypress.yml executa a suíte completa a cada push/pull_request, em ambiente Ubuntu com Node.js 22.</w:t>
      </w:r>
    </w:p>
    <w:p>
      <w:pPr>
        <w:pStyle w:val="Heading1"/>
      </w:pPr>
      <w:r>
        <w:rPr>
          <w:color w:val="004FA3"/>
          <w:sz w:val="28"/>
        </w:rPr>
        <w:t>4. Cenários de Teste</w:t>
      </w:r>
    </w:p>
    <w:p>
      <w:pPr>
        <w:pStyle w:val="Heading2"/>
      </w:pPr>
      <w:r>
        <w:rPr>
          <w:color w:val="1A276C"/>
          <w:sz w:val="24"/>
        </w:rPr>
        <w:t>4.1. Positivos — CT-001 (13 cenários)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CT-001.1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Formulário de busca carregado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Widget de reserva visível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CT-001.2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Autocomplete ao digitar cidade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Sugestões de lojas exibidas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CT-001.3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Loja Aeroporto de Confins selecionada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Campo preenchido corretamente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CT-001.4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Calendário de retirada exibido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Calendário Angular Material aberto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CT-001.5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Navegação para Passo 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Listagem de grupos de veículos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CT-001.6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Navegação para Passo 3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Resumo da reserva exibido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CT-001.7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Seção Acessórios e Serviços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Todos os opcionais listados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CT-001.8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Cadeira de Bebê — valor recalculado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Valor total aumenta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CT-001.9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Assento de Elevação — valor recalculado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Valor total aumenta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CT-001.10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Bebê Conforto — valor recalculado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Valor total aumenta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CT-001.11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Locação Jovem — checkbox + valor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Valor total aumenta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CT-001.12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Lavagem Antecipada — checkbox + valor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Valor total aumenta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CT-001.13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Todos os opcionais + avanço Passo 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Identificação carregada</w:t>
            </w:r>
          </w:p>
        </w:tc>
      </w:tr>
    </w:tbl>
    <w:p/>
    <w:p>
      <w:pPr>
        <w:pStyle w:val="Heading2"/>
      </w:pPr>
      <w:r>
        <w:rPr>
          <w:color w:val="1A276C"/>
          <w:sz w:val="24"/>
        </w:rPr>
        <w:t>4.2. Negativos e de Contorno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CT-002.1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Devolução anterior à retirada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cy.intercept — 0 requisições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Nenhuma busca disparada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CT-002.2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Continuar com form incompleto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Assertion de URL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URL permanece na home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CT-003.1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Bypass URL → Passo 2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cy.visit direto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Redirect ou página vazia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CT-003.2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Bypass URL → Passo 3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cy.visit direto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Redirect ou sem dados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CT-003.3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Bypass URL → Passo 4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cy.visit direto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Comportamento documentado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CT-003.4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URL inexistente (404)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failOnStatusCode: false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Fallback mapeado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CT-005.1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Botão − com quantidade 0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3 cliques consecutivos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Quantidade ≥ 0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CT-005.2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Injeção de valor negativo via JS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dispatchEvent no DOM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Valor total &gt; 0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CT-005.3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Validação matemática do total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Captura de estrutura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Diárias + Opcionais + Taxa 15%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CT-005.4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Valor cresce por opcional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Assertion encadeada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Valor ≥ valor anterior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CT-005.5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Remoção diminui o valor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Alias before/after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Valor ≤ valor com opcional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CT-006.1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Varredura links internos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cy.request em 20 links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Status &lt; 400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CT-006.2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Link do tarifário funcional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cy.request no href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Status &lt; 500</w:t>
            </w:r>
          </w:p>
        </w:tc>
      </w:tr>
    </w:tbl>
    <w:p/>
    <w:p>
      <w:pPr>
        <w:pStyle w:val="Heading1"/>
      </w:pPr>
      <w:r>
        <w:rPr>
          <w:color w:val="004FA3"/>
          <w:sz w:val="28"/>
        </w:rPr>
        <w:t>5. Ferramentas e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Cypress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13.x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Framework E2E principal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22.x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Runtime JavaScript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JavaScript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ES6+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Linguagem dos testes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Pipeline CI/CD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3.14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Geração de documentos .docx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