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9F56" w14:textId="77777777" w:rsidR="008F3C92" w:rsidRPr="00AF12AA" w:rsidRDefault="00000000">
      <w:pPr>
        <w:jc w:val="center"/>
        <w:rPr>
          <w:lang w:val="pt-BR"/>
        </w:rPr>
      </w:pPr>
      <w:r w:rsidRPr="00AF12AA">
        <w:rPr>
          <w:b/>
          <w:sz w:val="26"/>
          <w:lang w:val="pt-BR"/>
        </w:rPr>
        <w:t>Pontifícia Universidade Católica de Minas Gerais</w:t>
      </w:r>
    </w:p>
    <w:p w14:paraId="51B69FC6" w14:textId="77777777" w:rsidR="008F3C92" w:rsidRPr="00AF12AA" w:rsidRDefault="00000000">
      <w:pPr>
        <w:jc w:val="center"/>
        <w:rPr>
          <w:lang w:val="pt-BR"/>
        </w:rPr>
      </w:pPr>
      <w:r w:rsidRPr="00AF12AA">
        <w:rPr>
          <w:lang w:val="pt-BR"/>
        </w:rPr>
        <w:t>Teste e Manutenção de Software — 2026.1</w:t>
      </w:r>
    </w:p>
    <w:p w14:paraId="661C60BE" w14:textId="77777777" w:rsidR="008F3C92" w:rsidRPr="00AF12AA" w:rsidRDefault="00000000">
      <w:pPr>
        <w:jc w:val="center"/>
        <w:rPr>
          <w:lang w:val="pt-BR"/>
        </w:rPr>
      </w:pPr>
      <w:r w:rsidRPr="00AF12AA">
        <w:rPr>
          <w:lang w:val="pt-BR"/>
        </w:rPr>
        <w:t>Prof. Pedro Felipe</w:t>
      </w:r>
    </w:p>
    <w:p w14:paraId="69B855DA" w14:textId="77777777" w:rsidR="008F3C92" w:rsidRPr="00AF12AA" w:rsidRDefault="008F3C92">
      <w:pPr>
        <w:rPr>
          <w:lang w:val="pt-BR"/>
        </w:rPr>
      </w:pPr>
    </w:p>
    <w:p w14:paraId="5FC27D8F" w14:textId="77777777" w:rsidR="008F3C92" w:rsidRPr="00AF12AA" w:rsidRDefault="00000000">
      <w:pPr>
        <w:jc w:val="center"/>
        <w:rPr>
          <w:lang w:val="pt-BR"/>
        </w:rPr>
      </w:pPr>
      <w:r w:rsidRPr="00AF12AA">
        <w:rPr>
          <w:b/>
          <w:sz w:val="28"/>
          <w:lang w:val="pt-BR"/>
        </w:rPr>
        <w:t>Trabalho Prático 2 — Expense Tracker</w:t>
      </w:r>
    </w:p>
    <w:p w14:paraId="4357D055" w14:textId="77777777" w:rsidR="008F3C92" w:rsidRPr="00AF12AA" w:rsidRDefault="008F3C92">
      <w:pPr>
        <w:rPr>
          <w:lang w:val="pt-BR"/>
        </w:rPr>
      </w:pPr>
    </w:p>
    <w:p w14:paraId="011A090A" w14:textId="276F0612" w:rsidR="00AF12AA" w:rsidRPr="00AF12AA" w:rsidRDefault="00AF12AA" w:rsidP="00AF12AA">
      <w:pPr>
        <w:jc w:val="center"/>
        <w:rPr>
          <w:sz w:val="22"/>
          <w:lang w:val="pt-BR"/>
        </w:rPr>
      </w:pPr>
      <w:r>
        <w:rPr>
          <w:sz w:val="22"/>
          <w:lang w:val="pt-BR"/>
        </w:rPr>
        <w:t>E</w:t>
      </w:r>
      <w:r w:rsidRPr="00AF12AA">
        <w:rPr>
          <w:sz w:val="22"/>
          <w:lang w:val="pt-BR"/>
        </w:rPr>
        <w:t>rick Fernando dos Santos Vieira</w:t>
      </w:r>
    </w:p>
    <w:p w14:paraId="37CF17F6" w14:textId="72BEA48D" w:rsidR="008F3C92" w:rsidRPr="00AF12AA" w:rsidRDefault="008858CB">
      <w:pPr>
        <w:jc w:val="center"/>
        <w:rPr>
          <w:lang w:val="pt-BR"/>
        </w:rPr>
      </w:pPr>
      <w:r w:rsidRPr="008858CB">
        <w:rPr>
          <w:sz w:val="22"/>
          <w:lang w:val="pt-BR"/>
        </w:rPr>
        <w:t>Daniela da Silva Lopes</w:t>
      </w:r>
    </w:p>
    <w:p w14:paraId="6E10A3BE" w14:textId="77777777" w:rsidR="008858CB" w:rsidRDefault="008858CB">
      <w:pPr>
        <w:jc w:val="center"/>
        <w:rPr>
          <w:sz w:val="22"/>
          <w:lang w:val="pt-BR"/>
        </w:rPr>
      </w:pPr>
      <w:r w:rsidRPr="008858CB">
        <w:rPr>
          <w:sz w:val="22"/>
          <w:lang w:val="pt-BR"/>
        </w:rPr>
        <w:t>Luan Magno Souza Alves</w:t>
      </w:r>
      <w:r w:rsidRPr="008858CB">
        <w:rPr>
          <w:sz w:val="22"/>
          <w:lang w:val="pt-BR"/>
        </w:rPr>
        <w:t xml:space="preserve"> </w:t>
      </w:r>
    </w:p>
    <w:p w14:paraId="1F77649B" w14:textId="6235031A" w:rsidR="008F3C92" w:rsidRPr="00AF12AA" w:rsidRDefault="009F07A7">
      <w:pPr>
        <w:jc w:val="center"/>
        <w:rPr>
          <w:lang w:val="pt-BR"/>
        </w:rPr>
      </w:pPr>
      <w:r w:rsidRPr="009F07A7">
        <w:rPr>
          <w:sz w:val="22"/>
          <w:lang w:val="pt-BR"/>
        </w:rPr>
        <w:t>Luísa Ferreira Marques</w:t>
      </w:r>
    </w:p>
    <w:p w14:paraId="425B4C59" w14:textId="77777777" w:rsidR="008F3C92" w:rsidRPr="00AF12AA" w:rsidRDefault="00000000">
      <w:pPr>
        <w:jc w:val="center"/>
        <w:rPr>
          <w:lang w:val="pt-BR"/>
        </w:rPr>
      </w:pPr>
      <w:r w:rsidRPr="00AF12AA">
        <w:rPr>
          <w:sz w:val="22"/>
          <w:lang w:val="pt-BR"/>
        </w:rPr>
        <w:t>[Nome Completo 7]</w:t>
      </w:r>
    </w:p>
    <w:p w14:paraId="438CDB75" w14:textId="77777777" w:rsidR="008F3C92" w:rsidRPr="00AF12AA" w:rsidRDefault="00000000">
      <w:pPr>
        <w:jc w:val="center"/>
        <w:rPr>
          <w:lang w:val="pt-BR"/>
        </w:rPr>
      </w:pPr>
      <w:r w:rsidRPr="00AF12AA">
        <w:rPr>
          <w:sz w:val="22"/>
          <w:lang w:val="pt-BR"/>
        </w:rPr>
        <w:t>[Nome Completo 8]</w:t>
      </w:r>
    </w:p>
    <w:p w14:paraId="0DCBEB47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br w:type="page"/>
      </w:r>
    </w:p>
    <w:p w14:paraId="630DB91D" w14:textId="77777777" w:rsidR="008F3C92" w:rsidRPr="00AF12AA" w:rsidRDefault="00000000">
      <w:pPr>
        <w:pStyle w:val="Ttulo1"/>
        <w:rPr>
          <w:lang w:val="pt-BR"/>
        </w:rPr>
      </w:pPr>
      <w:r w:rsidRPr="00AF12AA">
        <w:rPr>
          <w:lang w:val="pt-BR"/>
        </w:rPr>
        <w:lastRenderedPageBreak/>
        <w:t>1. Descrição do Software</w:t>
      </w:r>
    </w:p>
    <w:p w14:paraId="208381D3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O Expense Tracker é um sistema de controle de despesas pessoais desenvolvido em Python que permite ao usuário registrar, organizar e acompanhar seus gastos financeiros do dia a dia por meio de uma interface de linha de comando (CLI).</w:t>
      </w:r>
    </w:p>
    <w:p w14:paraId="701851E4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O sistema foi desenvolvido seguindo uma arquitetura em camadas, separando responsabilidades em módulos distintos: modelos de dados (models), serviços de negócio (services), utilitários (utils) e camada de persistência (storage). Essa organização facilita a manutenção, a testabilidade e a evolução do código.</w:t>
      </w:r>
    </w:p>
    <w:p w14:paraId="700A9AA6" w14:textId="77777777" w:rsidR="008F3C92" w:rsidRDefault="00000000">
      <w:pPr>
        <w:pStyle w:val="Ttulo2"/>
      </w:pPr>
      <w:r>
        <w:t>1.1 Funcionalidades Principais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8F3C92" w14:paraId="4BBF1E81" w14:textId="77777777">
        <w:tc>
          <w:tcPr>
            <w:tcW w:w="4702" w:type="dxa"/>
            <w:shd w:val="clear" w:color="auto" w:fill="D9E1F2"/>
          </w:tcPr>
          <w:p w14:paraId="61DBD833" w14:textId="77777777" w:rsidR="008F3C92" w:rsidRDefault="00000000">
            <w:r>
              <w:rPr>
                <w:b/>
              </w:rPr>
              <w:t>Funcionalidade</w:t>
            </w:r>
          </w:p>
        </w:tc>
        <w:tc>
          <w:tcPr>
            <w:tcW w:w="4702" w:type="dxa"/>
            <w:shd w:val="clear" w:color="auto" w:fill="D9E1F2"/>
          </w:tcPr>
          <w:p w14:paraId="4A020D25" w14:textId="77777777" w:rsidR="008F3C92" w:rsidRDefault="00000000">
            <w:r>
              <w:rPr>
                <w:b/>
              </w:rPr>
              <w:t>Descrição</w:t>
            </w:r>
          </w:p>
        </w:tc>
      </w:tr>
      <w:tr w:rsidR="008F3C92" w:rsidRPr="00AF12AA" w14:paraId="7FCE039C" w14:textId="77777777">
        <w:tc>
          <w:tcPr>
            <w:tcW w:w="4702" w:type="dxa"/>
          </w:tcPr>
          <w:p w14:paraId="7E022170" w14:textId="77777777" w:rsidR="008F3C92" w:rsidRDefault="00000000">
            <w:r>
              <w:rPr>
                <w:b/>
              </w:rPr>
              <w:t>Gerenciamento de Despesas</w:t>
            </w:r>
          </w:p>
        </w:tc>
        <w:tc>
          <w:tcPr>
            <w:tcW w:w="4702" w:type="dxa"/>
          </w:tcPr>
          <w:p w14:paraId="32C9B914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Adicionar, visualizar (com filtro por categoria) e remover despesas.</w:t>
            </w:r>
          </w:p>
        </w:tc>
      </w:tr>
      <w:tr w:rsidR="008F3C92" w:rsidRPr="00AF12AA" w14:paraId="66C37D7B" w14:textId="77777777">
        <w:tc>
          <w:tcPr>
            <w:tcW w:w="4702" w:type="dxa"/>
          </w:tcPr>
          <w:p w14:paraId="1D6D8597" w14:textId="77777777" w:rsidR="008F3C92" w:rsidRDefault="00000000">
            <w:r>
              <w:rPr>
                <w:b/>
              </w:rPr>
              <w:t>Gerenciamento de Categorias</w:t>
            </w:r>
          </w:p>
        </w:tc>
        <w:tc>
          <w:tcPr>
            <w:tcW w:w="4702" w:type="dxa"/>
          </w:tcPr>
          <w:p w14:paraId="0DAAA689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Criar e remover categorias personalizadas de gastos.</w:t>
            </w:r>
          </w:p>
        </w:tc>
      </w:tr>
      <w:tr w:rsidR="008F3C92" w:rsidRPr="00AF12AA" w14:paraId="2857F200" w14:textId="77777777">
        <w:tc>
          <w:tcPr>
            <w:tcW w:w="4702" w:type="dxa"/>
          </w:tcPr>
          <w:p w14:paraId="74B1BBDC" w14:textId="77777777" w:rsidR="008F3C92" w:rsidRDefault="00000000">
            <w:r>
              <w:rPr>
                <w:b/>
              </w:rPr>
              <w:t>Controle de Orçamento</w:t>
            </w:r>
          </w:p>
        </w:tc>
        <w:tc>
          <w:tcPr>
            <w:tcW w:w="4702" w:type="dxa"/>
          </w:tcPr>
          <w:p w14:paraId="6180E181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Definir limite de gasto por categoria com alerta automático de estouro.</w:t>
            </w:r>
          </w:p>
        </w:tc>
      </w:tr>
      <w:tr w:rsidR="008F3C92" w:rsidRPr="00AF12AA" w14:paraId="1A6FC727" w14:textId="77777777">
        <w:tc>
          <w:tcPr>
            <w:tcW w:w="4702" w:type="dxa"/>
          </w:tcPr>
          <w:p w14:paraId="50EB9F33" w14:textId="77777777" w:rsidR="008F3C92" w:rsidRDefault="00000000">
            <w:r>
              <w:rPr>
                <w:b/>
              </w:rPr>
              <w:t>Relatórios</w:t>
            </w:r>
          </w:p>
        </w:tc>
        <w:tc>
          <w:tcPr>
            <w:tcW w:w="4702" w:type="dxa"/>
          </w:tcPr>
          <w:p w14:paraId="7A474004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Relatório por categoria e relatório mensal de gastos.</w:t>
            </w:r>
          </w:p>
        </w:tc>
      </w:tr>
      <w:tr w:rsidR="008F3C92" w:rsidRPr="00AF12AA" w14:paraId="533E59CC" w14:textId="77777777">
        <w:tc>
          <w:tcPr>
            <w:tcW w:w="4702" w:type="dxa"/>
          </w:tcPr>
          <w:p w14:paraId="4D37D3A5" w14:textId="77777777" w:rsidR="008F3C92" w:rsidRDefault="00000000">
            <w:r>
              <w:rPr>
                <w:b/>
              </w:rPr>
              <w:t>Gráfico Visual</w:t>
            </w:r>
          </w:p>
        </w:tc>
        <w:tc>
          <w:tcPr>
            <w:tcW w:w="4702" w:type="dxa"/>
          </w:tcPr>
          <w:p w14:paraId="71BF4EC9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Geração de gráfico de barras por categoria via biblioteca matplotlib.</w:t>
            </w:r>
          </w:p>
        </w:tc>
      </w:tr>
      <w:tr w:rsidR="008F3C92" w:rsidRPr="00AF12AA" w14:paraId="4320CD64" w14:textId="77777777">
        <w:tc>
          <w:tcPr>
            <w:tcW w:w="4702" w:type="dxa"/>
          </w:tcPr>
          <w:p w14:paraId="1A07CCCA" w14:textId="77777777" w:rsidR="008F3C92" w:rsidRDefault="00000000">
            <w:r>
              <w:rPr>
                <w:b/>
              </w:rPr>
              <w:t>Persistência de Dados</w:t>
            </w:r>
          </w:p>
        </w:tc>
        <w:tc>
          <w:tcPr>
            <w:tcW w:w="4702" w:type="dxa"/>
          </w:tcPr>
          <w:p w14:paraId="38482784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Armazenamento dos dados em arquivo JSON com suporte a backup.</w:t>
            </w:r>
          </w:p>
        </w:tc>
      </w:tr>
    </w:tbl>
    <w:p w14:paraId="5C745862" w14:textId="77777777" w:rsidR="008F3C92" w:rsidRPr="00AF12AA" w:rsidRDefault="008F3C92">
      <w:pPr>
        <w:rPr>
          <w:lang w:val="pt-BR"/>
        </w:rPr>
      </w:pPr>
    </w:p>
    <w:p w14:paraId="766F8662" w14:textId="77777777" w:rsidR="008F3C92" w:rsidRDefault="00000000">
      <w:pPr>
        <w:pStyle w:val="Ttulo2"/>
      </w:pPr>
      <w:r>
        <w:t>1.2 Tecnologias Utilizadas</w:t>
      </w:r>
    </w:p>
    <w:p w14:paraId="2F835530" w14:textId="77777777" w:rsidR="008F3C92" w:rsidRDefault="00000000">
      <w:pPr>
        <w:pStyle w:val="Commarcadores"/>
      </w:pPr>
      <w:r>
        <w:t>Python 3.11</w:t>
      </w:r>
    </w:p>
    <w:p w14:paraId="5C67E861" w14:textId="77777777" w:rsidR="008F3C92" w:rsidRDefault="00000000">
      <w:pPr>
        <w:pStyle w:val="Commarcadores"/>
      </w:pPr>
      <w:r>
        <w:t>matplotlib — geração de gráficos</w:t>
      </w:r>
    </w:p>
    <w:p w14:paraId="194AB831" w14:textId="77777777" w:rsidR="008F3C92" w:rsidRDefault="00000000">
      <w:pPr>
        <w:pStyle w:val="Commarcadores"/>
      </w:pPr>
      <w:r>
        <w:t>pytest — framework de testes</w:t>
      </w:r>
    </w:p>
    <w:p w14:paraId="6288F94E" w14:textId="77777777" w:rsidR="008F3C92" w:rsidRPr="00AF12AA" w:rsidRDefault="00000000">
      <w:pPr>
        <w:pStyle w:val="Commarcadores"/>
        <w:rPr>
          <w:lang w:val="pt-BR"/>
        </w:rPr>
      </w:pPr>
      <w:r w:rsidRPr="00AF12AA">
        <w:rPr>
          <w:lang w:val="pt-BR"/>
        </w:rPr>
        <w:t>pytest-cov — medição de cobertura de testes</w:t>
      </w:r>
    </w:p>
    <w:p w14:paraId="3BD10672" w14:textId="77777777" w:rsidR="008F3C92" w:rsidRDefault="00000000">
      <w:pPr>
        <w:pStyle w:val="Commarcadores"/>
      </w:pPr>
      <w:r>
        <w:t>python-docx — geração deste documento</w:t>
      </w:r>
    </w:p>
    <w:p w14:paraId="5CF10679" w14:textId="77777777" w:rsidR="008F3C92" w:rsidRDefault="008F3C92"/>
    <w:p w14:paraId="25923F9A" w14:textId="77777777" w:rsidR="008F3C92" w:rsidRDefault="00000000">
      <w:pPr>
        <w:pStyle w:val="Ttulo1"/>
      </w:pPr>
      <w:r>
        <w:t>2. Estrutura do Software</w:t>
      </w:r>
    </w:p>
    <w:p w14:paraId="769EC325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O projeto foi organizado nos seguintes módulos e arquivos: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98"/>
        <w:gridCol w:w="3135"/>
        <w:gridCol w:w="3135"/>
      </w:tblGrid>
      <w:tr w:rsidR="008F3C92" w14:paraId="7D4484A3" w14:textId="77777777">
        <w:tc>
          <w:tcPr>
            <w:tcW w:w="3135" w:type="dxa"/>
            <w:shd w:val="clear" w:color="auto" w:fill="D9E1F2"/>
          </w:tcPr>
          <w:p w14:paraId="43B1583B" w14:textId="77777777" w:rsidR="008F3C92" w:rsidRDefault="00000000">
            <w:r>
              <w:rPr>
                <w:b/>
              </w:rPr>
              <w:t>Arquivo / Módulo</w:t>
            </w:r>
          </w:p>
        </w:tc>
        <w:tc>
          <w:tcPr>
            <w:tcW w:w="3135" w:type="dxa"/>
            <w:shd w:val="clear" w:color="auto" w:fill="D9E1F2"/>
          </w:tcPr>
          <w:p w14:paraId="05929798" w14:textId="77777777" w:rsidR="008F3C92" w:rsidRDefault="00000000">
            <w:r>
              <w:rPr>
                <w:b/>
              </w:rPr>
              <w:t>Classe(s)</w:t>
            </w:r>
          </w:p>
        </w:tc>
        <w:tc>
          <w:tcPr>
            <w:tcW w:w="3135" w:type="dxa"/>
            <w:shd w:val="clear" w:color="auto" w:fill="D9E1F2"/>
          </w:tcPr>
          <w:p w14:paraId="63CE529F" w14:textId="77777777" w:rsidR="008F3C92" w:rsidRDefault="00000000">
            <w:r>
              <w:rPr>
                <w:b/>
              </w:rPr>
              <w:t>Métodos / Funções</w:t>
            </w:r>
          </w:p>
        </w:tc>
      </w:tr>
      <w:tr w:rsidR="008F3C92" w14:paraId="22EB4BC8" w14:textId="77777777">
        <w:tc>
          <w:tcPr>
            <w:tcW w:w="3135" w:type="dxa"/>
          </w:tcPr>
          <w:p w14:paraId="48A14A1D" w14:textId="77777777" w:rsidR="008F3C92" w:rsidRDefault="00000000">
            <w:r>
              <w:t>models/expense.py</w:t>
            </w:r>
          </w:p>
        </w:tc>
        <w:tc>
          <w:tcPr>
            <w:tcW w:w="3135" w:type="dxa"/>
          </w:tcPr>
          <w:p w14:paraId="6EA51FC3" w14:textId="77777777" w:rsidR="008F3C92" w:rsidRDefault="00000000">
            <w:r>
              <w:t>Expense</w:t>
            </w:r>
          </w:p>
        </w:tc>
        <w:tc>
          <w:tcPr>
            <w:tcW w:w="3135" w:type="dxa"/>
          </w:tcPr>
          <w:p w14:paraId="4FC064E4" w14:textId="77777777" w:rsidR="008F3C92" w:rsidRDefault="00000000">
            <w:r>
              <w:t>5</w:t>
            </w:r>
          </w:p>
        </w:tc>
      </w:tr>
      <w:tr w:rsidR="008F3C92" w14:paraId="51F3CBD6" w14:textId="77777777">
        <w:tc>
          <w:tcPr>
            <w:tcW w:w="3135" w:type="dxa"/>
          </w:tcPr>
          <w:p w14:paraId="37C7000A" w14:textId="77777777" w:rsidR="008F3C92" w:rsidRDefault="00000000">
            <w:r>
              <w:t>models/category.py</w:t>
            </w:r>
          </w:p>
        </w:tc>
        <w:tc>
          <w:tcPr>
            <w:tcW w:w="3135" w:type="dxa"/>
          </w:tcPr>
          <w:p w14:paraId="685944F0" w14:textId="77777777" w:rsidR="008F3C92" w:rsidRDefault="00000000">
            <w:r>
              <w:t>Category</w:t>
            </w:r>
          </w:p>
        </w:tc>
        <w:tc>
          <w:tcPr>
            <w:tcW w:w="3135" w:type="dxa"/>
          </w:tcPr>
          <w:p w14:paraId="43B6AC10" w14:textId="77777777" w:rsidR="008F3C92" w:rsidRDefault="00000000">
            <w:r>
              <w:t>4</w:t>
            </w:r>
          </w:p>
        </w:tc>
      </w:tr>
      <w:tr w:rsidR="008F3C92" w14:paraId="20E66ABE" w14:textId="77777777">
        <w:tc>
          <w:tcPr>
            <w:tcW w:w="3135" w:type="dxa"/>
          </w:tcPr>
          <w:p w14:paraId="10DFAB69" w14:textId="77777777" w:rsidR="008F3C92" w:rsidRDefault="00000000">
            <w:r>
              <w:t>models/budget.py</w:t>
            </w:r>
          </w:p>
        </w:tc>
        <w:tc>
          <w:tcPr>
            <w:tcW w:w="3135" w:type="dxa"/>
          </w:tcPr>
          <w:p w14:paraId="6FBF8660" w14:textId="77777777" w:rsidR="008F3C92" w:rsidRDefault="00000000">
            <w:r>
              <w:t>Budget</w:t>
            </w:r>
          </w:p>
        </w:tc>
        <w:tc>
          <w:tcPr>
            <w:tcW w:w="3135" w:type="dxa"/>
          </w:tcPr>
          <w:p w14:paraId="219309A9" w14:textId="77777777" w:rsidR="008F3C92" w:rsidRDefault="00000000">
            <w:r>
              <w:t>5</w:t>
            </w:r>
          </w:p>
        </w:tc>
      </w:tr>
      <w:tr w:rsidR="008F3C92" w14:paraId="231994C9" w14:textId="77777777">
        <w:tc>
          <w:tcPr>
            <w:tcW w:w="3135" w:type="dxa"/>
          </w:tcPr>
          <w:p w14:paraId="4299C667" w14:textId="77777777" w:rsidR="008F3C92" w:rsidRDefault="00000000">
            <w:r>
              <w:t>services/expense_service.py</w:t>
            </w:r>
          </w:p>
        </w:tc>
        <w:tc>
          <w:tcPr>
            <w:tcW w:w="3135" w:type="dxa"/>
          </w:tcPr>
          <w:p w14:paraId="205D2CEB" w14:textId="77777777" w:rsidR="008F3C92" w:rsidRDefault="00000000">
            <w:r>
              <w:t>ExpenseService</w:t>
            </w:r>
          </w:p>
        </w:tc>
        <w:tc>
          <w:tcPr>
            <w:tcW w:w="3135" w:type="dxa"/>
          </w:tcPr>
          <w:p w14:paraId="3191027F" w14:textId="77777777" w:rsidR="008F3C92" w:rsidRDefault="00000000">
            <w:r>
              <w:t>9</w:t>
            </w:r>
          </w:p>
        </w:tc>
      </w:tr>
      <w:tr w:rsidR="008F3C92" w14:paraId="05ED7861" w14:textId="77777777">
        <w:tc>
          <w:tcPr>
            <w:tcW w:w="3135" w:type="dxa"/>
          </w:tcPr>
          <w:p w14:paraId="276DA3E9" w14:textId="77777777" w:rsidR="008F3C92" w:rsidRDefault="00000000">
            <w:r>
              <w:lastRenderedPageBreak/>
              <w:t>services/category_service.py</w:t>
            </w:r>
          </w:p>
        </w:tc>
        <w:tc>
          <w:tcPr>
            <w:tcW w:w="3135" w:type="dxa"/>
          </w:tcPr>
          <w:p w14:paraId="3435E0A9" w14:textId="77777777" w:rsidR="008F3C92" w:rsidRDefault="00000000">
            <w:r>
              <w:t>CategoryService</w:t>
            </w:r>
          </w:p>
        </w:tc>
        <w:tc>
          <w:tcPr>
            <w:tcW w:w="3135" w:type="dxa"/>
          </w:tcPr>
          <w:p w14:paraId="11F88405" w14:textId="77777777" w:rsidR="008F3C92" w:rsidRDefault="00000000">
            <w:r>
              <w:t>7</w:t>
            </w:r>
          </w:p>
        </w:tc>
      </w:tr>
      <w:tr w:rsidR="008F3C92" w14:paraId="79D4B70E" w14:textId="77777777">
        <w:tc>
          <w:tcPr>
            <w:tcW w:w="3135" w:type="dxa"/>
          </w:tcPr>
          <w:p w14:paraId="022FDC70" w14:textId="77777777" w:rsidR="008F3C92" w:rsidRDefault="00000000">
            <w:r>
              <w:t>services/budget_service.py</w:t>
            </w:r>
          </w:p>
        </w:tc>
        <w:tc>
          <w:tcPr>
            <w:tcW w:w="3135" w:type="dxa"/>
          </w:tcPr>
          <w:p w14:paraId="012854D6" w14:textId="77777777" w:rsidR="008F3C92" w:rsidRDefault="00000000">
            <w:r>
              <w:t>BudgetService</w:t>
            </w:r>
          </w:p>
        </w:tc>
        <w:tc>
          <w:tcPr>
            <w:tcW w:w="3135" w:type="dxa"/>
          </w:tcPr>
          <w:p w14:paraId="034B464D" w14:textId="77777777" w:rsidR="008F3C92" w:rsidRDefault="00000000">
            <w:r>
              <w:t>7</w:t>
            </w:r>
          </w:p>
        </w:tc>
      </w:tr>
      <w:tr w:rsidR="008F3C92" w14:paraId="72C009FB" w14:textId="77777777">
        <w:tc>
          <w:tcPr>
            <w:tcW w:w="3135" w:type="dxa"/>
          </w:tcPr>
          <w:p w14:paraId="707F7EEA" w14:textId="77777777" w:rsidR="008F3C92" w:rsidRDefault="00000000">
            <w:r>
              <w:t>services/report_service.py</w:t>
            </w:r>
          </w:p>
        </w:tc>
        <w:tc>
          <w:tcPr>
            <w:tcW w:w="3135" w:type="dxa"/>
          </w:tcPr>
          <w:p w14:paraId="6634D077" w14:textId="77777777" w:rsidR="008F3C92" w:rsidRDefault="00000000">
            <w:r>
              <w:t>ReportService</w:t>
            </w:r>
          </w:p>
        </w:tc>
        <w:tc>
          <w:tcPr>
            <w:tcW w:w="3135" w:type="dxa"/>
          </w:tcPr>
          <w:p w14:paraId="132E5002" w14:textId="77777777" w:rsidR="008F3C92" w:rsidRDefault="00000000">
            <w:r>
              <w:t>4</w:t>
            </w:r>
          </w:p>
        </w:tc>
      </w:tr>
      <w:tr w:rsidR="008F3C92" w14:paraId="5E470B6A" w14:textId="77777777">
        <w:tc>
          <w:tcPr>
            <w:tcW w:w="3135" w:type="dxa"/>
          </w:tcPr>
          <w:p w14:paraId="4C4BD74C" w14:textId="77777777" w:rsidR="008F3C92" w:rsidRDefault="00000000">
            <w:r>
              <w:t>utils/validators.py</w:t>
            </w:r>
          </w:p>
        </w:tc>
        <w:tc>
          <w:tcPr>
            <w:tcW w:w="3135" w:type="dxa"/>
          </w:tcPr>
          <w:p w14:paraId="148F54DB" w14:textId="77777777" w:rsidR="008F3C92" w:rsidRDefault="00000000">
            <w:r>
              <w:t>—</w:t>
            </w:r>
          </w:p>
        </w:tc>
        <w:tc>
          <w:tcPr>
            <w:tcW w:w="3135" w:type="dxa"/>
          </w:tcPr>
          <w:p w14:paraId="59B70BA8" w14:textId="77777777" w:rsidR="008F3C92" w:rsidRDefault="00000000">
            <w:r>
              <w:t>3 funções</w:t>
            </w:r>
          </w:p>
        </w:tc>
      </w:tr>
      <w:tr w:rsidR="008F3C92" w14:paraId="298B1410" w14:textId="77777777">
        <w:tc>
          <w:tcPr>
            <w:tcW w:w="3135" w:type="dxa"/>
          </w:tcPr>
          <w:p w14:paraId="668DC41D" w14:textId="77777777" w:rsidR="008F3C92" w:rsidRDefault="00000000">
            <w:r>
              <w:t>utils/formatters.py</w:t>
            </w:r>
          </w:p>
        </w:tc>
        <w:tc>
          <w:tcPr>
            <w:tcW w:w="3135" w:type="dxa"/>
          </w:tcPr>
          <w:p w14:paraId="67A967DF" w14:textId="77777777" w:rsidR="008F3C92" w:rsidRDefault="00000000">
            <w:r>
              <w:t>—</w:t>
            </w:r>
          </w:p>
        </w:tc>
        <w:tc>
          <w:tcPr>
            <w:tcW w:w="3135" w:type="dxa"/>
          </w:tcPr>
          <w:p w14:paraId="6902BFF5" w14:textId="77777777" w:rsidR="008F3C92" w:rsidRDefault="00000000">
            <w:r>
              <w:t>3 funções</w:t>
            </w:r>
          </w:p>
        </w:tc>
      </w:tr>
      <w:tr w:rsidR="008F3C92" w14:paraId="3C0B0AB6" w14:textId="77777777">
        <w:tc>
          <w:tcPr>
            <w:tcW w:w="3135" w:type="dxa"/>
          </w:tcPr>
          <w:p w14:paraId="578D7F88" w14:textId="77777777" w:rsidR="008F3C92" w:rsidRDefault="00000000">
            <w:r>
              <w:t>storage/file_storage.py</w:t>
            </w:r>
          </w:p>
        </w:tc>
        <w:tc>
          <w:tcPr>
            <w:tcW w:w="3135" w:type="dxa"/>
          </w:tcPr>
          <w:p w14:paraId="6A625673" w14:textId="77777777" w:rsidR="008F3C92" w:rsidRDefault="00000000">
            <w:r>
              <w:t>FileStorage</w:t>
            </w:r>
          </w:p>
        </w:tc>
        <w:tc>
          <w:tcPr>
            <w:tcW w:w="3135" w:type="dxa"/>
          </w:tcPr>
          <w:p w14:paraId="599B7602" w14:textId="77777777" w:rsidR="008F3C92" w:rsidRDefault="00000000">
            <w:r>
              <w:t>4</w:t>
            </w:r>
          </w:p>
        </w:tc>
      </w:tr>
      <w:tr w:rsidR="008F3C92" w14:paraId="264E5C56" w14:textId="77777777">
        <w:tc>
          <w:tcPr>
            <w:tcW w:w="3135" w:type="dxa"/>
          </w:tcPr>
          <w:p w14:paraId="0EA6B5BF" w14:textId="77777777" w:rsidR="008F3C92" w:rsidRDefault="00000000">
            <w:r>
              <w:t>expense_tracker.py</w:t>
            </w:r>
          </w:p>
        </w:tc>
        <w:tc>
          <w:tcPr>
            <w:tcW w:w="3135" w:type="dxa"/>
          </w:tcPr>
          <w:p w14:paraId="2C971AC2" w14:textId="77777777" w:rsidR="008F3C92" w:rsidRDefault="00000000">
            <w:r>
              <w:t>ExpenseTracker</w:t>
            </w:r>
          </w:p>
        </w:tc>
        <w:tc>
          <w:tcPr>
            <w:tcW w:w="3135" w:type="dxa"/>
          </w:tcPr>
          <w:p w14:paraId="3BEA4B0F" w14:textId="77777777" w:rsidR="008F3C92" w:rsidRDefault="00000000">
            <w:r>
              <w:t>8</w:t>
            </w:r>
          </w:p>
        </w:tc>
      </w:tr>
      <w:tr w:rsidR="008F3C92" w14:paraId="6FFD9709" w14:textId="77777777">
        <w:tc>
          <w:tcPr>
            <w:tcW w:w="3135" w:type="dxa"/>
            <w:shd w:val="clear" w:color="auto" w:fill="E2EFDA"/>
          </w:tcPr>
          <w:p w14:paraId="27391993" w14:textId="77777777" w:rsidR="008F3C92" w:rsidRDefault="00000000">
            <w:r>
              <w:rPr>
                <w:b/>
              </w:rPr>
              <w:t>TOTAL</w:t>
            </w:r>
          </w:p>
        </w:tc>
        <w:tc>
          <w:tcPr>
            <w:tcW w:w="3135" w:type="dxa"/>
            <w:shd w:val="clear" w:color="auto" w:fill="E2EFDA"/>
          </w:tcPr>
          <w:p w14:paraId="5496D712" w14:textId="77777777" w:rsidR="008F3C92" w:rsidRDefault="00000000">
            <w:r>
              <w:rPr>
                <w:b/>
              </w:rPr>
              <w:t>10 classes</w:t>
            </w:r>
          </w:p>
        </w:tc>
        <w:tc>
          <w:tcPr>
            <w:tcW w:w="3135" w:type="dxa"/>
            <w:shd w:val="clear" w:color="auto" w:fill="E2EFDA"/>
          </w:tcPr>
          <w:p w14:paraId="39C5AFFF" w14:textId="77777777" w:rsidR="008F3C92" w:rsidRDefault="00000000">
            <w:r>
              <w:rPr>
                <w:b/>
              </w:rPr>
              <w:t>59 métodos/funções</w:t>
            </w:r>
          </w:p>
        </w:tc>
      </w:tr>
    </w:tbl>
    <w:p w14:paraId="6E982675" w14:textId="77777777" w:rsidR="008F3C92" w:rsidRDefault="008F3C92"/>
    <w:p w14:paraId="5E084FD0" w14:textId="77777777" w:rsidR="008F3C92" w:rsidRPr="00AF12AA" w:rsidRDefault="00000000">
      <w:pPr>
        <w:rPr>
          <w:lang w:val="pt-BR"/>
        </w:rPr>
      </w:pPr>
      <w:r w:rsidRPr="00AF12AA">
        <w:rPr>
          <w:b/>
          <w:lang w:val="pt-BR"/>
        </w:rPr>
        <w:t xml:space="preserve">Total de arquivos Python (incluindo testes): </w:t>
      </w:r>
      <w:r w:rsidRPr="00AF12AA">
        <w:rPr>
          <w:lang w:val="pt-BR"/>
        </w:rPr>
        <w:t>21 arquivos</w:t>
      </w:r>
    </w:p>
    <w:p w14:paraId="7FEABB65" w14:textId="77777777" w:rsidR="008F3C92" w:rsidRPr="00AF12AA" w:rsidRDefault="00000000">
      <w:pPr>
        <w:rPr>
          <w:lang w:val="pt-BR"/>
        </w:rPr>
      </w:pPr>
      <w:r w:rsidRPr="00AF12AA">
        <w:rPr>
          <w:b/>
          <w:lang w:val="pt-BR"/>
        </w:rPr>
        <w:t xml:space="preserve">Arquivos fonte (sem testes): </w:t>
      </w:r>
      <w:r w:rsidRPr="00AF12AA">
        <w:rPr>
          <w:lang w:val="pt-BR"/>
        </w:rPr>
        <w:t>11 arquivos</w:t>
      </w:r>
    </w:p>
    <w:p w14:paraId="6B2413EA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br w:type="page"/>
      </w:r>
    </w:p>
    <w:p w14:paraId="621CEC85" w14:textId="77777777" w:rsidR="008F3C92" w:rsidRPr="00AF12AA" w:rsidRDefault="00000000">
      <w:pPr>
        <w:pStyle w:val="Ttulo1"/>
        <w:rPr>
          <w:lang w:val="pt-BR"/>
        </w:rPr>
      </w:pPr>
      <w:r w:rsidRPr="00AF12AA">
        <w:rPr>
          <w:lang w:val="pt-BR"/>
        </w:rPr>
        <w:lastRenderedPageBreak/>
        <w:t>3. Casos de Teste</w:t>
      </w:r>
    </w:p>
    <w:p w14:paraId="0AAA958B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Os casos de teste foram desenvolvidos utilizando o framework pytest, cobrindo todas as camadas da aplicação. Ao todo foram implementados 124 casos de teste distribuídos em 10 arquivos de teste.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5"/>
        <w:gridCol w:w="3081"/>
        <w:gridCol w:w="3095"/>
      </w:tblGrid>
      <w:tr w:rsidR="008F3C92" w14:paraId="4B7978F6" w14:textId="77777777">
        <w:tc>
          <w:tcPr>
            <w:tcW w:w="3135" w:type="dxa"/>
            <w:shd w:val="clear" w:color="auto" w:fill="D9E1F2"/>
          </w:tcPr>
          <w:p w14:paraId="4D37A633" w14:textId="77777777" w:rsidR="008F3C92" w:rsidRDefault="00000000">
            <w:r>
              <w:rPr>
                <w:b/>
              </w:rPr>
              <w:t>Arquivo de Teste</w:t>
            </w:r>
          </w:p>
        </w:tc>
        <w:tc>
          <w:tcPr>
            <w:tcW w:w="3135" w:type="dxa"/>
            <w:shd w:val="clear" w:color="auto" w:fill="D9E1F2"/>
          </w:tcPr>
          <w:p w14:paraId="6AEFCEE9" w14:textId="77777777" w:rsidR="008F3C92" w:rsidRDefault="00000000">
            <w:r>
              <w:rPr>
                <w:b/>
              </w:rPr>
              <w:t>Qtd. de Testes</w:t>
            </w:r>
          </w:p>
        </w:tc>
        <w:tc>
          <w:tcPr>
            <w:tcW w:w="3135" w:type="dxa"/>
            <w:shd w:val="clear" w:color="auto" w:fill="D9E1F2"/>
          </w:tcPr>
          <w:p w14:paraId="0CE1BF6D" w14:textId="77777777" w:rsidR="008F3C92" w:rsidRDefault="00000000">
            <w:r>
              <w:rPr>
                <w:b/>
              </w:rPr>
              <w:t>O que testa</w:t>
            </w:r>
          </w:p>
        </w:tc>
      </w:tr>
      <w:tr w:rsidR="008F3C92" w:rsidRPr="00AF12AA" w14:paraId="60E1E2AD" w14:textId="77777777">
        <w:tc>
          <w:tcPr>
            <w:tcW w:w="3135" w:type="dxa"/>
          </w:tcPr>
          <w:p w14:paraId="0E225055" w14:textId="77777777" w:rsidR="008F3C92" w:rsidRDefault="00000000">
            <w:r>
              <w:t>tests/test_expense.py</w:t>
            </w:r>
          </w:p>
        </w:tc>
        <w:tc>
          <w:tcPr>
            <w:tcW w:w="3135" w:type="dxa"/>
          </w:tcPr>
          <w:p w14:paraId="557093FC" w14:textId="77777777" w:rsidR="008F3C92" w:rsidRDefault="00000000">
            <w:r>
              <w:t>13</w:t>
            </w:r>
          </w:p>
        </w:tc>
        <w:tc>
          <w:tcPr>
            <w:tcW w:w="3135" w:type="dxa"/>
          </w:tcPr>
          <w:p w14:paraId="5AEA12D9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Modelo Expense: criação, validação, serialização</w:t>
            </w:r>
          </w:p>
        </w:tc>
      </w:tr>
      <w:tr w:rsidR="008F3C92" w14:paraId="169D299A" w14:textId="77777777">
        <w:tc>
          <w:tcPr>
            <w:tcW w:w="3135" w:type="dxa"/>
          </w:tcPr>
          <w:p w14:paraId="54C1EA80" w14:textId="77777777" w:rsidR="008F3C92" w:rsidRDefault="00000000">
            <w:r>
              <w:t>tests/test_category.py</w:t>
            </w:r>
          </w:p>
        </w:tc>
        <w:tc>
          <w:tcPr>
            <w:tcW w:w="3135" w:type="dxa"/>
          </w:tcPr>
          <w:p w14:paraId="2E4E20AB" w14:textId="77777777" w:rsidR="008F3C92" w:rsidRDefault="00000000">
            <w:r>
              <w:t>6</w:t>
            </w:r>
          </w:p>
        </w:tc>
        <w:tc>
          <w:tcPr>
            <w:tcW w:w="3135" w:type="dxa"/>
          </w:tcPr>
          <w:p w14:paraId="064816BE" w14:textId="77777777" w:rsidR="008F3C92" w:rsidRDefault="00000000">
            <w:r>
              <w:t>Modelo Category: criação, serialização</w:t>
            </w:r>
          </w:p>
        </w:tc>
      </w:tr>
      <w:tr w:rsidR="008F3C92" w:rsidRPr="00AF12AA" w14:paraId="133368C6" w14:textId="77777777">
        <w:tc>
          <w:tcPr>
            <w:tcW w:w="3135" w:type="dxa"/>
          </w:tcPr>
          <w:p w14:paraId="2651C3BA" w14:textId="77777777" w:rsidR="008F3C92" w:rsidRDefault="00000000">
            <w:r>
              <w:t>tests/test_budget.py</w:t>
            </w:r>
          </w:p>
        </w:tc>
        <w:tc>
          <w:tcPr>
            <w:tcW w:w="3135" w:type="dxa"/>
          </w:tcPr>
          <w:p w14:paraId="29CE74B0" w14:textId="77777777" w:rsidR="008F3C92" w:rsidRDefault="00000000">
            <w:r>
              <w:t>7</w:t>
            </w:r>
          </w:p>
        </w:tc>
        <w:tc>
          <w:tcPr>
            <w:tcW w:w="3135" w:type="dxa"/>
          </w:tcPr>
          <w:p w14:paraId="705F4DAA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Modelo Budget: criação, limites, serialização</w:t>
            </w:r>
          </w:p>
        </w:tc>
      </w:tr>
      <w:tr w:rsidR="008F3C92" w:rsidRPr="00AF12AA" w14:paraId="6830098D" w14:textId="77777777">
        <w:tc>
          <w:tcPr>
            <w:tcW w:w="3135" w:type="dxa"/>
          </w:tcPr>
          <w:p w14:paraId="36472AB4" w14:textId="77777777" w:rsidR="008F3C92" w:rsidRDefault="00000000">
            <w:r>
              <w:t>tests/test_expense_service.py</w:t>
            </w:r>
          </w:p>
        </w:tc>
        <w:tc>
          <w:tcPr>
            <w:tcW w:w="3135" w:type="dxa"/>
          </w:tcPr>
          <w:p w14:paraId="633E0CC3" w14:textId="77777777" w:rsidR="008F3C92" w:rsidRDefault="00000000">
            <w:r>
              <w:t>12</w:t>
            </w:r>
          </w:p>
        </w:tc>
        <w:tc>
          <w:tcPr>
            <w:tcW w:w="3135" w:type="dxa"/>
          </w:tcPr>
          <w:p w14:paraId="5E7C78B8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CRUD de despesas, filtros, totais, sumários</w:t>
            </w:r>
          </w:p>
        </w:tc>
      </w:tr>
      <w:tr w:rsidR="008F3C92" w:rsidRPr="00AF12AA" w14:paraId="05A1398F" w14:textId="77777777">
        <w:tc>
          <w:tcPr>
            <w:tcW w:w="3135" w:type="dxa"/>
          </w:tcPr>
          <w:p w14:paraId="15EB56D8" w14:textId="77777777" w:rsidR="008F3C92" w:rsidRDefault="00000000">
            <w:r>
              <w:t>tests/test_category_service.py</w:t>
            </w:r>
          </w:p>
        </w:tc>
        <w:tc>
          <w:tcPr>
            <w:tcW w:w="3135" w:type="dxa"/>
          </w:tcPr>
          <w:p w14:paraId="006F502C" w14:textId="77777777" w:rsidR="008F3C92" w:rsidRDefault="00000000">
            <w:r>
              <w:t>11</w:t>
            </w:r>
          </w:p>
        </w:tc>
        <w:tc>
          <w:tcPr>
            <w:tcW w:w="3135" w:type="dxa"/>
          </w:tcPr>
          <w:p w14:paraId="49636833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CRUD de categorias, verificação de duplicatas</w:t>
            </w:r>
          </w:p>
        </w:tc>
      </w:tr>
      <w:tr w:rsidR="008F3C92" w:rsidRPr="00AF12AA" w14:paraId="723AA65D" w14:textId="77777777">
        <w:tc>
          <w:tcPr>
            <w:tcW w:w="3135" w:type="dxa"/>
          </w:tcPr>
          <w:p w14:paraId="1529D767" w14:textId="77777777" w:rsidR="008F3C92" w:rsidRDefault="00000000">
            <w:r>
              <w:t>tests/test_budget_service.py</w:t>
            </w:r>
          </w:p>
        </w:tc>
        <w:tc>
          <w:tcPr>
            <w:tcW w:w="3135" w:type="dxa"/>
          </w:tcPr>
          <w:p w14:paraId="01394398" w14:textId="77777777" w:rsidR="008F3C92" w:rsidRDefault="00000000">
            <w:r>
              <w:t>10</w:t>
            </w:r>
          </w:p>
        </w:tc>
        <w:tc>
          <w:tcPr>
            <w:tcW w:w="3135" w:type="dxa"/>
          </w:tcPr>
          <w:p w14:paraId="0CE2C20A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Definição de orçamentos, verificação de estouro</w:t>
            </w:r>
          </w:p>
        </w:tc>
      </w:tr>
      <w:tr w:rsidR="008F3C92" w:rsidRPr="00AF12AA" w14:paraId="6C3B7B6A" w14:textId="77777777">
        <w:tc>
          <w:tcPr>
            <w:tcW w:w="3135" w:type="dxa"/>
          </w:tcPr>
          <w:p w14:paraId="4F0D33FC" w14:textId="77777777" w:rsidR="008F3C92" w:rsidRDefault="00000000">
            <w:r>
              <w:t>tests/test_report_service.py</w:t>
            </w:r>
          </w:p>
        </w:tc>
        <w:tc>
          <w:tcPr>
            <w:tcW w:w="3135" w:type="dxa"/>
          </w:tcPr>
          <w:p w14:paraId="489025E2" w14:textId="77777777" w:rsidR="008F3C92" w:rsidRDefault="00000000">
            <w:r>
              <w:t>6</w:t>
            </w:r>
          </w:p>
        </w:tc>
        <w:tc>
          <w:tcPr>
            <w:tcW w:w="3135" w:type="dxa"/>
          </w:tcPr>
          <w:p w14:paraId="5D0A390C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Relatórios por categoria, mensal e gráfico</w:t>
            </w:r>
          </w:p>
        </w:tc>
      </w:tr>
      <w:tr w:rsidR="008F3C92" w:rsidRPr="00AF12AA" w14:paraId="48850901" w14:textId="77777777">
        <w:tc>
          <w:tcPr>
            <w:tcW w:w="3135" w:type="dxa"/>
          </w:tcPr>
          <w:p w14:paraId="40FA8D97" w14:textId="77777777" w:rsidR="008F3C92" w:rsidRDefault="00000000">
            <w:r>
              <w:t>tests/test_validators.py</w:t>
            </w:r>
          </w:p>
        </w:tc>
        <w:tc>
          <w:tcPr>
            <w:tcW w:w="3135" w:type="dxa"/>
          </w:tcPr>
          <w:p w14:paraId="6716ABE6" w14:textId="77777777" w:rsidR="008F3C92" w:rsidRDefault="00000000">
            <w:r>
              <w:t>21</w:t>
            </w:r>
          </w:p>
        </w:tc>
        <w:tc>
          <w:tcPr>
            <w:tcW w:w="3135" w:type="dxa"/>
          </w:tcPr>
          <w:p w14:paraId="6BCD92C9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Validação de valores, datas e nomes de categoria</w:t>
            </w:r>
          </w:p>
        </w:tc>
      </w:tr>
      <w:tr w:rsidR="008F3C92" w:rsidRPr="00AF12AA" w14:paraId="656374C4" w14:textId="77777777">
        <w:tc>
          <w:tcPr>
            <w:tcW w:w="3135" w:type="dxa"/>
          </w:tcPr>
          <w:p w14:paraId="32B73911" w14:textId="77777777" w:rsidR="008F3C92" w:rsidRDefault="00000000">
            <w:r>
              <w:t>tests/test_formatters.py</w:t>
            </w:r>
          </w:p>
        </w:tc>
        <w:tc>
          <w:tcPr>
            <w:tcW w:w="3135" w:type="dxa"/>
          </w:tcPr>
          <w:p w14:paraId="3A150284" w14:textId="77777777" w:rsidR="008F3C92" w:rsidRDefault="00000000">
            <w:r>
              <w:t>9</w:t>
            </w:r>
          </w:p>
        </w:tc>
        <w:tc>
          <w:tcPr>
            <w:tcW w:w="3135" w:type="dxa"/>
          </w:tcPr>
          <w:p w14:paraId="530E446A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Formatação de moeda, datas e linhas de despesa</w:t>
            </w:r>
          </w:p>
        </w:tc>
      </w:tr>
      <w:tr w:rsidR="008F3C92" w:rsidRPr="00AF12AA" w14:paraId="7F687920" w14:textId="77777777">
        <w:tc>
          <w:tcPr>
            <w:tcW w:w="3135" w:type="dxa"/>
          </w:tcPr>
          <w:p w14:paraId="33837060" w14:textId="77777777" w:rsidR="008F3C92" w:rsidRDefault="00000000">
            <w:r>
              <w:t>tests/test_file_storage.py</w:t>
            </w:r>
          </w:p>
        </w:tc>
        <w:tc>
          <w:tcPr>
            <w:tcW w:w="3135" w:type="dxa"/>
          </w:tcPr>
          <w:p w14:paraId="547ADF4D" w14:textId="77777777" w:rsidR="008F3C92" w:rsidRDefault="00000000">
            <w:r>
              <w:t>7</w:t>
            </w:r>
          </w:p>
        </w:tc>
        <w:tc>
          <w:tcPr>
            <w:tcW w:w="3135" w:type="dxa"/>
          </w:tcPr>
          <w:p w14:paraId="08D5714E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Leitura, gravação, backup e tratamento de erros</w:t>
            </w:r>
          </w:p>
        </w:tc>
      </w:tr>
      <w:tr w:rsidR="008F3C92" w:rsidRPr="00AF12AA" w14:paraId="79FFE45B" w14:textId="77777777">
        <w:tc>
          <w:tcPr>
            <w:tcW w:w="3135" w:type="dxa"/>
          </w:tcPr>
          <w:p w14:paraId="65FBBEE1" w14:textId="77777777" w:rsidR="008F3C92" w:rsidRDefault="00000000">
            <w:r>
              <w:t>tests/test_expense_tracker.py</w:t>
            </w:r>
          </w:p>
        </w:tc>
        <w:tc>
          <w:tcPr>
            <w:tcW w:w="3135" w:type="dxa"/>
          </w:tcPr>
          <w:p w14:paraId="05D69A21" w14:textId="77777777" w:rsidR="008F3C92" w:rsidRDefault="00000000">
            <w:r>
              <w:t>22</w:t>
            </w:r>
          </w:p>
        </w:tc>
        <w:tc>
          <w:tcPr>
            <w:tcW w:w="3135" w:type="dxa"/>
          </w:tcPr>
          <w:p w14:paraId="14E3960B" w14:textId="77777777" w:rsidR="008F3C92" w:rsidRPr="00AF12AA" w:rsidRDefault="00000000">
            <w:pPr>
              <w:rPr>
                <w:lang w:val="pt-BR"/>
              </w:rPr>
            </w:pPr>
            <w:r w:rsidRPr="00AF12AA">
              <w:rPr>
                <w:lang w:val="pt-BR"/>
              </w:rPr>
              <w:t>Fluxos completos da interface de usuário (CLI)</w:t>
            </w:r>
          </w:p>
        </w:tc>
      </w:tr>
      <w:tr w:rsidR="008F3C92" w14:paraId="7E226EBA" w14:textId="77777777">
        <w:tc>
          <w:tcPr>
            <w:tcW w:w="3135" w:type="dxa"/>
            <w:shd w:val="clear" w:color="auto" w:fill="E2EFDA"/>
          </w:tcPr>
          <w:p w14:paraId="68E87862" w14:textId="77777777" w:rsidR="008F3C92" w:rsidRDefault="00000000">
            <w:r>
              <w:rPr>
                <w:b/>
              </w:rPr>
              <w:t>TOTAL</w:t>
            </w:r>
          </w:p>
        </w:tc>
        <w:tc>
          <w:tcPr>
            <w:tcW w:w="3135" w:type="dxa"/>
            <w:shd w:val="clear" w:color="auto" w:fill="E2EFDA"/>
          </w:tcPr>
          <w:p w14:paraId="395F3539" w14:textId="77777777" w:rsidR="008F3C92" w:rsidRDefault="00000000">
            <w:r>
              <w:rPr>
                <w:b/>
              </w:rPr>
              <w:t>124</w:t>
            </w:r>
          </w:p>
        </w:tc>
        <w:tc>
          <w:tcPr>
            <w:tcW w:w="3135" w:type="dxa"/>
            <w:shd w:val="clear" w:color="auto" w:fill="E2EFDA"/>
          </w:tcPr>
          <w:p w14:paraId="14899B95" w14:textId="77777777" w:rsidR="008F3C92" w:rsidRDefault="00000000">
            <w:r>
              <w:rPr>
                <w:b/>
              </w:rPr>
              <w:t>—</w:t>
            </w:r>
          </w:p>
        </w:tc>
      </w:tr>
    </w:tbl>
    <w:p w14:paraId="09FEE057" w14:textId="77777777" w:rsidR="008F3C92" w:rsidRDefault="008F3C92"/>
    <w:p w14:paraId="11F12C5F" w14:textId="77777777" w:rsidR="008F3C92" w:rsidRDefault="00000000">
      <w:pPr>
        <w:pStyle w:val="Ttulo2"/>
      </w:pPr>
      <w:r>
        <w:t>3.1 Exemplos de Casos de Teste</w:t>
      </w:r>
    </w:p>
    <w:p w14:paraId="6C3FE5EA" w14:textId="77777777" w:rsidR="008F3C92" w:rsidRPr="00AF12AA" w:rsidRDefault="00000000">
      <w:pPr>
        <w:pStyle w:val="Commarcadores"/>
        <w:rPr>
          <w:lang w:val="pt-BR"/>
        </w:rPr>
      </w:pPr>
      <w:r w:rsidRPr="00AF12AA">
        <w:rPr>
          <w:lang w:val="pt-BR"/>
        </w:rPr>
        <w:t>test_validate_negative_amount — verifica que uma despesa com valor negativo é rejeitada</w:t>
      </w:r>
    </w:p>
    <w:p w14:paraId="6A64450E" w14:textId="77777777" w:rsidR="008F3C92" w:rsidRPr="00AF12AA" w:rsidRDefault="00000000">
      <w:pPr>
        <w:pStyle w:val="Commarcadores"/>
        <w:rPr>
          <w:lang w:val="pt-BR"/>
        </w:rPr>
      </w:pPr>
      <w:r w:rsidRPr="00AF12AA">
        <w:rPr>
          <w:lang w:val="pt-BR"/>
        </w:rPr>
        <w:t>test_add_duplicate_returns_false — verifica que não é possível cadastrar categoria duplicada</w:t>
      </w:r>
    </w:p>
    <w:p w14:paraId="23BA1E74" w14:textId="77777777" w:rsidR="008F3C92" w:rsidRPr="00AF12AA" w:rsidRDefault="00000000">
      <w:pPr>
        <w:pStyle w:val="Commarcadores"/>
        <w:rPr>
          <w:lang w:val="pt-BR"/>
        </w:rPr>
      </w:pPr>
      <w:r w:rsidRPr="00AF12AA">
        <w:rPr>
          <w:lang w:val="pt-BR"/>
        </w:rPr>
        <w:t>test_check_overspend_true_over_limit — verifica que o sistema detecta estouro de orçamento</w:t>
      </w:r>
    </w:p>
    <w:p w14:paraId="362EFEFD" w14:textId="77777777" w:rsidR="008F3C92" w:rsidRPr="00AF12AA" w:rsidRDefault="00000000">
      <w:pPr>
        <w:pStyle w:val="Commarcadores"/>
        <w:rPr>
          <w:lang w:val="pt-BR"/>
        </w:rPr>
      </w:pPr>
      <w:r w:rsidRPr="00AF12AA">
        <w:rPr>
          <w:lang w:val="pt-BR"/>
        </w:rPr>
        <w:t>test_save_and_load_roundtrip — verifica que dados salvos são recuperados corretamente</w:t>
      </w:r>
    </w:p>
    <w:p w14:paraId="43F90840" w14:textId="77777777" w:rsidR="008F3C92" w:rsidRPr="00AF12AA" w:rsidRDefault="00000000">
      <w:pPr>
        <w:pStyle w:val="Commarcadores"/>
        <w:rPr>
          <w:lang w:val="pt-BR"/>
        </w:rPr>
      </w:pPr>
      <w:r w:rsidRPr="00AF12AA">
        <w:rPr>
          <w:lang w:val="pt-BR"/>
        </w:rPr>
        <w:t>test_add_expense_triggers_budget_warning — verifica que o aviso de limite é exibido ao usuário</w:t>
      </w:r>
    </w:p>
    <w:p w14:paraId="43BE5F02" w14:textId="77777777" w:rsidR="008F3C92" w:rsidRPr="00AF12AA" w:rsidRDefault="00000000">
      <w:pPr>
        <w:pStyle w:val="Commarcadores"/>
        <w:rPr>
          <w:lang w:val="pt-BR"/>
        </w:rPr>
      </w:pPr>
      <w:r w:rsidRPr="00AF12AA">
        <w:rPr>
          <w:lang w:val="pt-BR"/>
        </w:rPr>
        <w:lastRenderedPageBreak/>
        <w:t>test_generate_chart_skips_when_no_data — verifica que o gráfico não é gerado sem despesas</w:t>
      </w:r>
    </w:p>
    <w:p w14:paraId="794FAECF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br w:type="page"/>
      </w:r>
    </w:p>
    <w:p w14:paraId="00F2284D" w14:textId="77777777" w:rsidR="008F3C92" w:rsidRPr="00AF12AA" w:rsidRDefault="00000000">
      <w:pPr>
        <w:pStyle w:val="Ttulo1"/>
        <w:rPr>
          <w:lang w:val="pt-BR"/>
        </w:rPr>
      </w:pPr>
      <w:r w:rsidRPr="00AF12AA">
        <w:rPr>
          <w:lang w:val="pt-BR"/>
        </w:rPr>
        <w:lastRenderedPageBreak/>
        <w:t>4. Cobertura de Testes</w:t>
      </w:r>
    </w:p>
    <w:p w14:paraId="6500B111" w14:textId="77777777" w:rsidR="008F3C92" w:rsidRPr="00AF12AA" w:rsidRDefault="00000000">
      <w:pPr>
        <w:pStyle w:val="Ttulo2"/>
        <w:rPr>
          <w:lang w:val="pt-BR"/>
        </w:rPr>
      </w:pPr>
      <w:r w:rsidRPr="00AF12AA">
        <w:rPr>
          <w:lang w:val="pt-BR"/>
        </w:rPr>
        <w:t>4.1 Ferramenta Utilizada</w:t>
      </w:r>
    </w:p>
    <w:p w14:paraId="6695C1A0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A cobertura foi calculada automaticamente pela ferramenta pytest-cov, que é um plugin do pytest integrado à biblioteca coverage.py. O comando utilizado foi:</w:t>
      </w:r>
    </w:p>
    <w:p w14:paraId="1A320460" w14:textId="77777777" w:rsidR="008F3C92" w:rsidRDefault="00000000">
      <w:r>
        <w:rPr>
          <w:rFonts w:ascii="Courier New" w:hAnsi="Courier New"/>
          <w:sz w:val="20"/>
        </w:rPr>
        <w:t>python -m pytest tests/ --cov=. --cov-report=term-missing</w:t>
      </w:r>
    </w:p>
    <w:p w14:paraId="0BDE83E9" w14:textId="77777777" w:rsidR="008F3C92" w:rsidRDefault="00000000">
      <w:pPr>
        <w:pStyle w:val="Ttulo2"/>
      </w:pPr>
      <w:r>
        <w:t>4.2 Resultado da Cobertura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98"/>
        <w:gridCol w:w="2066"/>
        <w:gridCol w:w="2113"/>
        <w:gridCol w:w="2144"/>
      </w:tblGrid>
      <w:tr w:rsidR="008F3C92" w14:paraId="47141243" w14:textId="77777777">
        <w:tc>
          <w:tcPr>
            <w:tcW w:w="2351" w:type="dxa"/>
            <w:shd w:val="clear" w:color="auto" w:fill="D9E1F2"/>
          </w:tcPr>
          <w:p w14:paraId="72773B7D" w14:textId="77777777" w:rsidR="008F3C92" w:rsidRDefault="00000000">
            <w:r>
              <w:rPr>
                <w:b/>
              </w:rPr>
              <w:t>Módulo</w:t>
            </w:r>
          </w:p>
        </w:tc>
        <w:tc>
          <w:tcPr>
            <w:tcW w:w="2351" w:type="dxa"/>
            <w:shd w:val="clear" w:color="auto" w:fill="D9E1F2"/>
          </w:tcPr>
          <w:p w14:paraId="63320CF0" w14:textId="77777777" w:rsidR="008F3C92" w:rsidRDefault="00000000">
            <w:r>
              <w:rPr>
                <w:b/>
              </w:rPr>
              <w:t>Linhas</w:t>
            </w:r>
          </w:p>
        </w:tc>
        <w:tc>
          <w:tcPr>
            <w:tcW w:w="2351" w:type="dxa"/>
            <w:shd w:val="clear" w:color="auto" w:fill="D9E1F2"/>
          </w:tcPr>
          <w:p w14:paraId="12274E00" w14:textId="77777777" w:rsidR="008F3C92" w:rsidRDefault="00000000">
            <w:r>
              <w:rPr>
                <w:b/>
              </w:rPr>
              <w:t>Não cobertas</w:t>
            </w:r>
          </w:p>
        </w:tc>
        <w:tc>
          <w:tcPr>
            <w:tcW w:w="2351" w:type="dxa"/>
            <w:shd w:val="clear" w:color="auto" w:fill="D9E1F2"/>
          </w:tcPr>
          <w:p w14:paraId="08E7FE51" w14:textId="77777777" w:rsidR="008F3C92" w:rsidRDefault="00000000">
            <w:r>
              <w:rPr>
                <w:b/>
              </w:rPr>
              <w:t>Cobertura</w:t>
            </w:r>
          </w:p>
        </w:tc>
      </w:tr>
      <w:tr w:rsidR="008F3C92" w14:paraId="137D3E26" w14:textId="77777777">
        <w:tc>
          <w:tcPr>
            <w:tcW w:w="2351" w:type="dxa"/>
          </w:tcPr>
          <w:p w14:paraId="680D6DF4" w14:textId="77777777" w:rsidR="008F3C92" w:rsidRDefault="00000000">
            <w:r>
              <w:t>expense_tracker.py</w:t>
            </w:r>
          </w:p>
        </w:tc>
        <w:tc>
          <w:tcPr>
            <w:tcW w:w="2351" w:type="dxa"/>
          </w:tcPr>
          <w:p w14:paraId="66400CC5" w14:textId="77777777" w:rsidR="008F3C92" w:rsidRDefault="00000000">
            <w:r>
              <w:t>149</w:t>
            </w:r>
          </w:p>
        </w:tc>
        <w:tc>
          <w:tcPr>
            <w:tcW w:w="2351" w:type="dxa"/>
          </w:tcPr>
          <w:p w14:paraId="4236C752" w14:textId="77777777" w:rsidR="008F3C92" w:rsidRDefault="00000000">
            <w:r>
              <w:t>18</w:t>
            </w:r>
          </w:p>
        </w:tc>
        <w:tc>
          <w:tcPr>
            <w:tcW w:w="2351" w:type="dxa"/>
          </w:tcPr>
          <w:p w14:paraId="4A8961E4" w14:textId="77777777" w:rsidR="008F3C92" w:rsidRDefault="00000000">
            <w:r>
              <w:t>88%</w:t>
            </w:r>
          </w:p>
        </w:tc>
      </w:tr>
      <w:tr w:rsidR="008F3C92" w14:paraId="26FF0BB6" w14:textId="77777777">
        <w:tc>
          <w:tcPr>
            <w:tcW w:w="2351" w:type="dxa"/>
          </w:tcPr>
          <w:p w14:paraId="46C5F4DF" w14:textId="77777777" w:rsidR="008F3C92" w:rsidRDefault="00000000">
            <w:r>
              <w:t>models/budget.py</w:t>
            </w:r>
          </w:p>
        </w:tc>
        <w:tc>
          <w:tcPr>
            <w:tcW w:w="2351" w:type="dxa"/>
          </w:tcPr>
          <w:p w14:paraId="334FEA47" w14:textId="77777777" w:rsidR="008F3C92" w:rsidRDefault="00000000">
            <w:r>
              <w:t>13</w:t>
            </w:r>
          </w:p>
        </w:tc>
        <w:tc>
          <w:tcPr>
            <w:tcW w:w="2351" w:type="dxa"/>
          </w:tcPr>
          <w:p w14:paraId="1BDB626A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4A5B2DF6" w14:textId="77777777" w:rsidR="008F3C92" w:rsidRDefault="00000000">
            <w:r>
              <w:t>100%</w:t>
            </w:r>
          </w:p>
        </w:tc>
      </w:tr>
      <w:tr w:rsidR="008F3C92" w14:paraId="487333C2" w14:textId="77777777">
        <w:tc>
          <w:tcPr>
            <w:tcW w:w="2351" w:type="dxa"/>
          </w:tcPr>
          <w:p w14:paraId="21711AB0" w14:textId="77777777" w:rsidR="008F3C92" w:rsidRDefault="00000000">
            <w:r>
              <w:t>models/category.py</w:t>
            </w:r>
          </w:p>
        </w:tc>
        <w:tc>
          <w:tcPr>
            <w:tcW w:w="2351" w:type="dxa"/>
          </w:tcPr>
          <w:p w14:paraId="0B19960D" w14:textId="77777777" w:rsidR="008F3C92" w:rsidRDefault="00000000">
            <w:r>
              <w:t>11</w:t>
            </w:r>
          </w:p>
        </w:tc>
        <w:tc>
          <w:tcPr>
            <w:tcW w:w="2351" w:type="dxa"/>
          </w:tcPr>
          <w:p w14:paraId="6F9E2877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218362D4" w14:textId="77777777" w:rsidR="008F3C92" w:rsidRDefault="00000000">
            <w:r>
              <w:t>100%</w:t>
            </w:r>
          </w:p>
        </w:tc>
      </w:tr>
      <w:tr w:rsidR="008F3C92" w14:paraId="1278A61E" w14:textId="77777777">
        <w:tc>
          <w:tcPr>
            <w:tcW w:w="2351" w:type="dxa"/>
          </w:tcPr>
          <w:p w14:paraId="06958407" w14:textId="77777777" w:rsidR="008F3C92" w:rsidRDefault="00000000">
            <w:r>
              <w:t>models/expense.py</w:t>
            </w:r>
          </w:p>
        </w:tc>
        <w:tc>
          <w:tcPr>
            <w:tcW w:w="2351" w:type="dxa"/>
          </w:tcPr>
          <w:p w14:paraId="30F6BF42" w14:textId="77777777" w:rsidR="008F3C92" w:rsidRDefault="00000000">
            <w:r>
              <w:t>24</w:t>
            </w:r>
          </w:p>
        </w:tc>
        <w:tc>
          <w:tcPr>
            <w:tcW w:w="2351" w:type="dxa"/>
          </w:tcPr>
          <w:p w14:paraId="05142218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706CA165" w14:textId="77777777" w:rsidR="008F3C92" w:rsidRDefault="00000000">
            <w:r>
              <w:t>100%</w:t>
            </w:r>
          </w:p>
        </w:tc>
      </w:tr>
      <w:tr w:rsidR="008F3C92" w14:paraId="658387FB" w14:textId="77777777">
        <w:tc>
          <w:tcPr>
            <w:tcW w:w="2351" w:type="dxa"/>
          </w:tcPr>
          <w:p w14:paraId="39897B48" w14:textId="77777777" w:rsidR="008F3C92" w:rsidRDefault="00000000">
            <w:r>
              <w:t>services/budget_service.py</w:t>
            </w:r>
          </w:p>
        </w:tc>
        <w:tc>
          <w:tcPr>
            <w:tcW w:w="2351" w:type="dxa"/>
          </w:tcPr>
          <w:p w14:paraId="6A4B3D57" w14:textId="77777777" w:rsidR="008F3C92" w:rsidRDefault="00000000">
            <w:r>
              <w:t>33</w:t>
            </w:r>
          </w:p>
        </w:tc>
        <w:tc>
          <w:tcPr>
            <w:tcW w:w="2351" w:type="dxa"/>
          </w:tcPr>
          <w:p w14:paraId="637D17AF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51026FB0" w14:textId="77777777" w:rsidR="008F3C92" w:rsidRDefault="00000000">
            <w:r>
              <w:t>100%</w:t>
            </w:r>
          </w:p>
        </w:tc>
      </w:tr>
      <w:tr w:rsidR="008F3C92" w14:paraId="13AAFD84" w14:textId="77777777">
        <w:tc>
          <w:tcPr>
            <w:tcW w:w="2351" w:type="dxa"/>
          </w:tcPr>
          <w:p w14:paraId="0204883F" w14:textId="77777777" w:rsidR="008F3C92" w:rsidRDefault="00000000">
            <w:r>
              <w:t>services/category_service.py</w:t>
            </w:r>
          </w:p>
        </w:tc>
        <w:tc>
          <w:tcPr>
            <w:tcW w:w="2351" w:type="dxa"/>
          </w:tcPr>
          <w:p w14:paraId="02EB871F" w14:textId="77777777" w:rsidR="008F3C92" w:rsidRDefault="00000000">
            <w:r>
              <w:t>30</w:t>
            </w:r>
          </w:p>
        </w:tc>
        <w:tc>
          <w:tcPr>
            <w:tcW w:w="2351" w:type="dxa"/>
          </w:tcPr>
          <w:p w14:paraId="20AB6684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6A888D8B" w14:textId="77777777" w:rsidR="008F3C92" w:rsidRDefault="00000000">
            <w:r>
              <w:t>100%</w:t>
            </w:r>
          </w:p>
        </w:tc>
      </w:tr>
      <w:tr w:rsidR="008F3C92" w14:paraId="5D28A3ED" w14:textId="77777777">
        <w:tc>
          <w:tcPr>
            <w:tcW w:w="2351" w:type="dxa"/>
          </w:tcPr>
          <w:p w14:paraId="21CC79A3" w14:textId="77777777" w:rsidR="008F3C92" w:rsidRDefault="00000000">
            <w:r>
              <w:t>services/expense_service.py</w:t>
            </w:r>
          </w:p>
        </w:tc>
        <w:tc>
          <w:tcPr>
            <w:tcW w:w="2351" w:type="dxa"/>
          </w:tcPr>
          <w:p w14:paraId="3C631D09" w14:textId="77777777" w:rsidR="008F3C92" w:rsidRDefault="00000000">
            <w:r>
              <w:t>37</w:t>
            </w:r>
          </w:p>
        </w:tc>
        <w:tc>
          <w:tcPr>
            <w:tcW w:w="2351" w:type="dxa"/>
          </w:tcPr>
          <w:p w14:paraId="415DAC4D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41A7CB22" w14:textId="77777777" w:rsidR="008F3C92" w:rsidRDefault="00000000">
            <w:r>
              <w:t>100%</w:t>
            </w:r>
          </w:p>
        </w:tc>
      </w:tr>
      <w:tr w:rsidR="008F3C92" w14:paraId="4FC498CD" w14:textId="77777777">
        <w:tc>
          <w:tcPr>
            <w:tcW w:w="2351" w:type="dxa"/>
          </w:tcPr>
          <w:p w14:paraId="7B25AD5C" w14:textId="77777777" w:rsidR="008F3C92" w:rsidRDefault="00000000">
            <w:r>
              <w:t>services/report_service.py</w:t>
            </w:r>
          </w:p>
        </w:tc>
        <w:tc>
          <w:tcPr>
            <w:tcW w:w="2351" w:type="dxa"/>
          </w:tcPr>
          <w:p w14:paraId="6F78A2B2" w14:textId="77777777" w:rsidR="008F3C92" w:rsidRDefault="00000000">
            <w:r>
              <w:t>23</w:t>
            </w:r>
          </w:p>
        </w:tc>
        <w:tc>
          <w:tcPr>
            <w:tcW w:w="2351" w:type="dxa"/>
          </w:tcPr>
          <w:p w14:paraId="020685AC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4F42C677" w14:textId="77777777" w:rsidR="008F3C92" w:rsidRDefault="00000000">
            <w:r>
              <w:t>100%</w:t>
            </w:r>
          </w:p>
        </w:tc>
      </w:tr>
      <w:tr w:rsidR="008F3C92" w14:paraId="4213F749" w14:textId="77777777">
        <w:tc>
          <w:tcPr>
            <w:tcW w:w="2351" w:type="dxa"/>
          </w:tcPr>
          <w:p w14:paraId="4426CB96" w14:textId="77777777" w:rsidR="008F3C92" w:rsidRDefault="00000000">
            <w:r>
              <w:t>storage/file_storage.py</w:t>
            </w:r>
          </w:p>
        </w:tc>
        <w:tc>
          <w:tcPr>
            <w:tcW w:w="2351" w:type="dxa"/>
          </w:tcPr>
          <w:p w14:paraId="1F5D0E8A" w14:textId="77777777" w:rsidR="008F3C92" w:rsidRDefault="00000000">
            <w:r>
              <w:t>29</w:t>
            </w:r>
          </w:p>
        </w:tc>
        <w:tc>
          <w:tcPr>
            <w:tcW w:w="2351" w:type="dxa"/>
          </w:tcPr>
          <w:p w14:paraId="50037DD4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30FF029C" w14:textId="77777777" w:rsidR="008F3C92" w:rsidRDefault="00000000">
            <w:r>
              <w:t>100%</w:t>
            </w:r>
          </w:p>
        </w:tc>
      </w:tr>
      <w:tr w:rsidR="008F3C92" w14:paraId="1C3731D3" w14:textId="77777777">
        <w:tc>
          <w:tcPr>
            <w:tcW w:w="2351" w:type="dxa"/>
          </w:tcPr>
          <w:p w14:paraId="1302727B" w14:textId="77777777" w:rsidR="008F3C92" w:rsidRDefault="00000000">
            <w:r>
              <w:t>utils/formatters.py</w:t>
            </w:r>
          </w:p>
        </w:tc>
        <w:tc>
          <w:tcPr>
            <w:tcW w:w="2351" w:type="dxa"/>
          </w:tcPr>
          <w:p w14:paraId="5FEE8CAF" w14:textId="77777777" w:rsidR="008F3C92" w:rsidRDefault="00000000">
            <w:r>
              <w:t>11</w:t>
            </w:r>
          </w:p>
        </w:tc>
        <w:tc>
          <w:tcPr>
            <w:tcW w:w="2351" w:type="dxa"/>
          </w:tcPr>
          <w:p w14:paraId="5D97F1A9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291EC34D" w14:textId="77777777" w:rsidR="008F3C92" w:rsidRDefault="00000000">
            <w:r>
              <w:t>100%</w:t>
            </w:r>
          </w:p>
        </w:tc>
      </w:tr>
      <w:tr w:rsidR="008F3C92" w14:paraId="651ECACB" w14:textId="77777777">
        <w:tc>
          <w:tcPr>
            <w:tcW w:w="2351" w:type="dxa"/>
          </w:tcPr>
          <w:p w14:paraId="0C7F1EC2" w14:textId="77777777" w:rsidR="008F3C92" w:rsidRDefault="00000000">
            <w:r>
              <w:t>utils/validators.py</w:t>
            </w:r>
          </w:p>
        </w:tc>
        <w:tc>
          <w:tcPr>
            <w:tcW w:w="2351" w:type="dxa"/>
          </w:tcPr>
          <w:p w14:paraId="03CBA750" w14:textId="77777777" w:rsidR="008F3C92" w:rsidRDefault="00000000">
            <w:r>
              <w:t>16</w:t>
            </w:r>
          </w:p>
        </w:tc>
        <w:tc>
          <w:tcPr>
            <w:tcW w:w="2351" w:type="dxa"/>
          </w:tcPr>
          <w:p w14:paraId="36DE4955" w14:textId="77777777" w:rsidR="008F3C92" w:rsidRDefault="00000000">
            <w:r>
              <w:t>0</w:t>
            </w:r>
          </w:p>
        </w:tc>
        <w:tc>
          <w:tcPr>
            <w:tcW w:w="2351" w:type="dxa"/>
          </w:tcPr>
          <w:p w14:paraId="08B00E3C" w14:textId="77777777" w:rsidR="008F3C92" w:rsidRDefault="00000000">
            <w:r>
              <w:t>100%</w:t>
            </w:r>
          </w:p>
        </w:tc>
      </w:tr>
      <w:tr w:rsidR="008F3C92" w14:paraId="178C2191" w14:textId="77777777">
        <w:tc>
          <w:tcPr>
            <w:tcW w:w="2351" w:type="dxa"/>
            <w:shd w:val="clear" w:color="auto" w:fill="E2EFDA"/>
          </w:tcPr>
          <w:p w14:paraId="6956B405" w14:textId="77777777" w:rsidR="008F3C92" w:rsidRDefault="00000000">
            <w:r>
              <w:rPr>
                <w:b/>
              </w:rPr>
              <w:t>TOTAL</w:t>
            </w:r>
          </w:p>
        </w:tc>
        <w:tc>
          <w:tcPr>
            <w:tcW w:w="2351" w:type="dxa"/>
            <w:shd w:val="clear" w:color="auto" w:fill="E2EFDA"/>
          </w:tcPr>
          <w:p w14:paraId="3E4521B2" w14:textId="77777777" w:rsidR="008F3C92" w:rsidRDefault="00000000">
            <w:r>
              <w:rPr>
                <w:b/>
              </w:rPr>
              <w:t>919</w:t>
            </w:r>
          </w:p>
        </w:tc>
        <w:tc>
          <w:tcPr>
            <w:tcW w:w="2351" w:type="dxa"/>
            <w:shd w:val="clear" w:color="auto" w:fill="E2EFDA"/>
          </w:tcPr>
          <w:p w14:paraId="7D2A897E" w14:textId="77777777" w:rsidR="008F3C92" w:rsidRDefault="00000000">
            <w:r>
              <w:rPr>
                <w:b/>
              </w:rPr>
              <w:t>18</w:t>
            </w:r>
          </w:p>
        </w:tc>
        <w:tc>
          <w:tcPr>
            <w:tcW w:w="2351" w:type="dxa"/>
            <w:shd w:val="clear" w:color="auto" w:fill="E2EFDA"/>
          </w:tcPr>
          <w:p w14:paraId="63E9B330" w14:textId="77777777" w:rsidR="008F3C92" w:rsidRDefault="00000000">
            <w:r>
              <w:rPr>
                <w:b/>
              </w:rPr>
              <w:t>98%</w:t>
            </w:r>
          </w:p>
        </w:tc>
      </w:tr>
    </w:tbl>
    <w:p w14:paraId="75F06514" w14:textId="77777777" w:rsidR="008F3C92" w:rsidRDefault="008F3C92"/>
    <w:p w14:paraId="2262B351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A cobertura total obtida foi de 98%, muito acima do mínimo de 70% exigido pelo trabalho. O único arquivo com cobertura abaixo de 100% é o expense_tracker.py (88%), pois contém o loop principal do menu cujos ramos menos utilizados são de difícil simulação em testes automatizados de forma isolada.</w:t>
      </w:r>
    </w:p>
    <w:p w14:paraId="3F85F86D" w14:textId="77777777" w:rsidR="008F3C92" w:rsidRPr="00AF12AA" w:rsidRDefault="00000000">
      <w:pPr>
        <w:pStyle w:val="Ttulo1"/>
        <w:rPr>
          <w:lang w:val="pt-BR"/>
        </w:rPr>
      </w:pPr>
      <w:r w:rsidRPr="00AF12AA">
        <w:rPr>
          <w:lang w:val="pt-BR"/>
        </w:rPr>
        <w:t>5. Link do Projeto</w:t>
      </w:r>
    </w:p>
    <w:p w14:paraId="11984AD0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O código-fonte completo do projeto está disponível no repositório GitHub abaixo:</w:t>
      </w:r>
    </w:p>
    <w:p w14:paraId="1A7ABF8B" w14:textId="77777777" w:rsidR="008F3C92" w:rsidRPr="00AF12AA" w:rsidRDefault="00000000">
      <w:pPr>
        <w:rPr>
          <w:lang w:val="pt-BR"/>
        </w:rPr>
      </w:pPr>
      <w:r w:rsidRPr="00AF12AA">
        <w:rPr>
          <w:b/>
          <w:lang w:val="pt-BR"/>
        </w:rPr>
        <w:t xml:space="preserve">Link: </w:t>
      </w:r>
      <w:r w:rsidRPr="00AF12AA">
        <w:rPr>
          <w:lang w:val="pt-BR"/>
        </w:rPr>
        <w:t>[https://github.com/SEU_USUARIO/expense-tracker-python]</w:t>
      </w:r>
    </w:p>
    <w:p w14:paraId="7212F0E3" w14:textId="77777777" w:rsidR="008F3C92" w:rsidRPr="00AF12AA" w:rsidRDefault="00000000">
      <w:pPr>
        <w:rPr>
          <w:lang w:val="pt-BR"/>
        </w:rPr>
      </w:pPr>
      <w:r w:rsidRPr="00AF12AA">
        <w:rPr>
          <w:lang w:val="pt-BR"/>
        </w:rPr>
        <w:t>O repositório contém todos os arquivos-fonte, arquivos de teste, arquivo de dependências (requirements.txt) e o presente documento.</w:t>
      </w:r>
    </w:p>
    <w:sectPr w:rsidR="008F3C92" w:rsidRPr="00AF12AA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79346">
    <w:abstractNumId w:val="8"/>
  </w:num>
  <w:num w:numId="2" w16cid:durableId="1232539459">
    <w:abstractNumId w:val="6"/>
  </w:num>
  <w:num w:numId="3" w16cid:durableId="147134264">
    <w:abstractNumId w:val="5"/>
  </w:num>
  <w:num w:numId="4" w16cid:durableId="1688678907">
    <w:abstractNumId w:val="4"/>
  </w:num>
  <w:num w:numId="5" w16cid:durableId="39983099">
    <w:abstractNumId w:val="7"/>
  </w:num>
  <w:num w:numId="6" w16cid:durableId="570505330">
    <w:abstractNumId w:val="3"/>
  </w:num>
  <w:num w:numId="7" w16cid:durableId="449322620">
    <w:abstractNumId w:val="2"/>
  </w:num>
  <w:num w:numId="8" w16cid:durableId="663165062">
    <w:abstractNumId w:val="1"/>
  </w:num>
  <w:num w:numId="9" w16cid:durableId="129410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F66"/>
    <w:rsid w:val="008858CB"/>
    <w:rsid w:val="008F3C92"/>
    <w:rsid w:val="009F07A7"/>
    <w:rsid w:val="00AA1D8D"/>
    <w:rsid w:val="00AF12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1849B13-8EA6-495F-A087-E24786FC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F12A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1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824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Fernando</cp:lastModifiedBy>
  <cp:revision>4</cp:revision>
  <dcterms:created xsi:type="dcterms:W3CDTF">2013-12-23T23:15:00Z</dcterms:created>
  <dcterms:modified xsi:type="dcterms:W3CDTF">2026-05-31T18:10:00Z</dcterms:modified>
  <cp:category/>
</cp:coreProperties>
</file>