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intelligence2.xml" ContentType="application/vnd.ms-office.intelligence2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9076920" w:rsidP="7BEF4701" w:rsidRDefault="49076920" w14:paraId="309547E9" w14:textId="4BE1E4DC">
      <w:pPr>
        <w:pBdr>
          <w:left w:val="single" w:color="2B579A" w:sz="48" w:space="0"/>
        </w:pBdr>
        <w:shd w:val="clear" w:color="auto" w:fill="2B579A" w:themeFill="accent5"/>
        <w:spacing w:before="0" w:beforeAutospacing="off" w:after="0" w:afterAutospacing="off" w:line="240" w:lineRule="auto"/>
        <w:ind w:left="142" w:right="0"/>
        <w:jc w:val="left"/>
      </w:pPr>
      <w:r w:rsidRPr="7BEF4701" w:rsidR="49076920">
        <w:rPr>
          <w:rFonts w:ascii="Segoe UI Light" w:hAnsi="Segoe UI Light" w:eastAsia="Segoe UI Light" w:cs="Segoe UI Light"/>
          <w:noProof w:val="0"/>
          <w:color w:val="FFFFFF" w:themeColor="background1" w:themeTint="FF" w:themeShade="FF"/>
          <w:sz w:val="72"/>
          <w:szCs w:val="72"/>
          <w:lang w:val="pt-BR"/>
        </w:rPr>
        <w:t>Documentação Simplificada</w:t>
      </w:r>
    </w:p>
    <w:p w:rsidR="49076920" w:rsidP="7BEF4701" w:rsidRDefault="49076920" w14:paraId="457B0869" w14:textId="10A1E81C">
      <w:pPr>
        <w:spacing w:before="159" w:beforeAutospacing="off" w:after="0" w:afterAutospacing="off" w:line="259" w:lineRule="auto"/>
        <w:jc w:val="left"/>
      </w:pPr>
      <w:r w:rsidRPr="7BEF4701" w:rsidR="49076920">
        <w:rPr>
          <w:rFonts w:ascii="Segoe UI" w:hAnsi="Segoe UI" w:eastAsia="Segoe UI" w:cs="Segoe UI"/>
          <w:noProof w:val="0"/>
          <w:sz w:val="22"/>
          <w:szCs w:val="22"/>
          <w:lang w:val="pt-BR"/>
        </w:rPr>
        <w:t>Documentação simplificada dos fluxos e funcionalidades do sistema.</w:t>
      </w:r>
    </w:p>
    <w:p w:rsidR="49076920" w:rsidP="7BEF4701" w:rsidRDefault="49076920" w14:paraId="070CF73E" w14:textId="2669AACD">
      <w:pPr>
        <w:spacing w:before="159" w:beforeAutospacing="off" w:after="0" w:afterAutospacing="off" w:line="259" w:lineRule="auto"/>
        <w:ind w:left="720" w:right="720"/>
        <w:jc w:val="left"/>
      </w:pPr>
      <w:r w:rsidRPr="7BEF4701" w:rsidR="49076920">
        <w:rPr>
          <w:rFonts w:ascii="Segoe UI" w:hAnsi="Segoe UI" w:eastAsia="Segoe UI" w:cs="Segoe UI"/>
          <w:i w:val="1"/>
          <w:iCs w:val="1"/>
          <w:noProof w:val="0"/>
          <w:color w:val="595959" w:themeColor="text1" w:themeTint="A6" w:themeShade="FF"/>
          <w:sz w:val="22"/>
          <w:szCs w:val="22"/>
          <w:lang w:val="pt-BR"/>
        </w:rPr>
        <w:t>Este documento não é apenas para leitura, é uma documentação viva que pode sofrer atualização de acordo com a evolução do projeto.</w:t>
      </w:r>
    </w:p>
    <w:p w:rsidR="7BEF4701" w:rsidP="7BEF4701" w:rsidRDefault="7BEF4701" w14:paraId="45D07E2B" w14:textId="61273E87">
      <w:pPr>
        <w:pStyle w:val="Normal"/>
        <w:rPr>
          <w:lang w:val="pt-BR"/>
        </w:rPr>
      </w:pPr>
    </w:p>
    <w:p w:rsidR="20DD8C20" w:rsidP="20DD8C20" w:rsidRDefault="20DD8C20" w14:paraId="3E000793" w14:textId="64FE96BB">
      <w:pPr>
        <w:pStyle w:val="Normal"/>
        <w:rPr>
          <w:lang w:val="pt-BR"/>
        </w:rPr>
      </w:pPr>
    </w:p>
    <w:p w:rsidR="20DD8C20" w:rsidP="20DD8C20" w:rsidRDefault="20DD8C20" w14:paraId="7BDAA9A9" w14:textId="1B4B2BDD">
      <w:pPr>
        <w:pStyle w:val="Normal"/>
        <w:rPr>
          <w:lang w:val="pt-BR"/>
        </w:rPr>
      </w:pPr>
    </w:p>
    <w:p w:rsidR="20DD8C20" w:rsidP="20DD8C20" w:rsidRDefault="20DD8C20" w14:paraId="3E933B34" w14:textId="6CFD53B2">
      <w:pPr>
        <w:pStyle w:val="Normal"/>
        <w:rPr>
          <w:lang w:val="pt-BR"/>
        </w:rPr>
      </w:pPr>
    </w:p>
    <w:p w:rsidR="20DD8C20" w:rsidP="20DD8C20" w:rsidRDefault="20DD8C20" w14:paraId="14DEB46F" w14:textId="6B8F38C4">
      <w:pPr>
        <w:pStyle w:val="Normal"/>
        <w:rPr>
          <w:lang w:val="pt-BR"/>
        </w:rPr>
      </w:pPr>
    </w:p>
    <w:p w:rsidR="20DD8C20" w:rsidP="20DD8C20" w:rsidRDefault="20DD8C20" w14:paraId="5BCA04C7" w14:textId="2066C8D8">
      <w:pPr>
        <w:pStyle w:val="Normal"/>
        <w:rPr>
          <w:lang w:val="pt-BR"/>
        </w:rPr>
      </w:pPr>
    </w:p>
    <w:p w:rsidR="20DD8C20" w:rsidP="20DD8C20" w:rsidRDefault="20DD8C20" w14:paraId="074362AE" w14:textId="2FFED90B">
      <w:pPr>
        <w:pStyle w:val="Normal"/>
        <w:rPr>
          <w:lang w:val="pt-BR"/>
        </w:rPr>
      </w:pPr>
    </w:p>
    <w:p w:rsidR="20DD8C20" w:rsidP="20DD8C20" w:rsidRDefault="20DD8C20" w14:paraId="0C349BD8" w14:textId="1DB0D491">
      <w:pPr>
        <w:pStyle w:val="Normal"/>
        <w:rPr>
          <w:lang w:val="pt-BR"/>
        </w:rPr>
      </w:pPr>
    </w:p>
    <w:p w:rsidR="20DD8C20" w:rsidP="20DD8C20" w:rsidRDefault="20DD8C20" w14:paraId="49980D42" w14:textId="6E07368E">
      <w:pPr>
        <w:pStyle w:val="Normal"/>
        <w:rPr>
          <w:lang w:val="pt-BR"/>
        </w:rPr>
      </w:pPr>
    </w:p>
    <w:p w:rsidR="20DD8C20" w:rsidP="20DD8C20" w:rsidRDefault="20DD8C20" w14:paraId="1AD96EE9" w14:textId="124100CF">
      <w:pPr>
        <w:pStyle w:val="Normal"/>
        <w:rPr>
          <w:lang w:val="pt-BR"/>
        </w:rPr>
      </w:pPr>
    </w:p>
    <w:p w:rsidR="20DD8C20" w:rsidP="20DD8C20" w:rsidRDefault="20DD8C20" w14:paraId="55A28E64" w14:textId="2B7CD39A">
      <w:pPr>
        <w:pStyle w:val="Normal"/>
        <w:rPr>
          <w:lang w:val="pt-BR"/>
        </w:rPr>
      </w:pPr>
    </w:p>
    <w:p w:rsidR="20DD8C20" w:rsidP="20DD8C20" w:rsidRDefault="20DD8C20" w14:paraId="088751A5" w14:textId="10331C2F">
      <w:pPr>
        <w:pStyle w:val="Normal"/>
        <w:rPr>
          <w:lang w:val="pt-BR"/>
        </w:rPr>
      </w:pPr>
    </w:p>
    <w:p w:rsidR="20DD8C20" w:rsidP="20DD8C20" w:rsidRDefault="20DD8C20" w14:paraId="4B20A5D0" w14:textId="6E2B9FC7">
      <w:pPr>
        <w:pStyle w:val="Normal"/>
        <w:rPr>
          <w:lang w:val="pt-BR"/>
        </w:rPr>
      </w:pPr>
    </w:p>
    <w:p w:rsidR="20DD8C20" w:rsidP="20DD8C20" w:rsidRDefault="20DD8C20" w14:paraId="650DFE51" w14:textId="2263EA3B">
      <w:pPr>
        <w:pStyle w:val="Normal"/>
        <w:rPr>
          <w:lang w:val="pt-BR"/>
        </w:rPr>
      </w:pPr>
    </w:p>
    <w:p w:rsidR="20DD8C20" w:rsidP="20DD8C20" w:rsidRDefault="20DD8C20" w14:paraId="3CA7B2CF" w14:textId="10F0E04C">
      <w:pPr>
        <w:pStyle w:val="Normal"/>
        <w:rPr>
          <w:lang w:val="pt-BR"/>
        </w:rPr>
      </w:pPr>
    </w:p>
    <w:p w:rsidR="20DD8C20" w:rsidP="20DD8C20" w:rsidRDefault="20DD8C20" w14:paraId="279099F6" w14:textId="0D5F2BD4">
      <w:pPr>
        <w:pStyle w:val="Normal"/>
        <w:rPr>
          <w:lang w:val="pt-BR"/>
        </w:rPr>
      </w:pPr>
    </w:p>
    <w:p w:rsidR="20DD8C20" w:rsidP="20DD8C20" w:rsidRDefault="20DD8C20" w14:paraId="35C10185" w14:textId="3AD45222">
      <w:pPr>
        <w:pStyle w:val="Normal"/>
        <w:rPr>
          <w:lang w:val="pt-BR"/>
        </w:rPr>
      </w:pPr>
    </w:p>
    <w:p w:rsidRPr="007070BB" w:rsidR="005C6D45" w:rsidP="20DD8C20" w:rsidRDefault="00AB1DAC" w14:paraId="72826560" w14:textId="31379799">
      <w:pPr>
        <w:pStyle w:val="Normal"/>
        <w:jc w:val="right"/>
        <w:rPr>
          <w:noProof w:val="0"/>
          <w:lang w:val="pt-BR"/>
        </w:rPr>
      </w:pPr>
      <w:r w:rsidRPr="20DD8C20" w:rsidR="15B5D690">
        <w:rPr>
          <w:noProof w:val="0"/>
          <w:lang w:val="pt-BR"/>
        </w:rPr>
        <w:t>Grupo:</w:t>
      </w:r>
      <w:r>
        <w:tab/>
      </w:r>
      <w:r>
        <w:tab/>
      </w:r>
      <w:r>
        <w:tab/>
      </w:r>
      <w:r>
        <w:tab/>
      </w:r>
      <w:r>
        <w:tab/>
      </w:r>
    </w:p>
    <w:p w:rsidRPr="007070BB" w:rsidR="005C6D45" w:rsidP="20DD8C20" w:rsidRDefault="00AB1DAC" w14:paraId="22A9B15D" w14:textId="44EA2DF3">
      <w:pPr>
        <w:pStyle w:val="Normal"/>
        <w:jc w:val="right"/>
        <w:rPr>
          <w:noProof w:val="0"/>
          <w:lang w:val="pt-BR"/>
        </w:rPr>
      </w:pPr>
      <w:r w:rsidRPr="20DD8C20" w:rsidR="15B5D690">
        <w:rPr>
          <w:noProof w:val="0"/>
          <w:lang w:val="pt-BR"/>
        </w:rPr>
        <w:t xml:space="preserve">Victor A. </w:t>
      </w:r>
      <w:r w:rsidRPr="20DD8C20" w:rsidR="15B5D690">
        <w:rPr>
          <w:noProof w:val="0"/>
          <w:lang w:val="pt-BR"/>
        </w:rPr>
        <w:t>Lanni</w:t>
      </w:r>
      <w:r w:rsidRPr="20DD8C20" w:rsidR="15B5D690">
        <w:rPr>
          <w:noProof w:val="0"/>
          <w:lang w:val="pt-BR"/>
        </w:rPr>
        <w:t xml:space="preserve">    - RM364305</w:t>
      </w:r>
    </w:p>
    <w:p w:rsidRPr="007070BB" w:rsidR="005C6D45" w:rsidP="20DD8C20" w:rsidRDefault="00AB1DAC" w14:paraId="0C6A7B2E" w14:textId="7647CBDA">
      <w:pPr>
        <w:pStyle w:val="Normal"/>
        <w:jc w:val="right"/>
        <w:rPr>
          <w:noProof w:val="0"/>
          <w:lang w:val="pt-BR"/>
        </w:rPr>
      </w:pPr>
      <w:r w:rsidRPr="20DD8C20" w:rsidR="15B5D690">
        <w:rPr>
          <w:noProof w:val="0"/>
          <w:lang w:val="pt-BR"/>
        </w:rPr>
        <w:t>Rômulo Teixeira   - RM361516</w:t>
      </w:r>
    </w:p>
    <w:p w:rsidRPr="007070BB" w:rsidR="005C6D45" w:rsidP="20DD8C20" w:rsidRDefault="00AB1DAC" w14:paraId="4F1C8B17" w14:textId="549D1D4C">
      <w:pPr>
        <w:pStyle w:val="Normal"/>
        <w:jc w:val="right"/>
        <w:rPr>
          <w:noProof w:val="0"/>
          <w:lang w:val="pt-BR"/>
        </w:rPr>
      </w:pPr>
      <w:r w:rsidRPr="20DD8C20" w:rsidR="15B5D690">
        <w:rPr>
          <w:noProof w:val="0"/>
          <w:lang w:val="pt-BR"/>
        </w:rPr>
        <w:t>Arthur Roberto   - RM365020</w:t>
      </w:r>
    </w:p>
    <w:p w:rsidRPr="007070BB" w:rsidR="005C6D45" w:rsidP="20DD8C20" w:rsidRDefault="00AB1DAC" w14:paraId="0CA6C7A1" w14:textId="5454541B">
      <w:pPr>
        <w:pStyle w:val="Normal"/>
        <w:jc w:val="right"/>
        <w:rPr>
          <w:noProof w:val="0"/>
          <w:lang w:val="pt-BR"/>
        </w:rPr>
      </w:pPr>
      <w:r w:rsidRPr="20DD8C20" w:rsidR="15B5D690">
        <w:rPr>
          <w:noProof w:val="0"/>
          <w:lang w:val="pt-BR"/>
        </w:rPr>
        <w:t>Luan Marques   - RM362725</w:t>
      </w:r>
    </w:p>
    <w:p w:rsidRPr="007070BB" w:rsidR="005C6D45" w:rsidP="20DD8C20" w:rsidRDefault="00AB1DAC" w14:paraId="55830EFC" w14:textId="29B12C85">
      <w:pPr>
        <w:pStyle w:val="Normal"/>
        <w:jc w:val="right"/>
        <w:rPr>
          <w:lang w:val="pt-BR"/>
        </w:rPr>
      </w:pPr>
    </w:p>
    <w:p w:rsidRPr="007070BB" w:rsidR="005C6D45" w:rsidP="20DD8C20" w:rsidRDefault="00AB1DAC" w14:paraId="157F44EC" w14:textId="5A2041A2">
      <w:pPr>
        <w:pStyle w:val="Normal"/>
        <w:jc w:val="right"/>
        <w:rPr>
          <w:sz w:val="40"/>
          <w:szCs w:val="40"/>
          <w:lang w:val="pt-BR"/>
        </w:rPr>
      </w:pPr>
    </w:p>
    <w:p w:rsidRPr="007070BB" w:rsidR="005C6D45" w:rsidP="20DD8C20" w:rsidRDefault="00AB1DAC" w14:paraId="49C8FEFF" w14:textId="4CFEEBED">
      <w:pPr>
        <w:pStyle w:val="Normal"/>
        <w:jc w:val="right"/>
        <w:rPr>
          <w:sz w:val="40"/>
          <w:szCs w:val="40"/>
          <w:lang w:val="pt-BR"/>
        </w:rPr>
      </w:pPr>
    </w:p>
    <w:p w:rsidRPr="007070BB" w:rsidR="005C6D45" w:rsidP="20DD8C20" w:rsidRDefault="00AB1DAC" w14:paraId="0C936508" w14:textId="03684253">
      <w:pPr>
        <w:pStyle w:val="Normal"/>
        <w:jc w:val="center"/>
        <w:rPr>
          <w:sz w:val="40"/>
          <w:szCs w:val="40"/>
          <w:lang w:val="pt-BR"/>
        </w:rPr>
      </w:pPr>
      <w:r w:rsidRPr="20DD8C20" w:rsidR="7412C9AF">
        <w:rPr>
          <w:sz w:val="40"/>
          <w:szCs w:val="40"/>
          <w:lang w:val="pt-BR"/>
        </w:rPr>
        <w:t>Sumário</w:t>
      </w:r>
    </w:p>
    <w:sdt>
      <w:sdtPr>
        <w:id w:val="2017648236"/>
        <w:docPartObj>
          <w:docPartGallery w:val="Table of Contents"/>
          <w:docPartUnique/>
        </w:docPartObj>
      </w:sdtPr>
      <w:sdtContent>
        <w:p w:rsidRPr="007070BB" w:rsidR="005C6D45" w:rsidP="20DD8C20" w:rsidRDefault="00AB1DAC" w14:paraId="4F58D272" w14:textId="558B3604">
          <w:pPr>
            <w:pStyle w:val="Sumrio2"/>
            <w:tabs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73986368">
            <w:r w:rsidRPr="20DD8C20" w:rsidR="20DD8C20">
              <w:rPr>
                <w:rStyle w:val="Hyperlink"/>
              </w:rPr>
              <w:t>Descrição Geral do Sistema</w:t>
            </w:r>
            <w:r>
              <w:tab/>
            </w:r>
            <w:r>
              <w:fldChar w:fldCharType="begin"/>
            </w:r>
            <w:r>
              <w:instrText xml:space="preserve">PAGEREF _Toc1173986368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7070BB" w:rsidR="005C6D45" w:rsidP="20DD8C20" w:rsidRDefault="00AB1DAC" w14:paraId="04853F77" w14:textId="440C2953">
          <w:pPr>
            <w:pStyle w:val="Sumrio2"/>
            <w:tabs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170026020">
            <w:r w:rsidRPr="20DD8C20" w:rsidR="20DD8C20">
              <w:rPr>
                <w:rStyle w:val="Hyperlink"/>
              </w:rPr>
              <w:t>Tela de login</w:t>
            </w:r>
            <w:r>
              <w:tab/>
            </w:r>
            <w:r>
              <w:fldChar w:fldCharType="begin"/>
            </w:r>
            <w:r>
              <w:instrText xml:space="preserve">PAGEREF _Toc170026020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7070BB" w:rsidR="005C6D45" w:rsidP="20DD8C20" w:rsidRDefault="00AB1DAC" w14:paraId="77D87A07" w14:textId="54B647F9">
          <w:pPr>
            <w:pStyle w:val="Sumrio2"/>
            <w:tabs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146693507">
            <w:r w:rsidRPr="20DD8C20" w:rsidR="20DD8C20">
              <w:rPr>
                <w:rStyle w:val="Hyperlink"/>
              </w:rPr>
              <w:t>Fluxograma dos processos</w:t>
            </w:r>
            <w:r>
              <w:tab/>
            </w:r>
            <w:r>
              <w:fldChar w:fldCharType="begin"/>
            </w:r>
            <w:r>
              <w:instrText xml:space="preserve">PAGEREF _Toc146693507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7070BB" w:rsidR="005C6D45" w:rsidP="20DD8C20" w:rsidRDefault="00AB1DAC" w14:paraId="113DD56A" w14:textId="4A64F2E9">
          <w:pPr>
            <w:pStyle w:val="Sumrio2"/>
            <w:tabs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595982381">
            <w:r w:rsidRPr="20DD8C20" w:rsidR="20DD8C20">
              <w:rPr>
                <w:rStyle w:val="Hyperlink"/>
              </w:rPr>
              <w:t>Visão Administrador/Professor</w:t>
            </w:r>
            <w:r>
              <w:tab/>
            </w:r>
            <w:r>
              <w:fldChar w:fldCharType="begin"/>
            </w:r>
            <w:r>
              <w:instrText xml:space="preserve">PAGEREF _Toc595982381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7070BB" w:rsidR="005C6D45" w:rsidP="20DD8C20" w:rsidRDefault="00AB1DAC" w14:paraId="4872C539" w14:textId="32E41FFA">
          <w:pPr>
            <w:pStyle w:val="Sumrio3"/>
            <w:tabs>
              <w:tab w:val="left" w:leader="none" w:pos="870"/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1208807163">
            <w:r w:rsidRPr="20DD8C20" w:rsidR="20DD8C20">
              <w:rPr>
                <w:rStyle w:val="Hyperlink"/>
              </w:rPr>
              <w:t>1.</w:t>
            </w:r>
            <w:r>
              <w:tab/>
            </w:r>
            <w:r w:rsidRPr="20DD8C20" w:rsidR="20DD8C20">
              <w:rPr>
                <w:rStyle w:val="Hyperlink"/>
              </w:rPr>
              <w:t>Listagem das postagens.</w:t>
            </w:r>
            <w:r>
              <w:tab/>
            </w:r>
            <w:r>
              <w:fldChar w:fldCharType="begin"/>
            </w:r>
            <w:r>
              <w:instrText xml:space="preserve">PAGEREF _Toc1208807163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7070BB" w:rsidR="005C6D45" w:rsidP="20DD8C20" w:rsidRDefault="00AB1DAC" w14:paraId="7639B58E" w14:textId="5E337767">
          <w:pPr>
            <w:pStyle w:val="Sumrio3"/>
            <w:tabs>
              <w:tab w:val="left" w:leader="none" w:pos="870"/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639210596">
            <w:r w:rsidRPr="20DD8C20" w:rsidR="20DD8C20">
              <w:rPr>
                <w:rStyle w:val="Hyperlink"/>
              </w:rPr>
              <w:t>2.</w:t>
            </w:r>
            <w:r>
              <w:tab/>
            </w:r>
            <w:r w:rsidRPr="20DD8C20" w:rsidR="20DD8C20">
              <w:rPr>
                <w:rStyle w:val="Hyperlink"/>
              </w:rPr>
              <w:t>Criar Postagem</w:t>
            </w:r>
            <w:r>
              <w:tab/>
            </w:r>
            <w:r>
              <w:fldChar w:fldCharType="begin"/>
            </w:r>
            <w:r>
              <w:instrText xml:space="preserve">PAGEREF _Toc639210596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7070BB" w:rsidR="005C6D45" w:rsidP="20DD8C20" w:rsidRDefault="00AB1DAC" w14:paraId="2F582DAF" w14:textId="512889C0">
          <w:pPr>
            <w:pStyle w:val="Sumrio3"/>
            <w:tabs>
              <w:tab w:val="left" w:leader="none" w:pos="870"/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35047759">
            <w:r w:rsidRPr="20DD8C20" w:rsidR="20DD8C20">
              <w:rPr>
                <w:rStyle w:val="Hyperlink"/>
              </w:rPr>
              <w:t>3.</w:t>
            </w:r>
            <w:r>
              <w:tab/>
            </w:r>
            <w:r w:rsidRPr="20DD8C20" w:rsidR="20DD8C20">
              <w:rPr>
                <w:rStyle w:val="Hyperlink"/>
              </w:rPr>
              <w:t>Editando Postagem</w:t>
            </w:r>
            <w:r>
              <w:tab/>
            </w:r>
            <w:r>
              <w:fldChar w:fldCharType="begin"/>
            </w:r>
            <w:r>
              <w:instrText xml:space="preserve">PAGEREF _Toc35047759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7070BB" w:rsidR="005C6D45" w:rsidP="20DD8C20" w:rsidRDefault="00AB1DAC" w14:paraId="6534C5FF" w14:textId="7C8FBC29">
          <w:pPr>
            <w:pStyle w:val="Sumrio3"/>
            <w:tabs>
              <w:tab w:val="left" w:leader="none" w:pos="870"/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520677698">
            <w:r w:rsidRPr="20DD8C20" w:rsidR="20DD8C20">
              <w:rPr>
                <w:rStyle w:val="Hyperlink"/>
              </w:rPr>
              <w:t>4.</w:t>
            </w:r>
            <w:r>
              <w:tab/>
            </w:r>
            <w:r w:rsidRPr="20DD8C20" w:rsidR="20DD8C20">
              <w:rPr>
                <w:rStyle w:val="Hyperlink"/>
              </w:rPr>
              <w:t>Removendo Postagem</w:t>
            </w:r>
            <w:r>
              <w:tab/>
            </w:r>
            <w:r>
              <w:fldChar w:fldCharType="begin"/>
            </w:r>
            <w:r>
              <w:instrText xml:space="preserve">PAGEREF _Toc520677698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7070BB" w:rsidR="005C6D45" w:rsidP="20DD8C20" w:rsidRDefault="00AB1DAC" w14:paraId="11D97782" w14:textId="1357EF2D">
          <w:pPr>
            <w:pStyle w:val="Sumrio3"/>
            <w:tabs>
              <w:tab w:val="left" w:leader="none" w:pos="870"/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466683611">
            <w:r w:rsidRPr="20DD8C20" w:rsidR="20DD8C20">
              <w:rPr>
                <w:rStyle w:val="Hyperlink"/>
              </w:rPr>
              <w:t>5.</w:t>
            </w:r>
            <w:r>
              <w:tab/>
            </w:r>
            <w:r w:rsidRPr="20DD8C20" w:rsidR="20DD8C20">
              <w:rPr>
                <w:rStyle w:val="Hyperlink"/>
              </w:rPr>
              <w:t>Visibilidade da Postagem</w:t>
            </w:r>
            <w:r>
              <w:tab/>
            </w:r>
            <w:r>
              <w:fldChar w:fldCharType="begin"/>
            </w:r>
            <w:r>
              <w:instrText xml:space="preserve">PAGEREF _Toc466683611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Pr="007070BB" w:rsidR="005C6D45" w:rsidP="20DD8C20" w:rsidRDefault="00AB1DAC" w14:paraId="6DB016D0" w14:textId="0E2A1675">
          <w:pPr>
            <w:pStyle w:val="Sumrio2"/>
            <w:tabs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456455304">
            <w:r w:rsidRPr="20DD8C20" w:rsidR="20DD8C20">
              <w:rPr>
                <w:rStyle w:val="Hyperlink"/>
              </w:rPr>
              <w:t>Visão do Aluno</w:t>
            </w:r>
            <w:r>
              <w:tab/>
            </w:r>
            <w:r>
              <w:fldChar w:fldCharType="begin"/>
            </w:r>
            <w:r>
              <w:instrText xml:space="preserve">PAGEREF _Toc456455304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Pr="007070BB" w:rsidR="005C6D45" w:rsidP="20DD8C20" w:rsidRDefault="00AB1DAC" w14:paraId="4881EEE5" w14:textId="193F7769">
          <w:pPr>
            <w:pStyle w:val="Sumrio3"/>
            <w:tabs>
              <w:tab w:val="left" w:leader="none" w:pos="870"/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1486401767">
            <w:r w:rsidRPr="20DD8C20" w:rsidR="20DD8C20">
              <w:rPr>
                <w:rStyle w:val="Hyperlink"/>
              </w:rPr>
              <w:t>1.</w:t>
            </w:r>
            <w:r>
              <w:tab/>
            </w:r>
            <w:r w:rsidRPr="20DD8C20" w:rsidR="20DD8C20">
              <w:rPr>
                <w:rStyle w:val="Hyperlink"/>
              </w:rPr>
              <w:t>Listagem de Postagens</w:t>
            </w:r>
            <w:r>
              <w:tab/>
            </w:r>
            <w:r>
              <w:fldChar w:fldCharType="begin"/>
            </w:r>
            <w:r>
              <w:instrText xml:space="preserve">PAGEREF _Toc1486401767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Pr="007070BB" w:rsidR="005C6D45" w:rsidP="20DD8C20" w:rsidRDefault="00AB1DAC" w14:paraId="24213027" w14:textId="2BB867BB">
          <w:pPr>
            <w:pStyle w:val="Sumrio3"/>
            <w:tabs>
              <w:tab w:val="left" w:leader="none" w:pos="870"/>
              <w:tab w:val="right" w:leader="dot" w:pos="9015"/>
            </w:tabs>
            <w:bidi w:val="0"/>
            <w:spacing w:before="240" w:beforeAutospacing="off" w:after="240" w:afterAutospacing="off"/>
            <w:ind/>
            <w:rPr>
              <w:rStyle w:val="Hyperlink"/>
            </w:rPr>
          </w:pPr>
          <w:hyperlink w:anchor="_Toc1921689064">
            <w:r w:rsidRPr="20DD8C20" w:rsidR="20DD8C20">
              <w:rPr>
                <w:rStyle w:val="Hyperlink"/>
              </w:rPr>
              <w:t>2.</w:t>
            </w:r>
            <w:r>
              <w:tab/>
            </w:r>
            <w:r w:rsidRPr="20DD8C20" w:rsidR="20DD8C20">
              <w:rPr>
                <w:rStyle w:val="Hyperlink"/>
              </w:rPr>
              <w:t>Visualizar o conteúdo da postagem</w:t>
            </w:r>
            <w:r>
              <w:tab/>
            </w:r>
            <w:r>
              <w:fldChar w:fldCharType="begin"/>
            </w:r>
            <w:r>
              <w:instrText xml:space="preserve">PAGEREF _Toc1921689064 \h</w:instrText>
            </w:r>
            <w:r>
              <w:fldChar w:fldCharType="separate"/>
            </w:r>
            <w:r w:rsidRPr="20DD8C20" w:rsidR="20DD8C20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7070BB" w:rsidR="005C6D45" w:rsidP="20DD8C20" w:rsidRDefault="00AB1DAC" w14:paraId="560AF1D0" w14:textId="1968A632">
      <w:pPr>
        <w:pStyle w:val="Normal"/>
        <w:jc w:val="left"/>
        <w:rPr>
          <w:sz w:val="40"/>
          <w:szCs w:val="40"/>
          <w:lang w:val="pt-BR"/>
        </w:rPr>
      </w:pPr>
    </w:p>
    <w:p w:rsidRPr="007070BB" w:rsidR="005C6D45" w:rsidP="20DD8C20" w:rsidRDefault="00AB1DAC" w14:paraId="53304E8C" w14:textId="3E445C2B">
      <w:pPr>
        <w:pStyle w:val="Normal"/>
        <w:jc w:val="right"/>
        <w:rPr>
          <w:lang w:val="pt-BR"/>
        </w:rPr>
      </w:pPr>
    </w:p>
    <w:p w:rsidRPr="007070BB" w:rsidR="005C6D45" w:rsidP="20DD8C20" w:rsidRDefault="00AB1DAC" w14:paraId="765679AA" w14:textId="07A83C90">
      <w:pPr>
        <w:pStyle w:val="Normal"/>
        <w:jc w:val="right"/>
        <w:rPr>
          <w:lang w:val="pt-BR"/>
        </w:rPr>
      </w:pPr>
    </w:p>
    <w:p w:rsidRPr="007070BB" w:rsidR="005C6D45" w:rsidP="20DD8C20" w:rsidRDefault="00AB1DAC" w14:paraId="780908DE" w14:textId="429824D2">
      <w:pPr>
        <w:pStyle w:val="Normal"/>
        <w:jc w:val="right"/>
        <w:rPr>
          <w:lang w:val="pt-BR"/>
        </w:rPr>
      </w:pPr>
    </w:p>
    <w:p w:rsidRPr="007070BB" w:rsidR="005C6D45" w:rsidP="20DD8C20" w:rsidRDefault="00AB1DAC" w14:paraId="4D3FB2D3" w14:textId="3CDB845E">
      <w:pPr>
        <w:pStyle w:val="Normal"/>
        <w:jc w:val="right"/>
        <w:rPr>
          <w:lang w:val="pt-BR"/>
        </w:rPr>
      </w:pPr>
    </w:p>
    <w:p w:rsidRPr="007070BB" w:rsidR="005C6D45" w:rsidP="20DD8C20" w:rsidRDefault="00AB1DAC" w14:paraId="05DA8BB2" w14:textId="59711F21">
      <w:pPr>
        <w:pStyle w:val="Normal"/>
        <w:jc w:val="right"/>
        <w:rPr>
          <w:lang w:val="pt-BR"/>
        </w:rPr>
      </w:pPr>
    </w:p>
    <w:p w:rsidRPr="007070BB" w:rsidR="005C6D45" w:rsidP="20DD8C20" w:rsidRDefault="00AB1DAC" w14:paraId="51686CD0" w14:textId="7EBA7C51">
      <w:pPr>
        <w:pStyle w:val="Normal"/>
        <w:jc w:val="right"/>
        <w:rPr>
          <w:lang w:val="pt-BR"/>
        </w:rPr>
      </w:pPr>
    </w:p>
    <w:p w:rsidRPr="007070BB" w:rsidR="005C6D45" w:rsidP="20DD8C20" w:rsidRDefault="00AB1DAC" w14:paraId="1E59E3AE" w14:textId="1B8262E3">
      <w:pPr>
        <w:pStyle w:val="Normal"/>
        <w:jc w:val="right"/>
        <w:rPr>
          <w:lang w:val="pt-BR"/>
        </w:rPr>
      </w:pPr>
    </w:p>
    <w:p w:rsidRPr="007070BB" w:rsidR="005C6D45" w:rsidP="20DD8C20" w:rsidRDefault="00AB1DAC" w14:paraId="1427B743" w14:textId="250A2B9D">
      <w:pPr>
        <w:pStyle w:val="Normal"/>
        <w:jc w:val="right"/>
        <w:rPr>
          <w:lang w:val="pt-BR"/>
        </w:rPr>
      </w:pPr>
    </w:p>
    <w:p w:rsidRPr="007070BB" w:rsidR="005C6D45" w:rsidP="20DD8C20" w:rsidRDefault="00AB1DAC" w14:paraId="364017B9" w14:textId="1227A342">
      <w:pPr>
        <w:pStyle w:val="Ttulo2"/>
        <w:rPr>
          <w:noProof w:val="0"/>
          <w:lang w:val="pt-BR"/>
        </w:rPr>
      </w:pPr>
      <w:bookmarkStart w:name="_Toc135947154" w:id="518969254"/>
      <w:bookmarkStart w:name="_Toc1173986368" w:id="1582060405"/>
      <w:r w:rsidRPr="20DD8C20" w:rsidR="226D65A8">
        <w:rPr>
          <w:noProof w:val="0"/>
          <w:lang w:val="pt-BR"/>
        </w:rPr>
        <w:t>Descrição Geral do Sistema</w:t>
      </w:r>
      <w:bookmarkEnd w:id="518969254"/>
      <w:bookmarkEnd w:id="1582060405"/>
    </w:p>
    <w:p w:rsidRPr="007070BB" w:rsidR="005C6D45" w:rsidP="20DD8C20" w:rsidRDefault="00AB1DAC" w14:paraId="6837733D" w14:textId="56728C08">
      <w:pPr>
        <w:pStyle w:val="Normal"/>
        <w:ind w:firstLine="720"/>
        <w:jc w:val="both"/>
        <w:rPr>
          <w:noProof w:val="0"/>
          <w:lang w:val="pt-BR"/>
        </w:rPr>
      </w:pPr>
      <w:r w:rsidRPr="20DD8C20" w:rsidR="226D65A8">
        <w:rPr>
          <w:noProof w:val="0"/>
          <w:lang w:val="pt-BR"/>
        </w:rPr>
        <w:t xml:space="preserve">Este sistema, desenvolvido na plataforma </w:t>
      </w:r>
      <w:r w:rsidRPr="20DD8C20" w:rsidR="226D65A8">
        <w:rPr>
          <w:noProof w:val="0"/>
          <w:lang w:val="pt-BR"/>
        </w:rPr>
        <w:t>OutSystems</w:t>
      </w:r>
      <w:r w:rsidRPr="20DD8C20" w:rsidR="226D65A8">
        <w:rPr>
          <w:noProof w:val="0"/>
          <w:lang w:val="pt-BR"/>
        </w:rPr>
        <w:t>, tem como objetivo permitir a gestão e a visualização de postagens por dois perfis de usuários: Professores e Alunos. A solução contempla funcionalidades específicas para cada perfil, garantindo praticidade e controle sobre o conteúdo disponibilizado.</w:t>
      </w:r>
    </w:p>
    <w:p w:rsidRPr="007070BB" w:rsidR="005C6D45" w:rsidP="20DD8C20" w:rsidRDefault="00AB1DAC" w14:paraId="30A690E4" w14:textId="12179B5A">
      <w:pPr>
        <w:pStyle w:val="Normal"/>
        <w:ind w:firstLine="720"/>
        <w:jc w:val="both"/>
        <w:rPr>
          <w:noProof w:val="0"/>
          <w:lang w:val="pt-BR"/>
        </w:rPr>
      </w:pPr>
      <w:r w:rsidRPr="20DD8C20" w:rsidR="226D65A8">
        <w:rPr>
          <w:noProof w:val="0"/>
          <w:lang w:val="pt-BR"/>
        </w:rPr>
        <w:t>Professores têm acesso a ferramentas completas de gerenciamento, podendo criar, editar, excluir e definir a visibilidade das postagens (como rascunho ou publicadas). Já os Alunos, ao acessarem o sistema, visualizam exclusivamente as postagens publicadas, com a possibilidade de buscar e consultar os detalhes de cada uma.</w:t>
      </w:r>
    </w:p>
    <w:p w:rsidRPr="007070BB" w:rsidR="005C6D45" w:rsidP="20DD8C20" w:rsidRDefault="00AB1DAC" w14:paraId="7750FFBD" w14:textId="52FD3532">
      <w:pPr>
        <w:pStyle w:val="Normal"/>
        <w:ind w:firstLine="720"/>
        <w:jc w:val="both"/>
        <w:rPr>
          <w:noProof w:val="0"/>
          <w:lang w:val="pt-BR"/>
        </w:rPr>
      </w:pPr>
      <w:r w:rsidRPr="20DD8C20" w:rsidR="226D65A8">
        <w:rPr>
          <w:noProof w:val="0"/>
          <w:lang w:val="pt-BR"/>
        </w:rPr>
        <w:t>O fluxo de navegação foi pensado para ser simples e direto, proporcionando uma experiência intuitiva e eficiente tanto para quem administra quanto para quem consome o conteúdo.</w:t>
      </w:r>
    </w:p>
    <w:p w:rsidRPr="007070BB" w:rsidR="005C6D45" w:rsidP="20DD8C20" w:rsidRDefault="00AB1DAC" w14:paraId="059B03FC" w14:textId="4A2D0AD7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35E7E4BF" w14:textId="1B395961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5E2CA8FF" w14:textId="0E85D730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04799D64" w14:textId="555095CB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11E71AB5" w14:textId="4832E3E2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014A05DD" w14:textId="23EE48B5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7B5940EE" w14:textId="76A37E44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24DED901" w14:textId="35278BD8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7ECB9DAD" w14:textId="799E0FE2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068FB34E" w14:textId="5DD8D3F4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0F1A0BCC" w14:textId="6EF561F2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3A33E036" w14:textId="41480609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50009B65" w14:textId="28771AD8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37F696AB" w14:textId="2A0F4ED5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0696FEEB" w14:textId="0E21CA7E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1BBEC7BE" w14:textId="2AE641D3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52B43F7D" w14:textId="73B7C288">
      <w:pPr>
        <w:pStyle w:val="Normal"/>
        <w:rPr>
          <w:noProof w:val="0"/>
          <w:lang w:val="pt-BR"/>
        </w:rPr>
      </w:pPr>
    </w:p>
    <w:p w:rsidRPr="007070BB" w:rsidR="005C6D45" w:rsidP="20DD8C20" w:rsidRDefault="00AB1DAC" w14:paraId="50FC3250" w14:textId="5E7570DE">
      <w:pPr>
        <w:pStyle w:val="Ttulo2"/>
        <w:rPr>
          <w:noProof w:val="0"/>
          <w:lang w:val="pt-BR"/>
        </w:rPr>
      </w:pPr>
      <w:bookmarkStart w:name="_Toc170026020" w:id="1136301616"/>
      <w:r w:rsidRPr="20DD8C20" w:rsidR="5EEC334D">
        <w:rPr>
          <w:noProof w:val="0"/>
          <w:lang w:val="pt-BR"/>
        </w:rPr>
        <w:t>Tela de login</w:t>
      </w:r>
      <w:bookmarkEnd w:id="1136301616"/>
      <w:r w:rsidRPr="20DD8C20" w:rsidR="5EEC334D">
        <w:rPr>
          <w:noProof w:val="0"/>
          <w:lang w:val="pt-BR"/>
        </w:rPr>
        <w:t xml:space="preserve"> </w:t>
      </w:r>
    </w:p>
    <w:p w:rsidRPr="007070BB" w:rsidR="005C6D45" w:rsidP="20DD8C20" w:rsidRDefault="00AB1DAC" w14:paraId="519BDE93" w14:textId="069A6232">
      <w:pPr>
        <w:pStyle w:val="Normal"/>
        <w:ind w:firstLine="720"/>
        <w:jc w:val="both"/>
        <w:rPr>
          <w:noProof w:val="0"/>
          <w:lang w:val="pt-BR"/>
        </w:rPr>
      </w:pPr>
      <w:r w:rsidRPr="7BEF4701" w:rsidR="5EEC334D">
        <w:rPr>
          <w:noProof w:val="0"/>
          <w:lang w:val="pt-BR"/>
        </w:rPr>
        <w:t xml:space="preserve">Se tratando de um acesso simples e fácil neste primeiro momento, temos dois cadastros existentes um chamado “Professor” e outro “Aluno” ambos configurados inicialmente com a senha </w:t>
      </w:r>
      <w:r w:rsidRPr="7BEF4701" w:rsidR="5EEC334D">
        <w:rPr>
          <w:noProof w:val="0"/>
          <w:lang w:val="pt-BR"/>
        </w:rPr>
        <w:t>12345!.</w:t>
      </w:r>
    </w:p>
    <w:p w:rsidR="5F14180F" w:rsidP="7BEF4701" w:rsidRDefault="5F14180F" w14:paraId="694CEFC9" w14:textId="131E90EE">
      <w:pPr>
        <w:pStyle w:val="Normal"/>
        <w:ind w:firstLine="720"/>
        <w:jc w:val="both"/>
        <w:rPr>
          <w:noProof w:val="0"/>
          <w:lang w:val="pt-BR"/>
        </w:rPr>
      </w:pPr>
      <w:r w:rsidRPr="7BEF4701" w:rsidR="5F14180F">
        <w:rPr>
          <w:noProof w:val="0"/>
          <w:lang w:val="pt-BR"/>
        </w:rPr>
        <w:t>URL: https://personal-jufqcooy.outsystemscloud.com/TechChallenge/</w:t>
      </w:r>
    </w:p>
    <w:p w:rsidRPr="007070BB" w:rsidR="005C6D45" w:rsidP="20DD8C20" w:rsidRDefault="00AB1DAC" w14:paraId="321E8C72" w14:textId="30D74B9C">
      <w:pPr>
        <w:pStyle w:val="Normal"/>
      </w:pPr>
      <w:r w:rsidR="7A481AC1">
        <w:drawing>
          <wp:inline wp14:editId="3FE691C4" wp14:anchorId="75C2AB5E">
            <wp:extent cx="5724524" cy="3400425"/>
            <wp:effectExtent l="0" t="0" r="0" b="0"/>
            <wp:docPr id="1558247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2ed2d4593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70BB" w:rsidR="005C6D45" w:rsidP="20DD8C20" w:rsidRDefault="00AB1DAC" w14:paraId="1647F7E9" w14:textId="1F9E2F9D">
      <w:pPr>
        <w:pStyle w:val="Normal"/>
      </w:pPr>
    </w:p>
    <w:p w:rsidRPr="007070BB" w:rsidR="005C6D45" w:rsidP="20DD8C20" w:rsidRDefault="00AB1DAC" w14:paraId="32BC76F3" w14:textId="026AC73F">
      <w:pPr>
        <w:pStyle w:val="Normal"/>
      </w:pPr>
    </w:p>
    <w:p w:rsidRPr="007070BB" w:rsidR="005C6D45" w:rsidP="20DD8C20" w:rsidRDefault="00AB1DAC" w14:paraId="2B4110D3" w14:textId="3C0860B1">
      <w:pPr>
        <w:pStyle w:val="Normal"/>
      </w:pPr>
    </w:p>
    <w:p w:rsidRPr="007070BB" w:rsidR="005C6D45" w:rsidP="20DD8C20" w:rsidRDefault="00AB1DAC" w14:paraId="533D76E5" w14:textId="6350C837">
      <w:pPr>
        <w:pStyle w:val="Normal"/>
      </w:pPr>
    </w:p>
    <w:p w:rsidRPr="007070BB" w:rsidR="005C6D45" w:rsidP="20DD8C20" w:rsidRDefault="00AB1DAC" w14:paraId="50139889" w14:textId="2B54E313">
      <w:pPr>
        <w:pStyle w:val="Normal"/>
      </w:pPr>
    </w:p>
    <w:p w:rsidRPr="007070BB" w:rsidR="005C6D45" w:rsidP="20DD8C20" w:rsidRDefault="00AB1DAC" w14:paraId="7C68ABA2" w14:textId="1CA1B344">
      <w:pPr>
        <w:pStyle w:val="Normal"/>
      </w:pPr>
    </w:p>
    <w:p w:rsidRPr="007070BB" w:rsidR="005C6D45" w:rsidP="20DD8C20" w:rsidRDefault="00AB1DAC" w14:paraId="0599E90E" w14:textId="22355F0B">
      <w:pPr>
        <w:pStyle w:val="Normal"/>
      </w:pPr>
    </w:p>
    <w:p w:rsidRPr="007070BB" w:rsidR="005C6D45" w:rsidP="20DD8C20" w:rsidRDefault="00AB1DAC" w14:paraId="6E7E6C91" w14:textId="2218026C">
      <w:pPr>
        <w:pStyle w:val="Normal"/>
      </w:pPr>
    </w:p>
    <w:p w:rsidRPr="007070BB" w:rsidR="005C6D45" w:rsidP="20DD8C20" w:rsidRDefault="00AB1DAC" w14:paraId="501DAAFC" w14:textId="538C6AF5">
      <w:pPr>
        <w:pStyle w:val="Normal"/>
      </w:pPr>
    </w:p>
    <w:p w:rsidRPr="007070BB" w:rsidR="005C6D45" w:rsidP="20DD8C20" w:rsidRDefault="00AB1DAC" w14:paraId="60F704E0" w14:textId="0F887E16">
      <w:pPr>
        <w:pStyle w:val="Normal"/>
      </w:pPr>
    </w:p>
    <w:p w:rsidRPr="007070BB" w:rsidR="005C6D45" w:rsidP="20DD8C20" w:rsidRDefault="00AB1DAC" w14:paraId="51399E54" w14:textId="297C528B">
      <w:pPr>
        <w:pStyle w:val="Normal"/>
      </w:pPr>
    </w:p>
    <w:p w:rsidRPr="007070BB" w:rsidR="005C6D45" w:rsidP="20DD8C20" w:rsidRDefault="00AB1DAC" w14:paraId="545360F8" w14:textId="40F3ACBF">
      <w:pPr>
        <w:pStyle w:val="Ttulo2"/>
        <w:rPr>
          <w:lang w:val="pt-BR"/>
        </w:rPr>
      </w:pPr>
      <w:bookmarkStart w:name="_Toc146693507" w:id="1023586028"/>
      <w:r w:rsidRPr="20DD8C20" w:rsidR="3FF4906D">
        <w:rPr>
          <w:lang w:val="pt-BR"/>
        </w:rPr>
        <w:t>Fluxograma dos processos</w:t>
      </w:r>
      <w:bookmarkEnd w:id="1023586028"/>
    </w:p>
    <w:p w:rsidRPr="007070BB" w:rsidR="005C6D45" w:rsidP="20DD8C20" w:rsidRDefault="00AB1DAC" w14:paraId="00C7275E" w14:textId="6920C32F">
      <w:pPr>
        <w:pStyle w:val="Normal"/>
        <w:ind w:firstLine="720"/>
        <w:jc w:val="both"/>
        <w:rPr>
          <w:lang w:val="pt-BR"/>
        </w:rPr>
      </w:pPr>
      <w:r w:rsidRPr="20DD8C20" w:rsidR="3FF4906D">
        <w:rPr>
          <w:lang w:val="pt-BR"/>
        </w:rPr>
        <w:t>Segue abaixo o fluxograma dos processos do sistema mapeados de acordo com as informações/demandas passadas.</w:t>
      </w:r>
    </w:p>
    <w:p w:rsidR="197E1BEF" w:rsidP="20DD8C20" w:rsidRDefault="197E1BEF" w14:paraId="3AC8505B" w14:textId="1AE8BFAD">
      <w:pPr>
        <w:pStyle w:val="Normal"/>
        <w:rPr>
          <w:lang w:val="pt-BR"/>
        </w:rPr>
      </w:pPr>
      <w:r w:rsidR="197E1BEF">
        <w:drawing>
          <wp:inline wp14:editId="6EBBFF8B" wp14:anchorId="0FCCE83C">
            <wp:extent cx="5528800" cy="6998067"/>
            <wp:effectExtent l="0" t="0" r="0" b="0"/>
            <wp:docPr id="1001805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31d003e0a45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8800" cy="69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D8C20" w:rsidP="20DD8C20" w:rsidRDefault="20DD8C20" w14:paraId="5DDAC55C" w14:textId="0D410F2F">
      <w:pPr>
        <w:pStyle w:val="Normal"/>
        <w:rPr>
          <w:lang w:val="pt-BR"/>
        </w:rPr>
      </w:pPr>
    </w:p>
    <w:p w:rsidRPr="007070BB" w:rsidR="005C6D45" w:rsidP="20DD8C20" w:rsidRDefault="00AB1DAC" w14:paraId="65737C06" w14:textId="100EA361">
      <w:pPr>
        <w:pStyle w:val="Ttulo2"/>
        <w:rPr>
          <w:lang w:val="pt-BR"/>
        </w:rPr>
      </w:pPr>
      <w:bookmarkStart w:name="_Toc595982381" w:id="383857937"/>
      <w:r w:rsidRPr="20DD8C20" w:rsidR="361393F1">
        <w:rPr>
          <w:lang w:val="pt-BR"/>
        </w:rPr>
        <w:t>V</w:t>
      </w:r>
      <w:r w:rsidRPr="20DD8C20" w:rsidR="25F6B37F">
        <w:rPr>
          <w:lang w:val="pt-BR"/>
        </w:rPr>
        <w:t>isão</w:t>
      </w:r>
      <w:r w:rsidRPr="20DD8C20" w:rsidR="3FF4906D">
        <w:rPr>
          <w:lang w:val="pt-BR"/>
        </w:rPr>
        <w:t xml:space="preserve"> </w:t>
      </w:r>
      <w:r w:rsidRPr="20DD8C20" w:rsidR="1FBE5AB5">
        <w:rPr>
          <w:lang w:val="pt-BR"/>
        </w:rPr>
        <w:t>A</w:t>
      </w:r>
      <w:r w:rsidRPr="20DD8C20" w:rsidR="25F6B37F">
        <w:rPr>
          <w:lang w:val="pt-BR"/>
        </w:rPr>
        <w:t>dministrador/Professor</w:t>
      </w:r>
      <w:bookmarkEnd w:id="383857937"/>
    </w:p>
    <w:p w:rsidR="40C132EB" w:rsidP="20DD8C20" w:rsidRDefault="40C132EB" w14:paraId="72438338" w14:textId="2CB8A552">
      <w:pPr>
        <w:pStyle w:val="Normal"/>
        <w:ind w:firstLine="720"/>
        <w:jc w:val="both"/>
        <w:rPr>
          <w:noProof w:val="0"/>
          <w:lang w:val="pt-BR"/>
        </w:rPr>
      </w:pPr>
      <w:r w:rsidRPr="20DD8C20" w:rsidR="6B732A78">
        <w:rPr>
          <w:noProof w:val="0"/>
          <w:lang w:val="pt-BR"/>
        </w:rPr>
        <w:t>Para viabilizar a gestão do sistema pelos professores, foram desenvolvidas funcionalidades para criar, excluir, editar e publicar postagens, que serão detalhadas a seguir.</w:t>
      </w:r>
    </w:p>
    <w:p w:rsidR="035851AE" w:rsidP="20DD8C20" w:rsidRDefault="035851AE" w14:paraId="7B11583C" w14:textId="46EFB1CD">
      <w:pPr>
        <w:pStyle w:val="Normal"/>
        <w:rPr>
          <w:noProof w:val="0"/>
          <w:lang w:val="pt-BR"/>
        </w:rPr>
      </w:pPr>
    </w:p>
    <w:p w:rsidR="005C6D45" w:rsidP="20DD8C20" w:rsidRDefault="00AB1DAC" w14:paraId="4F6B0058" w14:textId="59D62CEE">
      <w:pPr>
        <w:pStyle w:val="Ttulo3"/>
        <w:numPr>
          <w:ilvl w:val="0"/>
          <w:numId w:val="41"/>
        </w:numPr>
        <w:rPr>
          <w:lang w:val="pt-BR"/>
        </w:rPr>
      </w:pPr>
      <w:bookmarkStart w:name="_Toc1208807163" w:id="1604951810"/>
      <w:r w:rsidRPr="20DD8C20" w:rsidR="005F4D29">
        <w:rPr>
          <w:lang w:val="pt-BR"/>
        </w:rPr>
        <w:t>Listagem das postagens</w:t>
      </w:r>
      <w:r w:rsidRPr="20DD8C20" w:rsidR="05F295F0">
        <w:rPr>
          <w:lang w:val="pt-BR"/>
        </w:rPr>
        <w:t>.</w:t>
      </w:r>
      <w:bookmarkEnd w:id="1604951810"/>
    </w:p>
    <w:p w:rsidR="00AB1DAC" w:rsidP="20DD8C20" w:rsidRDefault="00AB4BC6" w14:paraId="26B906AC" w14:textId="5B62A2AB">
      <w:pPr>
        <w:pStyle w:val="Normal"/>
        <w:ind w:firstLine="720"/>
        <w:jc w:val="both"/>
        <w:rPr>
          <w:noProof w:val="0"/>
          <w:lang w:val="pt-BR"/>
        </w:rPr>
      </w:pPr>
      <w:r w:rsidRPr="20DD8C20" w:rsidR="5A1311D2">
        <w:rPr>
          <w:noProof w:val="0"/>
          <w:lang w:val="pt-BR"/>
        </w:rPr>
        <w:t>Após o login, a tela inicial exibirá a listagem de postagens, mostrando todos os detalhes de cada uma, além de disponibilizar algumas funções administrativas, como a opção ‘Nova Postagem’.</w:t>
      </w:r>
    </w:p>
    <w:p w:rsidR="5577594E" w:rsidP="20DD8C20" w:rsidRDefault="5577594E" w14:paraId="1E75A560" w14:textId="4507D79E">
      <w:pPr>
        <w:pStyle w:val="Normal"/>
      </w:pPr>
      <w:r w:rsidR="73B5CD09">
        <w:drawing>
          <wp:inline wp14:editId="6076FAF2" wp14:anchorId="26210CF0">
            <wp:extent cx="6120000" cy="3792604"/>
            <wp:effectExtent l="0" t="0" r="0" b="0"/>
            <wp:docPr id="2032112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258e0431741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" t="0" r="2647" b="548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000" cy="37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F41FF" w:rsidP="20DD8C20" w:rsidRDefault="66DF41FF" w14:paraId="2C5E0CE8" w14:textId="72F15EB6">
      <w:pPr>
        <w:pStyle w:val="Normal"/>
      </w:pPr>
    </w:p>
    <w:p w:rsidR="66DF41FF" w:rsidP="20DD8C20" w:rsidRDefault="66DF41FF" w14:paraId="2BB220C6" w14:textId="7266C6A2">
      <w:pPr>
        <w:pStyle w:val="Normal"/>
      </w:pPr>
    </w:p>
    <w:p w:rsidR="22CCD27E" w:rsidP="20DD8C20" w:rsidRDefault="22CCD27E" w14:paraId="0B328183" w14:textId="20CDB035">
      <w:pPr>
        <w:pStyle w:val="Normal"/>
      </w:pPr>
    </w:p>
    <w:p w:rsidR="66DF41FF" w:rsidP="20DD8C20" w:rsidRDefault="66DF41FF" w14:paraId="5DEE7E36" w14:textId="510EE287">
      <w:pPr>
        <w:pStyle w:val="Normal"/>
      </w:pPr>
    </w:p>
    <w:p w:rsidR="20DD8C20" w:rsidP="20DD8C20" w:rsidRDefault="20DD8C20" w14:paraId="10680097" w14:textId="27F4A754">
      <w:pPr>
        <w:pStyle w:val="Normal"/>
      </w:pPr>
    </w:p>
    <w:p w:rsidR="20DD8C20" w:rsidP="20DD8C20" w:rsidRDefault="20DD8C20" w14:paraId="7FCCC57E" w14:textId="5FBD504A">
      <w:pPr>
        <w:pStyle w:val="Normal"/>
      </w:pPr>
    </w:p>
    <w:p w:rsidR="20DD8C20" w:rsidP="20DD8C20" w:rsidRDefault="20DD8C20" w14:paraId="3CC2B206" w14:textId="38DB2846">
      <w:pPr>
        <w:pStyle w:val="Normal"/>
      </w:pPr>
    </w:p>
    <w:p w:rsidR="66DF41FF" w:rsidP="20DD8C20" w:rsidRDefault="66DF41FF" w14:paraId="78ACDB7F" w14:textId="0B9E4E7B">
      <w:pPr>
        <w:pStyle w:val="Ttulo3"/>
        <w:numPr>
          <w:ilvl w:val="0"/>
          <w:numId w:val="41"/>
        </w:numPr>
        <w:rPr>
          <w:lang w:val="pt-BR"/>
        </w:rPr>
      </w:pPr>
      <w:bookmarkStart w:name="_Toc639210596" w:id="53128438"/>
      <w:r w:rsidRPr="20DD8C20" w:rsidR="2AFE38DA">
        <w:rPr>
          <w:lang w:val="pt-BR"/>
        </w:rPr>
        <w:t>Criar</w:t>
      </w:r>
      <w:r w:rsidRPr="20DD8C20" w:rsidR="2AFE38DA">
        <w:rPr>
          <w:lang w:val="pt-BR"/>
        </w:rPr>
        <w:t xml:space="preserve"> </w:t>
      </w:r>
      <w:r w:rsidRPr="20DD8C20" w:rsidR="026F8299">
        <w:rPr>
          <w:lang w:val="pt-BR"/>
        </w:rPr>
        <w:t>P</w:t>
      </w:r>
      <w:r w:rsidRPr="20DD8C20" w:rsidR="2AFE38DA">
        <w:rPr>
          <w:lang w:val="pt-BR"/>
        </w:rPr>
        <w:t>ostagem</w:t>
      </w:r>
      <w:bookmarkEnd w:id="53128438"/>
    </w:p>
    <w:p w:rsidR="00A2C7DE" w:rsidP="20DD8C20" w:rsidRDefault="00A2C7DE" w14:paraId="7C4CC7B4" w14:textId="2AE15DCD">
      <w:pPr>
        <w:pStyle w:val="Normal"/>
        <w:ind w:firstLine="720"/>
        <w:jc w:val="both"/>
        <w:rPr>
          <w:noProof w:val="0"/>
          <w:lang w:val="pt-BR"/>
        </w:rPr>
      </w:pPr>
      <w:r w:rsidRPr="20DD8C20" w:rsidR="00A2C7DE">
        <w:rPr>
          <w:noProof w:val="0"/>
          <w:lang w:val="pt-BR"/>
        </w:rPr>
        <w:t>Ao clicar no botão 'Nova Postagem', o professor é direcionado para a página de criação de postagens. Nessa página, é necessário preencher o título, o conteúdo e a visibilidade da postagem. Após o preenchimento, basta clicar em 'Gravar' para salvar.</w:t>
      </w:r>
    </w:p>
    <w:p w:rsidR="415F16D3" w:rsidP="20DD8C20" w:rsidRDefault="415F16D3" w14:paraId="6BAF42C2" w14:textId="57D230B9">
      <w:pPr>
        <w:pStyle w:val="Normal"/>
        <w:rPr>
          <w:noProof w:val="0"/>
          <w:lang w:val="pt-BR"/>
        </w:rPr>
      </w:pPr>
      <w:r w:rsidR="598DA413">
        <w:drawing>
          <wp:anchor distT="0" distB="0" distL="114300" distR="114300" simplePos="0" relativeHeight="251658240" behindDoc="0" locked="0" layoutInCell="1" allowOverlap="1" wp14:editId="7E4BF80D" wp14:anchorId="4B86112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0000" cy="3181141"/>
            <wp:effectExtent l="0" t="0" r="0" b="0"/>
            <wp:wrapSquare wrapText="bothSides"/>
            <wp:docPr id="1903824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fd641e88245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66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000" cy="3181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15F16D3" w:rsidP="20DD8C20" w:rsidRDefault="415F16D3" w14:paraId="1DB8F95B" w14:textId="20A85C5F">
      <w:pPr>
        <w:pStyle w:val="Normal"/>
        <w:rPr>
          <w:noProof w:val="0"/>
          <w:lang w:val="pt-BR"/>
        </w:rPr>
      </w:pPr>
    </w:p>
    <w:p w:rsidR="415F16D3" w:rsidP="20DD8C20" w:rsidRDefault="415F16D3" w14:paraId="7AD6477E" w14:textId="045E0625">
      <w:pPr>
        <w:pStyle w:val="Normal"/>
        <w:rPr>
          <w:noProof w:val="0"/>
          <w:lang w:val="pt-BR"/>
        </w:rPr>
      </w:pPr>
    </w:p>
    <w:p w:rsidR="415F16D3" w:rsidP="20DD8C20" w:rsidRDefault="415F16D3" w14:paraId="7BA970E1" w14:textId="7CD4C94B">
      <w:pPr>
        <w:pStyle w:val="Normal"/>
        <w:rPr>
          <w:noProof w:val="0"/>
          <w:lang w:val="pt-BR"/>
        </w:rPr>
      </w:pPr>
    </w:p>
    <w:p w:rsidR="415F16D3" w:rsidP="20DD8C20" w:rsidRDefault="415F16D3" w14:paraId="3FD998D1" w14:textId="4713C450">
      <w:pPr>
        <w:pStyle w:val="Normal"/>
        <w:rPr>
          <w:noProof w:val="0"/>
          <w:lang w:val="pt-BR"/>
        </w:rPr>
      </w:pPr>
    </w:p>
    <w:p w:rsidR="415F16D3" w:rsidP="20DD8C20" w:rsidRDefault="415F16D3" w14:paraId="56AFF93F" w14:textId="2096A928">
      <w:pPr>
        <w:pStyle w:val="Normal"/>
        <w:rPr>
          <w:noProof w:val="0"/>
          <w:lang w:val="pt-BR"/>
        </w:rPr>
      </w:pPr>
    </w:p>
    <w:p w:rsidR="415F16D3" w:rsidP="20DD8C20" w:rsidRDefault="415F16D3" w14:paraId="603046F0" w14:textId="471C94AE">
      <w:pPr>
        <w:pStyle w:val="Normal"/>
        <w:rPr>
          <w:noProof w:val="0"/>
          <w:lang w:val="pt-BR"/>
        </w:rPr>
      </w:pPr>
    </w:p>
    <w:p w:rsidR="415F16D3" w:rsidP="20DD8C20" w:rsidRDefault="415F16D3" w14:paraId="1A2DB9D4" w14:textId="3DE30255">
      <w:pPr>
        <w:pStyle w:val="Normal"/>
        <w:rPr>
          <w:noProof w:val="0"/>
          <w:lang w:val="pt-BR"/>
        </w:rPr>
      </w:pPr>
    </w:p>
    <w:p w:rsidR="415F16D3" w:rsidP="20DD8C20" w:rsidRDefault="415F16D3" w14:paraId="2B00DA92" w14:textId="49C4C3FC">
      <w:pPr>
        <w:pStyle w:val="Normal"/>
        <w:rPr>
          <w:noProof w:val="0"/>
          <w:lang w:val="pt-BR"/>
        </w:rPr>
      </w:pPr>
    </w:p>
    <w:p w:rsidR="415F16D3" w:rsidP="20DD8C20" w:rsidRDefault="415F16D3" w14:paraId="5EFEBB69" w14:textId="6335CA0A">
      <w:pPr>
        <w:pStyle w:val="Normal"/>
        <w:rPr>
          <w:noProof w:val="0"/>
          <w:lang w:val="pt-BR"/>
        </w:rPr>
      </w:pPr>
    </w:p>
    <w:p w:rsidR="415F16D3" w:rsidP="20DD8C20" w:rsidRDefault="415F16D3" w14:paraId="1DB5929A" w14:textId="4A9D2E9C">
      <w:pPr>
        <w:pStyle w:val="Normal"/>
        <w:rPr>
          <w:noProof w:val="0"/>
          <w:lang w:val="pt-BR"/>
        </w:rPr>
      </w:pPr>
    </w:p>
    <w:p w:rsidR="415F16D3" w:rsidP="20DD8C20" w:rsidRDefault="415F16D3" w14:paraId="7346CD4E" w14:textId="7DB8E8AE">
      <w:pPr>
        <w:pStyle w:val="Normal"/>
        <w:rPr>
          <w:noProof w:val="0"/>
          <w:lang w:val="pt-BR"/>
        </w:rPr>
      </w:pPr>
    </w:p>
    <w:p w:rsidR="415F16D3" w:rsidP="20DD8C20" w:rsidRDefault="415F16D3" w14:paraId="203C8D73" w14:textId="5C60659E">
      <w:pPr>
        <w:pStyle w:val="Normal"/>
        <w:rPr>
          <w:noProof w:val="0"/>
          <w:lang w:val="pt-BR"/>
        </w:rPr>
      </w:pPr>
    </w:p>
    <w:p w:rsidR="20DD8C20" w:rsidP="20DD8C20" w:rsidRDefault="20DD8C20" w14:paraId="76B0454A">
      <w:pPr>
        <w:pStyle w:val="Normal"/>
        <w:rPr>
          <w:noProof w:val="0"/>
          <w:lang w:val="pt-BR"/>
        </w:rPr>
      </w:pPr>
    </w:p>
    <w:p w:rsidR="00AB4BC6" w:rsidP="20DD8C20" w:rsidRDefault="00AB4BC6" w14:paraId="2F405568" w14:textId="4F2D42AD">
      <w:pPr>
        <w:pStyle w:val="Ttulo3"/>
        <w:numPr>
          <w:ilvl w:val="0"/>
          <w:numId w:val="41"/>
        </w:numPr>
        <w:rPr>
          <w:lang w:val="pt-BR"/>
        </w:rPr>
      </w:pPr>
      <w:bookmarkStart w:name="_Toc35047759" w:id="1007070586"/>
      <w:r w:rsidRPr="20DD8C20" w:rsidR="25F6B37F">
        <w:rPr>
          <w:lang w:val="pt-BR"/>
        </w:rPr>
        <w:t xml:space="preserve">Editando </w:t>
      </w:r>
      <w:r w:rsidRPr="20DD8C20" w:rsidR="79B9A710">
        <w:rPr>
          <w:lang w:val="pt-BR"/>
        </w:rPr>
        <w:t>Postagem</w:t>
      </w:r>
      <w:bookmarkEnd w:id="1007070586"/>
    </w:p>
    <w:p w:rsidR="00AB4BC6" w:rsidP="20DD8C20" w:rsidRDefault="00AB4BC6" w14:paraId="5F2F2C34" w14:textId="1663419A">
      <w:pPr>
        <w:pStyle w:val="Normal"/>
        <w:ind w:firstLine="720"/>
        <w:jc w:val="both"/>
        <w:rPr>
          <w:noProof w:val="0"/>
          <w:lang w:val="pt-PT"/>
        </w:rPr>
      </w:pPr>
      <w:r w:rsidRPr="20DD8C20" w:rsidR="3A1E2689">
        <w:rPr>
          <w:noProof w:val="0"/>
          <w:lang w:val="pt-PT"/>
        </w:rPr>
        <w:t>Ao clicar em qualquer postagem (título ou conteúdo), o professor será redirecionado para a tela de detalhes da postagem, onde estarão disponíveis as ferramentas de edição, exclusão e controle de visibilidade. Nessa tela, é possível salvar as alterações (concluir a edição) ou voltar para a listagem.</w:t>
      </w:r>
    </w:p>
    <w:p w:rsidR="655C3DE0" w:rsidP="20DD8C20" w:rsidRDefault="655C3DE0" w14:paraId="5EF20F6E" w14:textId="36B954B9">
      <w:pPr>
        <w:pStyle w:val="Normal"/>
        <w:rPr>
          <w:noProof w:val="0"/>
          <w:lang w:val="pt-PT"/>
        </w:rPr>
      </w:pPr>
      <w:r w:rsidR="7C2027CA">
        <w:drawing>
          <wp:inline wp14:editId="326DCB8C" wp14:anchorId="7B64B98E">
            <wp:extent cx="6120000" cy="3548624"/>
            <wp:effectExtent l="0" t="0" r="0" b="0"/>
            <wp:docPr id="1831940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c0f2e093941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6" t="0" r="3964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000" cy="35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C3DE0" w:rsidP="20DD8C20" w:rsidRDefault="655C3DE0" w14:paraId="7BF3F406" w14:textId="03A44022">
      <w:pPr>
        <w:pStyle w:val="Normal"/>
        <w:rPr>
          <w:noProof w:val="0"/>
          <w:lang w:val="pt-PT"/>
        </w:rPr>
      </w:pPr>
    </w:p>
    <w:p w:rsidR="655C3DE0" w:rsidP="20DD8C20" w:rsidRDefault="655C3DE0" w14:paraId="0E60BEB2" w14:textId="23958964">
      <w:pPr>
        <w:pStyle w:val="Normal"/>
        <w:rPr>
          <w:noProof w:val="0"/>
          <w:lang w:val="pt-PT"/>
        </w:rPr>
      </w:pPr>
    </w:p>
    <w:p w:rsidR="655C3DE0" w:rsidP="20DD8C20" w:rsidRDefault="655C3DE0" w14:paraId="1CF21750" w14:textId="627C89D4">
      <w:pPr>
        <w:pStyle w:val="Normal"/>
        <w:rPr>
          <w:noProof w:val="0"/>
          <w:lang w:val="pt-PT"/>
        </w:rPr>
      </w:pPr>
    </w:p>
    <w:p w:rsidR="655C3DE0" w:rsidP="20DD8C20" w:rsidRDefault="655C3DE0" w14:paraId="35B38099" w14:textId="19B38310">
      <w:pPr>
        <w:pStyle w:val="Normal"/>
        <w:rPr>
          <w:noProof w:val="0"/>
          <w:lang w:val="pt-PT"/>
        </w:rPr>
      </w:pPr>
    </w:p>
    <w:p w:rsidR="655C3DE0" w:rsidP="20DD8C20" w:rsidRDefault="655C3DE0" w14:paraId="7E795E74" w14:textId="04B323BB">
      <w:pPr>
        <w:pStyle w:val="Normal"/>
        <w:rPr>
          <w:noProof w:val="0"/>
          <w:lang w:val="pt-PT"/>
        </w:rPr>
      </w:pPr>
    </w:p>
    <w:p w:rsidR="655C3DE0" w:rsidP="20DD8C20" w:rsidRDefault="655C3DE0" w14:paraId="6ED39C0D" w14:textId="5B41E988">
      <w:pPr>
        <w:pStyle w:val="Normal"/>
        <w:rPr>
          <w:noProof w:val="0"/>
          <w:lang w:val="pt-PT"/>
        </w:rPr>
      </w:pPr>
    </w:p>
    <w:p w:rsidR="655C3DE0" w:rsidP="20DD8C20" w:rsidRDefault="655C3DE0" w14:paraId="27A048F9" w14:textId="29DC0003">
      <w:pPr>
        <w:pStyle w:val="Normal"/>
        <w:rPr>
          <w:noProof w:val="0"/>
          <w:lang w:val="pt-PT"/>
        </w:rPr>
      </w:pPr>
    </w:p>
    <w:p w:rsidR="655C3DE0" w:rsidP="20DD8C20" w:rsidRDefault="655C3DE0" w14:paraId="63DCA961" w14:textId="24184D68">
      <w:pPr>
        <w:pStyle w:val="Normal"/>
        <w:rPr>
          <w:noProof w:val="0"/>
          <w:lang w:val="pt-PT"/>
        </w:rPr>
      </w:pPr>
    </w:p>
    <w:p w:rsidR="655C3DE0" w:rsidP="20DD8C20" w:rsidRDefault="655C3DE0" w14:paraId="2910BAEB" w14:textId="64884E3E">
      <w:pPr>
        <w:pStyle w:val="Normal"/>
        <w:rPr>
          <w:noProof w:val="0"/>
          <w:lang w:val="pt-PT"/>
        </w:rPr>
      </w:pPr>
    </w:p>
    <w:p w:rsidR="655C3DE0" w:rsidP="20DD8C20" w:rsidRDefault="655C3DE0" w14:paraId="47BCCC02" w14:textId="614A0019">
      <w:pPr>
        <w:pStyle w:val="Normal"/>
        <w:rPr>
          <w:noProof w:val="0"/>
          <w:lang w:val="pt-PT"/>
        </w:rPr>
      </w:pPr>
    </w:p>
    <w:p w:rsidR="655C3DE0" w:rsidP="20DD8C20" w:rsidRDefault="655C3DE0" w14:textId="48A0AAE9" w14:paraId="7890328C">
      <w:pPr>
        <w:pStyle w:val="Normal"/>
        <w:rPr>
          <w:noProof w:val="0"/>
          <w:lang w:val="pt-PT"/>
        </w:rPr>
      </w:pPr>
    </w:p>
    <w:p w:rsidR="655C3DE0" w:rsidP="20DD8C20" w:rsidRDefault="655C3DE0" w14:paraId="69583DFB" w14:textId="02185001">
      <w:pPr>
        <w:pStyle w:val="Ttulo3"/>
        <w:numPr>
          <w:ilvl w:val="0"/>
          <w:numId w:val="41"/>
        </w:numPr>
        <w:rPr>
          <w:lang w:val="pt-BR"/>
        </w:rPr>
      </w:pPr>
      <w:bookmarkStart w:name="_Toc520677698" w:id="1773583509"/>
      <w:r w:rsidRPr="20DD8C20" w:rsidR="25F6B37F">
        <w:rPr>
          <w:lang w:val="pt-BR"/>
        </w:rPr>
        <w:t xml:space="preserve">Removendo </w:t>
      </w:r>
      <w:r w:rsidRPr="20DD8C20" w:rsidR="5FFA2B60">
        <w:rPr>
          <w:lang w:val="pt-BR"/>
        </w:rPr>
        <w:t>Postagem</w:t>
      </w:r>
      <w:bookmarkEnd w:id="1773583509"/>
    </w:p>
    <w:p w:rsidR="478E2A15" w:rsidP="20DD8C20" w:rsidRDefault="478E2A15" w14:paraId="7837064D" w14:textId="66C9A7B9">
      <w:pPr>
        <w:pStyle w:val="Normal"/>
        <w:ind w:firstLine="720"/>
        <w:jc w:val="both"/>
      </w:pPr>
      <w:r w:rsidRPr="20DD8C20" w:rsidR="5D644E09">
        <w:rPr>
          <w:noProof w:val="0"/>
          <w:lang w:val="pt-PT"/>
        </w:rPr>
        <w:t>Ao clicar no botão 'Excluir', será exibido um modal padrão do navegador, com as opções de confirmar a exclusão ('OK') ou cancelar a ação.</w:t>
      </w:r>
    </w:p>
    <w:p w:rsidR="204A801A" w:rsidP="20DD8C20" w:rsidRDefault="204A801A" w14:paraId="2FF43457" w14:textId="3A18200A">
      <w:pPr>
        <w:pStyle w:val="Normal"/>
      </w:pPr>
      <w:r w:rsidR="7CF74E13">
        <w:drawing>
          <wp:inline wp14:editId="17C152DD" wp14:anchorId="0B4C3C6A">
            <wp:extent cx="6120000" cy="3635832"/>
            <wp:effectExtent l="0" t="0" r="0" b="0"/>
            <wp:docPr id="204376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b657cd5314f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0" r="2875" b="302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000" cy="36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A801A" w:rsidP="20DD8C20" w:rsidRDefault="204A801A" w14:paraId="068F5358" w14:textId="6A8F24B1">
      <w:pPr>
        <w:pStyle w:val="Normal"/>
      </w:pPr>
    </w:p>
    <w:p w:rsidR="204A801A" w:rsidP="20DD8C20" w:rsidRDefault="204A801A" w14:paraId="58934D3D" w14:textId="77E2DC0E">
      <w:pPr>
        <w:pStyle w:val="Normal"/>
      </w:pPr>
    </w:p>
    <w:p w:rsidR="204A801A" w:rsidP="20DD8C20" w:rsidRDefault="204A801A" w14:paraId="1BD49077" w14:textId="2CD8E50B">
      <w:pPr>
        <w:pStyle w:val="Normal"/>
      </w:pPr>
    </w:p>
    <w:p w:rsidR="204A801A" w:rsidP="20DD8C20" w:rsidRDefault="204A801A" w14:paraId="150D937B" w14:textId="7AE3DF60">
      <w:pPr>
        <w:pStyle w:val="Normal"/>
      </w:pPr>
    </w:p>
    <w:p w:rsidR="204A801A" w:rsidP="20DD8C20" w:rsidRDefault="204A801A" w14:paraId="0BFBC5E0" w14:textId="5E0451D8">
      <w:pPr>
        <w:pStyle w:val="Normal"/>
      </w:pPr>
    </w:p>
    <w:p w:rsidR="204A801A" w:rsidP="20DD8C20" w:rsidRDefault="204A801A" w14:paraId="59C9E0BE" w14:textId="4BB3330C">
      <w:pPr>
        <w:pStyle w:val="Normal"/>
      </w:pPr>
    </w:p>
    <w:p w:rsidR="204A801A" w:rsidP="20DD8C20" w:rsidRDefault="204A801A" w14:paraId="7E7CCC11" w14:textId="4E66D4F5">
      <w:pPr>
        <w:pStyle w:val="Normal"/>
      </w:pPr>
    </w:p>
    <w:p w:rsidR="204A801A" w:rsidP="20DD8C20" w:rsidRDefault="204A801A" w14:paraId="35D8BF5C" w14:textId="477CCB8F">
      <w:pPr>
        <w:pStyle w:val="Normal"/>
      </w:pPr>
    </w:p>
    <w:p w:rsidR="20DD8C20" w:rsidP="20DD8C20" w:rsidRDefault="20DD8C20" w14:paraId="46EC7F0A" w14:textId="63E03088">
      <w:pPr>
        <w:pStyle w:val="Normal"/>
      </w:pPr>
    </w:p>
    <w:p w:rsidR="20DD8C20" w:rsidP="20DD8C20" w:rsidRDefault="20DD8C20" w14:paraId="6139D656" w14:textId="49D0B259">
      <w:pPr>
        <w:pStyle w:val="Normal"/>
      </w:pPr>
    </w:p>
    <w:p w:rsidR="20DD8C20" w:rsidP="20DD8C20" w:rsidRDefault="20DD8C20" w14:paraId="587CB5E5" w14:textId="1777049E">
      <w:pPr>
        <w:pStyle w:val="Normal"/>
      </w:pPr>
    </w:p>
    <w:p w:rsidR="20DD8C20" w:rsidP="20DD8C20" w:rsidRDefault="20DD8C20" w14:paraId="2137755E" w14:textId="26C4E65B">
      <w:pPr>
        <w:pStyle w:val="Normal"/>
      </w:pPr>
    </w:p>
    <w:p w:rsidR="478E2A15" w:rsidP="20DD8C20" w:rsidRDefault="478E2A15" w14:paraId="6E3678AE" w14:textId="4690A58C">
      <w:pPr>
        <w:pStyle w:val="Ttulo3"/>
        <w:numPr>
          <w:ilvl w:val="0"/>
          <w:numId w:val="41"/>
        </w:numPr>
        <w:rPr>
          <w:lang w:val="pt-BR"/>
        </w:rPr>
      </w:pPr>
      <w:bookmarkStart w:name="_Toc466683611" w:id="1129610338"/>
      <w:r w:rsidRPr="20DD8C20" w:rsidR="7FED9623">
        <w:rPr>
          <w:lang w:val="pt-BR"/>
        </w:rPr>
        <w:t>Visibilidade da Postagem</w:t>
      </w:r>
      <w:bookmarkEnd w:id="1129610338"/>
    </w:p>
    <w:p w:rsidR="0E41BB66" w:rsidP="20DD8C20" w:rsidRDefault="0E41BB66" w14:paraId="676124A1" w14:textId="39F6DC21">
      <w:pPr>
        <w:pStyle w:val="Normal"/>
        <w:ind w:firstLine="720"/>
        <w:jc w:val="both"/>
        <w:rPr>
          <w:noProof w:val="0"/>
          <w:lang w:val="pt-BR"/>
        </w:rPr>
      </w:pPr>
      <w:r w:rsidRPr="7BEF4701" w:rsidR="0E41BB66">
        <w:rPr>
          <w:noProof w:val="0"/>
          <w:lang w:val="pt-BR"/>
        </w:rPr>
        <w:t>Ao criar ou editar uma postagem, é possível optar por publicá-la imediatamente ou salvá-la como rascunho. Postagens com o status 'Rascunho' são visíveis apenas para os professores, enquanto postagens 'Publicadas' ficam vi</w:t>
      </w:r>
      <w:r w:rsidRPr="7BEF4701" w:rsidR="0E41BB66">
        <w:rPr>
          <w:noProof w:val="0"/>
          <w:lang w:val="pt-BR"/>
        </w:rPr>
        <w:t>síveis para os alunos</w:t>
      </w:r>
      <w:r w:rsidRPr="7BEF4701" w:rsidR="3D6A48BE">
        <w:rPr>
          <w:noProof w:val="0"/>
          <w:lang w:val="pt-BR"/>
        </w:rPr>
        <w:t xml:space="preserve"> e </w:t>
      </w:r>
      <w:r w:rsidRPr="7BEF4701" w:rsidR="6C7A0ACC">
        <w:rPr>
          <w:noProof w:val="0"/>
          <w:lang w:val="pt-BR"/>
        </w:rPr>
        <w:t>p</w:t>
      </w:r>
      <w:r w:rsidRPr="7BEF4701" w:rsidR="3D6A48BE">
        <w:rPr>
          <w:noProof w:val="0"/>
          <w:lang w:val="pt-BR"/>
        </w:rPr>
        <w:t>rofessores</w:t>
      </w:r>
      <w:r w:rsidRPr="7BEF4701" w:rsidR="0E41BB66">
        <w:rPr>
          <w:noProof w:val="0"/>
          <w:lang w:val="pt-BR"/>
        </w:rPr>
        <w:t>.</w:t>
      </w:r>
    </w:p>
    <w:p w:rsidR="00AB4BC6" w:rsidP="20DD8C20" w:rsidRDefault="00AB4BC6" w14:paraId="3F485F2B" w14:textId="5871714A">
      <w:pPr>
        <w:pStyle w:val="Normal"/>
      </w:pPr>
      <w:r w:rsidR="7014533D">
        <w:drawing>
          <wp:inline wp14:editId="581CFADC" wp14:anchorId="5DC4720D">
            <wp:extent cx="6120000" cy="3555566"/>
            <wp:effectExtent l="0" t="0" r="0" b="0"/>
            <wp:docPr id="407597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2abebf6d54d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46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000" cy="35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C6" w:rsidP="20DD8C20" w:rsidRDefault="00AB4BC6" w14:paraId="741CFD35" w14:textId="03FCDA76">
      <w:pPr>
        <w:pStyle w:val="Normal"/>
        <w:rPr>
          <w:lang w:val="pt-BR"/>
        </w:rPr>
      </w:pPr>
    </w:p>
    <w:p w:rsidR="00AB4BC6" w:rsidP="20DD8C20" w:rsidRDefault="00AB4BC6" w14:paraId="3E0F76DF" w14:textId="656FA9BE">
      <w:pPr>
        <w:pStyle w:val="Normal"/>
        <w:rPr>
          <w:lang w:val="pt-BR"/>
        </w:rPr>
      </w:pPr>
    </w:p>
    <w:p w:rsidR="00AB4BC6" w:rsidP="20DD8C20" w:rsidRDefault="00AB4BC6" w14:paraId="258C534E" w14:textId="4C5C982F">
      <w:pPr>
        <w:pStyle w:val="Normal"/>
        <w:rPr>
          <w:lang w:val="pt-BR"/>
        </w:rPr>
      </w:pPr>
    </w:p>
    <w:p w:rsidR="00AB4BC6" w:rsidP="20DD8C20" w:rsidRDefault="00AB4BC6" w14:paraId="00590F38" w14:textId="30EB17A1">
      <w:pPr>
        <w:pStyle w:val="Normal"/>
        <w:rPr>
          <w:lang w:val="pt-BR"/>
        </w:rPr>
      </w:pPr>
    </w:p>
    <w:p w:rsidR="00AB4BC6" w:rsidP="20DD8C20" w:rsidRDefault="00AB4BC6" w14:paraId="64AA4743" w14:textId="5566102A">
      <w:pPr>
        <w:pStyle w:val="Normal"/>
        <w:rPr>
          <w:lang w:val="pt-BR"/>
        </w:rPr>
      </w:pPr>
    </w:p>
    <w:p w:rsidR="00AB4BC6" w:rsidP="20DD8C20" w:rsidRDefault="00AB4BC6" w14:paraId="6885BDB3" w14:textId="1680A7A7">
      <w:pPr>
        <w:pStyle w:val="Normal"/>
        <w:rPr>
          <w:lang w:val="pt-BR"/>
        </w:rPr>
      </w:pPr>
    </w:p>
    <w:p w:rsidR="00AB4BC6" w:rsidP="20DD8C20" w:rsidRDefault="00AB4BC6" w14:paraId="3904EDD1" w14:textId="6D86F2E3">
      <w:pPr>
        <w:pStyle w:val="Normal"/>
        <w:rPr>
          <w:lang w:val="pt-BR"/>
        </w:rPr>
      </w:pPr>
    </w:p>
    <w:p w:rsidR="00AB4BC6" w:rsidP="20DD8C20" w:rsidRDefault="00AB4BC6" w14:paraId="21BFCBCB" w14:textId="621274B7">
      <w:pPr>
        <w:pStyle w:val="Normal"/>
        <w:rPr>
          <w:lang w:val="pt-BR"/>
        </w:rPr>
      </w:pPr>
    </w:p>
    <w:p w:rsidR="00AB4BC6" w:rsidP="20DD8C20" w:rsidRDefault="00AB4BC6" w14:paraId="1EEF334F" w14:textId="0B120645">
      <w:pPr>
        <w:pStyle w:val="Normal"/>
        <w:rPr>
          <w:lang w:val="pt-BR"/>
        </w:rPr>
      </w:pPr>
    </w:p>
    <w:p w:rsidR="00AB4BC6" w:rsidP="20DD8C20" w:rsidRDefault="00AB4BC6" w14:paraId="5EF18F2A" w14:textId="4FC0B5BA">
      <w:pPr>
        <w:pStyle w:val="Normal"/>
        <w:rPr>
          <w:lang w:val="pt-BR"/>
        </w:rPr>
      </w:pPr>
    </w:p>
    <w:p w:rsidR="00AB4BC6" w:rsidP="20DD8C20" w:rsidRDefault="00AB4BC6" w14:paraId="52CF344E" w14:textId="4F1A9856">
      <w:pPr>
        <w:pStyle w:val="Normal"/>
        <w:rPr>
          <w:lang w:val="pt-BR"/>
        </w:rPr>
      </w:pPr>
    </w:p>
    <w:p w:rsidR="00AB4BC6" w:rsidP="20DD8C20" w:rsidRDefault="00AB4BC6" w14:paraId="1DF160C7" w14:textId="25BA4DBD">
      <w:pPr>
        <w:pStyle w:val="Normal"/>
        <w:rPr>
          <w:lang w:val="pt-BR"/>
        </w:rPr>
      </w:pPr>
    </w:p>
    <w:p w:rsidR="00AB4BC6" w:rsidP="20DD8C20" w:rsidRDefault="00AB4BC6" w14:paraId="7DD49736" w14:textId="3BBB849B">
      <w:pPr>
        <w:pStyle w:val="Ttulo2"/>
        <w:rPr>
          <w:lang w:val="pt-BR"/>
        </w:rPr>
      </w:pPr>
      <w:bookmarkStart w:name="_Toc456455304" w:id="805974993"/>
      <w:r w:rsidRPr="20DD8C20" w:rsidR="11EDA5A0">
        <w:rPr>
          <w:lang w:val="pt-BR"/>
        </w:rPr>
        <w:t xml:space="preserve">Visão </w:t>
      </w:r>
      <w:r w:rsidRPr="20DD8C20" w:rsidR="6D883D44">
        <w:rPr>
          <w:lang w:val="pt-BR"/>
        </w:rPr>
        <w:t>do Alun</w:t>
      </w:r>
      <w:r w:rsidRPr="20DD8C20" w:rsidR="41CC2855">
        <w:rPr>
          <w:lang w:val="pt-BR"/>
        </w:rPr>
        <w:t>o</w:t>
      </w:r>
      <w:bookmarkEnd w:id="805974993"/>
    </w:p>
    <w:p w:rsidR="00AB4BC6" w:rsidP="20DD8C20" w:rsidRDefault="00AB4BC6" w14:paraId="68B1D35A" w14:textId="71C4CB52">
      <w:pPr>
        <w:pStyle w:val="Normal"/>
        <w:ind w:firstLine="720"/>
        <w:jc w:val="both"/>
        <w:rPr>
          <w:noProof w:val="0"/>
          <w:lang w:val="pt-BR"/>
        </w:rPr>
      </w:pPr>
      <w:r w:rsidRPr="20DD8C20" w:rsidR="01E89258">
        <w:rPr>
          <w:noProof w:val="0"/>
          <w:lang w:val="pt-BR"/>
        </w:rPr>
        <w:t>Para viabilizar o acesso ao sistema pelos alunos, foram desenvolvidos a listagem e o detalhamento das postagens publicadas.</w:t>
      </w:r>
    </w:p>
    <w:p w:rsidR="00AB4BC6" w:rsidP="20DD8C20" w:rsidRDefault="00AB4BC6" w14:paraId="2B54F59C" w14:textId="01192B9A">
      <w:pPr>
        <w:pStyle w:val="Normal"/>
        <w:rPr>
          <w:noProof w:val="0"/>
          <w:lang w:val="pt-BR"/>
        </w:rPr>
      </w:pPr>
    </w:p>
    <w:p w:rsidR="00AB4BC6" w:rsidP="20DD8C20" w:rsidRDefault="00AB4BC6" w14:paraId="2BD78707" w14:textId="3789E888">
      <w:pPr>
        <w:pStyle w:val="Ttulo3"/>
        <w:numPr>
          <w:ilvl w:val="0"/>
          <w:numId w:val="39"/>
        </w:numPr>
        <w:rPr/>
      </w:pPr>
      <w:bookmarkStart w:name="_Toc1486401767" w:id="1584778862"/>
      <w:r w:rsidRPr="20DD8C20" w:rsidR="1D2DE334">
        <w:rPr>
          <w:lang w:val="pt-BR"/>
        </w:rPr>
        <w:t>Listagem de Postagens</w:t>
      </w:r>
      <w:bookmarkEnd w:id="1584778862"/>
    </w:p>
    <w:p w:rsidR="00AB4BC6" w:rsidP="20DD8C20" w:rsidRDefault="00AB4BC6" w14:paraId="1EC640E8" w14:textId="4594281A">
      <w:pPr>
        <w:pStyle w:val="Normal"/>
        <w:ind w:firstLine="720"/>
        <w:jc w:val="both"/>
      </w:pPr>
      <w:r w:rsidRPr="20DD8C20" w:rsidR="1D2DE334">
        <w:rPr>
          <w:noProof w:val="0"/>
          <w:lang w:val="pt-PT"/>
        </w:rPr>
        <w:t>Ao realizar login com o perfil de Aluno, o usuário é direcionado para a listagem de postagens disponíveis, onde é possível selecionar uma postagem ou localizá-la por meio da barra de busca.</w:t>
      </w:r>
    </w:p>
    <w:p w:rsidR="00AB4BC6" w:rsidP="20DD8C20" w:rsidRDefault="00AB4BC6" w14:paraId="1BB418F9" w14:textId="1A6018CD">
      <w:pPr>
        <w:pStyle w:val="Normal"/>
      </w:pPr>
      <w:r w:rsidR="35E783BC">
        <w:drawing>
          <wp:inline wp14:editId="231B5087" wp14:anchorId="2442A4D3">
            <wp:extent cx="6120000" cy="3445922"/>
            <wp:effectExtent l="0" t="0" r="0" b="0"/>
            <wp:docPr id="1385718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2337b72ec47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" t="0" r="2055" b="1266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000" cy="34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C6" w:rsidP="20DD8C20" w:rsidRDefault="00AB4BC6" w14:paraId="219C3653" w14:textId="467689C4">
      <w:pPr>
        <w:pStyle w:val="Normal"/>
        <w:rPr>
          <w:lang w:val="pt-BR"/>
        </w:rPr>
      </w:pPr>
    </w:p>
    <w:p w:rsidR="00AB4BC6" w:rsidP="20DD8C20" w:rsidRDefault="00AB4BC6" w14:paraId="456AADBB" w14:textId="352B5214">
      <w:pPr>
        <w:pStyle w:val="Normal"/>
        <w:rPr>
          <w:lang w:val="pt-BR"/>
        </w:rPr>
      </w:pPr>
    </w:p>
    <w:p w:rsidR="00AB4BC6" w:rsidP="20DD8C20" w:rsidRDefault="00AB4BC6" w14:paraId="78C423E1" w14:textId="70FA9082">
      <w:pPr>
        <w:pStyle w:val="Normal"/>
        <w:rPr>
          <w:lang w:val="pt-BR"/>
        </w:rPr>
      </w:pPr>
    </w:p>
    <w:p w:rsidR="00AB4BC6" w:rsidP="20DD8C20" w:rsidRDefault="00AB4BC6" w14:paraId="23E41C99" w14:textId="3879EB8F">
      <w:pPr>
        <w:pStyle w:val="Normal"/>
        <w:rPr>
          <w:lang w:val="pt-BR"/>
        </w:rPr>
      </w:pPr>
    </w:p>
    <w:p w:rsidR="00AB4BC6" w:rsidP="20DD8C20" w:rsidRDefault="00AB4BC6" w14:paraId="0D38EBA4" w14:textId="01DD4342">
      <w:pPr>
        <w:pStyle w:val="Normal"/>
        <w:rPr>
          <w:lang w:val="pt-BR"/>
        </w:rPr>
      </w:pPr>
    </w:p>
    <w:p w:rsidR="00AB4BC6" w:rsidP="20DD8C20" w:rsidRDefault="00AB4BC6" w14:paraId="695CAB64" w14:textId="3427B557">
      <w:pPr>
        <w:pStyle w:val="Normal"/>
        <w:rPr>
          <w:lang w:val="pt-BR"/>
        </w:rPr>
      </w:pPr>
    </w:p>
    <w:p w:rsidR="00AB4BC6" w:rsidP="20DD8C20" w:rsidRDefault="00AB4BC6" w14:paraId="099F7E2E" w14:textId="002A4C3C">
      <w:pPr>
        <w:pStyle w:val="Normal"/>
        <w:rPr>
          <w:lang w:val="pt-BR"/>
        </w:rPr>
      </w:pPr>
    </w:p>
    <w:p w:rsidR="00AB4BC6" w:rsidP="20DD8C20" w:rsidRDefault="00AB4BC6" w14:paraId="034CD884" w14:textId="30E9FC86">
      <w:pPr>
        <w:pStyle w:val="Normal"/>
        <w:rPr>
          <w:lang w:val="pt-BR"/>
        </w:rPr>
      </w:pPr>
    </w:p>
    <w:p w:rsidR="00AB4BC6" w:rsidP="20DD8C20" w:rsidRDefault="00AB4BC6" w14:paraId="1FCAB4AD" w14:textId="11456182">
      <w:pPr>
        <w:pStyle w:val="Ttulo3"/>
        <w:numPr>
          <w:ilvl w:val="0"/>
          <w:numId w:val="39"/>
        </w:numPr>
        <w:rPr>
          <w:lang w:val="pt-BR"/>
        </w:rPr>
      </w:pPr>
      <w:bookmarkStart w:name="_Toc1921689064" w:id="1107055066"/>
      <w:r w:rsidRPr="20DD8C20" w:rsidR="0E404A0A">
        <w:rPr>
          <w:lang w:val="pt-BR"/>
        </w:rPr>
        <w:t xml:space="preserve">Visualizar </w:t>
      </w:r>
      <w:r w:rsidRPr="20DD8C20" w:rsidR="25F6B37F">
        <w:rPr>
          <w:lang w:val="pt-BR"/>
        </w:rPr>
        <w:t>o conteúdo da postagem</w:t>
      </w:r>
      <w:bookmarkEnd w:id="1107055066"/>
    </w:p>
    <w:p w:rsidRPr="007070BB" w:rsidR="005C6D45" w:rsidP="20DD8C20" w:rsidRDefault="00AB4BC6" w14:textId="5D1A7AC8" w14:paraId="01D8F150">
      <w:pPr>
        <w:pStyle w:val="Normal"/>
        <w:keepNext w:val="1"/>
        <w:ind w:firstLine="720"/>
        <w:jc w:val="both"/>
        <w:rPr>
          <w:noProof w:val="0"/>
          <w:lang w:val="pt-BR"/>
        </w:rPr>
      </w:pPr>
      <w:r w:rsidRPr="20DD8C20" w:rsidR="398E58D5">
        <w:rPr>
          <w:noProof w:val="0"/>
          <w:lang w:val="pt-BR"/>
        </w:rPr>
        <w:t>Ao selecionar uma postagem, o usuário é direcionado para a tela de detalhes, onde pode visualizar o autor, o título, o conteúdo e um botão 'Voltar' localizado no topo da página.</w:t>
      </w:r>
    </w:p>
    <w:p w:rsidRPr="007070BB" w:rsidR="005C6D45" w:rsidP="20DD8C20" w:rsidRDefault="00AB4BC6" w14:paraId="2DA5234D" w14:textId="359480E8">
      <w:pPr>
        <w:pStyle w:val="Normal"/>
        <w:keepNext w:val="1"/>
        <w:rPr>
          <w:noProof w:val="0"/>
          <w:lang w:val="pt-BR"/>
        </w:rPr>
      </w:pPr>
      <w:r w:rsidR="2A65193E">
        <w:drawing>
          <wp:inline wp14:editId="6B42F336" wp14:anchorId="74CDDCE1">
            <wp:extent cx="6120000" cy="3939971"/>
            <wp:effectExtent l="0" t="0" r="0" b="0"/>
            <wp:docPr id="542373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85384356c40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" t="0" r="3101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000" cy="39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070BB" w:rsidR="005C6D45" w:rsidSect="00031937">
      <w:footerReference w:type="default" r:id="rId16"/>
      <w:pgSz w:w="11906" w:h="16838" w:orient="portrait" w:code="9"/>
      <w:pgMar w:top="1440" w:right="1440" w:bottom="1440" w:left="1440" w:header="289" w:footer="720" w:gutter="0"/>
      <w:pgNumType w:start="1"/>
      <w:cols w:space="720"/>
      <w:docGrid w:linePitch="360"/>
      <w:headerReference w:type="default" r:id="R4610c59ba90b4392"/>
      <w:titlePg w:val="1"/>
      <w:headerReference w:type="even" r:id="R1c61a3510af54a87"/>
      <w:headerReference w:type="first" r:id="Ra388d46f31b7459b"/>
      <w:footerReference w:type="even" r:id="R6084b11728934244"/>
      <w:footerReference w:type="first" r:id="R23b52adafbc64e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3E58" w:rsidRDefault="00673E58" w14:paraId="07A69476" w14:textId="77777777">
      <w:pPr>
        <w:spacing w:line="240" w:lineRule="auto"/>
      </w:pPr>
      <w:r>
        <w:separator/>
      </w:r>
    </w:p>
  </w:endnote>
  <w:endnote w:type="continuationSeparator" w:id="0">
    <w:p w:rsidR="00673E58" w:rsidRDefault="00673E58" w14:paraId="63B4AD7F" w14:textId="77777777">
      <w:pPr>
        <w:spacing w:line="240" w:lineRule="auto"/>
      </w:pPr>
      <w:r>
        <w:continuationSeparator/>
      </w:r>
    </w:p>
  </w:endnote>
  <w:endnote w:type="continuationNotice" w:id="1">
    <w:p w:rsidR="00673E58" w:rsidRDefault="00673E58" w14:paraId="745F70D9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5370824"/>
      <w:docPartObj>
        <w:docPartGallery w:val="Page Numbers (Bottom of Page)"/>
        <w:docPartUnique/>
      </w:docPartObj>
      <w:rPr>
        <w:lang w:val="pt-BR"/>
      </w:rPr>
    </w:sdtPr>
    <w:sdtContent>
      <w:p w:rsidR="20DD8C20" w:rsidP="20DD8C20" w:rsidRDefault="20DD8C20" w14:paraId="11C2D894" w14:textId="31EC87A1">
        <w:pPr>
          <w:pStyle w:val="Rodap"/>
          <w:jc w:val="right"/>
          <w:rPr>
            <w:noProof/>
            <w:lang w:val="pt-BR" w:bidi="pt-BR"/>
          </w:rPr>
        </w:pPr>
        <w:r w:rsidRPr="7BEF4701" w:rsidR="7BEF4701">
          <w:rPr>
            <w:lang w:val="pt-BR" w:bidi="pt-BR"/>
          </w:rPr>
          <w:t xml:space="preserve">Página | </w:t>
        </w:r>
        <w:r w:rsidRPr="7BEF4701">
          <w:rPr>
            <w:lang w:val="pt-BR" w:bidi="pt-BR"/>
          </w:rPr>
          <w:fldChar w:fldCharType="begin"/>
        </w:r>
        <w:r>
          <w:instrText xml:space="preserve">PAGE</w:instrText>
        </w:r>
        <w:r>
          <w:fldChar w:fldCharType="separate"/>
        </w:r>
        <w:r w:rsidRPr="7BEF4701">
          <w:rPr>
            <w:lang w:val="pt-BR" w:bidi="pt-BR"/>
          </w:rPr>
          <w:fldChar w:fldCharType="end"/>
        </w:r>
      </w:p>
    </w:sdtContent>
    <w:sdtEndPr>
      <w:rPr>
        <w:lang w:val="pt-BR"/>
      </w:rPr>
    </w:sdtEndPr>
  </w:sdt>
  <w:p w:rsidRPr="00FE387F" w:rsidR="005C6D45" w:rsidRDefault="005C6D45" w14:paraId="1E86CE54" w14:textId="77777777">
    <w:pPr>
      <w:pStyle w:val="Rodap"/>
      <w:rPr>
        <w:lang w:val="pt-BR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DD8C20" w:rsidTr="7BEF4701" w14:paraId="48E10817">
      <w:trPr>
        <w:trHeight w:val="300"/>
      </w:trPr>
      <w:tc>
        <w:tcPr>
          <w:tcW w:w="3005" w:type="dxa"/>
          <w:tcMar/>
        </w:tcPr>
        <w:p w:rsidR="20DD8C20" w:rsidP="20DD8C20" w:rsidRDefault="20DD8C20" w14:paraId="5DFCE938" w14:textId="17082D04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DD8C20" w:rsidP="20DD8C20" w:rsidRDefault="20DD8C20" w14:paraId="6D2726AE" w14:textId="6367A246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0DD8C20" w:rsidP="20DD8C20" w:rsidRDefault="20DD8C20" w14:paraId="7A6614E2" w14:textId="5588965E">
          <w:pPr>
            <w:pStyle w:val="Cabealho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0DD8C20" w:rsidP="20DD8C20" w:rsidRDefault="20DD8C20" w14:paraId="6B8B5530" w14:textId="62FA9C68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DD8C20" w:rsidTr="20DD8C20" w14:paraId="5702F444">
      <w:trPr>
        <w:trHeight w:val="300"/>
      </w:trPr>
      <w:tc>
        <w:tcPr>
          <w:tcW w:w="3005" w:type="dxa"/>
          <w:tcMar/>
        </w:tcPr>
        <w:p w:rsidR="20DD8C20" w:rsidP="20DD8C20" w:rsidRDefault="20DD8C20" w14:paraId="1BC6EEE2" w14:textId="1C1316A2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DD8C20" w:rsidP="20DD8C20" w:rsidRDefault="20DD8C20" w14:paraId="2FCE9D02" w14:textId="26E0DC75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0DD8C20" w:rsidP="20DD8C20" w:rsidRDefault="20DD8C20" w14:paraId="2D219384" w14:textId="06C89DC4">
          <w:pPr>
            <w:pStyle w:val="Cabealho"/>
            <w:bidi w:val="0"/>
            <w:ind w:right="-115"/>
            <w:jc w:val="right"/>
          </w:pPr>
        </w:p>
      </w:tc>
    </w:tr>
  </w:tbl>
  <w:p w:rsidR="20DD8C20" w:rsidP="20DD8C20" w:rsidRDefault="20DD8C20" w14:paraId="3146CD20" w14:textId="7B3170DB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3E58" w:rsidRDefault="00673E58" w14:paraId="016E2D3B" w14:textId="77777777">
      <w:pPr>
        <w:spacing w:line="240" w:lineRule="auto"/>
      </w:pPr>
      <w:r>
        <w:separator/>
      </w:r>
    </w:p>
  </w:footnote>
  <w:footnote w:type="continuationSeparator" w:id="0">
    <w:p w:rsidR="00673E58" w:rsidRDefault="00673E58" w14:paraId="2F7B24D6" w14:textId="77777777">
      <w:pPr>
        <w:spacing w:line="240" w:lineRule="auto"/>
      </w:pPr>
      <w:r>
        <w:continuationSeparator/>
      </w:r>
    </w:p>
  </w:footnote>
  <w:footnote w:type="continuationNotice" w:id="1">
    <w:p w:rsidR="00673E58" w:rsidRDefault="00673E58" w14:paraId="2E5579F2" w14:textId="77777777">
      <w:pPr>
        <w:spacing w:before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35851AE" w:rsidTr="035851AE" w14:paraId="4E7A28F3">
      <w:trPr>
        <w:trHeight w:val="300"/>
      </w:trPr>
      <w:tc>
        <w:tcPr>
          <w:tcW w:w="3210" w:type="dxa"/>
          <w:tcMar/>
        </w:tcPr>
        <w:p w:rsidR="035851AE" w:rsidP="035851AE" w:rsidRDefault="035851AE" w14:paraId="1E2801AB" w14:textId="73773146">
          <w:pPr>
            <w:pStyle w:val="Cabealho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035851AE" w:rsidP="035851AE" w:rsidRDefault="035851AE" w14:paraId="6BD51903" w14:textId="1F50B2DC">
          <w:pPr>
            <w:pStyle w:val="Cabealho"/>
            <w:bidi w:val="0"/>
            <w:jc w:val="center"/>
          </w:pPr>
        </w:p>
      </w:tc>
      <w:tc>
        <w:tcPr>
          <w:tcW w:w="3210" w:type="dxa"/>
          <w:tcMar/>
        </w:tcPr>
        <w:p w:rsidR="035851AE" w:rsidP="035851AE" w:rsidRDefault="035851AE" w14:paraId="53886E32" w14:textId="0AB4321A">
          <w:pPr>
            <w:pStyle w:val="Cabealho"/>
            <w:bidi w:val="0"/>
            <w:ind w:right="-115"/>
            <w:jc w:val="right"/>
          </w:pPr>
        </w:p>
      </w:tc>
    </w:tr>
  </w:tbl>
  <w:p w:rsidR="035851AE" w:rsidP="035851AE" w:rsidRDefault="035851AE" w14:paraId="5A8C179F" w14:textId="76636F67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DD8C20" w:rsidTr="20DD8C20" w14:paraId="2C7826F4">
      <w:trPr>
        <w:trHeight w:val="300"/>
      </w:trPr>
      <w:tc>
        <w:tcPr>
          <w:tcW w:w="3005" w:type="dxa"/>
          <w:tcMar/>
        </w:tcPr>
        <w:p w:rsidR="20DD8C20" w:rsidP="20DD8C20" w:rsidRDefault="20DD8C20" w14:paraId="437EEC01" w14:textId="199169ED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DD8C20" w:rsidP="20DD8C20" w:rsidRDefault="20DD8C20" w14:paraId="06E5B772" w14:textId="7F2590BC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0DD8C20" w:rsidP="20DD8C20" w:rsidRDefault="20DD8C20" w14:paraId="00203661" w14:textId="221624DB">
          <w:pPr>
            <w:pStyle w:val="Cabealho"/>
            <w:bidi w:val="0"/>
            <w:ind w:right="-115"/>
            <w:jc w:val="right"/>
          </w:pPr>
        </w:p>
      </w:tc>
    </w:tr>
  </w:tbl>
  <w:p w:rsidR="20DD8C20" w:rsidP="20DD8C20" w:rsidRDefault="20DD8C20" w14:paraId="19883F8F" w14:textId="4D5FBE50">
    <w:pPr>
      <w:pStyle w:val="Cabealh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DD8C20" w:rsidTr="20DD8C20" w14:paraId="2FA40FB4">
      <w:trPr>
        <w:trHeight w:val="300"/>
      </w:trPr>
      <w:tc>
        <w:tcPr>
          <w:tcW w:w="3005" w:type="dxa"/>
          <w:tcMar/>
        </w:tcPr>
        <w:p w:rsidR="20DD8C20" w:rsidP="20DD8C20" w:rsidRDefault="20DD8C20" w14:paraId="4E69EE0A" w14:textId="196C48F2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DD8C20" w:rsidP="20DD8C20" w:rsidRDefault="20DD8C20" w14:paraId="6887FF3C" w14:textId="37C80E61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0DD8C20" w:rsidP="20DD8C20" w:rsidRDefault="20DD8C20" w14:paraId="63E2809D" w14:textId="43BC2074">
          <w:pPr>
            <w:pStyle w:val="Cabealho"/>
            <w:bidi w:val="0"/>
            <w:ind w:right="-115"/>
            <w:jc w:val="right"/>
          </w:pPr>
        </w:p>
      </w:tc>
    </w:tr>
  </w:tbl>
  <w:p w:rsidR="20DD8C20" w:rsidP="20DD8C20" w:rsidRDefault="20DD8C20" w14:paraId="6E4E170B" w14:textId="491EC61E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KoL+0aHxcnyCk" int2:id="5mJGcxp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b9425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e3b91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163d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765e45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0">
    <w:nsid w:val="121662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1">
    <w:abstractNumId w:val="24"/>
  </w:num>
  <w:num w:numId="40">
    <w:abstractNumId w:val="23"/>
  </w:num>
  <w:num w:numId="39">
    <w:abstractNumId w:val="22"/>
  </w:num>
  <w:num w:numId="38">
    <w:abstractNumId w:val="21"/>
  </w:num>
  <w:num w:numId="37">
    <w:abstractNumId w:val="20"/>
  </w:num>
  <w:num w:numId="1" w16cid:durableId="1016007617">
    <w:abstractNumId w:val="18"/>
  </w:num>
  <w:num w:numId="2" w16cid:durableId="1179854577">
    <w:abstractNumId w:val="18"/>
    <w:lvlOverride w:ilvl="0">
      <w:startOverride w:val="1"/>
    </w:lvlOverride>
  </w:num>
  <w:num w:numId="3" w16cid:durableId="1288203092">
    <w:abstractNumId w:val="18"/>
  </w:num>
  <w:num w:numId="4" w16cid:durableId="1419715133">
    <w:abstractNumId w:val="18"/>
    <w:lvlOverride w:ilvl="0">
      <w:startOverride w:val="1"/>
    </w:lvlOverride>
  </w:num>
  <w:num w:numId="5" w16cid:durableId="768045591">
    <w:abstractNumId w:val="8"/>
  </w:num>
  <w:num w:numId="6" w16cid:durableId="306056245">
    <w:abstractNumId w:val="18"/>
    <w:lvlOverride w:ilvl="0">
      <w:startOverride w:val="1"/>
    </w:lvlOverride>
  </w:num>
  <w:num w:numId="7" w16cid:durableId="12355514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2623675">
    <w:abstractNumId w:val="10"/>
  </w:num>
  <w:num w:numId="9" w16cid:durableId="117461560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045178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7378418">
    <w:abstractNumId w:val="7"/>
  </w:num>
  <w:num w:numId="12" w16cid:durableId="510799060">
    <w:abstractNumId w:val="6"/>
  </w:num>
  <w:num w:numId="13" w16cid:durableId="769589311">
    <w:abstractNumId w:val="5"/>
  </w:num>
  <w:num w:numId="14" w16cid:durableId="48497011">
    <w:abstractNumId w:val="4"/>
  </w:num>
  <w:num w:numId="15" w16cid:durableId="983580646">
    <w:abstractNumId w:val="3"/>
  </w:num>
  <w:num w:numId="16" w16cid:durableId="1242326377">
    <w:abstractNumId w:val="2"/>
  </w:num>
  <w:num w:numId="17" w16cid:durableId="1235121039">
    <w:abstractNumId w:val="1"/>
  </w:num>
  <w:num w:numId="18" w16cid:durableId="416489300">
    <w:abstractNumId w:val="0"/>
  </w:num>
  <w:num w:numId="19" w16cid:durableId="839542547">
    <w:abstractNumId w:val="19"/>
  </w:num>
  <w:num w:numId="20" w16cid:durableId="236944563">
    <w:abstractNumId w:val="9"/>
  </w:num>
  <w:num w:numId="21" w16cid:durableId="1037050061">
    <w:abstractNumId w:val="17"/>
  </w:num>
  <w:num w:numId="22" w16cid:durableId="667636219">
    <w:abstractNumId w:val="16"/>
  </w:num>
  <w:num w:numId="23" w16cid:durableId="384335180">
    <w:abstractNumId w:val="15"/>
  </w:num>
  <w:num w:numId="24" w16cid:durableId="1245526792">
    <w:abstractNumId w:val="11"/>
  </w:num>
  <w:num w:numId="25" w16cid:durableId="9802322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779013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49769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539616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73622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183415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582190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544480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921176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97065950">
    <w:abstractNumId w:val="13"/>
  </w:num>
  <w:num w:numId="35" w16cid:durableId="254360993">
    <w:abstractNumId w:val="14"/>
  </w:num>
  <w:num w:numId="36" w16cid:durableId="1720782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lang="pt-BR" w:vendorID="64" w:dllVersion="0" w:nlCheck="1" w:checkStyle="0" w:appName="MSWord"/>
  <w:attachedTemplate r:id="rId1"/>
  <w:trackRevisions w:val="false"/>
  <w:defaultTabStop w:val="720"/>
  <w:hyphenationZone w:val="425"/>
  <w:evenAndOddHeaders w:val="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AC"/>
    <w:rsid w:val="00016748"/>
    <w:rsid w:val="00031937"/>
    <w:rsid w:val="0006567E"/>
    <w:rsid w:val="000760DB"/>
    <w:rsid w:val="000D2E5D"/>
    <w:rsid w:val="000F00E7"/>
    <w:rsid w:val="0016766E"/>
    <w:rsid w:val="00170063"/>
    <w:rsid w:val="00175643"/>
    <w:rsid w:val="001B2338"/>
    <w:rsid w:val="001C2AAD"/>
    <w:rsid w:val="002061A9"/>
    <w:rsid w:val="00217B64"/>
    <w:rsid w:val="00235579"/>
    <w:rsid w:val="00257FAA"/>
    <w:rsid w:val="00263938"/>
    <w:rsid w:val="002E78EB"/>
    <w:rsid w:val="002E7E1C"/>
    <w:rsid w:val="002EDF7B"/>
    <w:rsid w:val="002F25A8"/>
    <w:rsid w:val="00319B39"/>
    <w:rsid w:val="003407A9"/>
    <w:rsid w:val="00340DC9"/>
    <w:rsid w:val="00350BD5"/>
    <w:rsid w:val="003B732F"/>
    <w:rsid w:val="00444F02"/>
    <w:rsid w:val="00490CC6"/>
    <w:rsid w:val="004F05F9"/>
    <w:rsid w:val="005509B2"/>
    <w:rsid w:val="005556DB"/>
    <w:rsid w:val="005C6D45"/>
    <w:rsid w:val="005D58F7"/>
    <w:rsid w:val="005F4D29"/>
    <w:rsid w:val="00617D63"/>
    <w:rsid w:val="00643D1A"/>
    <w:rsid w:val="00673E58"/>
    <w:rsid w:val="00674588"/>
    <w:rsid w:val="006A7B57"/>
    <w:rsid w:val="006D44C5"/>
    <w:rsid w:val="006D6020"/>
    <w:rsid w:val="007070BB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87860"/>
    <w:rsid w:val="00997127"/>
    <w:rsid w:val="009D216F"/>
    <w:rsid w:val="009D3248"/>
    <w:rsid w:val="00A0EEB9"/>
    <w:rsid w:val="00A10925"/>
    <w:rsid w:val="00A2C7DE"/>
    <w:rsid w:val="00A65E8A"/>
    <w:rsid w:val="00A87896"/>
    <w:rsid w:val="00AB1DAC"/>
    <w:rsid w:val="00AB4BC6"/>
    <w:rsid w:val="00AB722B"/>
    <w:rsid w:val="00AC1EE7"/>
    <w:rsid w:val="00B21FD9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A493A"/>
    <w:rsid w:val="00FB35C9"/>
    <w:rsid w:val="00FB5B59"/>
    <w:rsid w:val="00FC318F"/>
    <w:rsid w:val="00FD1D72"/>
    <w:rsid w:val="00FE387F"/>
    <w:rsid w:val="01E89258"/>
    <w:rsid w:val="01F25636"/>
    <w:rsid w:val="021891AE"/>
    <w:rsid w:val="025E79F5"/>
    <w:rsid w:val="026F8299"/>
    <w:rsid w:val="027455E1"/>
    <w:rsid w:val="02798D88"/>
    <w:rsid w:val="028C415D"/>
    <w:rsid w:val="029301DF"/>
    <w:rsid w:val="02C045DD"/>
    <w:rsid w:val="02C54781"/>
    <w:rsid w:val="02FB4DB3"/>
    <w:rsid w:val="03325AC5"/>
    <w:rsid w:val="035851AE"/>
    <w:rsid w:val="03F392B8"/>
    <w:rsid w:val="041E40E8"/>
    <w:rsid w:val="047A7F63"/>
    <w:rsid w:val="0499EE70"/>
    <w:rsid w:val="04BAA910"/>
    <w:rsid w:val="054BB406"/>
    <w:rsid w:val="055DDC4E"/>
    <w:rsid w:val="05F295F0"/>
    <w:rsid w:val="0694E903"/>
    <w:rsid w:val="0797BA2A"/>
    <w:rsid w:val="08264653"/>
    <w:rsid w:val="083CDE59"/>
    <w:rsid w:val="085C086E"/>
    <w:rsid w:val="08DBFD2B"/>
    <w:rsid w:val="0A1C71E9"/>
    <w:rsid w:val="0A353AD8"/>
    <w:rsid w:val="0A392E5A"/>
    <w:rsid w:val="0A43BB30"/>
    <w:rsid w:val="0AB2D3FC"/>
    <w:rsid w:val="0B007450"/>
    <w:rsid w:val="0C778E3D"/>
    <w:rsid w:val="0CB4D23E"/>
    <w:rsid w:val="0CDDCDC8"/>
    <w:rsid w:val="0E404A0A"/>
    <w:rsid w:val="0E41BB66"/>
    <w:rsid w:val="0EB7A294"/>
    <w:rsid w:val="0F1E6FBE"/>
    <w:rsid w:val="0F2AC884"/>
    <w:rsid w:val="0F2BFAA7"/>
    <w:rsid w:val="0F2FB90A"/>
    <w:rsid w:val="0F520E74"/>
    <w:rsid w:val="0F7FD1D5"/>
    <w:rsid w:val="100F633A"/>
    <w:rsid w:val="103BD671"/>
    <w:rsid w:val="10E5C095"/>
    <w:rsid w:val="11A5321E"/>
    <w:rsid w:val="11EDA5A0"/>
    <w:rsid w:val="1207B1ED"/>
    <w:rsid w:val="12A67303"/>
    <w:rsid w:val="133E6F33"/>
    <w:rsid w:val="13D91818"/>
    <w:rsid w:val="13E5097E"/>
    <w:rsid w:val="14327F29"/>
    <w:rsid w:val="1446B602"/>
    <w:rsid w:val="149079A2"/>
    <w:rsid w:val="14BAD691"/>
    <w:rsid w:val="14D59D82"/>
    <w:rsid w:val="14F9C872"/>
    <w:rsid w:val="15B5D690"/>
    <w:rsid w:val="15CB3B83"/>
    <w:rsid w:val="15DAC6D2"/>
    <w:rsid w:val="15EDC823"/>
    <w:rsid w:val="15F8F907"/>
    <w:rsid w:val="16B373BF"/>
    <w:rsid w:val="173172FD"/>
    <w:rsid w:val="1746B262"/>
    <w:rsid w:val="177E9CDF"/>
    <w:rsid w:val="17A7A9BF"/>
    <w:rsid w:val="183DEEDF"/>
    <w:rsid w:val="184EBF80"/>
    <w:rsid w:val="18C99D04"/>
    <w:rsid w:val="197E1BEF"/>
    <w:rsid w:val="19E1FC17"/>
    <w:rsid w:val="1A79E27A"/>
    <w:rsid w:val="1ADCF621"/>
    <w:rsid w:val="1B2EE2D6"/>
    <w:rsid w:val="1B82BC9E"/>
    <w:rsid w:val="1BDA8568"/>
    <w:rsid w:val="1C5B798D"/>
    <w:rsid w:val="1CB7FC3A"/>
    <w:rsid w:val="1CD7EA97"/>
    <w:rsid w:val="1CECB690"/>
    <w:rsid w:val="1D2DE334"/>
    <w:rsid w:val="1D623667"/>
    <w:rsid w:val="1D942FEC"/>
    <w:rsid w:val="1EFBD177"/>
    <w:rsid w:val="1F0095D8"/>
    <w:rsid w:val="1F5EFE03"/>
    <w:rsid w:val="1F8C7CDD"/>
    <w:rsid w:val="1FBE5AB5"/>
    <w:rsid w:val="201AF7E6"/>
    <w:rsid w:val="204A801A"/>
    <w:rsid w:val="20DD8C20"/>
    <w:rsid w:val="2103D418"/>
    <w:rsid w:val="21936031"/>
    <w:rsid w:val="2240B717"/>
    <w:rsid w:val="226D65A8"/>
    <w:rsid w:val="22CCD27E"/>
    <w:rsid w:val="22DBA05A"/>
    <w:rsid w:val="2328DA7C"/>
    <w:rsid w:val="23C577F8"/>
    <w:rsid w:val="23E95C8B"/>
    <w:rsid w:val="25299C20"/>
    <w:rsid w:val="254C6057"/>
    <w:rsid w:val="25F6B37F"/>
    <w:rsid w:val="25FCEE9B"/>
    <w:rsid w:val="2713F58C"/>
    <w:rsid w:val="271C5170"/>
    <w:rsid w:val="27BE9264"/>
    <w:rsid w:val="28471938"/>
    <w:rsid w:val="28A72F72"/>
    <w:rsid w:val="28D3F335"/>
    <w:rsid w:val="28F9CB93"/>
    <w:rsid w:val="2982BFC4"/>
    <w:rsid w:val="2A11E505"/>
    <w:rsid w:val="2A1FE07A"/>
    <w:rsid w:val="2A2B564C"/>
    <w:rsid w:val="2A65193E"/>
    <w:rsid w:val="2A6FCB2E"/>
    <w:rsid w:val="2AFE38DA"/>
    <w:rsid w:val="2B6237BC"/>
    <w:rsid w:val="2B7166C1"/>
    <w:rsid w:val="2BB526FD"/>
    <w:rsid w:val="2BD2410A"/>
    <w:rsid w:val="2D26B363"/>
    <w:rsid w:val="2D643251"/>
    <w:rsid w:val="2E4FD98A"/>
    <w:rsid w:val="2E63BC9C"/>
    <w:rsid w:val="2F6E8211"/>
    <w:rsid w:val="2F778F42"/>
    <w:rsid w:val="2F82F4B8"/>
    <w:rsid w:val="2F961680"/>
    <w:rsid w:val="303392EB"/>
    <w:rsid w:val="3068D90B"/>
    <w:rsid w:val="30E94EC5"/>
    <w:rsid w:val="315CB2CB"/>
    <w:rsid w:val="315CB2CB"/>
    <w:rsid w:val="31EBE9AA"/>
    <w:rsid w:val="332340BF"/>
    <w:rsid w:val="345B3956"/>
    <w:rsid w:val="35E783BC"/>
    <w:rsid w:val="35F53021"/>
    <w:rsid w:val="360EA3B6"/>
    <w:rsid w:val="361393F1"/>
    <w:rsid w:val="3676D018"/>
    <w:rsid w:val="36863CE9"/>
    <w:rsid w:val="36D5A367"/>
    <w:rsid w:val="372D5D9A"/>
    <w:rsid w:val="375233C8"/>
    <w:rsid w:val="37CEDA3A"/>
    <w:rsid w:val="37D0C1B9"/>
    <w:rsid w:val="3803DA86"/>
    <w:rsid w:val="382582A0"/>
    <w:rsid w:val="38B71695"/>
    <w:rsid w:val="38BE46E1"/>
    <w:rsid w:val="392FDD90"/>
    <w:rsid w:val="398E58D5"/>
    <w:rsid w:val="3A1E2689"/>
    <w:rsid w:val="3A454CC2"/>
    <w:rsid w:val="3A6E9E0D"/>
    <w:rsid w:val="3A72EBD5"/>
    <w:rsid w:val="3A76E1C4"/>
    <w:rsid w:val="3A8D454D"/>
    <w:rsid w:val="3B7EB629"/>
    <w:rsid w:val="3BACED98"/>
    <w:rsid w:val="3C762FA6"/>
    <w:rsid w:val="3D6A48BE"/>
    <w:rsid w:val="3D7C4A9E"/>
    <w:rsid w:val="3DBDBF8E"/>
    <w:rsid w:val="3E125D93"/>
    <w:rsid w:val="3EBD4D68"/>
    <w:rsid w:val="3F0DF0C6"/>
    <w:rsid w:val="3F8EA81B"/>
    <w:rsid w:val="3FF4906D"/>
    <w:rsid w:val="4063840A"/>
    <w:rsid w:val="4075D98A"/>
    <w:rsid w:val="40AD04A0"/>
    <w:rsid w:val="40C132EB"/>
    <w:rsid w:val="4111F086"/>
    <w:rsid w:val="414FBB86"/>
    <w:rsid w:val="415F16D3"/>
    <w:rsid w:val="416C13FC"/>
    <w:rsid w:val="41CC2855"/>
    <w:rsid w:val="42CD41AC"/>
    <w:rsid w:val="4314366B"/>
    <w:rsid w:val="44583D79"/>
    <w:rsid w:val="445A5957"/>
    <w:rsid w:val="447826D8"/>
    <w:rsid w:val="447E2852"/>
    <w:rsid w:val="44B32914"/>
    <w:rsid w:val="44B7CDB9"/>
    <w:rsid w:val="451BA346"/>
    <w:rsid w:val="452698E2"/>
    <w:rsid w:val="45338815"/>
    <w:rsid w:val="45955014"/>
    <w:rsid w:val="45B9DF79"/>
    <w:rsid w:val="45F64481"/>
    <w:rsid w:val="45F9EFEA"/>
    <w:rsid w:val="461DD0EA"/>
    <w:rsid w:val="468A8A7E"/>
    <w:rsid w:val="478E2A15"/>
    <w:rsid w:val="4867A22F"/>
    <w:rsid w:val="487761D9"/>
    <w:rsid w:val="49076920"/>
    <w:rsid w:val="4A795A83"/>
    <w:rsid w:val="4A9B53CB"/>
    <w:rsid w:val="4ACA104F"/>
    <w:rsid w:val="4B46F16E"/>
    <w:rsid w:val="4B627FE8"/>
    <w:rsid w:val="4B94F4CB"/>
    <w:rsid w:val="4DCEEF8E"/>
    <w:rsid w:val="4E413496"/>
    <w:rsid w:val="4F29428B"/>
    <w:rsid w:val="4FDE547C"/>
    <w:rsid w:val="50490196"/>
    <w:rsid w:val="50A5EC6F"/>
    <w:rsid w:val="50E36119"/>
    <w:rsid w:val="511601FB"/>
    <w:rsid w:val="5257B282"/>
    <w:rsid w:val="53136C66"/>
    <w:rsid w:val="53150B36"/>
    <w:rsid w:val="5325F33C"/>
    <w:rsid w:val="53595EEE"/>
    <w:rsid w:val="539162C7"/>
    <w:rsid w:val="53C0E2E5"/>
    <w:rsid w:val="53F02295"/>
    <w:rsid w:val="5437FC73"/>
    <w:rsid w:val="546EBD95"/>
    <w:rsid w:val="54C233AC"/>
    <w:rsid w:val="54D643A2"/>
    <w:rsid w:val="55144513"/>
    <w:rsid w:val="5577594E"/>
    <w:rsid w:val="5641BBB7"/>
    <w:rsid w:val="572FB709"/>
    <w:rsid w:val="576562CA"/>
    <w:rsid w:val="578CDE89"/>
    <w:rsid w:val="578E1153"/>
    <w:rsid w:val="596D80D3"/>
    <w:rsid w:val="598DA413"/>
    <w:rsid w:val="59E7FD32"/>
    <w:rsid w:val="5A1311D2"/>
    <w:rsid w:val="5BC263DF"/>
    <w:rsid w:val="5C83A6E9"/>
    <w:rsid w:val="5D219C21"/>
    <w:rsid w:val="5D644E09"/>
    <w:rsid w:val="5D71B1BB"/>
    <w:rsid w:val="5D7B8E35"/>
    <w:rsid w:val="5D97C8CC"/>
    <w:rsid w:val="5DCAFBFA"/>
    <w:rsid w:val="5EA4AFD0"/>
    <w:rsid w:val="5EEC334D"/>
    <w:rsid w:val="5F14180F"/>
    <w:rsid w:val="5FD65DEA"/>
    <w:rsid w:val="5FFA2B60"/>
    <w:rsid w:val="60C0539A"/>
    <w:rsid w:val="62EF3166"/>
    <w:rsid w:val="64A0E84F"/>
    <w:rsid w:val="64D7F1A4"/>
    <w:rsid w:val="64F0E0D2"/>
    <w:rsid w:val="655C3DE0"/>
    <w:rsid w:val="660CE7F5"/>
    <w:rsid w:val="66668983"/>
    <w:rsid w:val="667F859C"/>
    <w:rsid w:val="66DF41FF"/>
    <w:rsid w:val="68EBEB5E"/>
    <w:rsid w:val="69C51864"/>
    <w:rsid w:val="69DFFBCE"/>
    <w:rsid w:val="6B0CB9A4"/>
    <w:rsid w:val="6B1E9167"/>
    <w:rsid w:val="6B2A6681"/>
    <w:rsid w:val="6B732A78"/>
    <w:rsid w:val="6B8260F7"/>
    <w:rsid w:val="6C20AFC7"/>
    <w:rsid w:val="6C287366"/>
    <w:rsid w:val="6C7A0ACC"/>
    <w:rsid w:val="6CF5EF2B"/>
    <w:rsid w:val="6D126D86"/>
    <w:rsid w:val="6D5336CE"/>
    <w:rsid w:val="6D883D44"/>
    <w:rsid w:val="6E8D6165"/>
    <w:rsid w:val="7009C61C"/>
    <w:rsid w:val="7014533D"/>
    <w:rsid w:val="704542C4"/>
    <w:rsid w:val="705BA65F"/>
    <w:rsid w:val="708BACAD"/>
    <w:rsid w:val="70A7B42A"/>
    <w:rsid w:val="71372336"/>
    <w:rsid w:val="71DD7A22"/>
    <w:rsid w:val="7243E0F4"/>
    <w:rsid w:val="728236AE"/>
    <w:rsid w:val="733DF6FC"/>
    <w:rsid w:val="73B5CD09"/>
    <w:rsid w:val="73CB1DA1"/>
    <w:rsid w:val="7412C9AF"/>
    <w:rsid w:val="744268F9"/>
    <w:rsid w:val="74B5BDCC"/>
    <w:rsid w:val="74FDFF3B"/>
    <w:rsid w:val="75327EC5"/>
    <w:rsid w:val="75854CAE"/>
    <w:rsid w:val="76452C76"/>
    <w:rsid w:val="77615F37"/>
    <w:rsid w:val="7764416F"/>
    <w:rsid w:val="77B20E64"/>
    <w:rsid w:val="78040483"/>
    <w:rsid w:val="7845D513"/>
    <w:rsid w:val="78550622"/>
    <w:rsid w:val="789D132A"/>
    <w:rsid w:val="78AFB875"/>
    <w:rsid w:val="79B64102"/>
    <w:rsid w:val="79B9A710"/>
    <w:rsid w:val="7A481AC1"/>
    <w:rsid w:val="7A4B8D09"/>
    <w:rsid w:val="7BEF4701"/>
    <w:rsid w:val="7C1BC898"/>
    <w:rsid w:val="7C2027CA"/>
    <w:rsid w:val="7C28988C"/>
    <w:rsid w:val="7C593BD4"/>
    <w:rsid w:val="7CF74E13"/>
    <w:rsid w:val="7DD08764"/>
    <w:rsid w:val="7E25394B"/>
    <w:rsid w:val="7EA9CF91"/>
    <w:rsid w:val="7ED89667"/>
    <w:rsid w:val="7FA12C0E"/>
    <w:rsid w:val="7FDFCF5F"/>
    <w:rsid w:val="7FED9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DA17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4BC6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color="2B579A" w:themeColor="accent5" w:sz="18" w:space="1"/>
      </w:pBdr>
      <w:spacing w:before="360" w:after="240" w:line="240" w:lineRule="auto"/>
      <w:contextualSpacing/>
      <w:outlineLvl w:val="0"/>
    </w:pPr>
    <w:rPr>
      <w:rFonts w:ascii="Segoe UI Light" w:hAnsi="Segoe UI Light" w:cs="Segoe UI Light" w:eastAsiaTheme="majorEastAsi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hAnsi="Segoe UI Light" w:cs="Segoe UI Light" w:eastAsiaTheme="majorEastAsia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hAnsi="Segoe UI Light" w:cs="Segoe UI Light" w:eastAsiaTheme="majorEastAsia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hAnsi="Segoe UI Light" w:cs="Segoe UI Light" w:eastAsiaTheme="majorEastAsia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hAnsi="Segoe UI Light" w:cs="Segoe UI Light" w:eastAsiaTheme="majorEastAsia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hAnsi="Segoe UI Light" w:cs="Segoe UI Light" w:eastAsiaTheme="majorEastAsia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hAnsi="Segoe UI Light" w:cs="Segoe UI Light" w:eastAsiaTheme="majorEastAsia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hAnsi="Segoe UI Light" w:cs="Segoe UI Light" w:eastAsiaTheme="majorEastAsia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hAnsi="Segoe UI Light" w:cs="Segoe UI Light" w:eastAsiaTheme="majorEastAsia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1"/>
    <w:rsid w:val="00FE387F"/>
    <w:rPr>
      <w:rFonts w:ascii="Segoe UI Light" w:hAnsi="Segoe UI Light" w:cs="Segoe UI Light" w:eastAsiaTheme="majorEastAsi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styleId="CabealhoChar" w:customStyle="1">
    <w:name w:val="Cabeçalho Char"/>
    <w:basedOn w:val="Fontepargpadro"/>
    <w:link w:val="Cabealho"/>
    <w:uiPriority w:val="99"/>
    <w:rsid w:val="00FE387F"/>
    <w:rPr>
      <w:rFonts w:ascii="Segoe UI" w:hAnsi="Segoe UI" w:cs="Segoe UI"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color="2B579A" w:themeColor="accent5" w:sz="48" w:space="0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hAnsi="Segoe UI Light" w:cs="Segoe UI Light" w:eastAsiaTheme="majorEastAsia"/>
      <w:color w:val="FFFFFF" w:themeColor="background1"/>
      <w:spacing w:val="-10"/>
      <w:kern w:val="28"/>
      <w:sz w:val="9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FE387F"/>
    <w:rPr>
      <w:rFonts w:ascii="Segoe UI Light" w:hAnsi="Segoe UI Light" w:cs="Segoe UI Light" w:eastAsiaTheme="majorEastAsia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color="2B579A" w:themeColor="accent5" w:sz="48" w:space="0"/>
        <w:bottom w:val="single" w:color="2B579A" w:themeColor="accent5" w:sz="48" w:space="1"/>
      </w:pBdr>
      <w:shd w:val="clear" w:color="auto" w:fill="2B579A" w:themeFill="accent5"/>
      <w:spacing w:before="0" w:after="120"/>
      <w:ind w:left="144"/>
      <w:contextualSpacing/>
    </w:pPr>
    <w:rPr>
      <w:rFonts w:ascii="Segoe UI Light" w:hAnsi="Segoe UI Light" w:cs="Segoe UI Light" w:eastAsiaTheme="minorEastAsia"/>
      <w:color w:val="FFFFFF" w:themeColor="background1"/>
      <w:spacing w:val="15"/>
      <w:sz w:val="36"/>
    </w:rPr>
  </w:style>
  <w:style w:type="character" w:styleId="SubttuloChar" w:customStyle="1">
    <w:name w:val="Subtítulo Char"/>
    <w:basedOn w:val="Fontepargpadro"/>
    <w:link w:val="Subttulo"/>
    <w:uiPriority w:val="2"/>
    <w:rsid w:val="00FE387F"/>
    <w:rPr>
      <w:rFonts w:ascii="Segoe UI Light" w:hAnsi="Segoe UI Light" w:cs="Segoe UI Light" w:eastAsiaTheme="minorEastAsia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2Char" w:customStyle="1">
    <w:name w:val="Título 2 Char"/>
    <w:basedOn w:val="Fontepargpadro"/>
    <w:link w:val="Ttulo2"/>
    <w:uiPriority w:val="1"/>
    <w:rsid w:val="00FE387F"/>
    <w:rPr>
      <w:rFonts w:ascii="Segoe UI Light" w:hAnsi="Segoe UI Light" w:cs="Segoe UI Light" w:eastAsiaTheme="majorEastAsia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styleId="Ttulo1QuebradePgina" w:customStyle="1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color="2B579A" w:themeColor="accent5" w:sz="18" w:space="1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styleId="Imagem" w:customStyle="1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2" w:themeShade="99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9345C" w:themeColor="accent5" w:themeShade="99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styleId="DataChar" w:customStyle="1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Space="180" w:wrap="auto" w:hAnchor="page" w:xAlign="center" w:yAlign="bottom" w:hRule="exact"/>
      <w:spacing w:before="0" w:line="240" w:lineRule="auto"/>
      <w:ind w:left="2880"/>
    </w:pPr>
    <w:rPr>
      <w:rFonts w:ascii="Segoe UI Light" w:hAnsi="Segoe UI Light" w:cs="Segoe UI Light" w:eastAsiaTheme="majorEastAsia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color="9DB8E3" w:themeColor="accent5" w:themeTint="66" w:sz="4" w:space="0"/>
        <w:left w:val="single" w:color="9DB8E3" w:themeColor="accent5" w:themeTint="66" w:sz="4" w:space="0"/>
        <w:bottom w:val="single" w:color="9DB8E3" w:themeColor="accent5" w:themeTint="66" w:sz="4" w:space="0"/>
        <w:right w:val="single" w:color="9DB8E3" w:themeColor="accent5" w:themeTint="66" w:sz="4" w:space="0"/>
        <w:insideH w:val="single" w:color="9DB8E3" w:themeColor="accent5" w:themeTint="66" w:sz="4" w:space="0"/>
        <w:insideV w:val="single" w:color="9DB8E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6C95D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2" w:space="0"/>
        <w:bottom w:val="single" w:color="FF6666" w:themeColor="accent2" w:themeTint="99" w:sz="2" w:space="0"/>
        <w:insideH w:val="single" w:color="FF6666" w:themeColor="accent2" w:themeTint="99" w:sz="2" w:space="0"/>
        <w:insideV w:val="single" w:color="FF6666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2" w:space="0"/>
        <w:bottom w:val="single" w:color="6C95D6" w:themeColor="accent5" w:themeTint="99" w:sz="2" w:space="0"/>
        <w:insideH w:val="single" w:color="6C95D6" w:themeColor="accent5" w:themeTint="99" w:sz="2" w:space="0"/>
        <w:insideV w:val="single" w:color="6C95D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C95D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themeTint="99" w:sz="4" w:space="0"/>
        </w:tcBorders>
      </w:tcPr>
    </w:tblStylePr>
    <w:tblStylePr w:type="nwCell">
      <w:tblPr/>
      <w:tcPr>
        <w:tcBorders>
          <w:bottom w:val="single" w:color="6C95D6" w:themeColor="accent5" w:themeTint="99" w:sz="4" w:space="0"/>
        </w:tcBorders>
      </w:tcPr>
    </w:tblStylePr>
    <w:tblStylePr w:type="seCell">
      <w:tblPr/>
      <w:tcPr>
        <w:tcBorders>
          <w:top w:val="single" w:color="6C95D6" w:themeColor="accent5" w:themeTint="99" w:sz="4" w:space="0"/>
        </w:tcBorders>
      </w:tcPr>
    </w:tblStylePr>
    <w:tblStylePr w:type="swCell">
      <w:tblPr/>
      <w:tcPr>
        <w:tcBorders>
          <w:top w:val="single" w:color="6C95D6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6C95D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themeTint="99" w:sz="4" w:space="0"/>
        </w:tcBorders>
      </w:tcPr>
    </w:tblStylePr>
    <w:tblStylePr w:type="nwCell">
      <w:tblPr/>
      <w:tcPr>
        <w:tcBorders>
          <w:bottom w:val="single" w:color="6C95D6" w:themeColor="accent5" w:themeTint="99" w:sz="4" w:space="0"/>
        </w:tcBorders>
      </w:tcPr>
    </w:tblStylePr>
    <w:tblStylePr w:type="seCell">
      <w:tblPr/>
      <w:tcPr>
        <w:tcBorders>
          <w:top w:val="single" w:color="6C95D6" w:themeColor="accent5" w:themeTint="99" w:sz="4" w:space="0"/>
        </w:tcBorders>
      </w:tcPr>
    </w:tblStylePr>
    <w:tblStylePr w:type="swCell">
      <w:tblPr/>
      <w:tcPr>
        <w:tcBorders>
          <w:top w:val="single" w:color="6C95D6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Ttulo3Char" w:customStyle="1">
    <w:name w:val="Título 3 Char"/>
    <w:basedOn w:val="Fontepargpadro"/>
    <w:link w:val="Ttulo3"/>
    <w:uiPriority w:val="1"/>
    <w:rsid w:val="00FE387F"/>
    <w:rPr>
      <w:rFonts w:ascii="Segoe UI Light" w:hAnsi="Segoe UI Light" w:cs="Segoe UI Light" w:eastAsiaTheme="majorEastAsia"/>
      <w:color w:val="1F4D78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1"/>
    <w:rsid w:val="00FE387F"/>
    <w:rPr>
      <w:rFonts w:ascii="Segoe UI Light" w:hAnsi="Segoe UI Light" w:cs="Segoe UI Light" w:eastAsiaTheme="majorEastAsia"/>
      <w:i/>
      <w:iCs/>
      <w:color w:val="1F4E79" w:themeColor="accent1" w:themeShade="80"/>
    </w:rPr>
  </w:style>
  <w:style w:type="character" w:styleId="Ttulo5Char" w:customStyle="1">
    <w:name w:val="Título 5 Char"/>
    <w:basedOn w:val="Fontepargpadro"/>
    <w:link w:val="Ttulo5"/>
    <w:uiPriority w:val="1"/>
    <w:semiHidden/>
    <w:rsid w:val="00FE387F"/>
    <w:rPr>
      <w:rFonts w:ascii="Segoe UI Light" w:hAnsi="Segoe UI Light" w:cs="Segoe UI Light" w:eastAsiaTheme="majorEastAsia"/>
      <w:color w:val="1F4E79" w:themeColor="accent1" w:themeShade="80"/>
    </w:rPr>
  </w:style>
  <w:style w:type="character" w:styleId="Ttulo6Char" w:customStyle="1">
    <w:name w:val="Título 6 Char"/>
    <w:basedOn w:val="Fontepargpadro"/>
    <w:link w:val="Ttulo6"/>
    <w:uiPriority w:val="1"/>
    <w:semiHidden/>
    <w:rsid w:val="00FE387F"/>
    <w:rPr>
      <w:rFonts w:ascii="Segoe UI Light" w:hAnsi="Segoe UI Light" w:cs="Segoe UI Light" w:eastAsiaTheme="majorEastAsia"/>
      <w:b/>
      <w:color w:val="1F4D78" w:themeColor="accent1" w:themeShade="7F"/>
    </w:rPr>
  </w:style>
  <w:style w:type="character" w:styleId="Ttulo7Char" w:customStyle="1">
    <w:name w:val="Título 7 Char"/>
    <w:basedOn w:val="Fontepargpadro"/>
    <w:link w:val="Ttulo7"/>
    <w:uiPriority w:val="1"/>
    <w:semiHidden/>
    <w:rsid w:val="00FE387F"/>
    <w:rPr>
      <w:rFonts w:ascii="Segoe UI Light" w:hAnsi="Segoe UI Light" w:cs="Segoe UI Light" w:eastAsiaTheme="majorEastAsia"/>
      <w:i/>
      <w:iCs/>
      <w:color w:val="1F4D78" w:themeColor="accent1" w:themeShade="7F"/>
    </w:rPr>
  </w:style>
  <w:style w:type="character" w:styleId="Ttulo8Char" w:customStyle="1">
    <w:name w:val="Título 8 Char"/>
    <w:basedOn w:val="Fontepargpadro"/>
    <w:link w:val="Ttulo8"/>
    <w:uiPriority w:val="1"/>
    <w:semiHidden/>
    <w:rsid w:val="00FE387F"/>
    <w:rPr>
      <w:rFonts w:ascii="Segoe UI Light" w:hAnsi="Segoe UI Light" w:cs="Segoe UI Light" w:eastAsiaTheme="majorEastAsia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1"/>
    <w:semiHidden/>
    <w:rsid w:val="00FE387F"/>
    <w:rPr>
      <w:rFonts w:ascii="Segoe UI Light" w:hAnsi="Segoe UI Light" w:cs="Segoe UI Light" w:eastAsiaTheme="majorEastAsia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hAnsi="Segoe UI Light" w:cs="Segoe UI Light" w:eastAsiaTheme="majorEastAsia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C95D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bottom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bottom w:val="single" w:color="6C95D6" w:themeColor="accent5" w:themeTint="99" w:sz="4" w:space="0"/>
        <w:insideH w:val="single" w:color="6C95D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blPr/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2" w:sz="4" w:space="0"/>
          <w:left w:val="nil"/>
        </w:tcBorders>
      </w:tcPr>
    </w:tblStylePr>
    <w:tblStylePr w:type="swCell">
      <w:tblPr/>
      <w:tcPr>
        <w:tcBorders>
          <w:top w:val="double" w:color="FF0000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blPr/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B579A" w:themeColor="accent5" w:sz="4" w:space="0"/>
          <w:left w:val="nil"/>
        </w:tcBorders>
      </w:tcPr>
    </w:tblStylePr>
    <w:tblStylePr w:type="swCell">
      <w:tblPr/>
      <w:tcPr>
        <w:tcBorders>
          <w:top w:val="double" w:color="2B579A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4" w:space="0"/>
        <w:bottom w:val="single" w:color="FF000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2B579A" w:themeColor="accent5" w:sz="4" w:space="0"/>
        <w:bottom w:val="single" w:color="2B579A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  <w:insideV w:val="single" w:color="FF4040" w:themeColor="accent2" w:themeTint="BF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  <w:insideV w:val="single" w:color="477BCB" w:themeColor="accent5" w:themeTint="BF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77BC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color="FF0000" w:themeColor="accent2" w:sz="6" w:space="0"/>
          <w:insideV w:val="single" w:color="FF0000" w:themeColor="accent2" w:sz="6" w:space="0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color="2B579A" w:themeColor="accent5" w:sz="6" w:space="0"/>
          <w:insideV w:val="single" w:color="2B579A" w:themeColor="accent5" w:sz="6" w:space="0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hAnsi="Segoe UI Light" w:cs="Segoe UI Light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2" w:themeTint="BF" w:sz="8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2" w:themeTint="BF" w:sz="6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77BCB" w:themeColor="accent5" w:themeTint="BF" w:sz="8" w:space="0"/>
          <w:left w:val="single" w:color="477BCB" w:themeColor="accent5" w:themeTint="BF" w:sz="8" w:space="0"/>
          <w:bottom w:val="single" w:color="477BCB" w:themeColor="accent5" w:themeTint="BF" w:sz="8" w:space="0"/>
          <w:right w:val="single" w:color="477BCB" w:themeColor="accent5" w:themeTint="BF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77BCB" w:themeColor="accent5" w:themeTint="BF" w:sz="6" w:space="0"/>
          <w:left w:val="single" w:color="477BCB" w:themeColor="accent5" w:themeTint="BF" w:sz="8" w:space="0"/>
          <w:bottom w:val="single" w:color="477BCB" w:themeColor="accent5" w:themeTint="BF" w:sz="8" w:space="0"/>
          <w:right w:val="single" w:color="477BC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line="240" w:lineRule="auto"/>
      <w:ind w:left="1080" w:hanging="1080"/>
    </w:pPr>
    <w:rPr>
      <w:rFonts w:ascii="Segoe UI Light" w:hAnsi="Segoe UI Light" w:cs="Segoe UI Light" w:eastAsiaTheme="majorEastAsia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FE387F"/>
    <w:rPr>
      <w:rFonts w:ascii="Segoe UI Light" w:hAnsi="Segoe UI Light" w:cs="Segoe UI Light" w:eastAsiaTheme="majorEastAsia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styleId="SaudaoChar" w:customStyle="1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hAnsi="Segoe UI Light" w:cs="Segoe UI Light" w:eastAsiaTheme="majorEastAsia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styleId="UnresolvedMention1" w:customStyle="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styleId="Mention1" w:customStyle="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styleId="ExperimentarClich" w:customStyle="1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styleId="nfasedecitao" w:customStyle="1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styleId="NumeradaChar" w:customStyle="1">
    <w:name w:val="Numerada Char"/>
    <w:basedOn w:val="Fontepargpadro"/>
    <w:link w:val="Numerada"/>
    <w:uiPriority w:val="10"/>
    <w:rsid w:val="00FE387F"/>
    <w:rPr>
      <w:rFonts w:ascii="Segoe UI" w:hAnsi="Segoe UI" w:cs="Segoe UI" w:eastAsiaTheme="minorEastAsia"/>
      <w:color w:val="3B3838" w:themeColor="background2" w:themeShade="40"/>
    </w:rPr>
  </w:style>
  <w:style w:type="character" w:styleId="Caracteredenfasedecitao" w:customStyle="1">
    <w:name w:val="Caractere de ênfase de citação"/>
    <w:basedOn w:val="NumeradaChar"/>
    <w:link w:val="nfasedecitao"/>
    <w:rsid w:val="00FE387F"/>
    <w:rPr>
      <w:rFonts w:ascii="Segoe UI" w:hAnsi="Segoe UI" w:cs="Segoe UI" w:eastAsiaTheme="minorEastAsia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styleId="Hashtag1" w:customStyle="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styleId="SmartHyperlink1" w:customStyle="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4610c59ba90b4392" /><Relationship Type="http://schemas.microsoft.com/office/2020/10/relationships/intelligence" Target="intelligence2.xml" Id="R01720a41a6a14807" /><Relationship Type="http://schemas.openxmlformats.org/officeDocument/2006/relationships/image" Target="/media/image10.png" Id="Rc13fd641e88245df" /><Relationship Type="http://schemas.openxmlformats.org/officeDocument/2006/relationships/image" Target="/media/imageb.png" Id="R4fc2ed2d459345f8" /><Relationship Type="http://schemas.openxmlformats.org/officeDocument/2006/relationships/image" Target="/media/imagec.png" Id="Rb9731d003e0a4519" /><Relationship Type="http://schemas.openxmlformats.org/officeDocument/2006/relationships/image" Target="/media/imagef.png" Id="Rb74258e043174117" /><Relationship Type="http://schemas.openxmlformats.org/officeDocument/2006/relationships/image" Target="/media/image13.png" Id="Ra79c0f2e0939413c" /><Relationship Type="http://schemas.openxmlformats.org/officeDocument/2006/relationships/image" Target="/media/image14.png" Id="R694b657cd5314f92" /><Relationship Type="http://schemas.openxmlformats.org/officeDocument/2006/relationships/image" Target="/media/image15.png" Id="Rff92abebf6d54d26" /><Relationship Type="http://schemas.openxmlformats.org/officeDocument/2006/relationships/image" Target="/media/image16.png" Id="Rd0b2337b72ec4793" /><Relationship Type="http://schemas.openxmlformats.org/officeDocument/2006/relationships/image" Target="/media/image17.png" Id="R2a685384356c400e" /><Relationship Type="http://schemas.openxmlformats.org/officeDocument/2006/relationships/header" Target="header2.xml" Id="R1c61a3510af54a87" /><Relationship Type="http://schemas.openxmlformats.org/officeDocument/2006/relationships/header" Target="header3.xml" Id="Ra388d46f31b7459b" /><Relationship Type="http://schemas.openxmlformats.org/officeDocument/2006/relationships/footer" Target="footer2.xml" Id="R6084b11728934244" /><Relationship Type="http://schemas.openxmlformats.org/officeDocument/2006/relationships/footer" Target="footer3.xml" Id="R23b52adafbc64e4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ulo.teixeira\AppData\Local\Microsoft\Office\16.0\DTS\pt-BR%7b1EF9EC9A-1E20-4DCE-8C46-D46743421581%7d\%7b65445489-39C0-4073-B09F-FEB4FC7ECD27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{65445489-39C0-4073-B09F-FEB4FC7ECD27}tf45325165_win32.dotx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Victor Azevedo Lanni</lastModifiedBy>
  <revision>27</revision>
  <dcterms:created xsi:type="dcterms:W3CDTF">2025-05-14T18:18:00.0000000Z</dcterms:created>
  <dcterms:modified xsi:type="dcterms:W3CDTF">2025-05-16T20:45:17.8022020Z</dcterms:modified>
</coreProperties>
</file>