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ETEC </w:t>
      </w:r>
      <w:r w:rsidR="0004303E">
        <w:rPr>
          <w:rFonts w:ascii="Arial" w:hAnsi="Arial" w:cs="Arial"/>
          <w:b/>
          <w:sz w:val="28"/>
          <w:szCs w:val="28"/>
        </w:rPr>
        <w:t>JOÃO STEVANATTO – EXTENSÃO ARTUR NOGUEIRA</w:t>
      </w:r>
    </w:p>
    <w:p w:rsidR="0004303E" w:rsidRDefault="0004303E" w:rsidP="00FA002D">
      <w:pPr>
        <w:spacing w:line="360" w:lineRule="auto"/>
        <w:jc w:val="center"/>
        <w:rPr>
          <w:rFonts w:ascii="Arial" w:hAnsi="Arial" w:cs="Arial"/>
          <w:b/>
          <w:sz w:val="28"/>
          <w:szCs w:val="28"/>
        </w:rPr>
      </w:pPr>
      <w:r>
        <w:rPr>
          <w:rFonts w:ascii="Arial" w:hAnsi="Arial" w:cs="Arial"/>
          <w:b/>
          <w:sz w:val="28"/>
          <w:szCs w:val="28"/>
        </w:rPr>
        <w:t>Técnico em Informática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w:t>
      </w:r>
      <w:r w:rsidR="0004303E">
        <w:rPr>
          <w:rFonts w:ascii="Arial" w:hAnsi="Arial" w:cs="Arial"/>
          <w:b/>
          <w:sz w:val="28"/>
          <w:szCs w:val="28"/>
        </w:rPr>
        <w:t>DE APLICAÇÃO WEB</w:t>
      </w:r>
      <w:r>
        <w:rPr>
          <w:rFonts w:ascii="Arial" w:hAnsi="Arial" w:cs="Arial"/>
          <w:b/>
          <w:sz w:val="28"/>
          <w:szCs w:val="28"/>
        </w:rPr>
        <w:t>: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Trabalho de conclusão de curso apresentado ao Curso Técnico em Informática da</w:t>
      </w:r>
      <w:r w:rsidR="0004303E">
        <w:rPr>
          <w:rFonts w:ascii="Arial" w:hAnsi="Arial" w:cs="Arial"/>
        </w:rPr>
        <w:t xml:space="preserve"> </w:t>
      </w:r>
      <w:proofErr w:type="spellStart"/>
      <w:r w:rsidR="0004303E">
        <w:rPr>
          <w:rFonts w:ascii="Arial" w:hAnsi="Arial" w:cs="Arial"/>
        </w:rPr>
        <w:t>Etec</w:t>
      </w:r>
      <w:proofErr w:type="spellEnd"/>
      <w:r w:rsidR="0004303E">
        <w:rPr>
          <w:rFonts w:ascii="Arial" w:hAnsi="Arial" w:cs="Arial"/>
        </w:rPr>
        <w:t xml:space="preserve"> João Maria </w:t>
      </w:r>
      <w:proofErr w:type="spellStart"/>
      <w:r w:rsidR="0004303E">
        <w:rPr>
          <w:rFonts w:ascii="Arial" w:hAnsi="Arial" w:cs="Arial"/>
        </w:rPr>
        <w:t>Stevanatto</w:t>
      </w:r>
      <w:proofErr w:type="spellEnd"/>
      <w:r w:rsidR="0004303E">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100790"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7188610" w:history="1">
            <w:r w:rsidR="00100790" w:rsidRPr="00A00A99">
              <w:rPr>
                <w:rStyle w:val="Hyperlink"/>
                <w:rFonts w:ascii="Arial" w:hAnsi="Arial" w:cs="Arial"/>
                <w:b/>
                <w:noProof/>
              </w:rPr>
              <w:t>INTRODUÇÃO</w:t>
            </w:r>
            <w:r w:rsidR="00100790">
              <w:rPr>
                <w:noProof/>
                <w:webHidden/>
              </w:rPr>
              <w:tab/>
            </w:r>
            <w:r w:rsidR="00100790">
              <w:rPr>
                <w:noProof/>
                <w:webHidden/>
              </w:rPr>
              <w:fldChar w:fldCharType="begin"/>
            </w:r>
            <w:r w:rsidR="00100790">
              <w:rPr>
                <w:noProof/>
                <w:webHidden/>
              </w:rPr>
              <w:instrText xml:space="preserve"> PAGEREF _Toc467188610 \h </w:instrText>
            </w:r>
            <w:r w:rsidR="00100790">
              <w:rPr>
                <w:noProof/>
                <w:webHidden/>
              </w:rPr>
            </w:r>
            <w:r w:rsidR="00100790">
              <w:rPr>
                <w:noProof/>
                <w:webHidden/>
              </w:rPr>
              <w:fldChar w:fldCharType="separate"/>
            </w:r>
            <w:r w:rsidR="00100790">
              <w:rPr>
                <w:noProof/>
                <w:webHidden/>
              </w:rPr>
              <w:t>1</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11" w:history="1">
            <w:r w:rsidR="00100790" w:rsidRPr="00A00A99">
              <w:rPr>
                <w:rStyle w:val="Hyperlink"/>
                <w:rFonts w:ascii="Arial" w:hAnsi="Arial" w:cs="Arial"/>
                <w:b/>
                <w:noProof/>
              </w:rPr>
              <w:t>Justificativa</w:t>
            </w:r>
            <w:r w:rsidR="00100790">
              <w:rPr>
                <w:noProof/>
                <w:webHidden/>
              </w:rPr>
              <w:tab/>
            </w:r>
            <w:r w:rsidR="00100790">
              <w:rPr>
                <w:noProof/>
                <w:webHidden/>
              </w:rPr>
              <w:fldChar w:fldCharType="begin"/>
            </w:r>
            <w:r w:rsidR="00100790">
              <w:rPr>
                <w:noProof/>
                <w:webHidden/>
              </w:rPr>
              <w:instrText xml:space="preserve"> PAGEREF _Toc467188611 \h </w:instrText>
            </w:r>
            <w:r w:rsidR="00100790">
              <w:rPr>
                <w:noProof/>
                <w:webHidden/>
              </w:rPr>
            </w:r>
            <w:r w:rsidR="00100790">
              <w:rPr>
                <w:noProof/>
                <w:webHidden/>
              </w:rPr>
              <w:fldChar w:fldCharType="separate"/>
            </w:r>
            <w:r w:rsidR="00100790">
              <w:rPr>
                <w:noProof/>
                <w:webHidden/>
              </w:rPr>
              <w:t>1</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12" w:history="1">
            <w:r w:rsidR="00100790" w:rsidRPr="00A00A99">
              <w:rPr>
                <w:rStyle w:val="Hyperlink"/>
                <w:rFonts w:ascii="Arial" w:hAnsi="Arial" w:cs="Arial"/>
                <w:b/>
                <w:noProof/>
              </w:rPr>
              <w:t>Objetivo</w:t>
            </w:r>
            <w:r w:rsidR="00100790">
              <w:rPr>
                <w:noProof/>
                <w:webHidden/>
              </w:rPr>
              <w:tab/>
            </w:r>
            <w:r w:rsidR="00100790">
              <w:rPr>
                <w:noProof/>
                <w:webHidden/>
              </w:rPr>
              <w:fldChar w:fldCharType="begin"/>
            </w:r>
            <w:r w:rsidR="00100790">
              <w:rPr>
                <w:noProof/>
                <w:webHidden/>
              </w:rPr>
              <w:instrText xml:space="preserve"> PAGEREF _Toc467188612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13" w:history="1">
            <w:r w:rsidR="00100790" w:rsidRPr="00A00A99">
              <w:rPr>
                <w:rStyle w:val="Hyperlink"/>
                <w:rFonts w:ascii="Arial" w:hAnsi="Arial" w:cs="Arial"/>
                <w:b/>
                <w:noProof/>
              </w:rPr>
              <w:t>Objetivos gerais</w:t>
            </w:r>
            <w:r w:rsidR="00100790">
              <w:rPr>
                <w:noProof/>
                <w:webHidden/>
              </w:rPr>
              <w:tab/>
            </w:r>
            <w:r w:rsidR="00100790">
              <w:rPr>
                <w:noProof/>
                <w:webHidden/>
              </w:rPr>
              <w:fldChar w:fldCharType="begin"/>
            </w:r>
            <w:r w:rsidR="00100790">
              <w:rPr>
                <w:noProof/>
                <w:webHidden/>
              </w:rPr>
              <w:instrText xml:space="preserve"> PAGEREF _Toc467188613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14" w:history="1">
            <w:r w:rsidR="00100790" w:rsidRPr="00A00A99">
              <w:rPr>
                <w:rStyle w:val="Hyperlink"/>
                <w:rFonts w:ascii="Arial" w:hAnsi="Arial" w:cs="Arial"/>
                <w:b/>
                <w:noProof/>
              </w:rPr>
              <w:t>Objetivos específicos</w:t>
            </w:r>
            <w:r w:rsidR="00100790">
              <w:rPr>
                <w:noProof/>
                <w:webHidden/>
              </w:rPr>
              <w:tab/>
            </w:r>
            <w:r w:rsidR="00100790">
              <w:rPr>
                <w:noProof/>
                <w:webHidden/>
              </w:rPr>
              <w:fldChar w:fldCharType="begin"/>
            </w:r>
            <w:r w:rsidR="00100790">
              <w:rPr>
                <w:noProof/>
                <w:webHidden/>
              </w:rPr>
              <w:instrText xml:space="preserve"> PAGEREF _Toc467188614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15" w:history="1">
            <w:r w:rsidR="00100790" w:rsidRPr="00A00A99">
              <w:rPr>
                <w:rStyle w:val="Hyperlink"/>
                <w:rFonts w:ascii="Arial" w:hAnsi="Arial" w:cs="Arial"/>
                <w:b/>
                <w:noProof/>
              </w:rPr>
              <w:t>Metodoligia</w:t>
            </w:r>
            <w:r w:rsidR="00100790">
              <w:rPr>
                <w:noProof/>
                <w:webHidden/>
              </w:rPr>
              <w:tab/>
            </w:r>
            <w:r w:rsidR="00100790">
              <w:rPr>
                <w:noProof/>
                <w:webHidden/>
              </w:rPr>
              <w:fldChar w:fldCharType="begin"/>
            </w:r>
            <w:r w:rsidR="00100790">
              <w:rPr>
                <w:noProof/>
                <w:webHidden/>
              </w:rPr>
              <w:instrText xml:space="preserve"> PAGEREF _Toc467188615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16" w:history="1">
            <w:r w:rsidR="00100790" w:rsidRPr="00A00A99">
              <w:rPr>
                <w:rStyle w:val="Hyperlink"/>
                <w:rFonts w:ascii="Arial" w:hAnsi="Arial" w:cs="Arial"/>
                <w:b/>
                <w:noProof/>
              </w:rPr>
              <w:t>Descrição dos capítulos</w:t>
            </w:r>
            <w:r w:rsidR="00100790">
              <w:rPr>
                <w:noProof/>
                <w:webHidden/>
              </w:rPr>
              <w:tab/>
            </w:r>
            <w:r w:rsidR="00100790">
              <w:rPr>
                <w:noProof/>
                <w:webHidden/>
              </w:rPr>
              <w:fldChar w:fldCharType="begin"/>
            </w:r>
            <w:r w:rsidR="00100790">
              <w:rPr>
                <w:noProof/>
                <w:webHidden/>
              </w:rPr>
              <w:instrText xml:space="preserve"> PAGEREF _Toc467188616 \h </w:instrText>
            </w:r>
            <w:r w:rsidR="00100790">
              <w:rPr>
                <w:noProof/>
                <w:webHidden/>
              </w:rPr>
            </w:r>
            <w:r w:rsidR="00100790">
              <w:rPr>
                <w:noProof/>
                <w:webHidden/>
              </w:rPr>
              <w:fldChar w:fldCharType="separate"/>
            </w:r>
            <w:r w:rsidR="00100790">
              <w:rPr>
                <w:noProof/>
                <w:webHidden/>
              </w:rPr>
              <w:t>3</w:t>
            </w:r>
            <w:r w:rsidR="00100790">
              <w:rPr>
                <w:noProof/>
                <w:webHidden/>
              </w:rPr>
              <w:fldChar w:fldCharType="end"/>
            </w:r>
          </w:hyperlink>
        </w:p>
        <w:p w:rsidR="00100790" w:rsidRDefault="00F3098A">
          <w:pPr>
            <w:pStyle w:val="Sumrio1"/>
            <w:tabs>
              <w:tab w:val="right" w:leader="dot" w:pos="9061"/>
            </w:tabs>
            <w:rPr>
              <w:rFonts w:eastAsiaTheme="minorEastAsia"/>
              <w:noProof/>
              <w:lang w:eastAsia="pt-BR"/>
            </w:rPr>
          </w:pPr>
          <w:hyperlink w:anchor="_Toc467188617" w:history="1">
            <w:r w:rsidR="00100790" w:rsidRPr="00A00A99">
              <w:rPr>
                <w:rStyle w:val="Hyperlink"/>
                <w:rFonts w:ascii="Arial" w:hAnsi="Arial" w:cs="Arial"/>
                <w:b/>
                <w:noProof/>
              </w:rPr>
              <w:t>REVISÃO BIBLIOGRÁFICA</w:t>
            </w:r>
            <w:r w:rsidR="00100790">
              <w:rPr>
                <w:noProof/>
                <w:webHidden/>
              </w:rPr>
              <w:tab/>
            </w:r>
            <w:r w:rsidR="00100790">
              <w:rPr>
                <w:noProof/>
                <w:webHidden/>
              </w:rPr>
              <w:fldChar w:fldCharType="begin"/>
            </w:r>
            <w:r w:rsidR="00100790">
              <w:rPr>
                <w:noProof/>
                <w:webHidden/>
              </w:rPr>
              <w:instrText xml:space="preserve"> PAGEREF _Toc467188617 \h </w:instrText>
            </w:r>
            <w:r w:rsidR="00100790">
              <w:rPr>
                <w:noProof/>
                <w:webHidden/>
              </w:rPr>
            </w:r>
            <w:r w:rsidR="00100790">
              <w:rPr>
                <w:noProof/>
                <w:webHidden/>
              </w:rPr>
              <w:fldChar w:fldCharType="separate"/>
            </w:r>
            <w:r w:rsidR="00100790">
              <w:rPr>
                <w:noProof/>
                <w:webHidden/>
              </w:rPr>
              <w:t>4</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18" w:history="1">
            <w:r w:rsidR="00100790" w:rsidRPr="00A00A99">
              <w:rPr>
                <w:rStyle w:val="Hyperlink"/>
                <w:rFonts w:ascii="Arial" w:hAnsi="Arial" w:cs="Arial"/>
                <w:b/>
                <w:noProof/>
              </w:rPr>
              <w:t>A internet</w:t>
            </w:r>
            <w:r w:rsidR="00100790">
              <w:rPr>
                <w:noProof/>
                <w:webHidden/>
              </w:rPr>
              <w:tab/>
            </w:r>
            <w:r w:rsidR="00100790">
              <w:rPr>
                <w:noProof/>
                <w:webHidden/>
              </w:rPr>
              <w:fldChar w:fldCharType="begin"/>
            </w:r>
            <w:r w:rsidR="00100790">
              <w:rPr>
                <w:noProof/>
                <w:webHidden/>
              </w:rPr>
              <w:instrText xml:space="preserve"> PAGEREF _Toc467188618 \h </w:instrText>
            </w:r>
            <w:r w:rsidR="00100790">
              <w:rPr>
                <w:noProof/>
                <w:webHidden/>
              </w:rPr>
            </w:r>
            <w:r w:rsidR="00100790">
              <w:rPr>
                <w:noProof/>
                <w:webHidden/>
              </w:rPr>
              <w:fldChar w:fldCharType="separate"/>
            </w:r>
            <w:r w:rsidR="00100790">
              <w:rPr>
                <w:noProof/>
                <w:webHidden/>
              </w:rPr>
              <w:t>4</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19" w:history="1">
            <w:r w:rsidR="00100790" w:rsidRPr="00A00A99">
              <w:rPr>
                <w:rStyle w:val="Hyperlink"/>
                <w:rFonts w:ascii="Arial" w:hAnsi="Arial" w:cs="Arial"/>
                <w:b/>
                <w:noProof/>
              </w:rPr>
              <w:t>Marketing na Internet</w:t>
            </w:r>
            <w:r w:rsidR="00100790">
              <w:rPr>
                <w:noProof/>
                <w:webHidden/>
              </w:rPr>
              <w:tab/>
            </w:r>
            <w:r w:rsidR="00100790">
              <w:rPr>
                <w:noProof/>
                <w:webHidden/>
              </w:rPr>
              <w:fldChar w:fldCharType="begin"/>
            </w:r>
            <w:r w:rsidR="00100790">
              <w:rPr>
                <w:noProof/>
                <w:webHidden/>
              </w:rPr>
              <w:instrText xml:space="preserve"> PAGEREF _Toc467188619 \h </w:instrText>
            </w:r>
            <w:r w:rsidR="00100790">
              <w:rPr>
                <w:noProof/>
                <w:webHidden/>
              </w:rPr>
            </w:r>
            <w:r w:rsidR="00100790">
              <w:rPr>
                <w:noProof/>
                <w:webHidden/>
              </w:rPr>
              <w:fldChar w:fldCharType="separate"/>
            </w:r>
            <w:r w:rsidR="00100790">
              <w:rPr>
                <w:noProof/>
                <w:webHidden/>
              </w:rPr>
              <w:t>5</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20" w:history="1">
            <w:r w:rsidR="00100790" w:rsidRPr="00A00A99">
              <w:rPr>
                <w:rStyle w:val="Hyperlink"/>
                <w:rFonts w:ascii="Arial" w:hAnsi="Arial" w:cs="Arial"/>
                <w:b/>
                <w:noProof/>
              </w:rPr>
              <w:t>O aumento do número estudantes do ensino técnico e superior</w:t>
            </w:r>
            <w:r w:rsidR="00100790">
              <w:rPr>
                <w:noProof/>
                <w:webHidden/>
              </w:rPr>
              <w:tab/>
            </w:r>
            <w:r w:rsidR="00100790">
              <w:rPr>
                <w:noProof/>
                <w:webHidden/>
              </w:rPr>
              <w:fldChar w:fldCharType="begin"/>
            </w:r>
            <w:r w:rsidR="00100790">
              <w:rPr>
                <w:noProof/>
                <w:webHidden/>
              </w:rPr>
              <w:instrText xml:space="preserve"> PAGEREF _Toc467188620 \h </w:instrText>
            </w:r>
            <w:r w:rsidR="00100790">
              <w:rPr>
                <w:noProof/>
                <w:webHidden/>
              </w:rPr>
            </w:r>
            <w:r w:rsidR="00100790">
              <w:rPr>
                <w:noProof/>
                <w:webHidden/>
              </w:rPr>
              <w:fldChar w:fldCharType="separate"/>
            </w:r>
            <w:r w:rsidR="00100790">
              <w:rPr>
                <w:noProof/>
                <w:webHidden/>
              </w:rPr>
              <w:t>6</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21" w:history="1">
            <w:r w:rsidR="00100790" w:rsidRPr="00A00A99">
              <w:rPr>
                <w:rStyle w:val="Hyperlink"/>
                <w:rFonts w:ascii="Arial" w:hAnsi="Arial" w:cs="Arial"/>
                <w:b/>
                <w:noProof/>
              </w:rPr>
              <w:t>O mercado de transporte escolar</w:t>
            </w:r>
            <w:r w:rsidR="00100790">
              <w:rPr>
                <w:noProof/>
                <w:webHidden/>
              </w:rPr>
              <w:tab/>
            </w:r>
            <w:r w:rsidR="00100790">
              <w:rPr>
                <w:noProof/>
                <w:webHidden/>
              </w:rPr>
              <w:fldChar w:fldCharType="begin"/>
            </w:r>
            <w:r w:rsidR="00100790">
              <w:rPr>
                <w:noProof/>
                <w:webHidden/>
              </w:rPr>
              <w:instrText xml:space="preserve"> PAGEREF _Toc467188621 \h </w:instrText>
            </w:r>
            <w:r w:rsidR="00100790">
              <w:rPr>
                <w:noProof/>
                <w:webHidden/>
              </w:rPr>
            </w:r>
            <w:r w:rsidR="00100790">
              <w:rPr>
                <w:noProof/>
                <w:webHidden/>
              </w:rPr>
              <w:fldChar w:fldCharType="separate"/>
            </w:r>
            <w:r w:rsidR="00100790">
              <w:rPr>
                <w:noProof/>
                <w:webHidden/>
              </w:rPr>
              <w:t>7</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22" w:history="1">
            <w:r w:rsidR="00100790" w:rsidRPr="00A00A99">
              <w:rPr>
                <w:rStyle w:val="Hyperlink"/>
                <w:rFonts w:ascii="Arial" w:hAnsi="Arial" w:cs="Arial"/>
                <w:b/>
                <w:noProof/>
              </w:rPr>
              <w:t>A busca de transporte escolar na internet</w:t>
            </w:r>
            <w:r w:rsidR="00100790">
              <w:rPr>
                <w:noProof/>
                <w:webHidden/>
              </w:rPr>
              <w:tab/>
            </w:r>
            <w:r w:rsidR="00100790">
              <w:rPr>
                <w:noProof/>
                <w:webHidden/>
              </w:rPr>
              <w:fldChar w:fldCharType="begin"/>
            </w:r>
            <w:r w:rsidR="00100790">
              <w:rPr>
                <w:noProof/>
                <w:webHidden/>
              </w:rPr>
              <w:instrText xml:space="preserve"> PAGEREF _Toc467188622 \h </w:instrText>
            </w:r>
            <w:r w:rsidR="00100790">
              <w:rPr>
                <w:noProof/>
                <w:webHidden/>
              </w:rPr>
            </w:r>
            <w:r w:rsidR="00100790">
              <w:rPr>
                <w:noProof/>
                <w:webHidden/>
              </w:rPr>
              <w:fldChar w:fldCharType="separate"/>
            </w:r>
            <w:r w:rsidR="00100790">
              <w:rPr>
                <w:noProof/>
                <w:webHidden/>
              </w:rPr>
              <w:t>8</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23" w:history="1">
            <w:r w:rsidR="00100790" w:rsidRPr="00A00A99">
              <w:rPr>
                <w:rStyle w:val="Hyperlink"/>
                <w:rFonts w:ascii="Arial" w:hAnsi="Arial" w:cs="Arial"/>
                <w:b/>
                <w:noProof/>
              </w:rPr>
              <w:t>Soluções já existentes no mercado</w:t>
            </w:r>
            <w:r w:rsidR="00100790">
              <w:rPr>
                <w:noProof/>
                <w:webHidden/>
              </w:rPr>
              <w:tab/>
            </w:r>
            <w:r w:rsidR="00100790">
              <w:rPr>
                <w:noProof/>
                <w:webHidden/>
              </w:rPr>
              <w:fldChar w:fldCharType="begin"/>
            </w:r>
            <w:r w:rsidR="00100790">
              <w:rPr>
                <w:noProof/>
                <w:webHidden/>
              </w:rPr>
              <w:instrText xml:space="preserve"> PAGEREF _Toc467188623 \h </w:instrText>
            </w:r>
            <w:r w:rsidR="00100790">
              <w:rPr>
                <w:noProof/>
                <w:webHidden/>
              </w:rPr>
            </w:r>
            <w:r w:rsidR="00100790">
              <w:rPr>
                <w:noProof/>
                <w:webHidden/>
              </w:rPr>
              <w:fldChar w:fldCharType="separate"/>
            </w:r>
            <w:r w:rsidR="00100790">
              <w:rPr>
                <w:noProof/>
                <w:webHidden/>
              </w:rPr>
              <w:t>9</w:t>
            </w:r>
            <w:r w:rsidR="00100790">
              <w:rPr>
                <w:noProof/>
                <w:webHidden/>
              </w:rPr>
              <w:fldChar w:fldCharType="end"/>
            </w:r>
          </w:hyperlink>
        </w:p>
        <w:p w:rsidR="00100790" w:rsidRDefault="00F3098A">
          <w:pPr>
            <w:pStyle w:val="Sumrio1"/>
            <w:tabs>
              <w:tab w:val="right" w:leader="dot" w:pos="9061"/>
            </w:tabs>
            <w:rPr>
              <w:rFonts w:eastAsiaTheme="minorEastAsia"/>
              <w:noProof/>
              <w:lang w:eastAsia="pt-BR"/>
            </w:rPr>
          </w:pPr>
          <w:hyperlink w:anchor="_Toc467188624" w:history="1">
            <w:r w:rsidR="00100790" w:rsidRPr="00A00A99">
              <w:rPr>
                <w:rStyle w:val="Hyperlink"/>
                <w:rFonts w:ascii="Arial" w:hAnsi="Arial" w:cs="Arial"/>
                <w:b/>
                <w:noProof/>
              </w:rPr>
              <w:t>DESENVOLVIMENTO</w:t>
            </w:r>
            <w:r w:rsidR="00100790">
              <w:rPr>
                <w:noProof/>
                <w:webHidden/>
              </w:rPr>
              <w:tab/>
            </w:r>
            <w:r w:rsidR="00100790">
              <w:rPr>
                <w:noProof/>
                <w:webHidden/>
              </w:rPr>
              <w:fldChar w:fldCharType="begin"/>
            </w:r>
            <w:r w:rsidR="00100790">
              <w:rPr>
                <w:noProof/>
                <w:webHidden/>
              </w:rPr>
              <w:instrText xml:space="preserve"> PAGEREF _Toc467188624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25" w:history="1">
            <w:r w:rsidR="00100790" w:rsidRPr="00A00A99">
              <w:rPr>
                <w:rStyle w:val="Hyperlink"/>
                <w:rFonts w:ascii="Arial" w:hAnsi="Arial" w:cs="Arial"/>
                <w:b/>
                <w:noProof/>
                <w:lang w:eastAsia="pt-BR"/>
              </w:rPr>
              <w:t>Definição</w:t>
            </w:r>
            <w:r w:rsidR="00100790">
              <w:rPr>
                <w:noProof/>
                <w:webHidden/>
              </w:rPr>
              <w:tab/>
            </w:r>
            <w:r w:rsidR="00100790">
              <w:rPr>
                <w:noProof/>
                <w:webHidden/>
              </w:rPr>
              <w:fldChar w:fldCharType="begin"/>
            </w:r>
            <w:r w:rsidR="00100790">
              <w:rPr>
                <w:noProof/>
                <w:webHidden/>
              </w:rPr>
              <w:instrText xml:space="preserve"> PAGEREF _Toc467188625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26" w:history="1">
            <w:r w:rsidR="00100790" w:rsidRPr="00A00A99">
              <w:rPr>
                <w:rStyle w:val="Hyperlink"/>
                <w:rFonts w:ascii="Arial" w:hAnsi="Arial" w:cs="Arial"/>
                <w:b/>
                <w:noProof/>
              </w:rPr>
              <w:t>Pesquisa de campo</w:t>
            </w:r>
            <w:r w:rsidR="00100790">
              <w:rPr>
                <w:noProof/>
                <w:webHidden/>
              </w:rPr>
              <w:tab/>
            </w:r>
            <w:r w:rsidR="00100790">
              <w:rPr>
                <w:noProof/>
                <w:webHidden/>
              </w:rPr>
              <w:fldChar w:fldCharType="begin"/>
            </w:r>
            <w:r w:rsidR="00100790">
              <w:rPr>
                <w:noProof/>
                <w:webHidden/>
              </w:rPr>
              <w:instrText xml:space="preserve"> PAGEREF _Toc467188626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27" w:history="1">
            <w:r w:rsidR="00100790" w:rsidRPr="00A00A99">
              <w:rPr>
                <w:rStyle w:val="Hyperlink"/>
                <w:rFonts w:ascii="Arial" w:hAnsi="Arial" w:cs="Arial"/>
                <w:b/>
                <w:noProof/>
              </w:rPr>
              <w:t>Modelo de negócio – Canvas</w:t>
            </w:r>
            <w:r w:rsidR="00100790">
              <w:rPr>
                <w:noProof/>
                <w:webHidden/>
              </w:rPr>
              <w:tab/>
            </w:r>
            <w:r w:rsidR="00100790">
              <w:rPr>
                <w:noProof/>
                <w:webHidden/>
              </w:rPr>
              <w:fldChar w:fldCharType="begin"/>
            </w:r>
            <w:r w:rsidR="00100790">
              <w:rPr>
                <w:noProof/>
                <w:webHidden/>
              </w:rPr>
              <w:instrText xml:space="preserve"> PAGEREF _Toc467188627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28" w:history="1">
            <w:r w:rsidR="00100790" w:rsidRPr="00A00A99">
              <w:rPr>
                <w:rStyle w:val="Hyperlink"/>
                <w:rFonts w:ascii="Arial" w:hAnsi="Arial" w:cs="Arial"/>
                <w:b/>
                <w:noProof/>
              </w:rPr>
              <w:t>Arquitetura</w:t>
            </w:r>
            <w:r w:rsidR="00100790">
              <w:rPr>
                <w:noProof/>
                <w:webHidden/>
              </w:rPr>
              <w:tab/>
            </w:r>
            <w:r w:rsidR="00100790">
              <w:rPr>
                <w:noProof/>
                <w:webHidden/>
              </w:rPr>
              <w:fldChar w:fldCharType="begin"/>
            </w:r>
            <w:r w:rsidR="00100790">
              <w:rPr>
                <w:noProof/>
                <w:webHidden/>
              </w:rPr>
              <w:instrText xml:space="preserve"> PAGEREF _Toc467188628 \h </w:instrText>
            </w:r>
            <w:r w:rsidR="00100790">
              <w:rPr>
                <w:noProof/>
                <w:webHidden/>
              </w:rPr>
            </w:r>
            <w:r w:rsidR="00100790">
              <w:rPr>
                <w:noProof/>
                <w:webHidden/>
              </w:rPr>
              <w:fldChar w:fldCharType="separate"/>
            </w:r>
            <w:r w:rsidR="00100790">
              <w:rPr>
                <w:noProof/>
                <w:webHidden/>
              </w:rPr>
              <w:t>13</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29" w:history="1">
            <w:r w:rsidR="00100790" w:rsidRPr="00A00A99">
              <w:rPr>
                <w:rStyle w:val="Hyperlink"/>
                <w:rFonts w:ascii="Arial" w:hAnsi="Arial" w:cs="Arial"/>
                <w:b/>
                <w:noProof/>
              </w:rPr>
              <w:t>Planejamento do site</w:t>
            </w:r>
            <w:r w:rsidR="00100790">
              <w:rPr>
                <w:noProof/>
                <w:webHidden/>
              </w:rPr>
              <w:tab/>
            </w:r>
            <w:r w:rsidR="00100790">
              <w:rPr>
                <w:noProof/>
                <w:webHidden/>
              </w:rPr>
              <w:fldChar w:fldCharType="begin"/>
            </w:r>
            <w:r w:rsidR="00100790">
              <w:rPr>
                <w:noProof/>
                <w:webHidden/>
              </w:rPr>
              <w:instrText xml:space="preserve"> PAGEREF _Toc467188629 \h </w:instrText>
            </w:r>
            <w:r w:rsidR="00100790">
              <w:rPr>
                <w:noProof/>
                <w:webHidden/>
              </w:rPr>
            </w:r>
            <w:r w:rsidR="00100790">
              <w:rPr>
                <w:noProof/>
                <w:webHidden/>
              </w:rPr>
              <w:fldChar w:fldCharType="separate"/>
            </w:r>
            <w:r w:rsidR="00100790">
              <w:rPr>
                <w:noProof/>
                <w:webHidden/>
              </w:rPr>
              <w:t>13</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30" w:history="1">
            <w:r w:rsidR="00100790" w:rsidRPr="00A00A99">
              <w:rPr>
                <w:rStyle w:val="Hyperlink"/>
                <w:rFonts w:ascii="Arial" w:hAnsi="Arial" w:cs="Arial"/>
                <w:b/>
                <w:noProof/>
              </w:rPr>
              <w:t>Design</w:t>
            </w:r>
            <w:r w:rsidR="00100790">
              <w:rPr>
                <w:noProof/>
                <w:webHidden/>
              </w:rPr>
              <w:tab/>
            </w:r>
            <w:r w:rsidR="00100790">
              <w:rPr>
                <w:noProof/>
                <w:webHidden/>
              </w:rPr>
              <w:fldChar w:fldCharType="begin"/>
            </w:r>
            <w:r w:rsidR="00100790">
              <w:rPr>
                <w:noProof/>
                <w:webHidden/>
              </w:rPr>
              <w:instrText xml:space="preserve"> PAGEREF _Toc467188630 \h </w:instrText>
            </w:r>
            <w:r w:rsidR="00100790">
              <w:rPr>
                <w:noProof/>
                <w:webHidden/>
              </w:rPr>
            </w:r>
            <w:r w:rsidR="00100790">
              <w:rPr>
                <w:noProof/>
                <w:webHidden/>
              </w:rPr>
              <w:fldChar w:fldCharType="separate"/>
            </w:r>
            <w:r w:rsidR="00100790">
              <w:rPr>
                <w:noProof/>
                <w:webHidden/>
              </w:rPr>
              <w:t>14</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31" w:history="1">
            <w:r w:rsidR="00100790" w:rsidRPr="00A00A99">
              <w:rPr>
                <w:rStyle w:val="Hyperlink"/>
                <w:rFonts w:ascii="Arial" w:hAnsi="Arial" w:cs="Arial"/>
                <w:b/>
                <w:noProof/>
              </w:rPr>
              <w:t>Wireframe</w:t>
            </w:r>
            <w:r w:rsidR="00100790">
              <w:rPr>
                <w:noProof/>
                <w:webHidden/>
              </w:rPr>
              <w:tab/>
            </w:r>
            <w:r w:rsidR="00100790">
              <w:rPr>
                <w:noProof/>
                <w:webHidden/>
              </w:rPr>
              <w:fldChar w:fldCharType="begin"/>
            </w:r>
            <w:r w:rsidR="00100790">
              <w:rPr>
                <w:noProof/>
                <w:webHidden/>
              </w:rPr>
              <w:instrText xml:space="preserve"> PAGEREF _Toc467188631 \h </w:instrText>
            </w:r>
            <w:r w:rsidR="00100790">
              <w:rPr>
                <w:noProof/>
                <w:webHidden/>
              </w:rPr>
            </w:r>
            <w:r w:rsidR="00100790">
              <w:rPr>
                <w:noProof/>
                <w:webHidden/>
              </w:rPr>
              <w:fldChar w:fldCharType="separate"/>
            </w:r>
            <w:r w:rsidR="00100790">
              <w:rPr>
                <w:noProof/>
                <w:webHidden/>
              </w:rPr>
              <w:t>14</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32" w:history="1">
            <w:r w:rsidR="00100790" w:rsidRPr="00A00A99">
              <w:rPr>
                <w:rStyle w:val="Hyperlink"/>
                <w:rFonts w:ascii="Arial" w:hAnsi="Arial" w:cs="Arial"/>
                <w:b/>
                <w:noProof/>
              </w:rPr>
              <w:t>Identidade visual</w:t>
            </w:r>
            <w:r w:rsidR="00100790">
              <w:rPr>
                <w:noProof/>
                <w:webHidden/>
              </w:rPr>
              <w:tab/>
            </w:r>
            <w:r w:rsidR="00100790">
              <w:rPr>
                <w:noProof/>
                <w:webHidden/>
              </w:rPr>
              <w:fldChar w:fldCharType="begin"/>
            </w:r>
            <w:r w:rsidR="00100790">
              <w:rPr>
                <w:noProof/>
                <w:webHidden/>
              </w:rPr>
              <w:instrText xml:space="preserve"> PAGEREF _Toc467188632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F3098A">
          <w:pPr>
            <w:pStyle w:val="Sumrio2"/>
            <w:tabs>
              <w:tab w:val="right" w:leader="dot" w:pos="9061"/>
            </w:tabs>
            <w:rPr>
              <w:rFonts w:eastAsiaTheme="minorEastAsia"/>
              <w:noProof/>
              <w:lang w:eastAsia="pt-BR"/>
            </w:rPr>
          </w:pPr>
          <w:hyperlink w:anchor="_Toc467188633" w:history="1">
            <w:r w:rsidR="00100790" w:rsidRPr="00A00A99">
              <w:rPr>
                <w:rStyle w:val="Hyperlink"/>
                <w:rFonts w:ascii="Arial" w:hAnsi="Arial" w:cs="Arial"/>
                <w:b/>
                <w:noProof/>
              </w:rPr>
              <w:t>Implementação</w:t>
            </w:r>
            <w:r w:rsidR="00100790">
              <w:rPr>
                <w:noProof/>
                <w:webHidden/>
              </w:rPr>
              <w:tab/>
            </w:r>
            <w:r w:rsidR="00100790">
              <w:rPr>
                <w:noProof/>
                <w:webHidden/>
              </w:rPr>
              <w:fldChar w:fldCharType="begin"/>
            </w:r>
            <w:r w:rsidR="00100790">
              <w:rPr>
                <w:noProof/>
                <w:webHidden/>
              </w:rPr>
              <w:instrText xml:space="preserve"> PAGEREF _Toc467188633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34" w:history="1">
            <w:r w:rsidR="00100790" w:rsidRPr="00A00A99">
              <w:rPr>
                <w:rStyle w:val="Hyperlink"/>
                <w:rFonts w:ascii="Arial" w:hAnsi="Arial" w:cs="Arial"/>
                <w:b/>
                <w:noProof/>
              </w:rPr>
              <w:t>Tecnologias e ferramentas</w:t>
            </w:r>
            <w:r w:rsidR="00100790">
              <w:rPr>
                <w:noProof/>
                <w:webHidden/>
              </w:rPr>
              <w:tab/>
            </w:r>
            <w:r w:rsidR="00100790">
              <w:rPr>
                <w:noProof/>
                <w:webHidden/>
              </w:rPr>
              <w:fldChar w:fldCharType="begin"/>
            </w:r>
            <w:r w:rsidR="00100790">
              <w:rPr>
                <w:noProof/>
                <w:webHidden/>
              </w:rPr>
              <w:instrText xml:space="preserve"> PAGEREF _Toc467188634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35" w:history="1">
            <w:r w:rsidR="00100790" w:rsidRPr="00A00A99">
              <w:rPr>
                <w:rStyle w:val="Hyperlink"/>
                <w:rFonts w:ascii="Arial" w:hAnsi="Arial" w:cs="Arial"/>
                <w:b/>
                <w:noProof/>
              </w:rPr>
              <w:t>Implementação</w:t>
            </w:r>
            <w:r w:rsidR="00100790">
              <w:rPr>
                <w:noProof/>
                <w:webHidden/>
              </w:rPr>
              <w:tab/>
            </w:r>
            <w:r w:rsidR="00100790">
              <w:rPr>
                <w:noProof/>
                <w:webHidden/>
              </w:rPr>
              <w:fldChar w:fldCharType="begin"/>
            </w:r>
            <w:r w:rsidR="00100790">
              <w:rPr>
                <w:noProof/>
                <w:webHidden/>
              </w:rPr>
              <w:instrText xml:space="preserve"> PAGEREF _Toc467188635 \h </w:instrText>
            </w:r>
            <w:r w:rsidR="00100790">
              <w:rPr>
                <w:noProof/>
                <w:webHidden/>
              </w:rPr>
            </w:r>
            <w:r w:rsidR="00100790">
              <w:rPr>
                <w:noProof/>
                <w:webHidden/>
              </w:rPr>
              <w:fldChar w:fldCharType="separate"/>
            </w:r>
            <w:r w:rsidR="00100790">
              <w:rPr>
                <w:noProof/>
                <w:webHidden/>
              </w:rPr>
              <w:t>21</w:t>
            </w:r>
            <w:r w:rsidR="00100790">
              <w:rPr>
                <w:noProof/>
                <w:webHidden/>
              </w:rPr>
              <w:fldChar w:fldCharType="end"/>
            </w:r>
          </w:hyperlink>
        </w:p>
        <w:p w:rsidR="00100790" w:rsidRDefault="00F3098A">
          <w:pPr>
            <w:pStyle w:val="Sumrio3"/>
            <w:tabs>
              <w:tab w:val="right" w:leader="dot" w:pos="9061"/>
            </w:tabs>
            <w:rPr>
              <w:rFonts w:eastAsiaTheme="minorEastAsia"/>
              <w:noProof/>
              <w:lang w:eastAsia="pt-BR"/>
            </w:rPr>
          </w:pPr>
          <w:hyperlink w:anchor="_Toc467188636" w:history="1">
            <w:r w:rsidR="00100790" w:rsidRPr="00A00A99">
              <w:rPr>
                <w:rStyle w:val="Hyperlink"/>
                <w:rFonts w:ascii="Arial" w:hAnsi="Arial" w:cs="Arial"/>
                <w:b/>
                <w:noProof/>
              </w:rPr>
              <w:t>Hospedagem e domínio</w:t>
            </w:r>
            <w:r w:rsidR="00100790">
              <w:rPr>
                <w:noProof/>
                <w:webHidden/>
              </w:rPr>
              <w:tab/>
            </w:r>
            <w:r w:rsidR="00100790">
              <w:rPr>
                <w:noProof/>
                <w:webHidden/>
              </w:rPr>
              <w:fldChar w:fldCharType="begin"/>
            </w:r>
            <w:r w:rsidR="00100790">
              <w:rPr>
                <w:noProof/>
                <w:webHidden/>
              </w:rPr>
              <w:instrText xml:space="preserve"> PAGEREF _Toc467188636 \h </w:instrText>
            </w:r>
            <w:r w:rsidR="00100790">
              <w:rPr>
                <w:noProof/>
                <w:webHidden/>
              </w:rPr>
            </w:r>
            <w:r w:rsidR="00100790">
              <w:rPr>
                <w:noProof/>
                <w:webHidden/>
              </w:rPr>
              <w:fldChar w:fldCharType="separate"/>
            </w:r>
            <w:r w:rsidR="00100790">
              <w:rPr>
                <w:noProof/>
                <w:webHidden/>
              </w:rPr>
              <w:t>23</w:t>
            </w:r>
            <w:r w:rsidR="00100790">
              <w:rPr>
                <w:noProof/>
                <w:webHidden/>
              </w:rPr>
              <w:fldChar w:fldCharType="end"/>
            </w:r>
          </w:hyperlink>
        </w:p>
        <w:p w:rsidR="00100790" w:rsidRDefault="00F3098A">
          <w:pPr>
            <w:pStyle w:val="Sumrio1"/>
            <w:tabs>
              <w:tab w:val="right" w:leader="dot" w:pos="9061"/>
            </w:tabs>
            <w:rPr>
              <w:rFonts w:eastAsiaTheme="minorEastAsia"/>
              <w:noProof/>
              <w:lang w:eastAsia="pt-BR"/>
            </w:rPr>
          </w:pPr>
          <w:hyperlink w:anchor="_Toc467188637" w:history="1">
            <w:r w:rsidR="00100790" w:rsidRPr="00A00A99">
              <w:rPr>
                <w:rStyle w:val="Hyperlink"/>
                <w:rFonts w:ascii="Arial" w:hAnsi="Arial" w:cs="Arial"/>
                <w:b/>
                <w:noProof/>
              </w:rPr>
              <w:t>ANÁLISE DOS RESULTADOS</w:t>
            </w:r>
            <w:r w:rsidR="00100790">
              <w:rPr>
                <w:noProof/>
                <w:webHidden/>
              </w:rPr>
              <w:tab/>
            </w:r>
            <w:r w:rsidR="00100790">
              <w:rPr>
                <w:noProof/>
                <w:webHidden/>
              </w:rPr>
              <w:fldChar w:fldCharType="begin"/>
            </w:r>
            <w:r w:rsidR="00100790">
              <w:rPr>
                <w:noProof/>
                <w:webHidden/>
              </w:rPr>
              <w:instrText xml:space="preserve"> PAGEREF _Toc467188637 \h </w:instrText>
            </w:r>
            <w:r w:rsidR="00100790">
              <w:rPr>
                <w:noProof/>
                <w:webHidden/>
              </w:rPr>
            </w:r>
            <w:r w:rsidR="00100790">
              <w:rPr>
                <w:noProof/>
                <w:webHidden/>
              </w:rPr>
              <w:fldChar w:fldCharType="separate"/>
            </w:r>
            <w:r w:rsidR="00100790">
              <w:rPr>
                <w:noProof/>
                <w:webHidden/>
              </w:rPr>
              <w:t>24</w:t>
            </w:r>
            <w:r w:rsidR="00100790">
              <w:rPr>
                <w:noProof/>
                <w:webHidden/>
              </w:rPr>
              <w:fldChar w:fldCharType="end"/>
            </w:r>
          </w:hyperlink>
        </w:p>
        <w:p w:rsidR="00100790" w:rsidRDefault="00F3098A">
          <w:pPr>
            <w:pStyle w:val="Sumrio1"/>
            <w:tabs>
              <w:tab w:val="right" w:leader="dot" w:pos="9061"/>
            </w:tabs>
            <w:rPr>
              <w:rFonts w:eastAsiaTheme="minorEastAsia"/>
              <w:noProof/>
              <w:lang w:eastAsia="pt-BR"/>
            </w:rPr>
          </w:pPr>
          <w:hyperlink w:anchor="_Toc467188638" w:history="1">
            <w:r w:rsidR="00100790" w:rsidRPr="00A00A99">
              <w:rPr>
                <w:rStyle w:val="Hyperlink"/>
                <w:rFonts w:ascii="Arial" w:hAnsi="Arial" w:cs="Arial"/>
                <w:b/>
                <w:noProof/>
              </w:rPr>
              <w:t>CONCLUSÃO</w:t>
            </w:r>
            <w:r w:rsidR="00100790">
              <w:rPr>
                <w:noProof/>
                <w:webHidden/>
              </w:rPr>
              <w:tab/>
            </w:r>
            <w:r w:rsidR="00100790">
              <w:rPr>
                <w:noProof/>
                <w:webHidden/>
              </w:rPr>
              <w:fldChar w:fldCharType="begin"/>
            </w:r>
            <w:r w:rsidR="00100790">
              <w:rPr>
                <w:noProof/>
                <w:webHidden/>
              </w:rPr>
              <w:instrText xml:space="preserve"> PAGEREF _Toc467188638 \h </w:instrText>
            </w:r>
            <w:r w:rsidR="00100790">
              <w:rPr>
                <w:noProof/>
                <w:webHidden/>
              </w:rPr>
            </w:r>
            <w:r w:rsidR="00100790">
              <w:rPr>
                <w:noProof/>
                <w:webHidden/>
              </w:rPr>
              <w:fldChar w:fldCharType="separate"/>
            </w:r>
            <w:r w:rsidR="00100790">
              <w:rPr>
                <w:noProof/>
                <w:webHidden/>
              </w:rPr>
              <w:t>25</w:t>
            </w:r>
            <w:r w:rsidR="00100790">
              <w:rPr>
                <w:noProof/>
                <w:webHidden/>
              </w:rPr>
              <w:fldChar w:fldCharType="end"/>
            </w:r>
          </w:hyperlink>
        </w:p>
        <w:p w:rsidR="00100790" w:rsidRDefault="00F3098A">
          <w:pPr>
            <w:pStyle w:val="Sumrio1"/>
            <w:tabs>
              <w:tab w:val="right" w:leader="dot" w:pos="9061"/>
            </w:tabs>
            <w:rPr>
              <w:rFonts w:eastAsiaTheme="minorEastAsia"/>
              <w:noProof/>
              <w:lang w:eastAsia="pt-BR"/>
            </w:rPr>
          </w:pPr>
          <w:hyperlink w:anchor="_Toc467188639" w:history="1">
            <w:r w:rsidR="00100790" w:rsidRPr="00A00A99">
              <w:rPr>
                <w:rStyle w:val="Hyperlink"/>
                <w:rFonts w:ascii="Arial" w:hAnsi="Arial" w:cs="Arial"/>
                <w:b/>
                <w:noProof/>
              </w:rPr>
              <w:t>REFERÊNCIAS</w:t>
            </w:r>
            <w:r w:rsidR="00100790">
              <w:rPr>
                <w:noProof/>
                <w:webHidden/>
              </w:rPr>
              <w:tab/>
            </w:r>
            <w:r w:rsidR="00100790">
              <w:rPr>
                <w:noProof/>
                <w:webHidden/>
              </w:rPr>
              <w:fldChar w:fldCharType="begin"/>
            </w:r>
            <w:r w:rsidR="00100790">
              <w:rPr>
                <w:noProof/>
                <w:webHidden/>
              </w:rPr>
              <w:instrText xml:space="preserve"> PAGEREF _Toc467188639 \h </w:instrText>
            </w:r>
            <w:r w:rsidR="00100790">
              <w:rPr>
                <w:noProof/>
                <w:webHidden/>
              </w:rPr>
            </w:r>
            <w:r w:rsidR="00100790">
              <w:rPr>
                <w:noProof/>
                <w:webHidden/>
              </w:rPr>
              <w:fldChar w:fldCharType="separate"/>
            </w:r>
            <w:r w:rsidR="00100790">
              <w:rPr>
                <w:noProof/>
                <w:webHidden/>
              </w:rPr>
              <w:t>26</w:t>
            </w:r>
            <w:r w:rsidR="00100790">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7188610"/>
      <w:r>
        <w:rPr>
          <w:rFonts w:ascii="Arial" w:hAnsi="Arial" w:cs="Arial"/>
          <w:b/>
          <w:sz w:val="28"/>
          <w:szCs w:val="28"/>
        </w:rPr>
        <w:lastRenderedPageBreak/>
        <w:t>INTRODUÇÃO</w:t>
      </w:r>
      <w:bookmarkEnd w:id="0"/>
    </w:p>
    <w:p w:rsidR="007C1BF6" w:rsidRDefault="007C1BF6" w:rsidP="007C1BF6">
      <w:pPr>
        <w:spacing w:line="360" w:lineRule="auto"/>
        <w:jc w:val="both"/>
        <w:rPr>
          <w:rFonts w:ascii="Arial" w:hAnsi="Arial" w:cs="Arial"/>
          <w:sz w:val="24"/>
          <w:szCs w:val="24"/>
        </w:rPr>
      </w:pPr>
      <w:r w:rsidRPr="009936A6">
        <w:rPr>
          <w:rFonts w:ascii="Arial" w:hAnsi="Arial" w:cs="Arial"/>
          <w:sz w:val="24"/>
          <w:szCs w:val="24"/>
          <w:highlight w:val="yellow"/>
        </w:rPr>
        <w:t xml:space="preserve">“Viu a necessidade? Atenda. ”. Esta frase do Grande Soldador, icônico personagem do filme Robôs </w:t>
      </w:r>
      <w:sdt>
        <w:sdtPr>
          <w:rPr>
            <w:rFonts w:ascii="Arial" w:hAnsi="Arial" w:cs="Arial"/>
            <w:sz w:val="24"/>
            <w:szCs w:val="24"/>
            <w:highlight w:val="yellow"/>
          </w:rPr>
          <w:id w:val="-1306304686"/>
          <w:citation/>
        </w:sdtPr>
        <w:sdtContent>
          <w:r w:rsidRPr="009936A6">
            <w:rPr>
              <w:rFonts w:ascii="Arial" w:hAnsi="Arial" w:cs="Arial"/>
              <w:sz w:val="24"/>
              <w:szCs w:val="24"/>
              <w:highlight w:val="yellow"/>
            </w:rPr>
            <w:fldChar w:fldCharType="begin"/>
          </w:r>
          <w:r w:rsidRPr="009936A6">
            <w:rPr>
              <w:rFonts w:ascii="Arial" w:hAnsi="Arial" w:cs="Arial"/>
              <w:sz w:val="24"/>
              <w:szCs w:val="24"/>
              <w:highlight w:val="yellow"/>
            </w:rPr>
            <w:instrText xml:space="preserve"> CITATION Chr05 \l 1046 </w:instrText>
          </w:r>
          <w:r w:rsidRPr="009936A6">
            <w:rPr>
              <w:rFonts w:ascii="Arial" w:hAnsi="Arial" w:cs="Arial"/>
              <w:sz w:val="24"/>
              <w:szCs w:val="24"/>
              <w:highlight w:val="yellow"/>
            </w:rPr>
            <w:fldChar w:fldCharType="separate"/>
          </w:r>
          <w:r w:rsidRPr="009936A6">
            <w:rPr>
              <w:rFonts w:ascii="Arial" w:hAnsi="Arial" w:cs="Arial"/>
              <w:noProof/>
              <w:sz w:val="24"/>
              <w:szCs w:val="24"/>
              <w:highlight w:val="yellow"/>
            </w:rPr>
            <w:t>(Wedge &amp; Saldanha, 2005)</w:t>
          </w:r>
          <w:r w:rsidRPr="009936A6">
            <w:rPr>
              <w:rFonts w:ascii="Arial" w:hAnsi="Arial" w:cs="Arial"/>
              <w:sz w:val="24"/>
              <w:szCs w:val="24"/>
              <w:highlight w:val="yellow"/>
            </w:rPr>
            <w:fldChar w:fldCharType="end"/>
          </w:r>
        </w:sdtContent>
      </w:sdt>
      <w:r w:rsidRPr="009936A6">
        <w:rPr>
          <w:rFonts w:ascii="Arial" w:hAnsi="Arial" w:cs="Arial"/>
          <w:sz w:val="24"/>
          <w:szCs w:val="24"/>
          <w:highlight w:val="yellow"/>
        </w:rPr>
        <w:t>, que é um exemplo de empreendedor, diz muito sobre o que motivou a produção deste trabalho.</w:t>
      </w:r>
    </w:p>
    <w:p w:rsidR="007C1BF6" w:rsidRDefault="007C1BF6" w:rsidP="007C1BF6">
      <w:pPr>
        <w:spacing w:line="360" w:lineRule="auto"/>
        <w:jc w:val="both"/>
        <w:rPr>
          <w:rFonts w:ascii="Arial" w:hAnsi="Arial" w:cs="Arial"/>
          <w:sz w:val="24"/>
          <w:szCs w:val="24"/>
        </w:rPr>
      </w:pPr>
      <w:r>
        <w:rPr>
          <w:rFonts w:ascii="Arial" w:hAnsi="Arial" w:cs="Arial"/>
          <w:sz w:val="24"/>
          <w:szCs w:val="24"/>
        </w:rPr>
        <w:t xml:space="preserve">O mercado de transporte escolar é visto pelos empreendedores como uma ideia de negócio muito atrativa e lucrativa, mas além disso é um elemento essencial na vida acadêmica de um estudante que necessita desse serviço para </w:t>
      </w:r>
      <w:r w:rsidR="004377B4">
        <w:rPr>
          <w:rFonts w:ascii="Arial" w:hAnsi="Arial" w:cs="Arial"/>
          <w:sz w:val="24"/>
          <w:szCs w:val="24"/>
        </w:rPr>
        <w:t>conseguir chegar até sua instituição de ensino. Caso o aluno more longe da escola, ele precisa encontrar uma solução para este problema, seja se mudando, pegando carona ou indo com seu próprio veículo. Se nenhuma dessas opções for viável, a última opção é contratar uma empresa de transporte.</w:t>
      </w:r>
    </w:p>
    <w:p w:rsidR="004377B4" w:rsidRPr="007C1BF6" w:rsidRDefault="004377B4" w:rsidP="007C1BF6">
      <w:pPr>
        <w:spacing w:line="360" w:lineRule="auto"/>
        <w:jc w:val="both"/>
        <w:rPr>
          <w:rFonts w:ascii="Arial" w:hAnsi="Arial" w:cs="Arial"/>
          <w:sz w:val="24"/>
          <w:szCs w:val="24"/>
        </w:rPr>
      </w:pPr>
      <w:r>
        <w:rPr>
          <w:rFonts w:ascii="Arial" w:hAnsi="Arial" w:cs="Arial"/>
          <w:sz w:val="24"/>
          <w:szCs w:val="24"/>
        </w:rPr>
        <w:t xml:space="preserve">Um estudante, nos dias de hoje procuraria uma empresa na Internet, já que é um local amplamente utilizado para buscas, porém ainda existe uma grande precariedade de informações sobre essas empresas. Dessa forma, o aluno fica sem opções, podendo causar a desistência </w:t>
      </w:r>
      <w:r w:rsidRPr="009936A6">
        <w:rPr>
          <w:rFonts w:ascii="Arial" w:hAnsi="Arial" w:cs="Arial"/>
          <w:sz w:val="24"/>
          <w:szCs w:val="24"/>
          <w:highlight w:val="yellow"/>
        </w:rPr>
        <w:t>ou mudança de planos</w:t>
      </w:r>
      <w:r>
        <w:rPr>
          <w:rFonts w:ascii="Arial" w:hAnsi="Arial" w:cs="Arial"/>
          <w:sz w:val="24"/>
          <w:szCs w:val="24"/>
        </w:rPr>
        <w:t xml:space="preserve"> para algo que não era seu objetivo principal. </w:t>
      </w:r>
      <w:r w:rsidRPr="009936A6">
        <w:rPr>
          <w:rFonts w:ascii="Arial" w:hAnsi="Arial" w:cs="Arial"/>
          <w:sz w:val="24"/>
          <w:szCs w:val="24"/>
          <w:highlight w:val="yellow"/>
        </w:rPr>
        <w:t>Este é o problema que este projeto visa resolver: ajudar os alunos através</w:t>
      </w:r>
      <w:r>
        <w:rPr>
          <w:rFonts w:ascii="Arial" w:hAnsi="Arial" w:cs="Arial"/>
          <w:sz w:val="24"/>
          <w:szCs w:val="24"/>
        </w:rPr>
        <w:t xml:space="preserve"> da criação de uma aplicação web que permita que estas informações sejam encontradas.</w:t>
      </w:r>
    </w:p>
    <w:p w:rsidR="004E2616" w:rsidRDefault="004E2616" w:rsidP="004E2616">
      <w:pPr>
        <w:pStyle w:val="Ttulo2"/>
        <w:spacing w:line="360" w:lineRule="auto"/>
        <w:rPr>
          <w:rFonts w:ascii="Arial" w:hAnsi="Arial" w:cs="Arial"/>
          <w:b/>
          <w:sz w:val="28"/>
          <w:szCs w:val="28"/>
        </w:rPr>
      </w:pPr>
      <w:bookmarkStart w:id="1" w:name="_Toc467188611"/>
      <w:r>
        <w:rPr>
          <w:rFonts w:ascii="Arial" w:hAnsi="Arial" w:cs="Arial"/>
          <w:b/>
          <w:sz w:val="28"/>
          <w:szCs w:val="28"/>
        </w:rPr>
        <w:t>Justificativa</w:t>
      </w:r>
      <w:bookmarkEnd w:id="1"/>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w:t>
      </w:r>
      <w:r w:rsidR="000731CF">
        <w:rPr>
          <w:rFonts w:ascii="Arial" w:hAnsi="Arial" w:cs="Arial"/>
          <w:sz w:val="24"/>
          <w:szCs w:val="24"/>
        </w:rPr>
        <w:t>,</w:t>
      </w:r>
      <w:r>
        <w:rPr>
          <w:rFonts w:ascii="Arial" w:hAnsi="Arial" w:cs="Arial"/>
          <w:sz w:val="24"/>
          <w:szCs w:val="24"/>
        </w:rPr>
        <w:t xml:space="preserve"> cada vez mais</w:t>
      </w:r>
      <w:r w:rsidR="000731CF">
        <w:rPr>
          <w:rFonts w:ascii="Arial" w:hAnsi="Arial" w:cs="Arial"/>
          <w:sz w:val="24"/>
          <w:szCs w:val="24"/>
        </w:rPr>
        <w:t>,</w:t>
      </w:r>
      <w:r>
        <w:rPr>
          <w:rFonts w:ascii="Arial" w:hAnsi="Arial" w:cs="Arial"/>
          <w:sz w:val="24"/>
          <w:szCs w:val="24"/>
        </w:rPr>
        <w:t xml:space="preserve"> tudo o que precisamos nela: contatos, bancos, compras, etc.</w:t>
      </w:r>
    </w:p>
    <w:p w:rsidR="00E435A4" w:rsidRPr="00E435A4" w:rsidRDefault="00A561B8" w:rsidP="004E2616">
      <w:pPr>
        <w:spacing w:line="360" w:lineRule="auto"/>
        <w:jc w:val="both"/>
        <w:rPr>
          <w:rFonts w:ascii="Arial" w:hAnsi="Arial" w:cs="Arial"/>
          <w:sz w:val="24"/>
          <w:szCs w:val="24"/>
        </w:rPr>
      </w:pPr>
      <w:r>
        <w:rPr>
          <w:rFonts w:ascii="Arial" w:hAnsi="Arial" w:cs="Arial"/>
          <w:sz w:val="24"/>
          <w:szCs w:val="24"/>
        </w:rPr>
        <w:t xml:space="preserve">Através da própria experiência dos </w:t>
      </w:r>
      <w:r w:rsidRPr="009936A6">
        <w:rPr>
          <w:rFonts w:ascii="Arial" w:hAnsi="Arial" w:cs="Arial"/>
          <w:sz w:val="24"/>
          <w:szCs w:val="24"/>
          <w:highlight w:val="yellow"/>
        </w:rPr>
        <w:t>integrantes do grupo</w:t>
      </w:r>
      <w:r>
        <w:rPr>
          <w:rFonts w:ascii="Arial" w:hAnsi="Arial" w:cs="Arial"/>
          <w:sz w:val="24"/>
          <w:szCs w:val="24"/>
        </w:rPr>
        <w:t xml:space="preserve"> ao tentarem encontrar transporte escolar, notou-se uma dificuldade de encontrar informações sobre a existência ou não de uma empresa que fizesse </w:t>
      </w:r>
      <w:r w:rsidR="000731CF">
        <w:rPr>
          <w:rFonts w:ascii="Arial" w:hAnsi="Arial" w:cs="Arial"/>
          <w:sz w:val="24"/>
          <w:szCs w:val="24"/>
        </w:rPr>
        <w:t>um</w:t>
      </w:r>
      <w:r>
        <w:rPr>
          <w:rFonts w:ascii="Arial" w:hAnsi="Arial" w:cs="Arial"/>
          <w:sz w:val="24"/>
          <w:szCs w:val="24"/>
        </w:rPr>
        <w:t xml:space="preserve"> trajeto desejado</w:t>
      </w:r>
      <w:r w:rsidR="00E435A4">
        <w:rPr>
          <w:rFonts w:ascii="Arial" w:hAnsi="Arial" w:cs="Arial"/>
          <w:sz w:val="24"/>
          <w:szCs w:val="24"/>
        </w:rPr>
        <w:t xml:space="preserve">. Surgiu, então, a ideia de aproveitar esta oportunidade para desenvolver uma solução que facilitasse a </w:t>
      </w:r>
      <w:r>
        <w:rPr>
          <w:rFonts w:ascii="Arial" w:hAnsi="Arial" w:cs="Arial"/>
          <w:sz w:val="24"/>
          <w:szCs w:val="24"/>
        </w:rPr>
        <w:t xml:space="preserve">busca e acesso a informações </w:t>
      </w:r>
      <w:r w:rsidR="00E435A4">
        <w:rPr>
          <w:rFonts w:ascii="Arial" w:hAnsi="Arial" w:cs="Arial"/>
          <w:sz w:val="24"/>
          <w:szCs w:val="24"/>
        </w:rPr>
        <w:t>dessas empresas e aproveitar uma concorr</w:t>
      </w:r>
      <w:r w:rsidR="0014467F">
        <w:rPr>
          <w:rFonts w:ascii="Arial" w:hAnsi="Arial" w:cs="Arial"/>
          <w:sz w:val="24"/>
          <w:szCs w:val="24"/>
        </w:rPr>
        <w:t>ência ainda fraca</w:t>
      </w:r>
      <w:r>
        <w:rPr>
          <w:rFonts w:ascii="Arial" w:hAnsi="Arial" w:cs="Arial"/>
          <w:sz w:val="24"/>
          <w:szCs w:val="24"/>
        </w:rPr>
        <w:t>, pois os sites deste tipo ainda não cobrem grande parte do mercado</w:t>
      </w:r>
      <w:r w:rsidR="00E435A4">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Default="00F461A5" w:rsidP="00F461A5">
      <w:pPr>
        <w:pStyle w:val="Ttulo2"/>
        <w:spacing w:line="360" w:lineRule="auto"/>
        <w:rPr>
          <w:rFonts w:ascii="Arial" w:hAnsi="Arial" w:cs="Arial"/>
          <w:sz w:val="24"/>
          <w:szCs w:val="24"/>
        </w:rPr>
      </w:pPr>
      <w:bookmarkStart w:id="2" w:name="_Toc467188612"/>
      <w:r w:rsidRPr="003B48F9">
        <w:rPr>
          <w:rFonts w:ascii="Arial" w:hAnsi="Arial" w:cs="Arial"/>
          <w:b/>
          <w:sz w:val="28"/>
          <w:szCs w:val="28"/>
        </w:rPr>
        <w:lastRenderedPageBreak/>
        <w:t>Objetivo</w:t>
      </w:r>
      <w:bookmarkEnd w:id="2"/>
    </w:p>
    <w:p w:rsidR="00F461A5" w:rsidRDefault="00F461A5" w:rsidP="00F461A5">
      <w:pPr>
        <w:pStyle w:val="Ttulo3"/>
        <w:spacing w:line="360" w:lineRule="auto"/>
        <w:rPr>
          <w:rFonts w:ascii="Arial" w:hAnsi="Arial" w:cs="Arial"/>
          <w:b/>
          <w:sz w:val="28"/>
          <w:szCs w:val="28"/>
        </w:rPr>
      </w:pPr>
      <w:bookmarkStart w:id="3" w:name="_Toc467188613"/>
      <w:r w:rsidRPr="003B48F9">
        <w:rPr>
          <w:rFonts w:ascii="Arial" w:hAnsi="Arial" w:cs="Arial"/>
          <w:b/>
        </w:rPr>
        <w:t>Objetivos gerais</w:t>
      </w:r>
      <w:bookmarkEnd w:id="3"/>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4" w:name="_Toc467188614"/>
      <w:r>
        <w:rPr>
          <w:rFonts w:ascii="Arial" w:hAnsi="Arial" w:cs="Arial"/>
          <w:b/>
        </w:rPr>
        <w:t>Objetivos específicos</w:t>
      </w:r>
      <w:bookmarkEnd w:id="4"/>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Default="00F461A5" w:rsidP="00F461A5">
      <w:pPr>
        <w:pStyle w:val="Ttulo2"/>
        <w:spacing w:line="360" w:lineRule="auto"/>
        <w:rPr>
          <w:rFonts w:ascii="Arial" w:hAnsi="Arial" w:cs="Arial"/>
          <w:b/>
          <w:sz w:val="28"/>
          <w:szCs w:val="28"/>
        </w:rPr>
      </w:pPr>
      <w:bookmarkStart w:id="5" w:name="_Toc467188615"/>
      <w:proofErr w:type="spellStart"/>
      <w:r w:rsidRPr="009936A6">
        <w:rPr>
          <w:rFonts w:ascii="Arial" w:hAnsi="Arial" w:cs="Arial"/>
          <w:b/>
          <w:sz w:val="28"/>
          <w:szCs w:val="28"/>
          <w:highlight w:val="yellow"/>
        </w:rPr>
        <w:t>Metodoligia</w:t>
      </w:r>
      <w:bookmarkEnd w:id="5"/>
      <w:proofErr w:type="spellEnd"/>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00100790" w:rsidRPr="00100790">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Definição: nesta </w:t>
      </w:r>
      <w:r w:rsidRPr="009936A6">
        <w:rPr>
          <w:rFonts w:ascii="Arial" w:hAnsi="Arial" w:cs="Arial"/>
          <w:sz w:val="24"/>
          <w:szCs w:val="24"/>
          <w:highlight w:val="yellow"/>
        </w:rPr>
        <w:t>parte será exposto</w:t>
      </w:r>
      <w:r>
        <w:rPr>
          <w:rFonts w:ascii="Arial" w:hAnsi="Arial" w:cs="Arial"/>
          <w:sz w:val="24"/>
          <w:szCs w:val="24"/>
        </w:rPr>
        <w:t xml:space="preserve">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w:t>
      </w:r>
      <w:r w:rsidRPr="009936A6">
        <w:rPr>
          <w:rFonts w:ascii="Arial" w:hAnsi="Arial" w:cs="Arial"/>
          <w:sz w:val="24"/>
          <w:szCs w:val="24"/>
          <w:highlight w:val="yellow"/>
        </w:rPr>
        <w:t>será</w:t>
      </w:r>
      <w:r>
        <w:rPr>
          <w:rFonts w:ascii="Arial" w:hAnsi="Arial" w:cs="Arial"/>
          <w:sz w:val="24"/>
          <w:szCs w:val="24"/>
        </w:rPr>
        <w:t xml:space="preserve"> definida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w:t>
      </w:r>
      <w:r w:rsidR="00A2308F">
        <w:rPr>
          <w:rFonts w:ascii="Arial" w:hAnsi="Arial" w:cs="Arial"/>
          <w:sz w:val="24"/>
          <w:szCs w:val="24"/>
        </w:rPr>
        <w:t xml:space="preserve">nesta etapa </w:t>
      </w:r>
      <w:r w:rsidR="00A2308F" w:rsidRPr="009936A6">
        <w:rPr>
          <w:rFonts w:ascii="Arial" w:hAnsi="Arial" w:cs="Arial"/>
          <w:sz w:val="24"/>
          <w:szCs w:val="24"/>
          <w:highlight w:val="yellow"/>
        </w:rPr>
        <w:t>serão</w:t>
      </w:r>
      <w:r w:rsidR="00A2308F">
        <w:rPr>
          <w:rFonts w:ascii="Arial" w:hAnsi="Arial" w:cs="Arial"/>
          <w:sz w:val="24"/>
          <w:szCs w:val="24"/>
        </w:rPr>
        <w:t xml:space="preserve"> definidos o design e a identidade visual do site.</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Implementação: </w:t>
      </w:r>
      <w:r w:rsidR="009C5D0D">
        <w:rPr>
          <w:rFonts w:ascii="Arial" w:hAnsi="Arial" w:cs="Arial"/>
          <w:sz w:val="24"/>
          <w:szCs w:val="24"/>
        </w:rPr>
        <w:t>nesta parte é realizada a codificação do site, baseando-se no que foi definido nas etapas anteriores</w:t>
      </w:r>
      <w:r>
        <w:rPr>
          <w:rFonts w:ascii="Arial" w:hAnsi="Arial" w:cs="Arial"/>
          <w:sz w:val="24"/>
          <w:szCs w:val="24"/>
        </w:rPr>
        <w:t>.</w:t>
      </w:r>
    </w:p>
    <w:p w:rsidR="004E2616" w:rsidRPr="00F461A5" w:rsidRDefault="00F461A5" w:rsidP="00F461A5">
      <w:pPr>
        <w:pStyle w:val="Ttulo2"/>
        <w:spacing w:line="360" w:lineRule="auto"/>
        <w:rPr>
          <w:rFonts w:ascii="Arial" w:hAnsi="Arial" w:cs="Arial"/>
          <w:b/>
          <w:sz w:val="28"/>
          <w:szCs w:val="28"/>
          <w:lang w:eastAsia="pt-BR"/>
        </w:rPr>
      </w:pPr>
      <w:bookmarkStart w:id="6" w:name="_Toc467188616"/>
      <w:r w:rsidRPr="00F461A5">
        <w:rPr>
          <w:rFonts w:ascii="Arial" w:hAnsi="Arial" w:cs="Arial"/>
          <w:b/>
          <w:sz w:val="28"/>
          <w:szCs w:val="24"/>
        </w:rPr>
        <w:lastRenderedPageBreak/>
        <w:t>Descrição dos capítulos</w:t>
      </w:r>
      <w:bookmarkEnd w:id="6"/>
      <w:r w:rsidR="00AD47AC" w:rsidRPr="00F461A5">
        <w:rPr>
          <w:rFonts w:ascii="Arial" w:hAnsi="Arial" w:cs="Arial"/>
          <w:b/>
          <w:sz w:val="28"/>
          <w:szCs w:val="28"/>
          <w:lang w:eastAsia="pt-BR"/>
        </w:rPr>
        <w:br w:type="page"/>
      </w:r>
    </w:p>
    <w:p w:rsidR="004E2616" w:rsidRPr="00AD47AC" w:rsidRDefault="004E2616" w:rsidP="00BB52B3">
      <w:pPr>
        <w:pStyle w:val="Ttulo1"/>
        <w:spacing w:line="360" w:lineRule="auto"/>
        <w:rPr>
          <w:rFonts w:ascii="Arial" w:hAnsi="Arial" w:cs="Arial"/>
          <w:b/>
          <w:sz w:val="28"/>
          <w:szCs w:val="28"/>
        </w:rPr>
      </w:pPr>
      <w:bookmarkStart w:id="7" w:name="_Toc467188617"/>
      <w:r w:rsidRPr="00AD47AC">
        <w:rPr>
          <w:rFonts w:ascii="Arial" w:hAnsi="Arial" w:cs="Arial"/>
          <w:b/>
          <w:sz w:val="28"/>
          <w:szCs w:val="28"/>
        </w:rPr>
        <w:lastRenderedPageBreak/>
        <w:t>REVISÃO BIBLIOGRÁFICA</w:t>
      </w:r>
      <w:bookmarkEnd w:id="7"/>
    </w:p>
    <w:p w:rsidR="004E2616" w:rsidRPr="004B629E" w:rsidRDefault="004E2616" w:rsidP="004E2616">
      <w:pPr>
        <w:pStyle w:val="Ttulo2"/>
        <w:spacing w:line="360" w:lineRule="auto"/>
        <w:rPr>
          <w:rFonts w:ascii="Arial" w:hAnsi="Arial" w:cs="Arial"/>
          <w:b/>
          <w:sz w:val="28"/>
          <w:szCs w:val="28"/>
        </w:rPr>
      </w:pPr>
      <w:bookmarkStart w:id="8" w:name="_Toc467188618"/>
      <w:r w:rsidRPr="004B629E">
        <w:rPr>
          <w:rFonts w:ascii="Arial" w:hAnsi="Arial" w:cs="Arial"/>
          <w:b/>
          <w:sz w:val="28"/>
          <w:szCs w:val="28"/>
        </w:rPr>
        <w:t>A internet</w:t>
      </w:r>
      <w:bookmarkEnd w:id="8"/>
    </w:p>
    <w:p w:rsidR="004E2616" w:rsidRPr="0012172A" w:rsidRDefault="004E2616" w:rsidP="009D320D">
      <w:pPr>
        <w:spacing w:line="360" w:lineRule="auto"/>
        <w:jc w:val="both"/>
        <w:rPr>
          <w:rFonts w:ascii="Arial" w:hAnsi="Arial" w:cs="Arial"/>
          <w:sz w:val="24"/>
          <w:szCs w:val="24"/>
        </w:rPr>
      </w:pPr>
      <w:bookmarkStart w:id="9" w:name="_GoBack"/>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w:t>
      </w:r>
      <w:r w:rsidR="009D320D">
        <w:rPr>
          <w:rFonts w:ascii="Arial" w:hAnsi="Arial" w:cs="Arial"/>
          <w:sz w:val="24"/>
          <w:szCs w:val="24"/>
        </w:rPr>
        <w:t>ma disputa do domínio do espaço:</w:t>
      </w:r>
      <w:r w:rsidRPr="0012172A">
        <w:rPr>
          <w:rFonts w:ascii="Arial" w:hAnsi="Arial" w:cs="Arial"/>
          <w:sz w:val="24"/>
          <w:szCs w:val="24"/>
        </w:rPr>
        <w:t xml:space="preserve"> a corrida espacial</w:t>
      </w:r>
      <w:r w:rsidR="009D320D">
        <w:rPr>
          <w:rFonts w:ascii="Arial" w:hAnsi="Arial" w:cs="Arial"/>
          <w:sz w:val="24"/>
          <w:szCs w:val="24"/>
        </w:rPr>
        <w:t>; esta disputa trouxe grandes avanços ao longo das décadas seguintes. A internet foi uma delas, a princípio com fins acadêmicos e militares.</w:t>
      </w:r>
    </w:p>
    <w:p w:rsidR="004E2616" w:rsidRDefault="000731CF" w:rsidP="004E2616">
      <w:pPr>
        <w:spacing w:line="360" w:lineRule="auto"/>
        <w:jc w:val="both"/>
        <w:rPr>
          <w:rFonts w:ascii="Arial" w:hAnsi="Arial" w:cs="Arial"/>
          <w:sz w:val="24"/>
          <w:szCs w:val="24"/>
        </w:rPr>
      </w:pPr>
      <w:r>
        <w:rPr>
          <w:rFonts w:ascii="Arial" w:hAnsi="Arial" w:cs="Arial"/>
          <w:sz w:val="24"/>
          <w:szCs w:val="24"/>
        </w:rPr>
        <w:t xml:space="preserve">Contudo, a internet como conhecemos hoje só surgiu em 1991, quando ela foi </w:t>
      </w:r>
      <w:proofErr w:type="spellStart"/>
      <w:r>
        <w:rPr>
          <w:rFonts w:ascii="Arial" w:hAnsi="Arial" w:cs="Arial"/>
          <w:sz w:val="24"/>
          <w:szCs w:val="24"/>
        </w:rPr>
        <w:t>abrerta</w:t>
      </w:r>
      <w:proofErr w:type="spellEnd"/>
      <w:r>
        <w:rPr>
          <w:rFonts w:ascii="Arial" w:hAnsi="Arial" w:cs="Arial"/>
          <w:sz w:val="24"/>
          <w:szCs w:val="24"/>
        </w:rPr>
        <w:t xml:space="preserve"> exploração com fins lucrativos, dando origem à World </w:t>
      </w:r>
      <w:proofErr w:type="spellStart"/>
      <w:r>
        <w:rPr>
          <w:rFonts w:ascii="Arial" w:hAnsi="Arial" w:cs="Arial"/>
          <w:sz w:val="24"/>
          <w:szCs w:val="24"/>
        </w:rPr>
        <w:t>Wide</w:t>
      </w:r>
      <w:proofErr w:type="spellEnd"/>
      <w:r>
        <w:rPr>
          <w:rFonts w:ascii="Arial" w:hAnsi="Arial" w:cs="Arial"/>
          <w:sz w:val="24"/>
          <w:szCs w:val="24"/>
        </w:rPr>
        <w:t xml:space="preserve"> Web (WWW) </w:t>
      </w:r>
      <w:sdt>
        <w:sdtPr>
          <w:rPr>
            <w:rFonts w:ascii="Arial" w:hAnsi="Arial" w:cs="Arial"/>
            <w:sz w:val="24"/>
            <w:szCs w:val="24"/>
          </w:rPr>
          <w:id w:val="1857768433"/>
          <w:citation/>
        </w:sdtPr>
        <w:sdtEndPr/>
        <w:sdtContent>
          <w:r w:rsidR="004E2616">
            <w:rPr>
              <w:rFonts w:ascii="Arial" w:hAnsi="Arial" w:cs="Arial"/>
              <w:sz w:val="24"/>
              <w:szCs w:val="24"/>
            </w:rPr>
            <w:fldChar w:fldCharType="begin"/>
          </w:r>
          <w:r w:rsidR="00C630E3">
            <w:rPr>
              <w:rFonts w:ascii="Arial" w:hAnsi="Arial" w:cs="Arial"/>
              <w:sz w:val="24"/>
              <w:szCs w:val="24"/>
            </w:rPr>
            <w:instrText xml:space="preserve">CITATION Pro03 \l 1046 </w:instrText>
          </w:r>
          <w:r w:rsidR="004E2616">
            <w:rPr>
              <w:rFonts w:ascii="Arial" w:hAnsi="Arial" w:cs="Arial"/>
              <w:sz w:val="24"/>
              <w:szCs w:val="24"/>
            </w:rPr>
            <w:fldChar w:fldCharType="separate"/>
          </w:r>
          <w:r w:rsidR="00100790" w:rsidRPr="00100790">
            <w:rPr>
              <w:rFonts w:ascii="Arial" w:hAnsi="Arial" w:cs="Arial"/>
              <w:noProof/>
              <w:sz w:val="24"/>
              <w:szCs w:val="24"/>
            </w:rPr>
            <w:t>(Bisneto, 2003)</w:t>
          </w:r>
          <w:r w:rsidR="004E2616">
            <w:rPr>
              <w:rFonts w:ascii="Arial" w:hAnsi="Arial" w:cs="Arial"/>
              <w:sz w:val="24"/>
              <w:szCs w:val="24"/>
            </w:rPr>
            <w:fldChar w:fldCharType="end"/>
          </w:r>
        </w:sdtContent>
      </w:sdt>
      <w:r w:rsidR="004E2616">
        <w:rPr>
          <w:rFonts w:ascii="Arial" w:hAnsi="Arial" w:cs="Arial"/>
          <w:sz w:val="24"/>
          <w:szCs w:val="24"/>
        </w:rPr>
        <w:t>.</w:t>
      </w:r>
    </w:p>
    <w:bookmarkEnd w:id="9"/>
    <w:p w:rsidR="009D320D" w:rsidRDefault="009D320D" w:rsidP="004E2616">
      <w:pPr>
        <w:spacing w:line="360" w:lineRule="auto"/>
        <w:jc w:val="both"/>
        <w:rPr>
          <w:rFonts w:ascii="Arial" w:hAnsi="Arial" w:cs="Arial"/>
          <w:sz w:val="24"/>
          <w:szCs w:val="24"/>
        </w:rPr>
      </w:pPr>
      <w:r>
        <w:rPr>
          <w:rFonts w:ascii="Arial" w:hAnsi="Arial" w:cs="Arial"/>
          <w:sz w:val="24"/>
          <w:szCs w:val="24"/>
        </w:rPr>
        <w:t xml:space="preserve">As empresas privadas começaram a aproveitar o potencial da internet e deram início a uma nova economia. “Os usos adequados da internet tornam-se uma fonte decisiva de produtividade e competitividade para negócios de todo tipo” </w:t>
      </w:r>
      <w:sdt>
        <w:sdtPr>
          <w:rPr>
            <w:rFonts w:ascii="Arial" w:hAnsi="Arial" w:cs="Arial"/>
            <w:sz w:val="24"/>
            <w:szCs w:val="24"/>
          </w:rPr>
          <w:id w:val="1997760314"/>
          <w:citation/>
        </w:sdtPr>
        <w:sdtEndPr/>
        <w:sdtContent>
          <w:r>
            <w:rPr>
              <w:rFonts w:ascii="Arial" w:hAnsi="Arial" w:cs="Arial"/>
              <w:sz w:val="24"/>
              <w:szCs w:val="24"/>
            </w:rPr>
            <w:fldChar w:fldCharType="begin"/>
          </w:r>
          <w:r>
            <w:rPr>
              <w:rFonts w:ascii="Arial" w:hAnsi="Arial" w:cs="Arial"/>
              <w:sz w:val="24"/>
              <w:szCs w:val="24"/>
            </w:rPr>
            <w:instrText xml:space="preserve"> CITATION Man03 \l 1046 </w:instrText>
          </w:r>
          <w:r>
            <w:rPr>
              <w:rFonts w:ascii="Arial" w:hAnsi="Arial" w:cs="Arial"/>
              <w:sz w:val="24"/>
              <w:szCs w:val="24"/>
            </w:rPr>
            <w:fldChar w:fldCharType="separate"/>
          </w:r>
          <w:r w:rsidRPr="009D320D">
            <w:rPr>
              <w:rFonts w:ascii="Arial" w:hAnsi="Arial" w:cs="Arial"/>
              <w:noProof/>
              <w:sz w:val="24"/>
              <w:szCs w:val="24"/>
            </w:rPr>
            <w:t>(Castells,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0" w:name="_Toc467188619"/>
      <w:r w:rsidRPr="005F3123">
        <w:rPr>
          <w:rFonts w:ascii="Arial" w:hAnsi="Arial" w:cs="Arial"/>
          <w:b/>
          <w:sz w:val="28"/>
          <w:szCs w:val="28"/>
        </w:rPr>
        <w:t>Marketing na Internet</w:t>
      </w:r>
      <w:bookmarkEnd w:id="10"/>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w:t>
      </w:r>
      <w:r w:rsidR="0031003A">
        <w:rPr>
          <w:rFonts w:ascii="Arial" w:hAnsi="Arial" w:cs="Arial"/>
          <w:sz w:val="24"/>
          <w:szCs w:val="24"/>
          <w:lang w:val="pt"/>
        </w:rPr>
        <w:t xml:space="preserve"> do cliente de forma </w:t>
      </w:r>
      <w:r w:rsidR="00743C51">
        <w:rPr>
          <w:rFonts w:ascii="Arial" w:hAnsi="Arial" w:cs="Arial"/>
          <w:sz w:val="24"/>
          <w:szCs w:val="24"/>
          <w:lang w:val="pt"/>
        </w:rPr>
        <w:t>lucrativa.</w:t>
      </w:r>
      <w:r w:rsidR="00743C51" w:rsidRPr="00D16762">
        <w:rPr>
          <w:rFonts w:ascii="Arial" w:hAnsi="Arial" w:cs="Arial"/>
          <w:sz w:val="24"/>
          <w:szCs w:val="24"/>
          <w:lang w:val="pt"/>
        </w:rPr>
        <w:t xml:space="preserve">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w:t>
      </w:r>
      <w:r w:rsidRPr="00D16762">
        <w:rPr>
          <w:rFonts w:ascii="Arial" w:hAnsi="Arial" w:cs="Arial"/>
          <w:sz w:val="24"/>
          <w:szCs w:val="24"/>
          <w:lang w:val="pt"/>
        </w:rPr>
        <w:lastRenderedPageBreak/>
        <w:t xml:space="preserve">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11" w:name="_Toc467188620"/>
      <w:r w:rsidRPr="00216604">
        <w:rPr>
          <w:rFonts w:ascii="Arial" w:hAnsi="Arial" w:cs="Arial"/>
          <w:b/>
          <w:sz w:val="28"/>
          <w:szCs w:val="28"/>
        </w:rPr>
        <w:t>O aumento do número estudantes do ensino técnico e superior</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100790" w:rsidRPr="00100790">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100790" w:rsidRPr="00100790">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100790" w:rsidRPr="00100790">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2" w:name="_Toc467188621"/>
      <w:r>
        <w:rPr>
          <w:rFonts w:ascii="Arial" w:hAnsi="Arial" w:cs="Arial"/>
          <w:b/>
          <w:sz w:val="28"/>
          <w:szCs w:val="28"/>
        </w:rPr>
        <w:lastRenderedPageBreak/>
        <w:t>O mercado de transporte escolar</w:t>
      </w:r>
      <w:bookmarkEnd w:id="12"/>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100790" w:rsidRPr="00100790">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3" w:name="_Toc467188622"/>
      <w:r w:rsidRPr="009C23DA">
        <w:rPr>
          <w:rFonts w:ascii="Arial" w:hAnsi="Arial" w:cs="Arial"/>
          <w:b/>
          <w:sz w:val="28"/>
          <w:szCs w:val="24"/>
        </w:rPr>
        <w:t>A busca de transporte escolar na internet</w:t>
      </w:r>
      <w:bookmarkEnd w:id="13"/>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100790" w:rsidRPr="00100790">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xml:space="preserve">, sendo </w:t>
      </w:r>
      <w:r>
        <w:rPr>
          <w:rFonts w:ascii="Arial" w:hAnsi="Arial" w:cs="Arial"/>
          <w:sz w:val="24"/>
          <w:szCs w:val="24"/>
        </w:rPr>
        <w:lastRenderedPageBreak/>
        <w:t>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drawing>
          <wp:inline distT="0" distB="0" distL="0" distR="0" wp14:anchorId="2C04B761" wp14:editId="4BFBD47C">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4" w:name="_Toc467188623"/>
      <w:r w:rsidRPr="002D398E">
        <w:rPr>
          <w:rFonts w:ascii="Arial" w:hAnsi="Arial" w:cs="Arial"/>
          <w:b/>
          <w:sz w:val="28"/>
          <w:szCs w:val="24"/>
        </w:rPr>
        <w:t>Soluções já existentes no mercado</w:t>
      </w:r>
      <w:bookmarkEnd w:id="14"/>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100790" w:rsidRPr="00100790">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FA002D" w:rsidRPr="00B652E7" w:rsidRDefault="004E2616" w:rsidP="00B652E7">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r w:rsidR="00FA002D" w:rsidRPr="00C7178B">
        <w:rPr>
          <w:rFonts w:ascii="Arial" w:hAnsi="Arial" w:cs="Arial"/>
          <w:b/>
          <w:sz w:val="24"/>
          <w:szCs w:val="24"/>
        </w:rPr>
        <w:br w:type="page"/>
      </w:r>
    </w:p>
    <w:p w:rsidR="009350C4" w:rsidRDefault="009350C4" w:rsidP="00D064FF">
      <w:pPr>
        <w:pStyle w:val="Ttulo1"/>
        <w:spacing w:line="360" w:lineRule="auto"/>
        <w:rPr>
          <w:rFonts w:ascii="Arial" w:hAnsi="Arial" w:cs="Arial"/>
          <w:b/>
          <w:sz w:val="28"/>
          <w:szCs w:val="28"/>
        </w:rPr>
      </w:pPr>
      <w:bookmarkStart w:id="15" w:name="_Toc467188624"/>
      <w:r>
        <w:rPr>
          <w:rFonts w:ascii="Arial" w:hAnsi="Arial" w:cs="Arial"/>
          <w:b/>
          <w:sz w:val="28"/>
          <w:szCs w:val="28"/>
        </w:rPr>
        <w:lastRenderedPageBreak/>
        <w:t>DESENVOLVIMENTO</w:t>
      </w:r>
      <w:bookmarkEnd w:id="15"/>
    </w:p>
    <w:p w:rsidR="00887748" w:rsidRDefault="00887748" w:rsidP="00AD266D">
      <w:pPr>
        <w:pStyle w:val="Ttulo2"/>
        <w:spacing w:line="360" w:lineRule="auto"/>
        <w:jc w:val="both"/>
        <w:rPr>
          <w:rFonts w:ascii="Arial" w:hAnsi="Arial" w:cs="Arial"/>
          <w:b/>
          <w:sz w:val="28"/>
          <w:szCs w:val="28"/>
          <w:lang w:eastAsia="pt-BR"/>
        </w:rPr>
      </w:pPr>
      <w:bookmarkStart w:id="16" w:name="_Toc467188625"/>
      <w:r w:rsidRPr="00AD266D">
        <w:rPr>
          <w:rFonts w:ascii="Arial" w:hAnsi="Arial" w:cs="Arial"/>
          <w:b/>
          <w:sz w:val="28"/>
          <w:szCs w:val="28"/>
          <w:lang w:eastAsia="pt-BR"/>
        </w:rPr>
        <w:t>Definição</w:t>
      </w:r>
      <w:bookmarkEnd w:id="16"/>
    </w:p>
    <w:p w:rsidR="00B652E7" w:rsidRPr="00B652E7" w:rsidRDefault="00B652E7" w:rsidP="00B652E7">
      <w:pPr>
        <w:spacing w:line="360" w:lineRule="auto"/>
        <w:jc w:val="both"/>
        <w:rPr>
          <w:rFonts w:ascii="Arial" w:hAnsi="Arial" w:cs="Arial"/>
          <w:sz w:val="24"/>
          <w:szCs w:val="24"/>
          <w:lang w:eastAsia="pt-BR"/>
        </w:rPr>
      </w:pPr>
      <w:r>
        <w:rPr>
          <w:rFonts w:ascii="Arial" w:hAnsi="Arial" w:cs="Arial"/>
          <w:sz w:val="24"/>
          <w:szCs w:val="24"/>
        </w:rPr>
        <w:t>Será realizada uma pesquisa de campo que auxiliará na compreensão do problema e a partir da pesquisa definir um modelo de negócios.</w:t>
      </w:r>
    </w:p>
    <w:p w:rsidR="00FD70B4" w:rsidRPr="00AD266D" w:rsidRDefault="00FD70B4" w:rsidP="00AD266D">
      <w:pPr>
        <w:pStyle w:val="Ttulo3"/>
        <w:spacing w:line="360" w:lineRule="auto"/>
        <w:jc w:val="both"/>
        <w:rPr>
          <w:rFonts w:ascii="Arial" w:hAnsi="Arial" w:cs="Arial"/>
          <w:b/>
          <w:sz w:val="28"/>
          <w:szCs w:val="28"/>
        </w:rPr>
      </w:pPr>
      <w:bookmarkStart w:id="17" w:name="_Toc467188626"/>
      <w:r w:rsidRPr="00AD266D">
        <w:rPr>
          <w:rFonts w:ascii="Arial" w:hAnsi="Arial" w:cs="Arial"/>
          <w:b/>
          <w:sz w:val="28"/>
          <w:szCs w:val="28"/>
        </w:rPr>
        <w:t>Pesquisa de campo</w:t>
      </w:r>
      <w:bookmarkEnd w:id="17"/>
    </w:p>
    <w:p w:rsidR="00EF7818" w:rsidRDefault="00EF7818" w:rsidP="00EF7818">
      <w:pPr>
        <w:spacing w:line="360" w:lineRule="auto"/>
        <w:jc w:val="both"/>
        <w:rPr>
          <w:rFonts w:ascii="Arial" w:hAnsi="Arial" w:cs="Arial"/>
          <w:sz w:val="24"/>
          <w:szCs w:val="24"/>
        </w:rPr>
      </w:pPr>
      <w:r>
        <w:rPr>
          <w:rFonts w:ascii="Arial" w:hAnsi="Arial" w:cs="Arial"/>
          <w:sz w:val="24"/>
          <w:szCs w:val="24"/>
        </w:rPr>
        <w:t>Segundo o que foi visto na metodologia sobre pesquisa, decidiu-se criar uma pesquisa de campo para entender a posição de outras pessoas em relação ao problema estudado.</w:t>
      </w:r>
      <w:r w:rsidR="00755E64" w:rsidRPr="00755E64">
        <w:rPr>
          <w:noProof/>
          <w:lang w:eastAsia="pt-BR"/>
        </w:rPr>
        <w:t xml:space="preserve"> </w:t>
      </w:r>
      <w:r>
        <w:rPr>
          <w:rFonts w:ascii="Arial" w:hAnsi="Arial" w:cs="Arial"/>
          <w:sz w:val="24"/>
          <w:szCs w:val="24"/>
        </w:rPr>
        <w:t xml:space="preserve"> Em n</w:t>
      </w:r>
      <w:r w:rsidRPr="00F27F76">
        <w:rPr>
          <w:rFonts w:ascii="Arial" w:hAnsi="Arial" w:cs="Arial"/>
          <w:sz w:val="24"/>
          <w:szCs w:val="24"/>
        </w:rPr>
        <w:t>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w:t>
      </w:r>
      <w:r w:rsidR="00B037F2">
        <w:rPr>
          <w:rFonts w:ascii="Arial" w:hAnsi="Arial" w:cs="Arial"/>
          <w:sz w:val="24"/>
          <w:szCs w:val="24"/>
        </w:rPr>
        <w:t>1</w:t>
      </w:r>
      <w:r w:rsidRPr="00F27F76">
        <w:rPr>
          <w:rFonts w:ascii="Arial" w:hAnsi="Arial" w:cs="Arial"/>
          <w:sz w:val="24"/>
          <w:szCs w:val="24"/>
        </w:rPr>
        <w:t xml:space="preserve">%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w:t>
      </w:r>
      <w:r w:rsidR="00887748">
        <w:rPr>
          <w:rFonts w:ascii="Arial" w:hAnsi="Arial" w:cs="Arial"/>
          <w:sz w:val="24"/>
          <w:szCs w:val="24"/>
        </w:rPr>
        <w:t xml:space="preserve">ouvesse um lugar onde elas </w:t>
      </w:r>
      <w:r w:rsidR="00AF58F7">
        <w:rPr>
          <w:rFonts w:ascii="Arial" w:hAnsi="Arial" w:cs="Arial"/>
          <w:sz w:val="24"/>
          <w:szCs w:val="24"/>
        </w:rPr>
        <w:t>pudessem</w:t>
      </w:r>
      <w:r w:rsidRPr="00F27F76">
        <w:rPr>
          <w:rFonts w:ascii="Arial" w:hAnsi="Arial" w:cs="Arial"/>
          <w:sz w:val="24"/>
          <w:szCs w:val="24"/>
        </w:rPr>
        <w:t xml:space="preserve"> deixar um sinal de interesse para que alguma empresa possa “abrir uma van” para realizar esse trajeto.</w:t>
      </w:r>
    </w:p>
    <w:p w:rsidR="00AF58F7" w:rsidRPr="00EF7818" w:rsidRDefault="00AF58F7" w:rsidP="00EF7818">
      <w:pPr>
        <w:spacing w:line="360" w:lineRule="auto"/>
        <w:jc w:val="both"/>
        <w:rPr>
          <w:rFonts w:ascii="Arial" w:hAnsi="Arial" w:cs="Arial"/>
          <w:sz w:val="24"/>
          <w:szCs w:val="24"/>
          <w:lang w:eastAsia="pt-BR"/>
        </w:rPr>
      </w:pPr>
      <w:r>
        <w:rPr>
          <w:rFonts w:ascii="Arial" w:hAnsi="Arial" w:cs="Arial"/>
          <w:sz w:val="24"/>
          <w:szCs w:val="24"/>
        </w:rPr>
        <w:t>Então, como objetivo principal, definiu-se que a nossa solução deveria atender as necessidades dessas pessoas que não sabem nem as empresas que fazem um determinado percurso ou, se sabem, não tem informações suficientes sobre elas.</w:t>
      </w:r>
    </w:p>
    <w:p w:rsidR="00D064FF" w:rsidRPr="00AD266D" w:rsidRDefault="00D064FF" w:rsidP="00AD266D">
      <w:pPr>
        <w:pStyle w:val="Ttulo3"/>
        <w:spacing w:line="360" w:lineRule="auto"/>
        <w:rPr>
          <w:rFonts w:ascii="Arial" w:hAnsi="Arial" w:cs="Arial"/>
          <w:b/>
          <w:sz w:val="28"/>
          <w:szCs w:val="28"/>
        </w:rPr>
      </w:pPr>
      <w:bookmarkStart w:id="18" w:name="_Toc467188627"/>
      <w:r w:rsidRPr="00AD266D">
        <w:rPr>
          <w:rFonts w:ascii="Arial" w:hAnsi="Arial" w:cs="Arial"/>
          <w:b/>
          <w:sz w:val="28"/>
          <w:szCs w:val="28"/>
        </w:rPr>
        <w:t xml:space="preserve">Modelo de negócio – </w:t>
      </w:r>
      <w:proofErr w:type="spellStart"/>
      <w:r w:rsidRPr="00AD266D">
        <w:rPr>
          <w:rFonts w:ascii="Arial" w:hAnsi="Arial" w:cs="Arial"/>
          <w:b/>
          <w:sz w:val="28"/>
          <w:szCs w:val="28"/>
        </w:rPr>
        <w:t>Canvas</w:t>
      </w:r>
      <w:bookmarkEnd w:id="18"/>
      <w:proofErr w:type="spellEnd"/>
    </w:p>
    <w:p w:rsidR="00AF58F7" w:rsidRDefault="00AF58F7" w:rsidP="0069208C">
      <w:pPr>
        <w:spacing w:line="360" w:lineRule="auto"/>
        <w:jc w:val="both"/>
        <w:rPr>
          <w:rFonts w:ascii="Arial" w:hAnsi="Arial" w:cs="Arial"/>
          <w:sz w:val="24"/>
          <w:szCs w:val="24"/>
        </w:rPr>
      </w:pPr>
      <w:r>
        <w:rPr>
          <w:rFonts w:ascii="Arial" w:hAnsi="Arial" w:cs="Arial"/>
          <w:sz w:val="24"/>
          <w:szCs w:val="24"/>
        </w:rPr>
        <w:t xml:space="preserve">Para se visualizar melhor a ideia de negócio por trás desse projeto, decidiu-se criar um modelo de negócios utilizando o </w:t>
      </w:r>
      <w:proofErr w:type="spellStart"/>
      <w:r>
        <w:rPr>
          <w:rFonts w:ascii="Arial" w:hAnsi="Arial" w:cs="Arial"/>
          <w:sz w:val="24"/>
          <w:szCs w:val="24"/>
        </w:rPr>
        <w:t>Canvas</w:t>
      </w:r>
      <w:proofErr w:type="spellEnd"/>
      <w:r>
        <w:rPr>
          <w:rFonts w:ascii="Arial" w:hAnsi="Arial" w:cs="Arial"/>
          <w:sz w:val="24"/>
          <w:szCs w:val="24"/>
        </w:rPr>
        <w:t>, pois sua simplicidade garante, sem perca de precisão, uma boa visualização de todo o contexto do mesmo.</w:t>
      </w:r>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End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w:t>
      </w:r>
      <w:r w:rsidRPr="00290B63">
        <w:rPr>
          <w:rFonts w:ascii="Arial" w:hAnsi="Arial" w:cs="Arial"/>
          <w:sz w:val="24"/>
          <w:szCs w:val="24"/>
        </w:rPr>
        <w:lastRenderedPageBreak/>
        <w:t>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1713877E" wp14:editId="6341BC92">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6BEC1809" wp14:editId="5B62F9CB">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887748" w:rsidRDefault="00887748" w:rsidP="00AD266D">
      <w:pPr>
        <w:pStyle w:val="Ttulo2"/>
        <w:spacing w:line="360" w:lineRule="auto"/>
        <w:rPr>
          <w:rFonts w:ascii="Arial" w:hAnsi="Arial" w:cs="Arial"/>
          <w:b/>
          <w:sz w:val="28"/>
          <w:szCs w:val="28"/>
        </w:rPr>
      </w:pPr>
      <w:bookmarkStart w:id="19" w:name="_Toc467188628"/>
      <w:r w:rsidRPr="00AD266D">
        <w:rPr>
          <w:rFonts w:ascii="Arial" w:hAnsi="Arial" w:cs="Arial"/>
          <w:b/>
          <w:sz w:val="28"/>
          <w:szCs w:val="28"/>
        </w:rPr>
        <w:lastRenderedPageBreak/>
        <w:t>Arquitetura</w:t>
      </w:r>
      <w:bookmarkEnd w:id="19"/>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Nesta etapa, será definido o que terá no site, o que ele fará e seu mapa de navegação. Definido como serão resolvidos o problema proposto e as outras funcionalidades para que isso aconteça, o projeto avançará para a próxima etapa.</w:t>
      </w:r>
    </w:p>
    <w:p w:rsidR="00BF4C6F" w:rsidRPr="00AD266D" w:rsidRDefault="00BF4C6F" w:rsidP="00AD266D">
      <w:pPr>
        <w:pStyle w:val="Ttulo3"/>
        <w:spacing w:line="360" w:lineRule="auto"/>
        <w:rPr>
          <w:rFonts w:ascii="Arial" w:hAnsi="Arial" w:cs="Arial"/>
          <w:b/>
          <w:sz w:val="28"/>
          <w:szCs w:val="28"/>
        </w:rPr>
      </w:pPr>
      <w:bookmarkStart w:id="20" w:name="_Toc467188629"/>
      <w:r w:rsidRPr="00AD266D">
        <w:rPr>
          <w:rFonts w:ascii="Arial" w:hAnsi="Arial" w:cs="Arial"/>
          <w:b/>
          <w:sz w:val="28"/>
          <w:szCs w:val="28"/>
        </w:rPr>
        <w:t>Planejamento do site</w:t>
      </w:r>
      <w:bookmarkEnd w:id="20"/>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AD266D" w:rsidRDefault="00290CE3" w:rsidP="00AD266D">
      <w:pPr>
        <w:pStyle w:val="Ttulo4"/>
        <w:spacing w:line="360" w:lineRule="auto"/>
        <w:rPr>
          <w:rFonts w:ascii="Arial" w:hAnsi="Arial" w:cs="Arial"/>
          <w:b/>
          <w:i w:val="0"/>
          <w:sz w:val="24"/>
          <w:szCs w:val="24"/>
        </w:rPr>
      </w:pPr>
      <w:r w:rsidRPr="00AD266D">
        <w:rPr>
          <w:rFonts w:ascii="Arial" w:hAnsi="Arial" w:cs="Arial"/>
          <w:b/>
          <w:i w:val="0"/>
          <w:sz w:val="24"/>
          <w:szCs w:val="24"/>
        </w:rPr>
        <w:t>Mapa de navegação</w:t>
      </w:r>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End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rsidR="00290CE3" w:rsidRDefault="00290CE3" w:rsidP="00290CE3">
      <w:pPr>
        <w:spacing w:line="360" w:lineRule="auto"/>
        <w:jc w:val="both"/>
        <w:rPr>
          <w:rFonts w:ascii="Arial" w:hAnsi="Arial" w:cs="Arial"/>
          <w:sz w:val="24"/>
          <w:szCs w:val="24"/>
        </w:rPr>
      </w:pPr>
      <w:r>
        <w:rPr>
          <w:noProof/>
          <w:lang w:eastAsia="pt-BR"/>
        </w:rPr>
        <w:drawing>
          <wp:inline distT="0" distB="0" distL="0" distR="0" wp14:anchorId="7F15C991" wp14:editId="01E2C44E">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F5147" w:rsidRDefault="009F5147" w:rsidP="00AD266D">
      <w:pPr>
        <w:pStyle w:val="Ttulo2"/>
        <w:spacing w:line="360" w:lineRule="auto"/>
        <w:rPr>
          <w:rFonts w:ascii="Arial" w:hAnsi="Arial" w:cs="Arial"/>
          <w:b/>
          <w:sz w:val="28"/>
          <w:szCs w:val="28"/>
        </w:rPr>
      </w:pPr>
      <w:bookmarkStart w:id="21" w:name="_Toc467188630"/>
      <w:r w:rsidRPr="00AD266D">
        <w:rPr>
          <w:rFonts w:ascii="Arial" w:hAnsi="Arial" w:cs="Arial"/>
          <w:b/>
          <w:sz w:val="28"/>
          <w:szCs w:val="28"/>
        </w:rPr>
        <w:lastRenderedPageBreak/>
        <w:t>Design</w:t>
      </w:r>
      <w:bookmarkEnd w:id="21"/>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 xml:space="preserve">O design do site será feito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 também será definido a identidade visual do site.</w:t>
      </w:r>
    </w:p>
    <w:p w:rsidR="00DA3F92" w:rsidRDefault="00DA3F92" w:rsidP="00AD266D">
      <w:pPr>
        <w:pStyle w:val="Ttulo3"/>
        <w:spacing w:line="360" w:lineRule="auto"/>
        <w:jc w:val="both"/>
        <w:rPr>
          <w:rFonts w:ascii="Arial" w:hAnsi="Arial" w:cs="Arial"/>
          <w:b/>
        </w:rPr>
      </w:pPr>
      <w:bookmarkStart w:id="22" w:name="_Toc467188631"/>
      <w:proofErr w:type="spellStart"/>
      <w:r w:rsidRPr="00AD266D">
        <w:rPr>
          <w:rFonts w:ascii="Arial" w:hAnsi="Arial" w:cs="Arial"/>
          <w:b/>
          <w:sz w:val="28"/>
          <w:szCs w:val="28"/>
        </w:rPr>
        <w:t>Wireframe</w:t>
      </w:r>
      <w:bookmarkEnd w:id="22"/>
      <w:proofErr w:type="spellEnd"/>
    </w:p>
    <w:p w:rsidR="000912B0" w:rsidRDefault="00DA3F92" w:rsidP="00BF4C6F">
      <w:pPr>
        <w:spacing w:line="360" w:lineRule="auto"/>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é o desenho usado como protótipo de um site. A característica principal dele é ser básico, por esse motivo ele é chamado de “esqueleto”. É feito sem cores ou imagens, apenas mostra o essencial, como se fosse uma folha de rascunho. No </w:t>
      </w:r>
      <w:proofErr w:type="spellStart"/>
      <w:r>
        <w:rPr>
          <w:rFonts w:ascii="Arial" w:hAnsi="Arial" w:cs="Arial"/>
          <w:sz w:val="24"/>
          <w:szCs w:val="24"/>
        </w:rPr>
        <w:t>wireframe</w:t>
      </w:r>
      <w:proofErr w:type="spellEnd"/>
      <w:r>
        <w:rPr>
          <w:rFonts w:ascii="Arial" w:hAnsi="Arial" w:cs="Arial"/>
          <w:sz w:val="24"/>
          <w:szCs w:val="24"/>
        </w:rPr>
        <w:t xml:space="preserv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t>
      </w:r>
      <w:proofErr w:type="spellStart"/>
      <w:r>
        <w:rPr>
          <w:rFonts w:ascii="Arial" w:hAnsi="Arial" w:cs="Arial"/>
          <w:sz w:val="24"/>
          <w:szCs w:val="24"/>
        </w:rPr>
        <w:t>wireframe</w:t>
      </w:r>
      <w:proofErr w:type="spellEnd"/>
      <w:r>
        <w:rPr>
          <w:rFonts w:ascii="Arial" w:hAnsi="Arial" w:cs="Arial"/>
          <w:sz w:val="24"/>
          <w:szCs w:val="24"/>
        </w:rPr>
        <w:t xml:space="preserv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t>
      </w:r>
      <w:proofErr w:type="spellStart"/>
      <w:r>
        <w:rPr>
          <w:rFonts w:ascii="Arial" w:hAnsi="Arial" w:cs="Arial"/>
          <w:sz w:val="24"/>
          <w:szCs w:val="24"/>
        </w:rPr>
        <w:t>wireframe</w:t>
      </w:r>
      <w:proofErr w:type="spellEnd"/>
      <w:r>
        <w:rPr>
          <w:rFonts w:ascii="Arial" w:hAnsi="Arial" w:cs="Arial"/>
          <w:sz w:val="24"/>
          <w:szCs w:val="24"/>
        </w:rPr>
        <w:t xml:space="preserv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End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lastRenderedPageBreak/>
        <w:t>Página inicial</w:t>
      </w:r>
      <w:r w:rsidR="00565373">
        <w:rPr>
          <w:rFonts w:ascii="Calibri" w:hAnsi="Calibri" w:cs="Calibri"/>
          <w:noProof/>
          <w:lang w:eastAsia="pt-BR"/>
        </w:rPr>
        <w:drawing>
          <wp:inline distT="0" distB="0" distL="0" distR="0" wp14:anchorId="739184ED" wp14:editId="30A578D4">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lastRenderedPageBreak/>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571929D1" wp14:editId="7B6617BB">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16A954DA" wp14:editId="7928E2AB">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w:t>
      </w:r>
      <w:r>
        <w:rPr>
          <w:rFonts w:ascii="Arial" w:hAnsi="Arial" w:cs="Arial"/>
          <w:sz w:val="24"/>
          <w:szCs w:val="24"/>
        </w:rPr>
        <w:lastRenderedPageBreak/>
        <w:t xml:space="preserve">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308CB228" wp14:editId="209B8213">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08D9C8B4" wp14:editId="25F564E7">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9F5147" w:rsidRDefault="009F5147" w:rsidP="00AD266D">
      <w:pPr>
        <w:pStyle w:val="Ttulo3"/>
        <w:spacing w:line="360" w:lineRule="auto"/>
        <w:rPr>
          <w:rFonts w:ascii="Arial" w:hAnsi="Arial" w:cs="Arial"/>
          <w:b/>
          <w:sz w:val="28"/>
        </w:rPr>
      </w:pPr>
      <w:bookmarkStart w:id="23" w:name="_Toc467188632"/>
      <w:r w:rsidRPr="00AD266D">
        <w:rPr>
          <w:rFonts w:ascii="Arial" w:hAnsi="Arial" w:cs="Arial"/>
          <w:b/>
          <w:sz w:val="28"/>
        </w:rPr>
        <w:t>Identidade visual</w:t>
      </w:r>
      <w:bookmarkEnd w:id="23"/>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//Fazendo</w:t>
      </w:r>
    </w:p>
    <w:p w:rsidR="009F5147" w:rsidRDefault="009F5147" w:rsidP="00B652E7">
      <w:pPr>
        <w:pStyle w:val="Ttulo2"/>
        <w:spacing w:line="360" w:lineRule="auto"/>
        <w:rPr>
          <w:rFonts w:ascii="Arial" w:hAnsi="Arial" w:cs="Arial"/>
          <w:b/>
          <w:sz w:val="28"/>
          <w:szCs w:val="28"/>
        </w:rPr>
      </w:pPr>
      <w:bookmarkStart w:id="24" w:name="_Toc467188633"/>
      <w:r w:rsidRPr="00B652E7">
        <w:rPr>
          <w:rFonts w:ascii="Arial" w:hAnsi="Arial" w:cs="Arial"/>
          <w:b/>
          <w:sz w:val="28"/>
          <w:szCs w:val="28"/>
        </w:rPr>
        <w:t>Implementação</w:t>
      </w:r>
      <w:bookmarkEnd w:id="24"/>
    </w:p>
    <w:p w:rsidR="007F3018" w:rsidRPr="007F3018" w:rsidRDefault="007F3018" w:rsidP="007F3018">
      <w:pPr>
        <w:spacing w:line="360" w:lineRule="auto"/>
        <w:jc w:val="both"/>
        <w:rPr>
          <w:rFonts w:ascii="Arial" w:hAnsi="Arial" w:cs="Arial"/>
          <w:sz w:val="24"/>
          <w:szCs w:val="24"/>
        </w:rPr>
      </w:pPr>
      <w:r w:rsidRPr="007F3018">
        <w:rPr>
          <w:rFonts w:ascii="Arial" w:hAnsi="Arial" w:cs="Arial"/>
          <w:sz w:val="24"/>
          <w:szCs w:val="24"/>
        </w:rPr>
        <w:t>Nesta</w:t>
      </w:r>
      <w:r>
        <w:rPr>
          <w:rFonts w:ascii="Arial" w:hAnsi="Arial" w:cs="Arial"/>
          <w:sz w:val="24"/>
          <w:szCs w:val="24"/>
        </w:rPr>
        <w:t xml:space="preserve"> etapa, serão criadas as páginas e a estilização do site, e o banco de dados por completo. Após a finalização, o site será hospedado com o nome de domínio “encontreumavan.com.br”.</w:t>
      </w:r>
    </w:p>
    <w:p w:rsidR="00C4337B" w:rsidRPr="00C4337B" w:rsidRDefault="00B652E7" w:rsidP="007F3018">
      <w:pPr>
        <w:pStyle w:val="Ttulo3"/>
        <w:spacing w:line="360" w:lineRule="auto"/>
        <w:rPr>
          <w:rFonts w:ascii="Arial" w:hAnsi="Arial" w:cs="Arial"/>
          <w:b/>
          <w:sz w:val="28"/>
        </w:rPr>
      </w:pPr>
      <w:bookmarkStart w:id="25" w:name="_Toc467188634"/>
      <w:r>
        <w:rPr>
          <w:rFonts w:ascii="Arial" w:hAnsi="Arial" w:cs="Arial"/>
          <w:b/>
          <w:sz w:val="28"/>
        </w:rPr>
        <w:t>Tecnologias e ferramentas</w:t>
      </w:r>
      <w:bookmarkEnd w:id="25"/>
    </w:p>
    <w:p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rsidR="0073493C" w:rsidRDefault="0073493C" w:rsidP="00B652E7">
      <w:pPr>
        <w:pStyle w:val="Ttulo4"/>
        <w:spacing w:line="360" w:lineRule="auto"/>
        <w:rPr>
          <w:rFonts w:ascii="Arial" w:hAnsi="Arial" w:cs="Arial"/>
          <w:b/>
          <w:i w:val="0"/>
          <w:sz w:val="24"/>
          <w:szCs w:val="24"/>
        </w:rPr>
      </w:pPr>
      <w:r w:rsidRPr="00B652E7">
        <w:rPr>
          <w:rFonts w:ascii="Arial" w:hAnsi="Arial" w:cs="Arial"/>
          <w:b/>
          <w:i w:val="0"/>
          <w:sz w:val="24"/>
          <w:szCs w:val="24"/>
        </w:rPr>
        <w:t>HTML - A estrutura do site</w:t>
      </w:r>
    </w:p>
    <w:p w:rsidR="00E55DE7" w:rsidRDefault="00AD1B10" w:rsidP="00E55DE7">
      <w:pPr>
        <w:spacing w:line="360" w:lineRule="auto"/>
        <w:jc w:val="both"/>
        <w:rPr>
          <w:rFonts w:ascii="Arial" w:hAnsi="Arial" w:cs="Arial"/>
          <w:sz w:val="24"/>
          <w:szCs w:val="24"/>
        </w:rPr>
      </w:pPr>
      <w:r w:rsidRPr="00AD1B10">
        <w:rPr>
          <w:rFonts w:ascii="Arial" w:hAnsi="Arial" w:cs="Arial"/>
          <w:sz w:val="24"/>
          <w:szCs w:val="24"/>
        </w:rPr>
        <w:t>A linguagem HTML (</w:t>
      </w:r>
      <w:proofErr w:type="spellStart"/>
      <w:r w:rsidRPr="00AD1B10">
        <w:rPr>
          <w:rFonts w:ascii="Arial" w:hAnsi="Arial" w:cs="Arial"/>
          <w:sz w:val="24"/>
          <w:szCs w:val="24"/>
        </w:rPr>
        <w:t>HyperText</w:t>
      </w:r>
      <w:proofErr w:type="spellEnd"/>
      <w:r w:rsidRPr="00AD1B10">
        <w:rPr>
          <w:rFonts w:ascii="Arial" w:hAnsi="Arial" w:cs="Arial"/>
          <w:sz w:val="24"/>
          <w:szCs w:val="24"/>
        </w:rPr>
        <w:t xml:space="preserve"> </w:t>
      </w:r>
      <w:proofErr w:type="spellStart"/>
      <w:r w:rsidRPr="00AD1B10">
        <w:rPr>
          <w:rFonts w:ascii="Arial" w:hAnsi="Arial" w:cs="Arial"/>
          <w:sz w:val="24"/>
          <w:szCs w:val="24"/>
        </w:rPr>
        <w:t>Markup</w:t>
      </w:r>
      <w:proofErr w:type="spellEnd"/>
      <w:r w:rsidRPr="00AD1B10">
        <w:rPr>
          <w:rFonts w:ascii="Arial" w:hAnsi="Arial" w:cs="Arial"/>
          <w:sz w:val="24"/>
          <w:szCs w:val="24"/>
        </w:rPr>
        <w:t xml:space="preserve"> </w:t>
      </w:r>
      <w:proofErr w:type="spellStart"/>
      <w:r w:rsidRPr="00AD1B10">
        <w:rPr>
          <w:rFonts w:ascii="Arial" w:hAnsi="Arial" w:cs="Arial"/>
          <w:sz w:val="24"/>
          <w:szCs w:val="24"/>
        </w:rPr>
        <w:t>Language</w:t>
      </w:r>
      <w:proofErr w:type="spellEnd"/>
      <w:r w:rsidRPr="00AD1B10">
        <w:rPr>
          <w:rFonts w:ascii="Arial" w:hAnsi="Arial" w:cs="Arial"/>
          <w:sz w:val="24"/>
          <w:szCs w:val="24"/>
        </w:rPr>
        <w:t>), expressão</w:t>
      </w:r>
      <w:r>
        <w:rPr>
          <w:rFonts w:ascii="Arial" w:hAnsi="Arial" w:cs="Arial"/>
          <w:sz w:val="24"/>
          <w:szCs w:val="24"/>
        </w:rPr>
        <w:t xml:space="preserve"> inglesa que significa linguagem de marcação de texto, foi criada por Tim Berners-Lee, na década de 1990, e é usada para produção de páginas web. Para escrever documentos em HTML, é necessário um editor de texto e conhecimento dos códigos que compões a linguagem. Os códigos</w:t>
      </w:r>
      <w:r w:rsidR="00C47785">
        <w:rPr>
          <w:rFonts w:ascii="Arial" w:hAnsi="Arial" w:cs="Arial"/>
          <w:sz w:val="24"/>
          <w:szCs w:val="24"/>
        </w:rPr>
        <w:t xml:space="preserve"> são conhecidos como “</w:t>
      </w:r>
      <w:proofErr w:type="spellStart"/>
      <w:r w:rsidR="00C47785">
        <w:rPr>
          <w:rFonts w:ascii="Arial" w:hAnsi="Arial" w:cs="Arial"/>
          <w:sz w:val="24"/>
          <w:szCs w:val="24"/>
        </w:rPr>
        <w:t>tags</w:t>
      </w:r>
      <w:proofErr w:type="spellEnd"/>
      <w:r w:rsidR="00C47785">
        <w:rPr>
          <w:rFonts w:ascii="Arial" w:hAnsi="Arial" w:cs="Arial"/>
          <w:sz w:val="24"/>
          <w:szCs w:val="24"/>
        </w:rPr>
        <w:t xml:space="preserve">”, que funcionam como comandos de formatação de textos, formulários, links, imagens, tabelas, entre outros. Os </w:t>
      </w:r>
      <w:r w:rsidR="00C47785">
        <w:rPr>
          <w:rFonts w:ascii="Arial" w:hAnsi="Arial" w:cs="Arial"/>
          <w:sz w:val="24"/>
          <w:szCs w:val="24"/>
        </w:rPr>
        <w:lastRenderedPageBreak/>
        <w:t xml:space="preserve">navegadores identificam essas </w:t>
      </w:r>
      <w:proofErr w:type="spellStart"/>
      <w:r w:rsidR="00C47785">
        <w:rPr>
          <w:rFonts w:ascii="Arial" w:hAnsi="Arial" w:cs="Arial"/>
          <w:sz w:val="24"/>
          <w:szCs w:val="24"/>
        </w:rPr>
        <w:t>tags</w:t>
      </w:r>
      <w:proofErr w:type="spellEnd"/>
      <w:r w:rsidR="00C47785">
        <w:rPr>
          <w:rFonts w:ascii="Arial" w:hAnsi="Arial" w:cs="Arial"/>
          <w:sz w:val="24"/>
          <w:szCs w:val="24"/>
        </w:rPr>
        <w:t xml:space="preserve"> e apresenta ao usuário a página conforme especificada.</w:t>
      </w:r>
    </w:p>
    <w:p w:rsidR="00C47785" w:rsidRPr="00AD1B10" w:rsidRDefault="00C47785" w:rsidP="00E55DE7">
      <w:pPr>
        <w:spacing w:line="360" w:lineRule="auto"/>
        <w:jc w:val="both"/>
        <w:rPr>
          <w:rFonts w:ascii="Arial" w:hAnsi="Arial" w:cs="Arial"/>
          <w:sz w:val="24"/>
          <w:szCs w:val="24"/>
        </w:rPr>
      </w:pPr>
      <w:r>
        <w:rPr>
          <w:rFonts w:ascii="Arial" w:hAnsi="Arial" w:cs="Arial"/>
          <w:sz w:val="24"/>
          <w:szCs w:val="24"/>
        </w:rPr>
        <w:t>A quinta versão do HTML (HTML5), trouxe várias novidades e tem como objetivo facilitar a manipulação dos elementos, possibilitando o desenvolvedor modificar as características dos objetos</w:t>
      </w:r>
      <w:r w:rsidR="00B01D86">
        <w:rPr>
          <w:rFonts w:ascii="Arial" w:hAnsi="Arial" w:cs="Arial"/>
          <w:sz w:val="24"/>
          <w:szCs w:val="24"/>
        </w:rPr>
        <w:t xml:space="preserve">. Ela passou a ser mais semântica e com menos códigos, aumentando a interatividade sem a necessidade de instalação de plug-ins, que em alguns casos, causam perca de desempenho. Há novas funções sintáticas como as </w:t>
      </w:r>
      <w:proofErr w:type="spellStart"/>
      <w:r w:rsidR="00B01D86">
        <w:rPr>
          <w:rFonts w:ascii="Arial" w:hAnsi="Arial" w:cs="Arial"/>
          <w:sz w:val="24"/>
          <w:szCs w:val="24"/>
        </w:rPr>
        <w:t>tags</w:t>
      </w:r>
      <w:proofErr w:type="spellEnd"/>
      <w:r w:rsidR="00B01D86">
        <w:rPr>
          <w:rFonts w:ascii="Arial" w:hAnsi="Arial" w:cs="Arial"/>
          <w:sz w:val="24"/>
          <w:szCs w:val="24"/>
        </w:rPr>
        <w:t xml:space="preserve"> de vídeo, áudio, header, </w:t>
      </w:r>
      <w:proofErr w:type="spellStart"/>
      <w:r w:rsidR="00B01D86">
        <w:rPr>
          <w:rFonts w:ascii="Arial" w:hAnsi="Arial" w:cs="Arial"/>
          <w:sz w:val="24"/>
          <w:szCs w:val="24"/>
        </w:rPr>
        <w:t>article</w:t>
      </w:r>
      <w:proofErr w:type="spellEnd"/>
      <w:r w:rsidR="00B01D86">
        <w:rPr>
          <w:rFonts w:ascii="Arial" w:hAnsi="Arial" w:cs="Arial"/>
          <w:sz w:val="24"/>
          <w:szCs w:val="24"/>
        </w:rPr>
        <w:t xml:space="preserve">, </w:t>
      </w:r>
      <w:proofErr w:type="spellStart"/>
      <w:r w:rsidR="00B01D86">
        <w:rPr>
          <w:rFonts w:ascii="Arial" w:hAnsi="Arial" w:cs="Arial"/>
          <w:sz w:val="24"/>
          <w:szCs w:val="24"/>
        </w:rPr>
        <w:t>footer</w:t>
      </w:r>
      <w:proofErr w:type="spellEnd"/>
      <w:r w:rsidR="00B01D86">
        <w:rPr>
          <w:rFonts w:ascii="Arial" w:hAnsi="Arial" w:cs="Arial"/>
          <w:sz w:val="24"/>
          <w:szCs w:val="24"/>
        </w:rPr>
        <w:t xml:space="preserve">, </w:t>
      </w:r>
      <w:proofErr w:type="spellStart"/>
      <w:r w:rsidR="00B01D86">
        <w:rPr>
          <w:rFonts w:ascii="Arial" w:hAnsi="Arial" w:cs="Arial"/>
          <w:sz w:val="24"/>
          <w:szCs w:val="24"/>
        </w:rPr>
        <w:t>etc</w:t>
      </w:r>
      <w:proofErr w:type="spellEnd"/>
      <w:r w:rsidR="00B01D86">
        <w:rPr>
          <w:rFonts w:ascii="Arial" w:hAnsi="Arial" w:cs="Arial"/>
          <w:sz w:val="24"/>
          <w:szCs w:val="24"/>
        </w:rPr>
        <w:t>; o que torna o desenvolvimento mais “limpo” para que os usuários possam aproveitar ao máximo cada uma dessas melhorias.</w:t>
      </w:r>
    </w:p>
    <w:p w:rsidR="0073493C" w:rsidRPr="00B652E7" w:rsidRDefault="00D433F2" w:rsidP="00B652E7">
      <w:pPr>
        <w:pStyle w:val="Ttulo4"/>
        <w:spacing w:line="360" w:lineRule="auto"/>
        <w:rPr>
          <w:rFonts w:ascii="Arial" w:hAnsi="Arial" w:cs="Arial"/>
          <w:i w:val="0"/>
          <w:sz w:val="24"/>
          <w:szCs w:val="24"/>
        </w:rPr>
      </w:pPr>
      <w:r w:rsidRPr="00B652E7">
        <w:rPr>
          <w:rFonts w:ascii="Arial" w:hAnsi="Arial" w:cs="Arial"/>
          <w:b/>
          <w:i w:val="0"/>
          <w:sz w:val="24"/>
          <w:szCs w:val="24"/>
        </w:rPr>
        <w:t>SEO – Otimização para motores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End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00100790" w:rsidRPr="00100790">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Pr="00B652E7" w:rsidRDefault="0073493C" w:rsidP="00B652E7">
      <w:pPr>
        <w:pStyle w:val="Ttulo4"/>
        <w:spacing w:line="360" w:lineRule="auto"/>
        <w:rPr>
          <w:rFonts w:ascii="Arial" w:hAnsi="Arial" w:cs="Arial"/>
          <w:i w:val="0"/>
          <w:sz w:val="24"/>
          <w:szCs w:val="24"/>
        </w:rPr>
      </w:pPr>
      <w:r w:rsidRPr="00B652E7">
        <w:rPr>
          <w:rFonts w:ascii="Arial" w:hAnsi="Arial" w:cs="Arial"/>
          <w:b/>
          <w:i w:val="0"/>
          <w:sz w:val="24"/>
          <w:szCs w:val="24"/>
        </w:rPr>
        <w:t>CSS - A estilização da estrutura</w:t>
      </w:r>
    </w:p>
    <w:p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w:t>
      </w:r>
      <w:r>
        <w:rPr>
          <w:rFonts w:ascii="Arial" w:hAnsi="Arial" w:cs="Arial"/>
          <w:sz w:val="24"/>
          <w:szCs w:val="24"/>
        </w:rPr>
        <w:lastRenderedPageBreak/>
        <w:t>usuários que estavam chegando. Por este motivo, nasceu o CSS</w:t>
      </w:r>
      <w:r w:rsidR="00487A0C">
        <w:rPr>
          <w:rFonts w:ascii="Arial" w:hAnsi="Arial" w:cs="Arial"/>
          <w:sz w:val="24"/>
          <w:szCs w:val="24"/>
        </w:rPr>
        <w:t>. Ele e o HTML são utilizados juntos na construção de páginas na internet e atuam de forma complementar.</w:t>
      </w:r>
    </w:p>
    <w:p w:rsidR="00A427B9" w:rsidRPr="00B652E7" w:rsidRDefault="00A427B9" w:rsidP="00B652E7">
      <w:pPr>
        <w:pStyle w:val="Ttulo4"/>
        <w:spacing w:line="360" w:lineRule="auto"/>
        <w:rPr>
          <w:rFonts w:ascii="Arial" w:hAnsi="Arial" w:cs="Arial"/>
          <w:b/>
          <w:i w:val="0"/>
          <w:sz w:val="24"/>
          <w:szCs w:val="24"/>
        </w:rPr>
      </w:pPr>
      <w:r w:rsidRPr="00B652E7">
        <w:rPr>
          <w:rFonts w:ascii="Arial" w:hAnsi="Arial" w:cs="Arial"/>
          <w:b/>
          <w:i w:val="0"/>
          <w:sz w:val="24"/>
          <w:szCs w:val="24"/>
        </w:rPr>
        <w:t>Atuais tendências: flat design</w:t>
      </w:r>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End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100790" w:rsidRPr="00100790">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End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100790" w:rsidRPr="00100790">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Pr="00B652E7" w:rsidRDefault="006F0763" w:rsidP="00B652E7">
      <w:pPr>
        <w:pStyle w:val="Ttulo4"/>
        <w:spacing w:line="360" w:lineRule="auto"/>
        <w:rPr>
          <w:rFonts w:ascii="Arial" w:hAnsi="Arial" w:cs="Arial"/>
          <w:b/>
          <w:i w:val="0"/>
          <w:sz w:val="24"/>
          <w:szCs w:val="24"/>
        </w:rPr>
      </w:pPr>
      <w:r w:rsidRPr="00B652E7">
        <w:rPr>
          <w:rFonts w:ascii="Arial" w:hAnsi="Arial" w:cs="Arial"/>
          <w:b/>
          <w:i w:val="0"/>
          <w:sz w:val="24"/>
          <w:szCs w:val="24"/>
        </w:rPr>
        <w:t>Material Design Lite (MDL): O framework de design do Google</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se chama Material Design Lite. Ela oferece a documentação e muitos exemplos que facilitam a 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End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00100790" w:rsidRPr="00100790">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Pr="00B652E7" w:rsidRDefault="0073493C" w:rsidP="00B652E7">
      <w:pPr>
        <w:pStyle w:val="Ttulo4"/>
        <w:spacing w:line="360" w:lineRule="auto"/>
        <w:rPr>
          <w:rFonts w:ascii="Arial" w:hAnsi="Arial" w:cs="Arial"/>
          <w:i w:val="0"/>
          <w:sz w:val="24"/>
          <w:szCs w:val="24"/>
        </w:rPr>
      </w:pPr>
      <w:proofErr w:type="spellStart"/>
      <w:r w:rsidRPr="00B652E7">
        <w:rPr>
          <w:rFonts w:ascii="Arial" w:hAnsi="Arial" w:cs="Arial"/>
          <w:b/>
          <w:i w:val="0"/>
          <w:sz w:val="24"/>
          <w:szCs w:val="24"/>
        </w:rPr>
        <w:lastRenderedPageBreak/>
        <w:t>Firebase</w:t>
      </w:r>
      <w:proofErr w:type="spellEnd"/>
      <w:r w:rsidRPr="00B652E7">
        <w:rPr>
          <w:rFonts w:ascii="Arial" w:hAnsi="Arial" w:cs="Arial"/>
          <w:b/>
          <w:i w:val="0"/>
          <w:sz w:val="24"/>
          <w:szCs w:val="24"/>
        </w:rPr>
        <w:t xml:space="preserve"> – O banco de dados</w:t>
      </w:r>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End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100790" w:rsidRPr="00100790">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End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100790" w:rsidRPr="00100790">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End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100790" w:rsidRPr="00100790">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Pr="00B652E7" w:rsidRDefault="00484F47" w:rsidP="00B652E7">
      <w:pPr>
        <w:pStyle w:val="Ttulo4"/>
        <w:spacing w:line="360" w:lineRule="auto"/>
        <w:rPr>
          <w:rFonts w:ascii="Arial" w:hAnsi="Arial" w:cs="Arial"/>
          <w:b/>
          <w:i w:val="0"/>
          <w:sz w:val="24"/>
          <w:szCs w:val="24"/>
        </w:rPr>
      </w:pPr>
      <w:proofErr w:type="spellStart"/>
      <w:r w:rsidRPr="00B652E7">
        <w:rPr>
          <w:rFonts w:ascii="Arial" w:hAnsi="Arial" w:cs="Arial"/>
          <w:b/>
          <w:i w:val="0"/>
          <w:sz w:val="24"/>
          <w:szCs w:val="24"/>
        </w:rPr>
        <w:t>JavaScript</w:t>
      </w:r>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End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100790" w:rsidRPr="00100790">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End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100790" w:rsidRPr="00100790">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Default="00516140" w:rsidP="00AD266D">
      <w:pPr>
        <w:pStyle w:val="Ttulo3"/>
        <w:rPr>
          <w:rFonts w:ascii="Arial" w:hAnsi="Arial" w:cs="Arial"/>
          <w:b/>
          <w:sz w:val="28"/>
          <w:szCs w:val="28"/>
        </w:rPr>
      </w:pPr>
      <w:bookmarkStart w:id="26" w:name="_Toc467188635"/>
      <w:r w:rsidRPr="00516140">
        <w:rPr>
          <w:rFonts w:ascii="Arial" w:hAnsi="Arial" w:cs="Arial"/>
          <w:b/>
          <w:sz w:val="28"/>
          <w:szCs w:val="28"/>
        </w:rPr>
        <w:lastRenderedPageBreak/>
        <w:t>Implementação</w:t>
      </w:r>
      <w:bookmarkEnd w:id="26"/>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B824EF" w:rsidRDefault="007875C3" w:rsidP="008B3F9F">
      <w:pPr>
        <w:spacing w:line="360" w:lineRule="auto"/>
        <w:jc w:val="both"/>
        <w:rPr>
          <w:rFonts w:ascii="Arial" w:hAnsi="Arial" w:cs="Arial"/>
          <w:sz w:val="24"/>
          <w:szCs w:val="24"/>
        </w:rPr>
      </w:pPr>
      <w:r>
        <w:rPr>
          <w:noProof/>
          <w:lang w:eastAsia="pt-BR"/>
        </w:rPr>
        <w:tab/>
      </w:r>
      <w:r>
        <w:rPr>
          <w:noProof/>
          <w:lang w:eastAsia="pt-BR"/>
        </w:rPr>
        <w:drawing>
          <wp:inline distT="0" distB="0" distL="0" distR="0" wp14:anchorId="522CBEA5" wp14:editId="199A99C8">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lastRenderedPageBreak/>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maior facilidade na manipulação dos elementos da página</w:t>
      </w:r>
      <w:r>
        <w:rPr>
          <w:rFonts w:ascii="Arial" w:hAnsi="Arial" w:cs="Arial"/>
          <w:sz w:val="24"/>
          <w:szCs w:val="24"/>
        </w:rPr>
        <w:t>. Mas a maior programação foi referente aos acessos ao banco de dados.</w:t>
      </w:r>
    </w:p>
    <w:p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rsidR="00020F9F" w:rsidRDefault="001C65B8" w:rsidP="00020F9F">
      <w:pPr>
        <w:pStyle w:val="Ttulo3"/>
        <w:spacing w:line="360" w:lineRule="auto"/>
        <w:rPr>
          <w:rFonts w:ascii="Arial" w:hAnsi="Arial" w:cs="Arial"/>
          <w:b/>
          <w:sz w:val="28"/>
        </w:rPr>
      </w:pPr>
      <w:bookmarkStart w:id="27" w:name="_Toc467188636"/>
      <w:r w:rsidRPr="001C65B8">
        <w:rPr>
          <w:rFonts w:ascii="Arial" w:hAnsi="Arial" w:cs="Arial"/>
          <w:b/>
          <w:sz w:val="28"/>
        </w:rPr>
        <w:t>Hospedagem e domínio</w:t>
      </w:r>
      <w:bookmarkEnd w:id="27"/>
    </w:p>
    <w:p w:rsidR="00020F9F" w:rsidRPr="00075001" w:rsidRDefault="00020F9F" w:rsidP="00075001">
      <w:pPr>
        <w:spacing w:line="360" w:lineRule="auto"/>
        <w:jc w:val="both"/>
        <w:rPr>
          <w:rFonts w:ascii="Arial" w:hAnsi="Arial" w:cs="Arial"/>
          <w:sz w:val="24"/>
          <w:szCs w:val="24"/>
        </w:rPr>
      </w:pPr>
      <w:r w:rsidRPr="00075001">
        <w:rPr>
          <w:rFonts w:ascii="Arial" w:hAnsi="Arial" w:cs="Arial"/>
          <w:sz w:val="24"/>
          <w:szCs w:val="24"/>
        </w:rPr>
        <w:t>A hospedagem do site é, sem dúvidas, uma das partes mais importantes do projeto, pois é nesta etapa que o site se tornará público e acessível para todos.</w:t>
      </w:r>
    </w:p>
    <w:p w:rsidR="00075001" w:rsidRDefault="00020F9F" w:rsidP="00075001">
      <w:pPr>
        <w:spacing w:line="360" w:lineRule="auto"/>
        <w:jc w:val="both"/>
        <w:rPr>
          <w:rFonts w:ascii="Arial" w:hAnsi="Arial" w:cs="Arial"/>
          <w:sz w:val="24"/>
          <w:szCs w:val="24"/>
        </w:rPr>
      </w:pPr>
      <w:r w:rsidRPr="00075001">
        <w:rPr>
          <w:rFonts w:ascii="Arial" w:hAnsi="Arial" w:cs="Arial"/>
          <w:sz w:val="24"/>
          <w:szCs w:val="24"/>
        </w:rPr>
        <w:t xml:space="preserve">O </w:t>
      </w:r>
      <w:proofErr w:type="spellStart"/>
      <w:r w:rsidRPr="00075001">
        <w:rPr>
          <w:rFonts w:ascii="Arial" w:hAnsi="Arial" w:cs="Arial"/>
          <w:sz w:val="24"/>
          <w:szCs w:val="24"/>
        </w:rPr>
        <w:t>Firebase</w:t>
      </w:r>
      <w:proofErr w:type="spellEnd"/>
      <w:r w:rsidRPr="00075001">
        <w:rPr>
          <w:rFonts w:ascii="Arial" w:hAnsi="Arial" w:cs="Arial"/>
          <w:sz w:val="24"/>
          <w:szCs w:val="24"/>
        </w:rPr>
        <w:t xml:space="preserve"> oferece a possibilidade de hospedar um site em seus servidores, porém o nome de domínio segue o seguinte padrão: </w:t>
      </w:r>
      <w:r w:rsidR="00D467EA" w:rsidRPr="00075001">
        <w:rPr>
          <w:rFonts w:ascii="Arial" w:hAnsi="Arial" w:cs="Arial"/>
          <w:sz w:val="24"/>
          <w:szCs w:val="24"/>
        </w:rPr>
        <w:t>id-do-projeto</w:t>
      </w:r>
      <w:r w:rsidRPr="00075001">
        <w:rPr>
          <w:rFonts w:ascii="Arial" w:hAnsi="Arial" w:cs="Arial"/>
          <w:sz w:val="24"/>
          <w:szCs w:val="24"/>
        </w:rPr>
        <w:t>.firebaseio</w:t>
      </w:r>
      <w:r w:rsidR="00D467EA" w:rsidRPr="00075001">
        <w:rPr>
          <w:rFonts w:ascii="Arial" w:hAnsi="Arial" w:cs="Arial"/>
          <w:sz w:val="24"/>
          <w:szCs w:val="24"/>
        </w:rPr>
        <w:t xml:space="preserve">.com. </w:t>
      </w:r>
      <w:r w:rsidR="00075001" w:rsidRPr="00075001">
        <w:rPr>
          <w:rFonts w:ascii="Arial" w:hAnsi="Arial" w:cs="Arial"/>
          <w:sz w:val="24"/>
          <w:szCs w:val="24"/>
        </w:rPr>
        <w:t>Caso este domínio não seja desejado</w:t>
      </w:r>
      <w:r w:rsidR="00075001">
        <w:rPr>
          <w:rFonts w:ascii="Arial" w:hAnsi="Arial" w:cs="Arial"/>
          <w:sz w:val="24"/>
          <w:szCs w:val="24"/>
        </w:rPr>
        <w:t>,</w:t>
      </w:r>
      <w:r w:rsidR="00D467EA" w:rsidRPr="00075001">
        <w:rPr>
          <w:rFonts w:ascii="Arial" w:hAnsi="Arial" w:cs="Arial"/>
          <w:sz w:val="24"/>
          <w:szCs w:val="24"/>
        </w:rPr>
        <w:t xml:space="preserve"> ele permite personaliza</w:t>
      </w:r>
      <w:r w:rsidR="00075001" w:rsidRPr="00075001">
        <w:rPr>
          <w:rFonts w:ascii="Arial" w:hAnsi="Arial" w:cs="Arial"/>
          <w:sz w:val="24"/>
          <w:szCs w:val="24"/>
        </w:rPr>
        <w:t>-lo</w:t>
      </w:r>
      <w:r w:rsidR="00D467EA" w:rsidRPr="00075001">
        <w:rPr>
          <w:rFonts w:ascii="Arial" w:hAnsi="Arial" w:cs="Arial"/>
          <w:sz w:val="24"/>
          <w:szCs w:val="24"/>
        </w:rPr>
        <w:t>.</w:t>
      </w:r>
      <w:r w:rsidR="00075001">
        <w:rPr>
          <w:rFonts w:ascii="Arial" w:hAnsi="Arial" w:cs="Arial"/>
          <w:sz w:val="24"/>
          <w:szCs w:val="24"/>
        </w:rPr>
        <w:t xml:space="preserve"> Para isso é necessário a compra de um domino.</w:t>
      </w:r>
    </w:p>
    <w:p w:rsidR="00075001" w:rsidRDefault="00075001" w:rsidP="00075001">
      <w:pPr>
        <w:spacing w:line="360" w:lineRule="auto"/>
        <w:jc w:val="both"/>
        <w:rPr>
          <w:rFonts w:ascii="Arial" w:hAnsi="Arial" w:cs="Arial"/>
          <w:sz w:val="24"/>
          <w:szCs w:val="24"/>
        </w:rPr>
      </w:pPr>
      <w:r>
        <w:rPr>
          <w:rFonts w:ascii="Arial" w:hAnsi="Arial" w:cs="Arial"/>
          <w:sz w:val="24"/>
          <w:szCs w:val="24"/>
        </w:rPr>
        <w:t>O site Registro.br permite verificar se já existe alguém usando o domino desejado e se caso ele esteja disponível é possível compra-lo no próprio site.</w:t>
      </w:r>
    </w:p>
    <w:p w:rsidR="00392E85" w:rsidRDefault="00075001" w:rsidP="00075001">
      <w:pPr>
        <w:spacing w:line="360" w:lineRule="auto"/>
        <w:jc w:val="both"/>
        <w:rPr>
          <w:rFonts w:ascii="Arial" w:hAnsi="Arial" w:cs="Arial"/>
          <w:sz w:val="24"/>
          <w:szCs w:val="24"/>
        </w:rPr>
      </w:pPr>
      <w:r>
        <w:rPr>
          <w:rFonts w:ascii="Arial" w:hAnsi="Arial" w:cs="Arial"/>
          <w:sz w:val="24"/>
          <w:szCs w:val="24"/>
        </w:rPr>
        <w:t xml:space="preserve">Para este projeto foi comprado o domínio “encontreumavan.com.br” e para fazer ele apontar para o site hospedado </w:t>
      </w:r>
      <w:r w:rsidR="00392E85">
        <w:rPr>
          <w:rFonts w:ascii="Arial" w:hAnsi="Arial" w:cs="Arial"/>
          <w:sz w:val="24"/>
          <w:szCs w:val="24"/>
        </w:rPr>
        <w:t xml:space="preserve">é preciso informar ao </w:t>
      </w:r>
      <w:proofErr w:type="spellStart"/>
      <w:r w:rsidR="00392E85">
        <w:rPr>
          <w:rFonts w:ascii="Arial" w:hAnsi="Arial" w:cs="Arial"/>
          <w:sz w:val="24"/>
          <w:szCs w:val="24"/>
        </w:rPr>
        <w:t>Firebase</w:t>
      </w:r>
      <w:proofErr w:type="spellEnd"/>
      <w:r w:rsidR="00392E85">
        <w:rPr>
          <w:rFonts w:ascii="Arial" w:hAnsi="Arial" w:cs="Arial"/>
          <w:sz w:val="24"/>
          <w:szCs w:val="24"/>
        </w:rPr>
        <w:t xml:space="preserve">, na área de </w:t>
      </w:r>
      <w:proofErr w:type="spellStart"/>
      <w:r w:rsidR="00392E85">
        <w:rPr>
          <w:rFonts w:ascii="Arial" w:hAnsi="Arial" w:cs="Arial"/>
          <w:sz w:val="24"/>
          <w:szCs w:val="24"/>
        </w:rPr>
        <w:t>hosting</w:t>
      </w:r>
      <w:proofErr w:type="spellEnd"/>
      <w:r w:rsidR="00392E85">
        <w:rPr>
          <w:rFonts w:ascii="Arial" w:hAnsi="Arial" w:cs="Arial"/>
          <w:sz w:val="24"/>
          <w:szCs w:val="24"/>
        </w:rPr>
        <w:t xml:space="preserve">, qual é o seu novo domínio. Isso gerará alguns registros que deverão ser usados para configurar, no site do registro, zona do site – Copiar e colar um no outro. Após isso, </w:t>
      </w:r>
      <w:r w:rsidR="00392E85">
        <w:rPr>
          <w:rFonts w:ascii="Arial" w:hAnsi="Arial" w:cs="Arial"/>
          <w:sz w:val="24"/>
          <w:szCs w:val="24"/>
        </w:rPr>
        <w:lastRenderedPageBreak/>
        <w:t>deverá esperar cerca de 72 horas para que os servidores DNS, que são responsáveis por achar um site na internet, serem atualizados e o site entrar no ar.</w:t>
      </w:r>
    </w:p>
    <w:p w:rsidR="00D8660F" w:rsidRPr="00075001" w:rsidRDefault="00392E85" w:rsidP="00075001">
      <w:pPr>
        <w:spacing w:line="360" w:lineRule="auto"/>
        <w:jc w:val="both"/>
        <w:rPr>
          <w:rFonts w:ascii="Arial" w:hAnsi="Arial" w:cs="Arial"/>
          <w:sz w:val="24"/>
          <w:szCs w:val="24"/>
        </w:rPr>
      </w:pPr>
      <w:r>
        <w:rPr>
          <w:rFonts w:ascii="Arial" w:hAnsi="Arial" w:cs="Arial"/>
          <w:sz w:val="24"/>
          <w:szCs w:val="24"/>
        </w:rPr>
        <w:t>A partir de agora é possível acessar diretamente o site Encontre uma van através do seu domínio: encontreumavan.com.br.</w:t>
      </w:r>
      <w:r w:rsidR="00D8660F" w:rsidRPr="001C65B8">
        <w:br w:type="page"/>
      </w:r>
    </w:p>
    <w:p w:rsidR="00D8660F" w:rsidRDefault="00D8660F" w:rsidP="00D8660F">
      <w:pPr>
        <w:pStyle w:val="Ttulo1"/>
        <w:spacing w:line="360" w:lineRule="auto"/>
        <w:jc w:val="both"/>
        <w:rPr>
          <w:rFonts w:ascii="Arial" w:hAnsi="Arial" w:cs="Arial"/>
          <w:b/>
        </w:rPr>
      </w:pPr>
      <w:bookmarkStart w:id="28" w:name="_Toc467188637"/>
      <w:r w:rsidRPr="00D8660F">
        <w:rPr>
          <w:rFonts w:ascii="Arial" w:hAnsi="Arial" w:cs="Arial"/>
          <w:b/>
        </w:rPr>
        <w:lastRenderedPageBreak/>
        <w:t>ANÁLISE DOS RESULTADOS</w:t>
      </w:r>
      <w:bookmarkEnd w:id="28"/>
    </w:p>
    <w:p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rsidR="009350C4" w:rsidRPr="00DA3F92" w:rsidRDefault="009350C4" w:rsidP="00916ADC">
      <w:pPr>
        <w:pStyle w:val="Ttulo1"/>
        <w:spacing w:line="360" w:lineRule="auto"/>
        <w:rPr>
          <w:rFonts w:ascii="Arial" w:hAnsi="Arial" w:cs="Arial"/>
          <w:b/>
          <w:sz w:val="28"/>
          <w:szCs w:val="28"/>
        </w:rPr>
      </w:pPr>
      <w:bookmarkStart w:id="29" w:name="_Toc467188638"/>
      <w:r w:rsidRPr="00DA3F92">
        <w:rPr>
          <w:rFonts w:ascii="Arial" w:hAnsi="Arial" w:cs="Arial"/>
          <w:b/>
          <w:sz w:val="28"/>
          <w:szCs w:val="28"/>
        </w:rPr>
        <w:lastRenderedPageBreak/>
        <w:t>CONCLUSÃO</w:t>
      </w:r>
      <w:bookmarkEnd w:id="29"/>
    </w:p>
    <w:p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30" w:name="_Toc467188639"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30"/>
        </w:p>
        <w:sdt>
          <w:sdtPr>
            <w:rPr>
              <w:rFonts w:ascii="Arial" w:hAnsi="Arial" w:cs="Arial"/>
              <w:sz w:val="24"/>
              <w:szCs w:val="24"/>
            </w:rPr>
            <w:id w:val="-573587230"/>
            <w:bibliography/>
          </w:sdtPr>
          <w:sdtEndPr/>
          <w:sdtContent>
            <w:p w:rsidR="00100790" w:rsidRDefault="00E63372" w:rsidP="00100790">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100790">
                <w:rPr>
                  <w:noProof/>
                </w:rPr>
                <w:t xml:space="preserve">Afonso, I. (22 de outubro de 2016). </w:t>
              </w:r>
              <w:r w:rsidR="00100790">
                <w:rPr>
                  <w:i/>
                  <w:iCs/>
                  <w:noProof/>
                </w:rPr>
                <w:t>Matriculas do ensino técnico de nivel médio crescem 55,3% em cinco anos</w:t>
              </w:r>
              <w:r w:rsidR="00100790">
                <w:rPr>
                  <w:noProof/>
                </w:rPr>
                <w:t>. Fonte: Portal da Indústria: http://www.portaldaindustria.com.br/cni/imprensa/2014/10/1,48503/matriculas-do-ensino-tecnico-de-nivel-medio-crescem-55-3-em-cinco-anos.html</w:t>
              </w:r>
            </w:p>
            <w:p w:rsidR="00100790" w:rsidRDefault="00100790" w:rsidP="00100790">
              <w:pPr>
                <w:pStyle w:val="Bibliografia"/>
                <w:ind w:left="720" w:hanging="720"/>
                <w:rPr>
                  <w:noProof/>
                </w:rPr>
              </w:pPr>
              <w:r>
                <w:rPr>
                  <w:noProof/>
                </w:rPr>
                <w:t>Bisneto, P. P. (02 de março de 2003). A História da Internet.</w:t>
              </w:r>
            </w:p>
            <w:p w:rsidR="00100790" w:rsidRDefault="00100790" w:rsidP="00100790">
              <w:pPr>
                <w:pStyle w:val="Bibliografia"/>
                <w:ind w:left="720" w:hanging="720"/>
                <w:rPr>
                  <w:noProof/>
                </w:rPr>
              </w:pPr>
              <w:r>
                <w:rPr>
                  <w:noProof/>
                </w:rPr>
                <w:t xml:space="preserve">Canaltech. (18 de maio de 2016). </w:t>
              </w:r>
              <w:r>
                <w:rPr>
                  <w:i/>
                  <w:iCs/>
                  <w:noProof/>
                </w:rPr>
                <w:t>Firebase agora faz parte da plataforma unificada do Google para desenvolvedores.</w:t>
              </w:r>
              <w:r>
                <w:rPr>
                  <w:noProof/>
                </w:rPr>
                <w:t xml:space="preserve"> Fonte: Canaltech: https://canaltech.com.br/noticia/google-io/firebase-entra-para-plataforma-unificada-do-google-para-desenvoledores-66607/</w:t>
              </w:r>
            </w:p>
            <w:p w:rsidR="00100790" w:rsidRDefault="00100790" w:rsidP="00100790">
              <w:pPr>
                <w:pStyle w:val="Bibliografia"/>
                <w:ind w:left="720" w:hanging="720"/>
                <w:rPr>
                  <w:noProof/>
                </w:rPr>
              </w:pPr>
              <w:r>
                <w:rPr>
                  <w:noProof/>
                </w:rPr>
                <w:t xml:space="preserve">Castelli, I. (25 de Junho de 2014). </w:t>
              </w:r>
              <w:r>
                <w:rPr>
                  <w:i/>
                  <w:iCs/>
                  <w:noProof/>
                </w:rPr>
                <w:t>Material Design: um olhar aprofundado sobre o novo estilo visual da Google</w:t>
              </w:r>
              <w:r>
                <w:rPr>
                  <w:noProof/>
                </w:rPr>
                <w:t>. Fonte: TecMundo: http://www.tecmundo.com.br/google/58278-material-design-olhar-aprofundado-novo-estilo-visual-google.htm</w:t>
              </w:r>
            </w:p>
            <w:p w:rsidR="00100790" w:rsidRDefault="00100790" w:rsidP="00100790">
              <w:pPr>
                <w:pStyle w:val="Bibliografia"/>
                <w:ind w:left="720" w:hanging="720"/>
                <w:rPr>
                  <w:noProof/>
                </w:rPr>
              </w:pPr>
              <w:r>
                <w:rPr>
                  <w:noProof/>
                </w:rPr>
                <w:t>Costa, E. R. (2011). Banco de dados relacionais. São Paulo, São Paulo, Brasil.</w:t>
              </w:r>
            </w:p>
            <w:p w:rsidR="00100790" w:rsidRDefault="00100790" w:rsidP="00100790">
              <w:pPr>
                <w:pStyle w:val="Bibliografia"/>
                <w:ind w:left="720" w:hanging="720"/>
                <w:rPr>
                  <w:noProof/>
                </w:rPr>
              </w:pPr>
              <w:r>
                <w:rPr>
                  <w:noProof/>
                </w:rPr>
                <w:t>Cristofolini, M., &amp; Olinari, D. E. (06 de Junho de 2015). A Tendência Do Flat Design Usada Atualmente Na Identidade Visual Das Marcas. Joinville, Santa Catarina, Brasil.</w:t>
              </w:r>
            </w:p>
            <w:p w:rsidR="00100790" w:rsidRDefault="00100790" w:rsidP="00100790">
              <w:pPr>
                <w:pStyle w:val="Bibliografia"/>
                <w:ind w:left="720" w:hanging="720"/>
                <w:rPr>
                  <w:noProof/>
                </w:rPr>
              </w:pPr>
              <w:r>
                <w:rPr>
                  <w:noProof/>
                </w:rPr>
                <w:t xml:space="preserve">DevMedia. (09 de novembro de 2016). </w:t>
              </w:r>
              <w:r>
                <w:rPr>
                  <w:i/>
                  <w:iCs/>
                  <w:noProof/>
                </w:rPr>
                <w:t>Prototipação utilizando a ferramenta Balsamiq Mockup</w:t>
              </w:r>
              <w:r>
                <w:rPr>
                  <w:noProof/>
                </w:rPr>
                <w:t>. Fonte: DevMedia: http://www.devmedia.com.br/prototipacao-de-sistemas-utilizando-a-ferramenta-balsamiq-mockup/27232</w:t>
              </w:r>
            </w:p>
            <w:p w:rsidR="00100790" w:rsidRDefault="00100790" w:rsidP="00100790">
              <w:pPr>
                <w:pStyle w:val="Bibliografia"/>
                <w:ind w:left="720" w:hanging="720"/>
                <w:rPr>
                  <w:noProof/>
                </w:rPr>
              </w:pPr>
              <w:r>
                <w:rPr>
                  <w:noProof/>
                </w:rPr>
                <w:t>Dicio. (14 de novembro de 2016). Dicionário Online de Português.</w:t>
              </w:r>
            </w:p>
            <w:p w:rsidR="00100790" w:rsidRDefault="00100790" w:rsidP="00100790">
              <w:pPr>
                <w:pStyle w:val="Bibliografia"/>
                <w:ind w:left="720" w:hanging="720"/>
                <w:rPr>
                  <w:noProof/>
                </w:rPr>
              </w:pPr>
              <w:r>
                <w:rPr>
                  <w:noProof/>
                </w:rPr>
                <w:t xml:space="preserve">Frade, A. (03 de junho de 2015). </w:t>
              </w:r>
              <w:r>
                <w:rPr>
                  <w:i/>
                  <w:iCs/>
                  <w:noProof/>
                </w:rPr>
                <w:t>Categorias, Mapa do Site (sitemap) e Wireframe: Definição</w:t>
              </w:r>
              <w:r>
                <w:rPr>
                  <w:noProof/>
                </w:rPr>
                <w:t>. Fonte: GOPM (Gestão e Organização de Projetos Multimidia): http://gopm.ptweb.info/AnaFrade/index.php/2015/06/03/categorias-mapa-do-site-sitemap-e-wireframe-2/</w:t>
              </w:r>
            </w:p>
            <w:p w:rsidR="00100790" w:rsidRDefault="00100790" w:rsidP="00100790">
              <w:pPr>
                <w:pStyle w:val="Bibliografia"/>
                <w:ind w:left="720" w:hanging="720"/>
                <w:rPr>
                  <w:noProof/>
                </w:rPr>
              </w:pPr>
              <w:r>
                <w:rPr>
                  <w:noProof/>
                </w:rPr>
                <w:t>Gonçalves, L. R. (09 de abril de 2005). Apostila de Javascript (curso básico).</w:t>
              </w:r>
            </w:p>
            <w:p w:rsidR="00100790" w:rsidRDefault="00100790" w:rsidP="00100790">
              <w:pPr>
                <w:pStyle w:val="Bibliografia"/>
                <w:ind w:left="720" w:hanging="720"/>
                <w:rPr>
                  <w:noProof/>
                </w:rPr>
              </w:pPr>
              <w:r>
                <w:rPr>
                  <w:noProof/>
                </w:rPr>
                <w:t>Google. (24 de junho de 2016). Fonte: Google Trends: https://www.google.com/trends/explore#q=van%20escolar%2C%20transporte%20escolar&amp;cmpt=q&amp;tz=Etc%2FGMT%2B3</w:t>
              </w:r>
            </w:p>
            <w:p w:rsidR="00100790" w:rsidRDefault="00100790" w:rsidP="00100790">
              <w:pPr>
                <w:pStyle w:val="Bibliografia"/>
                <w:ind w:left="720" w:hanging="720"/>
                <w:rPr>
                  <w:noProof/>
                </w:rPr>
              </w:pPr>
              <w:r>
                <w:rPr>
                  <w:noProof/>
                </w:rPr>
                <w:t>Haverbake, M. (2014). Eloquent JavaScript.</w:t>
              </w:r>
            </w:p>
            <w:p w:rsidR="00100790" w:rsidRDefault="00100790" w:rsidP="00100790">
              <w:pPr>
                <w:pStyle w:val="Bibliografia"/>
                <w:ind w:left="720" w:hanging="720"/>
                <w:rPr>
                  <w:noProof/>
                </w:rPr>
              </w:pPr>
              <w:r>
                <w:rPr>
                  <w:noProof/>
                </w:rPr>
                <w:t xml:space="preserve">Maistrovicz, A. (11 de junho de 2011). </w:t>
              </w:r>
              <w:r>
                <w:rPr>
                  <w:i/>
                  <w:iCs/>
                  <w:noProof/>
                </w:rPr>
                <w:t>Explore o MongoDB.</w:t>
              </w:r>
              <w:r>
                <w:rPr>
                  <w:noProof/>
                </w:rPr>
                <w:t xml:space="preserve"> Fonte: IMB developersWorks: https://www.ibm.com/developerworks/br/library/os-mongodb4/</w:t>
              </w:r>
            </w:p>
            <w:p w:rsidR="00100790" w:rsidRDefault="00100790" w:rsidP="00100790">
              <w:pPr>
                <w:pStyle w:val="Bibliografia"/>
                <w:ind w:left="720" w:hanging="720"/>
                <w:rPr>
                  <w:noProof/>
                </w:rPr>
              </w:pPr>
              <w:r>
                <w:rPr>
                  <w:noProof/>
                </w:rPr>
                <w:t xml:space="preserve">Penhaça, V. (22 de dezembro de 2014). </w:t>
              </w:r>
              <w:r>
                <w:rPr>
                  <w:i/>
                  <w:iCs/>
                  <w:noProof/>
                </w:rPr>
                <w:t>Marketing digital: o que é isso, afinal?</w:t>
              </w:r>
              <w:r>
                <w:rPr>
                  <w:noProof/>
                </w:rPr>
                <w:t xml:space="preserve"> Fonte: Marketing de conteúdo: http://marketingdeconteudo.com/marketing-digital/</w:t>
              </w:r>
            </w:p>
            <w:p w:rsidR="00100790" w:rsidRDefault="00100790" w:rsidP="00100790">
              <w:pPr>
                <w:pStyle w:val="Bibliografia"/>
                <w:ind w:left="720" w:hanging="720"/>
                <w:rPr>
                  <w:noProof/>
                </w:rPr>
              </w:pPr>
              <w:r>
                <w:rPr>
                  <w:noProof/>
                </w:rPr>
                <w:t xml:space="preserve">Rez, R. (2 de setembro de 2013). </w:t>
              </w:r>
              <w:r>
                <w:rPr>
                  <w:i/>
                  <w:iCs/>
                  <w:noProof/>
                </w:rPr>
                <w:t>O que é marketing</w:t>
              </w:r>
              <w:r>
                <w:rPr>
                  <w:noProof/>
                </w:rPr>
                <w:t>. Fonte: Nova Escola de Marketing: http://www.novaescolademarketing.com.br/marketing/o-que-e-marketing/</w:t>
              </w:r>
            </w:p>
            <w:p w:rsidR="00100790" w:rsidRDefault="00100790" w:rsidP="00100790">
              <w:pPr>
                <w:pStyle w:val="Bibliografia"/>
                <w:ind w:left="720" w:hanging="720"/>
                <w:rPr>
                  <w:noProof/>
                </w:rPr>
              </w:pPr>
              <w:r>
                <w:rPr>
                  <w:noProof/>
                </w:rPr>
                <w:t>Sebrae. (2013). Cartilha O Quadro de Modelo de Negócios. Brasília, Distrito Federal.</w:t>
              </w:r>
            </w:p>
            <w:p w:rsidR="00100790" w:rsidRDefault="00100790" w:rsidP="00100790">
              <w:pPr>
                <w:pStyle w:val="Bibliografia"/>
                <w:ind w:left="720" w:hanging="720"/>
                <w:rPr>
                  <w:noProof/>
                </w:rPr>
              </w:pPr>
              <w:r>
                <w:rPr>
                  <w:noProof/>
                </w:rPr>
                <w:t xml:space="preserve">Sebrae. (2 de outubro de 2015). </w:t>
              </w:r>
              <w:r>
                <w:rPr>
                  <w:i/>
                  <w:iCs/>
                  <w:noProof/>
                </w:rPr>
                <w:t>Análise da concorrência</w:t>
              </w:r>
              <w:r>
                <w:rPr>
                  <w:noProof/>
                </w:rPr>
                <w:t>. Fonte: Sebrae: http://www.sebrae.com.br/sites/PortalSebrae/artigos/analise-da-concorrencia,456836627a963410VgnVCM1000003b74010aRCRD</w:t>
              </w:r>
            </w:p>
            <w:p w:rsidR="00100790" w:rsidRDefault="00100790" w:rsidP="00100790">
              <w:pPr>
                <w:pStyle w:val="Bibliografia"/>
                <w:ind w:left="720" w:hanging="720"/>
                <w:rPr>
                  <w:noProof/>
                </w:rPr>
              </w:pPr>
              <w:r>
                <w:rPr>
                  <w:noProof/>
                </w:rPr>
                <w:lastRenderedPageBreak/>
                <w:t xml:space="preserve">Sebrae. (22 de outubro de 2016). </w:t>
              </w:r>
              <w:r>
                <w:rPr>
                  <w:i/>
                  <w:iCs/>
                  <w:noProof/>
                </w:rPr>
                <w:t>Como montar um serviço de transporte escolar</w:t>
              </w:r>
              <w:r>
                <w:rPr>
                  <w:noProof/>
                </w:rPr>
                <w:t>. Fonte: Sebrae: http://www.sebrae.com.br/sites/PortalSebrae/ideias/como-montar-um-servico-de-transporte-escolar,72687a51b9105410VgnVCM1000003b74010aRCRD#naveCapituloTopo</w:t>
              </w:r>
            </w:p>
            <w:p w:rsidR="00100790" w:rsidRDefault="00100790" w:rsidP="00100790">
              <w:pPr>
                <w:pStyle w:val="Bibliografia"/>
                <w:ind w:left="720" w:hanging="720"/>
                <w:rPr>
                  <w:noProof/>
                </w:rPr>
              </w:pPr>
              <w:r>
                <w:rPr>
                  <w:noProof/>
                </w:rPr>
                <w:t>SEMESP. (2015). Mapa do ensino superior no Brasil 215.</w:t>
              </w:r>
            </w:p>
            <w:p w:rsidR="00100790" w:rsidRDefault="00100790" w:rsidP="00100790">
              <w:pPr>
                <w:pStyle w:val="Bibliografia"/>
                <w:ind w:left="720" w:hanging="720"/>
                <w:rPr>
                  <w:noProof/>
                </w:rPr>
              </w:pPr>
              <w:r>
                <w:rPr>
                  <w:noProof/>
                </w:rPr>
                <w:t xml:space="preserve">Silveira, D. T., &amp; Gerhardt, T. E. (2009). </w:t>
              </w:r>
              <w:r>
                <w:rPr>
                  <w:i/>
                  <w:iCs/>
                  <w:noProof/>
                </w:rPr>
                <w:t>Métodos de pesquisa.</w:t>
              </w:r>
              <w:r>
                <w:rPr>
                  <w:noProof/>
                </w:rPr>
                <w:t xml:space="preserve"> Porto Alegre: Editora da UFRGS.</w:t>
              </w:r>
            </w:p>
            <w:p w:rsidR="00100790" w:rsidRDefault="00100790" w:rsidP="00100790">
              <w:pPr>
                <w:pStyle w:val="Bibliografia"/>
                <w:ind w:left="720" w:hanging="720"/>
                <w:rPr>
                  <w:noProof/>
                </w:rPr>
              </w:pPr>
              <w:r>
                <w:rPr>
                  <w:noProof/>
                </w:rPr>
                <w:t xml:space="preserve">TechTudo. (22 de agosto de 2012). </w:t>
              </w:r>
              <w:r>
                <w:rPr>
                  <w:i/>
                  <w:iCs/>
                  <w:noProof/>
                </w:rPr>
                <w:t>Conheça o Balsamiq Mockups, solução perfeita para desenvolvedores.</w:t>
              </w:r>
              <w:r>
                <w:rPr>
                  <w:noProof/>
                </w:rPr>
                <w:t xml:space="preserve"> Fonte: TechTudo: http://www.techtudo.com.br/tudo-sobre/balsamiq-mockups.html</w:t>
              </w:r>
            </w:p>
            <w:p w:rsidR="00100790" w:rsidRDefault="00100790" w:rsidP="00100790">
              <w:pPr>
                <w:pStyle w:val="Bibliografia"/>
                <w:ind w:left="720" w:hanging="720"/>
                <w:rPr>
                  <w:noProof/>
                </w:rPr>
              </w:pPr>
              <w:r>
                <w:rPr>
                  <w:noProof/>
                </w:rPr>
                <w:t xml:space="preserve">TecMundo. (18 de novembro de 2008). </w:t>
              </w:r>
              <w:r>
                <w:rPr>
                  <w:i/>
                  <w:iCs/>
                  <w:noProof/>
                </w:rPr>
                <w:t>O que é Wireframe</w:t>
              </w:r>
              <w:r>
                <w:rPr>
                  <w:noProof/>
                </w:rPr>
                <w:t>. Fonte: TecMundo: http://www.tecmundo.com.br/programacao/976-o-que-e-wireframe-.htm</w:t>
              </w:r>
            </w:p>
            <w:p w:rsidR="00100790" w:rsidRDefault="00100790" w:rsidP="00100790">
              <w:pPr>
                <w:pStyle w:val="Bibliografia"/>
                <w:ind w:left="720" w:hanging="720"/>
                <w:rPr>
                  <w:noProof/>
                </w:rPr>
              </w:pPr>
              <w:r w:rsidRPr="00100790">
                <w:rPr>
                  <w:noProof/>
                  <w:lang w:val="en-US"/>
                </w:rPr>
                <w:t xml:space="preserve">Vicentini, L. A., &amp; Mileck, L. S. (s.d.). </w:t>
              </w:r>
              <w:r>
                <w:rPr>
                  <w:noProof/>
                </w:rPr>
                <w:t>Desenvolvimento de sites na web em unidades de informação: metologias, padrões e ferramentas. Biblioteca Central - UNICAMP.</w:t>
              </w:r>
            </w:p>
            <w:p w:rsidR="00100790" w:rsidRDefault="00100790" w:rsidP="00100790">
              <w:pPr>
                <w:pStyle w:val="Bibliografia"/>
                <w:ind w:left="720" w:hanging="720"/>
                <w:rPr>
                  <w:noProof/>
                </w:rPr>
              </w:pPr>
              <w:r>
                <w:rPr>
                  <w:noProof/>
                </w:rPr>
                <w:t xml:space="preserve">Wikipédia. (14 de outubro de 2016). </w:t>
              </w:r>
              <w:r>
                <w:rPr>
                  <w:i/>
                  <w:iCs/>
                  <w:noProof/>
                </w:rPr>
                <w:t>Otimização para motores de busca</w:t>
              </w:r>
              <w:r>
                <w:rPr>
                  <w:noProof/>
                </w:rPr>
                <w:t>. Fonte: Wikipédia: https://pt.wikipedia.org/wiki/Otimiza%C3%A7%C3%A3o_para_motores_de_busca</w:t>
              </w:r>
            </w:p>
            <w:p w:rsidR="00FA002D" w:rsidRPr="00354EE4" w:rsidRDefault="00E63372" w:rsidP="00100790">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98A" w:rsidRDefault="00F3098A" w:rsidP="009350C4">
      <w:pPr>
        <w:spacing w:after="0" w:line="240" w:lineRule="auto"/>
      </w:pPr>
      <w:r>
        <w:separator/>
      </w:r>
    </w:p>
  </w:endnote>
  <w:endnote w:type="continuationSeparator" w:id="0">
    <w:p w:rsidR="00F3098A" w:rsidRDefault="00F3098A"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100790" w:rsidRDefault="00100790">
        <w:pPr>
          <w:pStyle w:val="Rodap"/>
          <w:jc w:val="right"/>
        </w:pPr>
        <w:r>
          <w:fldChar w:fldCharType="begin"/>
        </w:r>
        <w:r>
          <w:instrText>PAGE   \* MERGEFORMAT</w:instrText>
        </w:r>
        <w:r>
          <w:fldChar w:fldCharType="separate"/>
        </w:r>
        <w:r w:rsidR="009936A6">
          <w:rPr>
            <w:noProof/>
          </w:rPr>
          <w:t>6</w:t>
        </w:r>
        <w:r>
          <w:fldChar w:fldCharType="end"/>
        </w:r>
      </w:p>
    </w:sdtContent>
  </w:sdt>
  <w:p w:rsidR="00100790" w:rsidRDefault="0010079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98A" w:rsidRDefault="00F3098A" w:rsidP="009350C4">
      <w:pPr>
        <w:spacing w:after="0" w:line="240" w:lineRule="auto"/>
      </w:pPr>
      <w:r>
        <w:separator/>
      </w:r>
    </w:p>
  </w:footnote>
  <w:footnote w:type="continuationSeparator" w:id="0">
    <w:p w:rsidR="00F3098A" w:rsidRDefault="00F3098A"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20F9F"/>
    <w:rsid w:val="0004303E"/>
    <w:rsid w:val="00043CE7"/>
    <w:rsid w:val="000572ED"/>
    <w:rsid w:val="00061E2F"/>
    <w:rsid w:val="00063A23"/>
    <w:rsid w:val="000731CF"/>
    <w:rsid w:val="00075001"/>
    <w:rsid w:val="000912B0"/>
    <w:rsid w:val="000C5010"/>
    <w:rsid w:val="00100790"/>
    <w:rsid w:val="00136EE3"/>
    <w:rsid w:val="0014467F"/>
    <w:rsid w:val="00151E31"/>
    <w:rsid w:val="001534EC"/>
    <w:rsid w:val="00162A8E"/>
    <w:rsid w:val="0018138D"/>
    <w:rsid w:val="00190CF2"/>
    <w:rsid w:val="00192079"/>
    <w:rsid w:val="001A6CE8"/>
    <w:rsid w:val="001C0F26"/>
    <w:rsid w:val="001C410D"/>
    <w:rsid w:val="001C65B8"/>
    <w:rsid w:val="001C747F"/>
    <w:rsid w:val="001D6A80"/>
    <w:rsid w:val="001D6B2D"/>
    <w:rsid w:val="001F3365"/>
    <w:rsid w:val="001F7D3F"/>
    <w:rsid w:val="00205F31"/>
    <w:rsid w:val="0020769F"/>
    <w:rsid w:val="00210F8B"/>
    <w:rsid w:val="00213FA4"/>
    <w:rsid w:val="00216604"/>
    <w:rsid w:val="0025177A"/>
    <w:rsid w:val="00290CE3"/>
    <w:rsid w:val="00294991"/>
    <w:rsid w:val="002A4D4D"/>
    <w:rsid w:val="002A545A"/>
    <w:rsid w:val="002A633C"/>
    <w:rsid w:val="002B53B9"/>
    <w:rsid w:val="002C6596"/>
    <w:rsid w:val="002D398E"/>
    <w:rsid w:val="002D7A9B"/>
    <w:rsid w:val="002E2CAD"/>
    <w:rsid w:val="002E36B9"/>
    <w:rsid w:val="002F4F7F"/>
    <w:rsid w:val="0030595D"/>
    <w:rsid w:val="0031003A"/>
    <w:rsid w:val="00326D66"/>
    <w:rsid w:val="0034168A"/>
    <w:rsid w:val="00345D28"/>
    <w:rsid w:val="00352C48"/>
    <w:rsid w:val="00354EE4"/>
    <w:rsid w:val="00392E85"/>
    <w:rsid w:val="003966C4"/>
    <w:rsid w:val="003B0CFB"/>
    <w:rsid w:val="003B1BFA"/>
    <w:rsid w:val="003B48F9"/>
    <w:rsid w:val="00401DB9"/>
    <w:rsid w:val="00414869"/>
    <w:rsid w:val="00427985"/>
    <w:rsid w:val="004377B4"/>
    <w:rsid w:val="00442429"/>
    <w:rsid w:val="00484F47"/>
    <w:rsid w:val="00487A0C"/>
    <w:rsid w:val="0049103C"/>
    <w:rsid w:val="004A781C"/>
    <w:rsid w:val="004B629E"/>
    <w:rsid w:val="004E2616"/>
    <w:rsid w:val="004E3F8B"/>
    <w:rsid w:val="004E5913"/>
    <w:rsid w:val="004F5299"/>
    <w:rsid w:val="004F702C"/>
    <w:rsid w:val="005011EC"/>
    <w:rsid w:val="0050168F"/>
    <w:rsid w:val="00516140"/>
    <w:rsid w:val="005240BA"/>
    <w:rsid w:val="00526155"/>
    <w:rsid w:val="00540F4F"/>
    <w:rsid w:val="0054598B"/>
    <w:rsid w:val="005578B7"/>
    <w:rsid w:val="00565168"/>
    <w:rsid w:val="00565373"/>
    <w:rsid w:val="005A46F3"/>
    <w:rsid w:val="005B1CD2"/>
    <w:rsid w:val="005C4E8F"/>
    <w:rsid w:val="005D184A"/>
    <w:rsid w:val="005D34F4"/>
    <w:rsid w:val="005D59B9"/>
    <w:rsid w:val="005F3123"/>
    <w:rsid w:val="00602BD1"/>
    <w:rsid w:val="00603FE6"/>
    <w:rsid w:val="00627F8B"/>
    <w:rsid w:val="00641E0A"/>
    <w:rsid w:val="00644F39"/>
    <w:rsid w:val="00646B4E"/>
    <w:rsid w:val="00690247"/>
    <w:rsid w:val="0069208C"/>
    <w:rsid w:val="006965A6"/>
    <w:rsid w:val="00697D74"/>
    <w:rsid w:val="006F0763"/>
    <w:rsid w:val="00707E44"/>
    <w:rsid w:val="007164C6"/>
    <w:rsid w:val="0073493C"/>
    <w:rsid w:val="00740847"/>
    <w:rsid w:val="00743C51"/>
    <w:rsid w:val="00753DB8"/>
    <w:rsid w:val="00755E64"/>
    <w:rsid w:val="00766B79"/>
    <w:rsid w:val="007875C3"/>
    <w:rsid w:val="007A15BF"/>
    <w:rsid w:val="007A7DC7"/>
    <w:rsid w:val="007B3B9E"/>
    <w:rsid w:val="007B4457"/>
    <w:rsid w:val="007C1BF6"/>
    <w:rsid w:val="007F1FC3"/>
    <w:rsid w:val="007F3018"/>
    <w:rsid w:val="007F54EB"/>
    <w:rsid w:val="00802782"/>
    <w:rsid w:val="00805425"/>
    <w:rsid w:val="008101FF"/>
    <w:rsid w:val="00813ADD"/>
    <w:rsid w:val="00820F23"/>
    <w:rsid w:val="008273EB"/>
    <w:rsid w:val="00827574"/>
    <w:rsid w:val="0085290B"/>
    <w:rsid w:val="00887748"/>
    <w:rsid w:val="008B3F9F"/>
    <w:rsid w:val="008C53D9"/>
    <w:rsid w:val="008D1EF3"/>
    <w:rsid w:val="008F2FEA"/>
    <w:rsid w:val="00911E0A"/>
    <w:rsid w:val="00916ADC"/>
    <w:rsid w:val="00931C3D"/>
    <w:rsid w:val="009350C4"/>
    <w:rsid w:val="009401CB"/>
    <w:rsid w:val="00952F02"/>
    <w:rsid w:val="00972161"/>
    <w:rsid w:val="009936A6"/>
    <w:rsid w:val="009B7149"/>
    <w:rsid w:val="009C23DA"/>
    <w:rsid w:val="009C5D0D"/>
    <w:rsid w:val="009C63EC"/>
    <w:rsid w:val="009C7180"/>
    <w:rsid w:val="009D320D"/>
    <w:rsid w:val="009E38D8"/>
    <w:rsid w:val="009F4E4A"/>
    <w:rsid w:val="009F5147"/>
    <w:rsid w:val="00A2308F"/>
    <w:rsid w:val="00A427B9"/>
    <w:rsid w:val="00A518B6"/>
    <w:rsid w:val="00A54F6D"/>
    <w:rsid w:val="00A561B8"/>
    <w:rsid w:val="00A63351"/>
    <w:rsid w:val="00A92E8D"/>
    <w:rsid w:val="00A96EDB"/>
    <w:rsid w:val="00AA2380"/>
    <w:rsid w:val="00AB4CE3"/>
    <w:rsid w:val="00AD1B10"/>
    <w:rsid w:val="00AD266D"/>
    <w:rsid w:val="00AD47AC"/>
    <w:rsid w:val="00AE20E8"/>
    <w:rsid w:val="00AF58F7"/>
    <w:rsid w:val="00B01D86"/>
    <w:rsid w:val="00B037F2"/>
    <w:rsid w:val="00B652E7"/>
    <w:rsid w:val="00B66002"/>
    <w:rsid w:val="00B824EF"/>
    <w:rsid w:val="00B87C62"/>
    <w:rsid w:val="00B953BD"/>
    <w:rsid w:val="00BB52B3"/>
    <w:rsid w:val="00BC1033"/>
    <w:rsid w:val="00BD54D5"/>
    <w:rsid w:val="00BE0F40"/>
    <w:rsid w:val="00BE1A2C"/>
    <w:rsid w:val="00BE26B4"/>
    <w:rsid w:val="00BF4C6F"/>
    <w:rsid w:val="00BF5D7C"/>
    <w:rsid w:val="00C4337B"/>
    <w:rsid w:val="00C47785"/>
    <w:rsid w:val="00C5023C"/>
    <w:rsid w:val="00C60613"/>
    <w:rsid w:val="00C630E3"/>
    <w:rsid w:val="00C7178B"/>
    <w:rsid w:val="00C92A41"/>
    <w:rsid w:val="00CA3592"/>
    <w:rsid w:val="00CF69BC"/>
    <w:rsid w:val="00D064FF"/>
    <w:rsid w:val="00D11BED"/>
    <w:rsid w:val="00D2204A"/>
    <w:rsid w:val="00D433F2"/>
    <w:rsid w:val="00D45335"/>
    <w:rsid w:val="00D467EA"/>
    <w:rsid w:val="00D61417"/>
    <w:rsid w:val="00D8660F"/>
    <w:rsid w:val="00DA3F92"/>
    <w:rsid w:val="00DA5653"/>
    <w:rsid w:val="00DF1F99"/>
    <w:rsid w:val="00E045B0"/>
    <w:rsid w:val="00E155F4"/>
    <w:rsid w:val="00E24943"/>
    <w:rsid w:val="00E41CC2"/>
    <w:rsid w:val="00E435A4"/>
    <w:rsid w:val="00E54ED8"/>
    <w:rsid w:val="00E55DE7"/>
    <w:rsid w:val="00E63372"/>
    <w:rsid w:val="00E80D3D"/>
    <w:rsid w:val="00E8213B"/>
    <w:rsid w:val="00EB13CC"/>
    <w:rsid w:val="00EB5DAD"/>
    <w:rsid w:val="00EB72CE"/>
    <w:rsid w:val="00EC604D"/>
    <w:rsid w:val="00EC636D"/>
    <w:rsid w:val="00EF2D70"/>
    <w:rsid w:val="00EF4E93"/>
    <w:rsid w:val="00EF7818"/>
    <w:rsid w:val="00F2749D"/>
    <w:rsid w:val="00F3098A"/>
    <w:rsid w:val="00F461A5"/>
    <w:rsid w:val="00F607A2"/>
    <w:rsid w:val="00F82F6C"/>
    <w:rsid w:val="00FA002D"/>
    <w:rsid w:val="00FB18A7"/>
    <w:rsid w:val="00FD06BF"/>
    <w:rsid w:val="00FD70B4"/>
    <w:rsid w:val="00FD7487"/>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D26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 w:type="character" w:customStyle="1" w:styleId="Ttulo4Char">
    <w:name w:val="Título 4 Char"/>
    <w:basedOn w:val="Fontepargpadro"/>
    <w:link w:val="Ttulo4"/>
    <w:uiPriority w:val="9"/>
    <w:semiHidden/>
    <w:rsid w:val="00AD26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47343755">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65736596">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3957159">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2405038">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79799290">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292640573">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3181746">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06156196">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15449021">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8218606">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78793330">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790170509">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04471">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3852865">
      <w:bodyDiv w:val="1"/>
      <w:marLeft w:val="0"/>
      <w:marRight w:val="0"/>
      <w:marTop w:val="0"/>
      <w:marBottom w:val="0"/>
      <w:divBdr>
        <w:top w:val="none" w:sz="0" w:space="0" w:color="auto"/>
        <w:left w:val="none" w:sz="0" w:space="0" w:color="auto"/>
        <w:bottom w:val="none" w:sz="0" w:space="0" w:color="auto"/>
        <w:right w:val="none" w:sz="0" w:space="0" w:color="auto"/>
      </w:divBdr>
    </w:div>
    <w:div w:id="914170293">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42879784">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998735158">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2922130">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438118">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6664535">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11209740">
      <w:bodyDiv w:val="1"/>
      <w:marLeft w:val="0"/>
      <w:marRight w:val="0"/>
      <w:marTop w:val="0"/>
      <w:marBottom w:val="0"/>
      <w:divBdr>
        <w:top w:val="none" w:sz="0" w:space="0" w:color="auto"/>
        <w:left w:val="none" w:sz="0" w:space="0" w:color="auto"/>
        <w:bottom w:val="none" w:sz="0" w:space="0" w:color="auto"/>
        <w:right w:val="none" w:sz="0" w:space="0" w:color="auto"/>
      </w:divBdr>
    </w:div>
    <w:div w:id="1323312101">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3880216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2018480">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59129347">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39348268">
      <w:bodyDiv w:val="1"/>
      <w:marLeft w:val="0"/>
      <w:marRight w:val="0"/>
      <w:marTop w:val="0"/>
      <w:marBottom w:val="0"/>
      <w:divBdr>
        <w:top w:val="none" w:sz="0" w:space="0" w:color="auto"/>
        <w:left w:val="none" w:sz="0" w:space="0" w:color="auto"/>
        <w:bottom w:val="none" w:sz="0" w:space="0" w:color="auto"/>
        <w:right w:val="none" w:sz="0" w:space="0" w:color="auto"/>
      </w:divBdr>
    </w:div>
    <w:div w:id="1841501286">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46715869">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01368611">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t>
        <a:bodyPr/>
        <a:lstStyle/>
        <a:p>
          <a:endParaRPr lang="pt-BR"/>
        </a:p>
      </dgm:t>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t>
        <a:bodyPr/>
        <a:lstStyle/>
        <a:p>
          <a:endParaRPr lang="pt-BR"/>
        </a:p>
      </dgm:t>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t>
        <a:bodyPr/>
        <a:lstStyle/>
        <a:p>
          <a:endParaRPr lang="pt-BR"/>
        </a:p>
      </dgm:t>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t>
        <a:bodyPr/>
        <a:lstStyle/>
        <a:p>
          <a:endParaRPr lang="pt-BR"/>
        </a:p>
      </dgm:t>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t>
        <a:bodyPr/>
        <a:lstStyle/>
        <a:p>
          <a:endParaRPr lang="pt-BR"/>
        </a:p>
      </dgm:t>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t>
        <a:bodyPr/>
        <a:lstStyle/>
        <a:p>
          <a:endParaRPr lang="pt-BR"/>
        </a:p>
      </dgm:t>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t>
        <a:bodyPr/>
        <a:lstStyle/>
        <a:p>
          <a:endParaRPr lang="pt-BR"/>
        </a:p>
      </dgm:t>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t>
        <a:bodyPr/>
        <a:lstStyle/>
        <a:p>
          <a:endParaRPr lang="pt-BR"/>
        </a:p>
      </dgm:t>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t>
        <a:bodyPr/>
        <a:lstStyle/>
        <a:p>
          <a:endParaRPr lang="pt-BR"/>
        </a:p>
      </dgm:t>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t>
        <a:bodyPr/>
        <a:lstStyle/>
        <a:p>
          <a:endParaRPr lang="pt-BR"/>
        </a:p>
      </dgm:t>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t>
        <a:bodyPr/>
        <a:lstStyle/>
        <a:p>
          <a:endParaRPr lang="pt-BR"/>
        </a:p>
      </dgm:t>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3199D4E2-65EA-43F2-8A37-3031EE999342}" type="presOf" srcId="{877D05F0-A6E2-48E3-BBAF-3416E374B3B9}" destId="{4655B4E2-7C56-44E2-B969-39EC2DF9671A}" srcOrd="0" destOrd="0" presId="urn:microsoft.com/office/officeart/2005/8/layout/hierarchy6"/>
    <dgm:cxn modelId="{51965A14-403D-4CD7-9339-8DF689C34B5F}" type="presOf" srcId="{EAB92C50-13C7-4F56-B7FE-CC9641D82FCC}" destId="{81EB5E65-8554-4C95-BB43-E2C1DFCC13DA}" srcOrd="0" destOrd="0" presId="urn:microsoft.com/office/officeart/2005/8/layout/hierarchy6"/>
    <dgm:cxn modelId="{B03C424B-25C6-4E83-B49B-76687BAA4EE4}" type="presOf" srcId="{B899EDEF-346B-4A36-9056-59B8455F2994}" destId="{81163C57-27AF-4E65-8F77-6E1B527A2999}" srcOrd="0" destOrd="0" presId="urn:microsoft.com/office/officeart/2005/8/layout/hierarchy6"/>
    <dgm:cxn modelId="{FF5DE32D-A3D7-43A4-97D2-3213E23B9F8F}" type="presOf" srcId="{4F2DDB14-922D-462F-9A03-9D88EC906D06}" destId="{E5ED103A-61C7-4D25-81C7-EA9E1A547495}" srcOrd="0" destOrd="0" presId="urn:microsoft.com/office/officeart/2005/8/layout/hierarchy6"/>
    <dgm:cxn modelId="{D7252AC6-1F9C-46DC-885C-642CBE0E6385}" type="presOf" srcId="{42DA49B4-4326-4D30-90BF-6A040DCDA91E}" destId="{0CDA93C6-EA78-43BB-BBAA-F35AF091A19D}"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3EB18D89-0737-4A98-AF8F-095674AE4282}" type="presOf" srcId="{EE14673E-1835-4720-BC8A-8BD13B3FF62A}" destId="{EF65C609-3C5B-49E2-9CC2-7ADDE9C24FAE}" srcOrd="0" destOrd="0" presId="urn:microsoft.com/office/officeart/2005/8/layout/hierarchy6"/>
    <dgm:cxn modelId="{5E9738F7-CADC-47DF-809F-498B3DAAFDBC}" type="presOf" srcId="{453F7C47-9CBE-4853-BC3B-E7E56C16A33D}" destId="{5E6B8710-445F-4C4F-B3E2-9633F1D4AF95}"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EBFC99B2-9281-479F-BAB9-C978FE6D06F5}" type="presOf" srcId="{F6031F32-4635-4DB6-BA49-A49601BD4C19}" destId="{88774A29-418C-407A-B8C5-09DAE843BC35}" srcOrd="0" destOrd="0" presId="urn:microsoft.com/office/officeart/2005/8/layout/hierarchy6"/>
    <dgm:cxn modelId="{7E9BAC9B-57D6-4699-8A11-FE03AAB69208}" type="presOf" srcId="{0B78137A-AC90-477C-BA62-CA058CE8C8C9}" destId="{0885745E-3DF3-44D6-8364-5EC414669CCB}" srcOrd="0" destOrd="0" presId="urn:microsoft.com/office/officeart/2005/8/layout/hierarchy6"/>
    <dgm:cxn modelId="{63933883-DAC7-4385-BD1D-8F87BC9223B3}" type="presOf" srcId="{067BD137-D167-409B-A66C-E01C7CE0536E}" destId="{52B277D7-77EF-4D47-ACDE-778B7EAD65B0}"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CBB600A9-264C-4C5B-92BE-BB877E93B7D5}" type="presOf" srcId="{D376947C-D347-4226-9E3B-5E3E40910426}" destId="{7661EA23-4DC7-4E12-BDB4-3C6F99EA1E9C}" srcOrd="0" destOrd="0" presId="urn:microsoft.com/office/officeart/2005/8/layout/hierarchy6"/>
    <dgm:cxn modelId="{9FFB0181-E3DA-49E8-B0D6-C2A22D1AF58E}" type="presOf" srcId="{B6BC3F51-F546-4437-9368-134D37006F59}" destId="{B8A20CB4-833B-434C-8D19-E0FFA98B80BF}" srcOrd="0" destOrd="0" presId="urn:microsoft.com/office/officeart/2005/8/layout/hierarchy6"/>
    <dgm:cxn modelId="{EC7519DC-8BF5-4292-AD05-7576E6DFF530}" type="presOf" srcId="{DCDEB483-BA9B-44C3-8780-0C771ACD9864}" destId="{55B3F76D-2FBD-43F8-8389-B1283B07DB21}" srcOrd="0" destOrd="0" presId="urn:microsoft.com/office/officeart/2005/8/layout/hierarchy6"/>
    <dgm:cxn modelId="{6D0034F4-A4F0-40EE-BD67-83E23521D34E}" type="presOf" srcId="{1D3390F4-6140-49EC-88E8-17F2F8623EFD}" destId="{96EFD8AB-A997-4A63-B47E-222BC3278BE1}" srcOrd="0" destOrd="0" presId="urn:microsoft.com/office/officeart/2005/8/layout/hierarchy6"/>
    <dgm:cxn modelId="{EE28725F-B0B2-457C-8FEF-98196CA42042}" type="presParOf" srcId="{E5ED103A-61C7-4D25-81C7-EA9E1A547495}" destId="{8B3BB81D-E142-486F-ABA5-7B544D33DA7A}" srcOrd="0" destOrd="0" presId="urn:microsoft.com/office/officeart/2005/8/layout/hierarchy6"/>
    <dgm:cxn modelId="{16347825-AC8B-4790-BD0F-4EAE417D33B7}" type="presParOf" srcId="{8B3BB81D-E142-486F-ABA5-7B544D33DA7A}" destId="{A67FB929-5E00-4CB6-9B0D-50FEAE12E7AD}" srcOrd="0" destOrd="0" presId="urn:microsoft.com/office/officeart/2005/8/layout/hierarchy6"/>
    <dgm:cxn modelId="{AD4A1A78-34A3-48BC-9A34-14EA7DE993F0}" type="presParOf" srcId="{A67FB929-5E00-4CB6-9B0D-50FEAE12E7AD}" destId="{074CEC78-FFB9-4E47-868B-B94BC7489AE4}" srcOrd="0" destOrd="0" presId="urn:microsoft.com/office/officeart/2005/8/layout/hierarchy6"/>
    <dgm:cxn modelId="{21818812-84BB-4DBE-A378-E7F42BEC2326}" type="presParOf" srcId="{074CEC78-FFB9-4E47-868B-B94BC7489AE4}" destId="{88774A29-418C-407A-B8C5-09DAE843BC35}" srcOrd="0" destOrd="0" presId="urn:microsoft.com/office/officeart/2005/8/layout/hierarchy6"/>
    <dgm:cxn modelId="{BC9386CC-65FA-4E69-8AF0-77058C8F7815}" type="presParOf" srcId="{074CEC78-FFB9-4E47-868B-B94BC7489AE4}" destId="{873080EB-2E40-4BE3-A5A4-53CB6C3B73C0}" srcOrd="1" destOrd="0" presId="urn:microsoft.com/office/officeart/2005/8/layout/hierarchy6"/>
    <dgm:cxn modelId="{7D098DEA-72A2-4C7C-9BCF-A5D04405B98D}" type="presParOf" srcId="{873080EB-2E40-4BE3-A5A4-53CB6C3B73C0}" destId="{0885745E-3DF3-44D6-8364-5EC414669CCB}" srcOrd="0" destOrd="0" presId="urn:microsoft.com/office/officeart/2005/8/layout/hierarchy6"/>
    <dgm:cxn modelId="{8BC5A790-DE70-4BA6-989B-475A335E293E}" type="presParOf" srcId="{873080EB-2E40-4BE3-A5A4-53CB6C3B73C0}" destId="{28ADA505-339B-4885-96CD-A69C02698657}" srcOrd="1" destOrd="0" presId="urn:microsoft.com/office/officeart/2005/8/layout/hierarchy6"/>
    <dgm:cxn modelId="{304A02E3-B15E-49A2-B84E-8E4279964770}" type="presParOf" srcId="{28ADA505-339B-4885-96CD-A69C02698657}" destId="{81163C57-27AF-4E65-8F77-6E1B527A2999}" srcOrd="0" destOrd="0" presId="urn:microsoft.com/office/officeart/2005/8/layout/hierarchy6"/>
    <dgm:cxn modelId="{70964A60-99B2-4CF5-9ED0-28EDF9D3C577}" type="presParOf" srcId="{28ADA505-339B-4885-96CD-A69C02698657}" destId="{2108FB89-B255-4C25-A88A-CCF6FCA79AF5}" srcOrd="1" destOrd="0" presId="urn:microsoft.com/office/officeart/2005/8/layout/hierarchy6"/>
    <dgm:cxn modelId="{3543589D-DE02-44AE-BDDE-2B6E65032B21}" type="presParOf" srcId="{2108FB89-B255-4C25-A88A-CCF6FCA79AF5}" destId="{0CDA93C6-EA78-43BB-BBAA-F35AF091A19D}" srcOrd="0" destOrd="0" presId="urn:microsoft.com/office/officeart/2005/8/layout/hierarchy6"/>
    <dgm:cxn modelId="{EBCAA2B4-3B50-46A4-B8DB-1940D1CBDE44}" type="presParOf" srcId="{2108FB89-B255-4C25-A88A-CCF6FCA79AF5}" destId="{931EAA45-9064-440A-B99C-F7AF078768DE}" srcOrd="1" destOrd="0" presId="urn:microsoft.com/office/officeart/2005/8/layout/hierarchy6"/>
    <dgm:cxn modelId="{9C19A5DE-D64D-4AB7-84E2-4C8641541799}" type="presParOf" srcId="{931EAA45-9064-440A-B99C-F7AF078768DE}" destId="{EF65C609-3C5B-49E2-9CC2-7ADDE9C24FAE}" srcOrd="0" destOrd="0" presId="urn:microsoft.com/office/officeart/2005/8/layout/hierarchy6"/>
    <dgm:cxn modelId="{9FC81C03-48B5-41E7-B89E-D6C923863D24}" type="presParOf" srcId="{931EAA45-9064-440A-B99C-F7AF078768DE}" destId="{C7F3CC8C-DC1F-43DC-9710-9E68AE07DB1A}" srcOrd="1" destOrd="0" presId="urn:microsoft.com/office/officeart/2005/8/layout/hierarchy6"/>
    <dgm:cxn modelId="{3ECE466B-18CC-4DD8-B427-29F81D91C8C3}" type="presParOf" srcId="{873080EB-2E40-4BE3-A5A4-53CB6C3B73C0}" destId="{81EB5E65-8554-4C95-BB43-E2C1DFCC13DA}" srcOrd="2" destOrd="0" presId="urn:microsoft.com/office/officeart/2005/8/layout/hierarchy6"/>
    <dgm:cxn modelId="{64464F50-1B2A-47CA-8FD6-3779D280179E}" type="presParOf" srcId="{873080EB-2E40-4BE3-A5A4-53CB6C3B73C0}" destId="{41F99D9E-5D02-4B76-80B5-25A26756729E}" srcOrd="3" destOrd="0" presId="urn:microsoft.com/office/officeart/2005/8/layout/hierarchy6"/>
    <dgm:cxn modelId="{10092B24-A8FD-4404-961E-0CF48ED5FBCD}" type="presParOf" srcId="{41F99D9E-5D02-4B76-80B5-25A26756729E}" destId="{55B3F76D-2FBD-43F8-8389-B1283B07DB21}" srcOrd="0" destOrd="0" presId="urn:microsoft.com/office/officeart/2005/8/layout/hierarchy6"/>
    <dgm:cxn modelId="{636021FC-1086-43B8-B1E1-07CCC434C4CF}" type="presParOf" srcId="{41F99D9E-5D02-4B76-80B5-25A26756729E}" destId="{CBEA538D-6FC9-4323-9764-21A59133C617}" srcOrd="1" destOrd="0" presId="urn:microsoft.com/office/officeart/2005/8/layout/hierarchy6"/>
    <dgm:cxn modelId="{3A22F29B-CC7A-47FC-8E78-FC775AEC210C}" type="presParOf" srcId="{CBEA538D-6FC9-4323-9764-21A59133C617}" destId="{B8A20CB4-833B-434C-8D19-E0FFA98B80BF}" srcOrd="0" destOrd="0" presId="urn:microsoft.com/office/officeart/2005/8/layout/hierarchy6"/>
    <dgm:cxn modelId="{0771859D-DE8D-4F74-A8D6-3FDF22739EED}" type="presParOf" srcId="{CBEA538D-6FC9-4323-9764-21A59133C617}" destId="{A171F79B-4887-46D8-BF65-6EA9C4147F8F}" srcOrd="1" destOrd="0" presId="urn:microsoft.com/office/officeart/2005/8/layout/hierarchy6"/>
    <dgm:cxn modelId="{F5B40A7A-76B1-4883-906A-BF03B350D430}" type="presParOf" srcId="{A171F79B-4887-46D8-BF65-6EA9C4147F8F}" destId="{5E6B8710-445F-4C4F-B3E2-9633F1D4AF95}" srcOrd="0" destOrd="0" presId="urn:microsoft.com/office/officeart/2005/8/layout/hierarchy6"/>
    <dgm:cxn modelId="{0F2847F7-D709-4F38-B611-1FAAAB9C9460}" type="presParOf" srcId="{A171F79B-4887-46D8-BF65-6EA9C4147F8F}" destId="{31A84324-BEC4-45E8-8DD4-FC49129542F2}" srcOrd="1" destOrd="0" presId="urn:microsoft.com/office/officeart/2005/8/layout/hierarchy6"/>
    <dgm:cxn modelId="{F30EF8B8-F2DA-451A-9DFE-87DE531D9E03}" type="presParOf" srcId="{31A84324-BEC4-45E8-8DD4-FC49129542F2}" destId="{96EFD8AB-A997-4A63-B47E-222BC3278BE1}" srcOrd="0" destOrd="0" presId="urn:microsoft.com/office/officeart/2005/8/layout/hierarchy6"/>
    <dgm:cxn modelId="{FAA597C8-506C-42F5-A618-2B1910A3E557}" type="presParOf" srcId="{31A84324-BEC4-45E8-8DD4-FC49129542F2}" destId="{8E86187E-D855-47F3-B20A-BE9F072B9191}" srcOrd="1" destOrd="0" presId="urn:microsoft.com/office/officeart/2005/8/layout/hierarchy6"/>
    <dgm:cxn modelId="{E621E599-5D3B-4B35-B0DA-4836ACF4D9E1}" type="presParOf" srcId="{8E86187E-D855-47F3-B20A-BE9F072B9191}" destId="{7661EA23-4DC7-4E12-BDB4-3C6F99EA1E9C}" srcOrd="0" destOrd="0" presId="urn:microsoft.com/office/officeart/2005/8/layout/hierarchy6"/>
    <dgm:cxn modelId="{05F828A8-195D-4E15-96D6-9A4A1783C75E}" type="presParOf" srcId="{8E86187E-D855-47F3-B20A-BE9F072B9191}" destId="{89D01BC0-99B7-4CAF-9BCC-9A95F0F2D34E}" srcOrd="1" destOrd="0" presId="urn:microsoft.com/office/officeart/2005/8/layout/hierarchy6"/>
    <dgm:cxn modelId="{C8107C46-3882-450F-B8DF-46299EA27261}" type="presParOf" srcId="{873080EB-2E40-4BE3-A5A4-53CB6C3B73C0}" destId="{52B277D7-77EF-4D47-ACDE-778B7EAD65B0}" srcOrd="4" destOrd="0" presId="urn:microsoft.com/office/officeart/2005/8/layout/hierarchy6"/>
    <dgm:cxn modelId="{04713688-8F2A-47BF-A9E2-4A06A7EF361B}" type="presParOf" srcId="{873080EB-2E40-4BE3-A5A4-53CB6C3B73C0}" destId="{93D04EF3-97D6-441B-A088-2755F795CB4D}" srcOrd="5" destOrd="0" presId="urn:microsoft.com/office/officeart/2005/8/layout/hierarchy6"/>
    <dgm:cxn modelId="{3ACFD350-D2D6-4483-BAF4-1AE4CF9F8315}" type="presParOf" srcId="{93D04EF3-97D6-441B-A088-2755F795CB4D}" destId="{4655B4E2-7C56-44E2-B969-39EC2DF9671A}" srcOrd="0" destOrd="0" presId="urn:microsoft.com/office/officeart/2005/8/layout/hierarchy6"/>
    <dgm:cxn modelId="{BA486D60-760B-425D-881F-36E1B6ADDE5F}" type="presParOf" srcId="{93D04EF3-97D6-441B-A088-2755F795CB4D}" destId="{98BF77A8-32BC-4995-BCC6-AF4B4E497F16}" srcOrd="1" destOrd="0" presId="urn:microsoft.com/office/officeart/2005/8/layout/hierarchy6"/>
    <dgm:cxn modelId="{160AB3A4-6D88-4808-B4DA-01E7D00BBF57}"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t>
        <a:bodyPr/>
        <a:lstStyle/>
        <a:p>
          <a:endParaRPr lang="pt-BR"/>
        </a:p>
      </dgm:t>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t>
        <a:bodyPr/>
        <a:lstStyle/>
        <a:p>
          <a:endParaRPr lang="pt-BR"/>
        </a:p>
      </dgm:t>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t>
        <a:bodyPr/>
        <a:lstStyle/>
        <a:p>
          <a:endParaRPr lang="pt-BR"/>
        </a:p>
      </dgm:t>
    </dgm:pt>
    <dgm:pt modelId="{2263E31D-AD0D-40FF-B6D5-913B52587E91}" type="pres">
      <dgm:prSet presAssocID="{0B78137A-AC90-477C-BA62-CA058CE8C8C9}" presName="connTx" presStyleLbl="parChTrans1D2" presStyleIdx="0" presStyleCnt="6"/>
      <dgm:spPr/>
      <dgm:t>
        <a:bodyPr/>
        <a:lstStyle/>
        <a:p>
          <a:endParaRPr lang="pt-BR"/>
        </a:p>
      </dgm:t>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t>
        <a:bodyPr/>
        <a:lstStyle/>
        <a:p>
          <a:endParaRPr lang="pt-BR"/>
        </a:p>
      </dgm:t>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t>
        <a:bodyPr/>
        <a:lstStyle/>
        <a:p>
          <a:endParaRPr lang="pt-BR"/>
        </a:p>
      </dgm:t>
    </dgm:pt>
    <dgm:pt modelId="{A7399154-38BA-4230-8363-B8A4A2C2DCA7}" type="pres">
      <dgm:prSet presAssocID="{D4A8256F-B97D-4B57-B105-2D6DA7435F8F}" presName="connTx" presStyleLbl="parChTrans1D3" presStyleIdx="0" presStyleCnt="3"/>
      <dgm:spPr/>
      <dgm:t>
        <a:bodyPr/>
        <a:lstStyle/>
        <a:p>
          <a:endParaRPr lang="pt-BR"/>
        </a:p>
      </dgm:t>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t>
        <a:bodyPr/>
        <a:lstStyle/>
        <a:p>
          <a:endParaRPr lang="pt-BR"/>
        </a:p>
      </dgm:t>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t>
        <a:bodyPr/>
        <a:lstStyle/>
        <a:p>
          <a:endParaRPr lang="pt-BR"/>
        </a:p>
      </dgm:t>
    </dgm:pt>
    <dgm:pt modelId="{D19EF41A-5E9A-42DE-A8AF-55F4E673003A}" type="pres">
      <dgm:prSet presAssocID="{D632542D-603C-4F65-943C-FAB78A798AB8}" presName="connTx" presStyleLbl="parChTrans1D4" presStyleIdx="0" presStyleCnt="9"/>
      <dgm:spPr/>
      <dgm:t>
        <a:bodyPr/>
        <a:lstStyle/>
        <a:p>
          <a:endParaRPr lang="pt-BR"/>
        </a:p>
      </dgm:t>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t>
        <a:bodyPr/>
        <a:lstStyle/>
        <a:p>
          <a:endParaRPr lang="pt-BR"/>
        </a:p>
      </dgm:t>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t>
        <a:bodyPr/>
        <a:lstStyle/>
        <a:p>
          <a:endParaRPr lang="pt-BR"/>
        </a:p>
      </dgm:t>
    </dgm:pt>
    <dgm:pt modelId="{02759201-C8D9-481F-A245-29FA2E9ADAA9}" type="pres">
      <dgm:prSet presAssocID="{D0B3BBE8-785E-4AF6-9459-E9DC4CA3CC04}" presName="connTx" presStyleLbl="parChTrans1D4" presStyleIdx="1" presStyleCnt="9"/>
      <dgm:spPr/>
      <dgm:t>
        <a:bodyPr/>
        <a:lstStyle/>
        <a:p>
          <a:endParaRPr lang="pt-BR"/>
        </a:p>
      </dgm:t>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t>
        <a:bodyPr/>
        <a:lstStyle/>
        <a:p>
          <a:endParaRPr lang="pt-BR"/>
        </a:p>
      </dgm:t>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t>
        <a:bodyPr/>
        <a:lstStyle/>
        <a:p>
          <a:endParaRPr lang="pt-BR"/>
        </a:p>
      </dgm:t>
    </dgm:pt>
    <dgm:pt modelId="{EA02395E-BBD8-4D24-97FA-DEC3F47606F1}" type="pres">
      <dgm:prSet presAssocID="{F9FB0E86-7504-4A01-B3D0-E15E1D2E2FB8}" presName="connTx" presStyleLbl="parChTrans1D3" presStyleIdx="1" presStyleCnt="3"/>
      <dgm:spPr/>
      <dgm:t>
        <a:bodyPr/>
        <a:lstStyle/>
        <a:p>
          <a:endParaRPr lang="pt-BR"/>
        </a:p>
      </dgm:t>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t>
        <a:bodyPr/>
        <a:lstStyle/>
        <a:p>
          <a:endParaRPr lang="pt-BR"/>
        </a:p>
      </dgm:t>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t>
        <a:bodyPr/>
        <a:lstStyle/>
        <a:p>
          <a:endParaRPr lang="pt-BR"/>
        </a:p>
      </dgm:t>
    </dgm:pt>
    <dgm:pt modelId="{34D64297-B265-4EC1-B1BD-23E4BCFC2131}" type="pres">
      <dgm:prSet presAssocID="{2FC26009-2558-4CF4-908F-BB9545D34313}" presName="connTx" presStyleLbl="parChTrans1D4" presStyleIdx="2" presStyleCnt="9"/>
      <dgm:spPr/>
      <dgm:t>
        <a:bodyPr/>
        <a:lstStyle/>
        <a:p>
          <a:endParaRPr lang="pt-BR"/>
        </a:p>
      </dgm:t>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t>
        <a:bodyPr/>
        <a:lstStyle/>
        <a:p>
          <a:endParaRPr lang="pt-BR"/>
        </a:p>
      </dgm:t>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t>
        <a:bodyPr/>
        <a:lstStyle/>
        <a:p>
          <a:endParaRPr lang="pt-BR"/>
        </a:p>
      </dgm:t>
    </dgm:pt>
    <dgm:pt modelId="{5986DE4C-1175-4A7F-A325-F696DA45D34A}" type="pres">
      <dgm:prSet presAssocID="{E600A74F-F848-4B87-9D2F-265B2317B3EC}" presName="connTx" presStyleLbl="parChTrans1D4" presStyleIdx="3" presStyleCnt="9"/>
      <dgm:spPr/>
      <dgm:t>
        <a:bodyPr/>
        <a:lstStyle/>
        <a:p>
          <a:endParaRPr lang="pt-BR"/>
        </a:p>
      </dgm:t>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t>
        <a:bodyPr/>
        <a:lstStyle/>
        <a:p>
          <a:endParaRPr lang="pt-BR"/>
        </a:p>
      </dgm:t>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t>
        <a:bodyPr/>
        <a:lstStyle/>
        <a:p>
          <a:endParaRPr lang="pt-BR"/>
        </a:p>
      </dgm:t>
    </dgm:pt>
    <dgm:pt modelId="{573244A4-077E-4082-8C5E-BA5ACD89507F}" type="pres">
      <dgm:prSet presAssocID="{47F6857B-E8FF-4DDB-BCA1-F9E7AB604D7B}" presName="connTx" presStyleLbl="parChTrans1D4" presStyleIdx="4" presStyleCnt="9"/>
      <dgm:spPr/>
      <dgm:t>
        <a:bodyPr/>
        <a:lstStyle/>
        <a:p>
          <a:endParaRPr lang="pt-BR"/>
        </a:p>
      </dgm:t>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t>
        <a:bodyPr/>
        <a:lstStyle/>
        <a:p>
          <a:endParaRPr lang="pt-BR"/>
        </a:p>
      </dgm:t>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t>
        <a:bodyPr/>
        <a:lstStyle/>
        <a:p>
          <a:endParaRPr lang="pt-BR"/>
        </a:p>
      </dgm:t>
    </dgm:pt>
    <dgm:pt modelId="{AB5A3CA8-0BC2-4132-8338-93830FB7090C}" type="pres">
      <dgm:prSet presAssocID="{BBC04B1D-7867-41B1-8B65-4E517167597F}" presName="connTx" presStyleLbl="parChTrans1D3" presStyleIdx="2" presStyleCnt="3"/>
      <dgm:spPr/>
      <dgm:t>
        <a:bodyPr/>
        <a:lstStyle/>
        <a:p>
          <a:endParaRPr lang="pt-BR"/>
        </a:p>
      </dgm:t>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t>
        <a:bodyPr/>
        <a:lstStyle/>
        <a:p>
          <a:endParaRPr lang="pt-BR"/>
        </a:p>
      </dgm:t>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t>
        <a:bodyPr/>
        <a:lstStyle/>
        <a:p>
          <a:endParaRPr lang="pt-BR"/>
        </a:p>
      </dgm:t>
    </dgm:pt>
    <dgm:pt modelId="{50CEB0E7-4D90-4307-8293-23ABA8A486FA}" type="pres">
      <dgm:prSet presAssocID="{784605EE-485B-4356-B08D-2F36C8D77EB2}" presName="connTx" presStyleLbl="parChTrans1D4" presStyleIdx="5" presStyleCnt="9"/>
      <dgm:spPr/>
      <dgm:t>
        <a:bodyPr/>
        <a:lstStyle/>
        <a:p>
          <a:endParaRPr lang="pt-BR"/>
        </a:p>
      </dgm:t>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t>
        <a:bodyPr/>
        <a:lstStyle/>
        <a:p>
          <a:endParaRPr lang="pt-BR"/>
        </a:p>
      </dgm:t>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t>
        <a:bodyPr/>
        <a:lstStyle/>
        <a:p>
          <a:endParaRPr lang="pt-BR"/>
        </a:p>
      </dgm:t>
    </dgm:pt>
    <dgm:pt modelId="{ED221A4B-8895-4283-AF00-FB499218099E}" type="pres">
      <dgm:prSet presAssocID="{EEC65B3B-F77A-48EF-A94B-29F190E652B9}" presName="connTx" presStyleLbl="parChTrans1D4" presStyleIdx="6" presStyleCnt="9"/>
      <dgm:spPr/>
      <dgm:t>
        <a:bodyPr/>
        <a:lstStyle/>
        <a:p>
          <a:endParaRPr lang="pt-BR"/>
        </a:p>
      </dgm:t>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t>
        <a:bodyPr/>
        <a:lstStyle/>
        <a:p>
          <a:endParaRPr lang="pt-BR"/>
        </a:p>
      </dgm:t>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t>
        <a:bodyPr/>
        <a:lstStyle/>
        <a:p>
          <a:endParaRPr lang="pt-BR"/>
        </a:p>
      </dgm:t>
    </dgm:pt>
    <dgm:pt modelId="{B5B4C212-8E83-43E3-86CF-FCBEA5D7697E}" type="pres">
      <dgm:prSet presAssocID="{88E31E90-99FE-4456-BD02-425EDD66CE9C}" presName="connTx" presStyleLbl="parChTrans1D4" presStyleIdx="7" presStyleCnt="9"/>
      <dgm:spPr/>
      <dgm:t>
        <a:bodyPr/>
        <a:lstStyle/>
        <a:p>
          <a:endParaRPr lang="pt-BR"/>
        </a:p>
      </dgm:t>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t>
        <a:bodyPr/>
        <a:lstStyle/>
        <a:p>
          <a:endParaRPr lang="pt-BR"/>
        </a:p>
      </dgm:t>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t>
        <a:bodyPr/>
        <a:lstStyle/>
        <a:p>
          <a:endParaRPr lang="pt-BR"/>
        </a:p>
      </dgm:t>
    </dgm:pt>
    <dgm:pt modelId="{ABDF6890-1CFC-439D-8440-CD215D7BE886}" type="pres">
      <dgm:prSet presAssocID="{670A22AA-42A9-4175-ACCD-B8E9EA3C3C23}" presName="connTx" presStyleLbl="parChTrans1D4" presStyleIdx="8" presStyleCnt="9"/>
      <dgm:spPr/>
      <dgm:t>
        <a:bodyPr/>
        <a:lstStyle/>
        <a:p>
          <a:endParaRPr lang="pt-BR"/>
        </a:p>
      </dgm:t>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t>
        <a:bodyPr/>
        <a:lstStyle/>
        <a:p>
          <a:endParaRPr lang="pt-BR"/>
        </a:p>
      </dgm:t>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t>
        <a:bodyPr/>
        <a:lstStyle/>
        <a:p>
          <a:endParaRPr lang="pt-BR"/>
        </a:p>
      </dgm:t>
    </dgm:pt>
    <dgm:pt modelId="{AB326391-B41B-41D4-B7C8-22C4BDEC70CB}" type="pres">
      <dgm:prSet presAssocID="{EAB92C50-13C7-4F56-B7FE-CC9641D82FCC}" presName="connTx" presStyleLbl="parChTrans1D2" presStyleIdx="1" presStyleCnt="6"/>
      <dgm:spPr/>
      <dgm:t>
        <a:bodyPr/>
        <a:lstStyle/>
        <a:p>
          <a:endParaRPr lang="pt-BR"/>
        </a:p>
      </dgm:t>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t>
        <a:bodyPr/>
        <a:lstStyle/>
        <a:p>
          <a:endParaRPr lang="pt-BR"/>
        </a:p>
      </dgm:t>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t>
        <a:bodyPr/>
        <a:lstStyle/>
        <a:p>
          <a:endParaRPr lang="pt-BR"/>
        </a:p>
      </dgm:t>
    </dgm:pt>
    <dgm:pt modelId="{74904C6D-437C-4693-B572-597CDC0BF59C}" type="pres">
      <dgm:prSet presAssocID="{067BD137-D167-409B-A66C-E01C7CE0536E}" presName="connTx" presStyleLbl="parChTrans1D2" presStyleIdx="2" presStyleCnt="6"/>
      <dgm:spPr/>
      <dgm:t>
        <a:bodyPr/>
        <a:lstStyle/>
        <a:p>
          <a:endParaRPr lang="pt-BR"/>
        </a:p>
      </dgm:t>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t>
        <a:bodyPr/>
        <a:lstStyle/>
        <a:p>
          <a:endParaRPr lang="pt-BR"/>
        </a:p>
      </dgm:t>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t>
        <a:bodyPr/>
        <a:lstStyle/>
        <a:p>
          <a:endParaRPr lang="pt-BR"/>
        </a:p>
      </dgm:t>
    </dgm:pt>
    <dgm:pt modelId="{1E1B9821-D525-4189-AA7C-F414A0785742}" type="pres">
      <dgm:prSet presAssocID="{31537C09-E28C-404C-A536-BFDB488BC5AD}" presName="connTx" presStyleLbl="parChTrans1D2" presStyleIdx="3" presStyleCnt="6"/>
      <dgm:spPr/>
      <dgm:t>
        <a:bodyPr/>
        <a:lstStyle/>
        <a:p>
          <a:endParaRPr lang="pt-BR"/>
        </a:p>
      </dgm:t>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t>
        <a:bodyPr/>
        <a:lstStyle/>
        <a:p>
          <a:endParaRPr lang="pt-BR"/>
        </a:p>
      </dgm:t>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t>
        <a:bodyPr/>
        <a:lstStyle/>
        <a:p>
          <a:endParaRPr lang="pt-BR"/>
        </a:p>
      </dgm:t>
    </dgm:pt>
    <dgm:pt modelId="{890A196B-36FF-4FC5-9FD4-D14F9315A90F}" type="pres">
      <dgm:prSet presAssocID="{67F402C0-0D58-432A-95F6-2C2EC84BC89B}" presName="connTx" presStyleLbl="parChTrans1D2" presStyleIdx="4" presStyleCnt="6"/>
      <dgm:spPr/>
      <dgm:t>
        <a:bodyPr/>
        <a:lstStyle/>
        <a:p>
          <a:endParaRPr lang="pt-BR"/>
        </a:p>
      </dgm:t>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t>
        <a:bodyPr/>
        <a:lstStyle/>
        <a:p>
          <a:endParaRPr lang="pt-BR"/>
        </a:p>
      </dgm:t>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t>
        <a:bodyPr/>
        <a:lstStyle/>
        <a:p>
          <a:endParaRPr lang="pt-BR"/>
        </a:p>
      </dgm:t>
    </dgm:pt>
    <dgm:pt modelId="{8E9F5541-54FF-45D3-9FDD-C3F6D7F0A98C}" type="pres">
      <dgm:prSet presAssocID="{730CAF78-8128-40B5-861C-3DDAA081AAF4}" presName="connTx" presStyleLbl="parChTrans1D2" presStyleIdx="5" presStyleCnt="6"/>
      <dgm:spPr/>
      <dgm:t>
        <a:bodyPr/>
        <a:lstStyle/>
        <a:p>
          <a:endParaRPr lang="pt-BR"/>
        </a:p>
      </dgm:t>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t>
        <a:bodyPr/>
        <a:lstStyle/>
        <a:p>
          <a:endParaRPr lang="pt-BR"/>
        </a:p>
      </dgm:t>
    </dgm:pt>
    <dgm:pt modelId="{6D23BDDE-1A7E-402A-B06C-122EF7396433}" type="pres">
      <dgm:prSet presAssocID="{D65FB066-0A65-4792-A5B9-400C9300AF8E}" presName="level3hierChild" presStyleCnt="0"/>
      <dgm:spPr/>
    </dgm:pt>
  </dgm:ptLst>
  <dgm:cxnLst>
    <dgm:cxn modelId="{B673A45F-8D27-4226-A75F-C25AA3FE7D51}" srcId="{B899EDEF-346B-4A36-9056-59B8455F2994}" destId="{43CFCA86-3FCA-4951-9429-E3735585E47A}" srcOrd="0" destOrd="0" parTransId="{D4A8256F-B97D-4B57-B105-2D6DA7435F8F}" sibTransId="{82D02524-D3C7-4040-A25B-D81267C0D12E}"/>
    <dgm:cxn modelId="{DC5E8152-51A1-4AB2-8DD4-E922508479B0}" type="presOf" srcId="{50513E66-2C4D-4B60-8EF3-7B48903BB6DA}" destId="{D5F6A888-0BC7-4390-8921-18C7D70672A4}" srcOrd="0" destOrd="0" presId="urn:microsoft.com/office/officeart/2008/layout/HorizontalMultiLevelHierarchy"/>
    <dgm:cxn modelId="{CCA9F63D-2BA5-47D3-A28F-2318A6928179}" type="presOf" srcId="{116F58FB-FB92-4B5A-A5E3-1ECE90FF46D0}" destId="{8FF30893-C75F-4DCA-8B2C-1D7B499F8ADD}" srcOrd="0" destOrd="0" presId="urn:microsoft.com/office/officeart/2008/layout/HorizontalMultiLevelHierarchy"/>
    <dgm:cxn modelId="{198D0DB0-AE1C-4575-9A45-E6B7292D13A3}" type="presOf" srcId="{D632542D-603C-4F65-943C-FAB78A798AB8}" destId="{40D1D1C1-5E71-4979-92EC-20547691739E}" srcOrd="0"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087757CD-E1F8-46CB-B59D-B75034C29078}" type="presOf" srcId="{BBC04B1D-7867-41B1-8B65-4E517167597F}" destId="{AB5A3CA8-0BC2-4132-8338-93830FB7090C}" srcOrd="1" destOrd="0" presId="urn:microsoft.com/office/officeart/2008/layout/HorizontalMultiLevelHierarchy"/>
    <dgm:cxn modelId="{9CE27EEE-C87D-4C2A-AC39-842A319C4BB8}" type="presOf" srcId="{2FC26009-2558-4CF4-908F-BB9545D34313}" destId="{5677C21B-C95E-4CA2-BCCF-F47EFEEDC094}" srcOrd="0" destOrd="0" presId="urn:microsoft.com/office/officeart/2008/layout/HorizontalMultiLevelHierarchy"/>
    <dgm:cxn modelId="{37239158-B5F4-4241-B706-06C9E0E8D28A}" type="presOf" srcId="{88E31E90-99FE-4456-BD02-425EDD66CE9C}" destId="{24BD0B5D-21A9-42B5-A15D-E1E7F3268313}" srcOrd="0"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875C8594-8D0E-40D1-8A3D-8C5264ED2509}" type="presOf" srcId="{31537C09-E28C-404C-A536-BFDB488BC5AD}" destId="{9C337C29-C989-4082-848D-0EAAB144403A}" srcOrd="0" destOrd="0" presId="urn:microsoft.com/office/officeart/2008/layout/HorizontalMultiLevelHierarchy"/>
    <dgm:cxn modelId="{D9D6054D-A2B7-45EB-BE20-38895CBE6B46}" type="presOf" srcId="{C69950E6-F2B0-4A3D-8CD4-084154E45124}" destId="{1A59B5C5-B605-4AD2-9719-83A0D745AB33}" srcOrd="0" destOrd="0" presId="urn:microsoft.com/office/officeart/2008/layout/HorizontalMultiLevelHierarchy"/>
    <dgm:cxn modelId="{9569D1BB-E6ED-49AB-B982-6CB7C86B956D}" type="presOf" srcId="{670A22AA-42A9-4175-ACCD-B8E9EA3C3C23}" destId="{ABDF6890-1CFC-439D-8440-CD215D7BE886}" srcOrd="1" destOrd="0" presId="urn:microsoft.com/office/officeart/2008/layout/HorizontalMultiLevelHierarchy"/>
    <dgm:cxn modelId="{769B0820-7F39-4A80-8C2B-E2B1DFFBC950}" type="presOf" srcId="{D0B3BBE8-785E-4AF6-9459-E9DC4CA3CC04}" destId="{02759201-C8D9-481F-A245-29FA2E9ADAA9}" srcOrd="1" destOrd="0" presId="urn:microsoft.com/office/officeart/2008/layout/HorizontalMultiLevelHierarchy"/>
    <dgm:cxn modelId="{BA51DCAE-7ABC-4D36-88E4-48A3E65211BC}" type="presOf" srcId="{2FC26009-2558-4CF4-908F-BB9545D34313}" destId="{34D64297-B265-4EC1-B1BD-23E4BCFC2131}" srcOrd="1" destOrd="0" presId="urn:microsoft.com/office/officeart/2008/layout/HorizontalMultiLevelHierarchy"/>
    <dgm:cxn modelId="{D2083FBD-F3C3-4BFB-BAB3-D7351610C788}" type="presOf" srcId="{E675D4BE-CAB9-4EC9-9D00-58FC5178F483}" destId="{28B2D29D-269B-4051-8704-DA77407E179E}" srcOrd="0" destOrd="0" presId="urn:microsoft.com/office/officeart/2008/layout/HorizontalMultiLevelHierarchy"/>
    <dgm:cxn modelId="{E16F3CE6-7A1F-49E8-B0B7-32C102046B27}" type="presOf" srcId="{66013527-D4B4-4B0C-8AAC-0C0AE273CD52}" destId="{CD5C01C2-E2DE-4B28-B540-2677BE78A753}" srcOrd="0"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05E14122-8E1E-4651-B85F-7D2FFEB92940}" type="presOf" srcId="{0B78137A-AC90-477C-BA62-CA058CE8C8C9}" destId="{2263E31D-AD0D-40FF-B6D5-913B52587E91}" srcOrd="1" destOrd="0" presId="urn:microsoft.com/office/officeart/2008/layout/HorizontalMultiLevelHierarchy"/>
    <dgm:cxn modelId="{B735DC08-F8B0-410D-AA24-E8E4863DC90E}" type="presOf" srcId="{D632542D-603C-4F65-943C-FAB78A798AB8}" destId="{D19EF41A-5E9A-42DE-A8AF-55F4E673003A}" srcOrd="1"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528D292D-D03B-472F-88AD-18DE0726E5F5}" type="presOf" srcId="{88E31E90-99FE-4456-BD02-425EDD66CE9C}" destId="{B5B4C212-8E83-43E3-86CF-FCBEA5D7697E}" srcOrd="1"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89FB826F-9BE2-48FA-9281-BC4C69BAE4EB}" type="presOf" srcId="{194455C1-C29D-4775-83B8-32563314B091}" destId="{9840EC9B-4B3A-4114-8461-03B1FAEF114F}" srcOrd="0" destOrd="0" presId="urn:microsoft.com/office/officeart/2008/layout/HorizontalMultiLevelHierarchy"/>
    <dgm:cxn modelId="{1C57F0A1-DBE4-4573-9FCF-14946D5DCFF3}" srcId="{F6031F32-4635-4DB6-BA49-A49601BD4C19}" destId="{6A5B3621-CBEB-457D-B29D-D0246B2E6D5C}" srcOrd="4" destOrd="0" parTransId="{67F402C0-0D58-432A-95F6-2C2EC84BC89B}" sibTransId="{00E13292-44F3-4210-B606-E4233B69EB0D}"/>
    <dgm:cxn modelId="{16B5E996-AF40-4D6F-91E2-6417F6CC5E1D}" type="presOf" srcId="{D31DBE86-86F1-47D9-94C5-6EB30232F117}" destId="{9699C071-45FA-4D26-AE08-D630998EFBAC}"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591E3572-A8E3-47E4-9167-4424C9361135}" type="presOf" srcId="{FAD7A4B6-5256-4E66-91F5-443B75ADEDAF}" destId="{8EAF1A92-CB00-42DF-8FF6-690B378F34E8}" srcOrd="0" destOrd="0" presId="urn:microsoft.com/office/officeart/2008/layout/HorizontalMultiLevelHierarchy"/>
    <dgm:cxn modelId="{2CC55DD1-D0B9-4BD8-8BC1-E6747A673CC0}" type="presOf" srcId="{DCDEB483-BA9B-44C3-8780-0C771ACD9864}" destId="{FFE4D28A-C2DA-47F2-9489-5227A3031259}" srcOrd="0"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1DC51F5C-26B7-45CE-922B-D47C269BDF74}" type="presOf" srcId="{EEC65B3B-F77A-48EF-A94B-29F190E652B9}" destId="{ED221A4B-8895-4283-AF00-FB499218099E}" srcOrd="1" destOrd="0" presId="urn:microsoft.com/office/officeart/2008/layout/HorizontalMultiLevelHierarchy"/>
    <dgm:cxn modelId="{0E475269-116E-456B-9434-FB0A01D9778A}" srcId="{E675D4BE-CAB9-4EC9-9D00-58FC5178F483}" destId="{9CB68A14-E9B7-448D-B99E-E9A478521599}" srcOrd="1" destOrd="0" parTransId="{EEC65B3B-F77A-48EF-A94B-29F190E652B9}" sibTransId="{3C8E712F-9E41-4779-AEC4-D45D0FD31598}"/>
    <dgm:cxn modelId="{14E2D8B5-DE4E-49A6-920B-BB91FFC3A654}" srcId="{50513E66-2C4D-4B60-8EF3-7B48903BB6DA}" destId="{C69950E6-F2B0-4A3D-8CD4-084154E45124}" srcOrd="1" destOrd="0" parTransId="{E600A74F-F848-4B87-9D2F-265B2317B3EC}" sibTransId="{C51732D7-A746-4860-AE34-283B4FE7E968}"/>
    <dgm:cxn modelId="{932A65E2-6A0B-4FEA-B71A-12BB176D46B9}" type="presOf" srcId="{0B78137A-AC90-477C-BA62-CA058CE8C8C9}" destId="{8DF13767-4FD8-413B-BAA1-2C2FBFA783C0}" srcOrd="0" destOrd="0" presId="urn:microsoft.com/office/officeart/2008/layout/HorizontalMultiLevelHierarchy"/>
    <dgm:cxn modelId="{B9B1554C-B8F8-40F5-A213-365986EC27E2}" type="presOf" srcId="{877D05F0-A6E2-48E3-BBAF-3416E374B3B9}" destId="{F2B3F36C-F5D0-4782-AC82-E1D505CC22E6}" srcOrd="0" destOrd="0" presId="urn:microsoft.com/office/officeart/2008/layout/HorizontalMultiLevelHierarchy"/>
    <dgm:cxn modelId="{48AB7CF7-62B8-4806-9914-590F036DB284}" type="presOf" srcId="{DAFCFEBB-E43E-4185-A5B8-E3A6C0775F97}" destId="{6650656F-720D-4DA0-AD27-D4DCA216C422}" srcOrd="0" destOrd="0" presId="urn:microsoft.com/office/officeart/2008/layout/HorizontalMultiLevelHierarchy"/>
    <dgm:cxn modelId="{514AE172-C8FE-4F1C-A645-0E8ADCA81E24}" type="presOf" srcId="{47F6857B-E8FF-4DDB-BCA1-F9E7AB604D7B}" destId="{573244A4-077E-4082-8C5E-BA5ACD89507F}" srcOrd="1" destOrd="0" presId="urn:microsoft.com/office/officeart/2008/layout/HorizontalMultiLevelHierarchy"/>
    <dgm:cxn modelId="{E6F60B73-8048-4CA1-9112-15B9BBB506C3}" type="presOf" srcId="{67F402C0-0D58-432A-95F6-2C2EC84BC89B}" destId="{890A196B-36FF-4FC5-9FD4-D14F9315A90F}" srcOrd="1" destOrd="0" presId="urn:microsoft.com/office/officeart/2008/layout/HorizontalMultiLevelHierarchy"/>
    <dgm:cxn modelId="{5C3DB3FF-E041-4FC0-BD5D-DF860CA099CC}" type="presOf" srcId="{D65FB066-0A65-4792-A5B9-400C9300AF8E}" destId="{49EE282C-C205-47BA-BD66-AA6E6A9EEB38}" srcOrd="0" destOrd="0" presId="urn:microsoft.com/office/officeart/2008/layout/HorizontalMultiLevelHierarchy"/>
    <dgm:cxn modelId="{DF095EA6-1E4B-4922-A997-499D2F107B11}" type="presOf" srcId="{F9FB0E86-7504-4A01-B3D0-E15E1D2E2FB8}" destId="{A42E4F28-126F-4A8E-AEFD-454B51245E62}" srcOrd="0" destOrd="0" presId="urn:microsoft.com/office/officeart/2008/layout/HorizontalMultiLevelHierarchy"/>
    <dgm:cxn modelId="{6C234188-812F-457F-9381-D9950880EF5A}" type="presOf" srcId="{67F402C0-0D58-432A-95F6-2C2EC84BC89B}" destId="{6756142F-8E7F-4CFF-B6BC-1837B40E990E}" srcOrd="0" destOrd="0" presId="urn:microsoft.com/office/officeart/2008/layout/HorizontalMultiLevelHierarchy"/>
    <dgm:cxn modelId="{58827CE7-FE79-41AB-BB3E-6507F8B0F879}" type="presOf" srcId="{F9FB0E86-7504-4A01-B3D0-E15E1D2E2FB8}" destId="{EA02395E-BBD8-4D24-97FA-DEC3F47606F1}" srcOrd="1" destOrd="0" presId="urn:microsoft.com/office/officeart/2008/layout/HorizontalMultiLevelHierarchy"/>
    <dgm:cxn modelId="{E139FA00-E555-46FE-87E8-B5E5E864A59F}" type="presOf" srcId="{F6031F32-4635-4DB6-BA49-A49601BD4C19}" destId="{D049783E-EDB0-40F3-8F86-AA255DC17EB2}" srcOrd="0" destOrd="0" presId="urn:microsoft.com/office/officeart/2008/layout/HorizontalMultiLevelHierarchy"/>
    <dgm:cxn modelId="{2D63497A-6409-4A3D-8609-09C355D0C595}" type="presOf" srcId="{E600A74F-F848-4B87-9D2F-265B2317B3EC}" destId="{5986DE4C-1175-4A7F-A325-F696DA45D34A}" srcOrd="1" destOrd="0" presId="urn:microsoft.com/office/officeart/2008/layout/HorizontalMultiLevelHierarchy"/>
    <dgm:cxn modelId="{6363C09E-E3D4-4BD2-9F5C-98F2895D6FF2}" type="presOf" srcId="{D4A8256F-B97D-4B57-B105-2D6DA7435F8F}" destId="{A7399154-38BA-4230-8363-B8A4A2C2DCA7}" srcOrd="1" destOrd="0" presId="urn:microsoft.com/office/officeart/2008/layout/HorizontalMultiLevelHierarchy"/>
    <dgm:cxn modelId="{7FABCC12-6EF9-47CC-96A2-4EC0B5EC80E8}" type="presOf" srcId="{BBC04B1D-7867-41B1-8B65-4E517167597F}" destId="{1A9970AD-3075-4848-A866-0931E1126494}" srcOrd="0" destOrd="0" presId="urn:microsoft.com/office/officeart/2008/layout/HorizontalMultiLevelHierarchy"/>
    <dgm:cxn modelId="{B06E4FDF-EBF6-460D-BB14-850E895AA8C4}" type="presOf" srcId="{E600A74F-F848-4B87-9D2F-265B2317B3EC}" destId="{CDC380A3-DDF2-43E3-A924-CFDE0601C875}" srcOrd="0" destOrd="0" presId="urn:microsoft.com/office/officeart/2008/layout/HorizontalMultiLevelHierarchy"/>
    <dgm:cxn modelId="{91AC6222-15C4-4414-A048-F11DB1F6A046}" type="presOf" srcId="{784605EE-485B-4356-B08D-2F36C8D77EB2}" destId="{41537C5B-A48B-447C-BD8F-B186FF8B880D}" srcOrd="0" destOrd="0" presId="urn:microsoft.com/office/officeart/2008/layout/HorizontalMultiLevelHierarchy"/>
    <dgm:cxn modelId="{23CE8ADA-535B-4CB1-86EB-B6AA310D8E93}" type="presOf" srcId="{D0B3BBE8-785E-4AF6-9459-E9DC4CA3CC04}" destId="{7B39E5E6-48E2-4EF2-B675-AFA0F3B59A95}" srcOrd="0" destOrd="0" presId="urn:microsoft.com/office/officeart/2008/layout/HorizontalMultiLevelHierarchy"/>
    <dgm:cxn modelId="{4EBEDF02-065E-4FB6-A969-2FC14C87D5F0}" type="presOf" srcId="{43CFCA86-3FCA-4951-9429-E3735585E47A}" destId="{6B7D0A97-2C53-4A35-9D6A-68BA47D42ED2}" srcOrd="0" destOrd="0" presId="urn:microsoft.com/office/officeart/2008/layout/HorizontalMultiLevelHierarchy"/>
    <dgm:cxn modelId="{606DA8D6-73E3-4881-8058-33E104DE19FE}" type="presOf" srcId="{730CAF78-8128-40B5-861C-3DDAA081AAF4}" destId="{8E9F5541-54FF-45D3-9FDD-C3F6D7F0A98C}" srcOrd="1" destOrd="0" presId="urn:microsoft.com/office/officeart/2008/layout/HorizontalMultiLevelHierarchy"/>
    <dgm:cxn modelId="{50CA6286-5CA2-4172-B144-6637A4235255}" type="presOf" srcId="{730CAF78-8128-40B5-861C-3DDAA081AAF4}" destId="{8B356591-2A09-45B9-9C21-9818C177E1C8}"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4393990E-53B8-4745-94B4-828A2479F742}" srcId="{50513E66-2C4D-4B60-8EF3-7B48903BB6DA}" destId="{66013527-D4B4-4B0C-8AAC-0C0AE273CD52}" srcOrd="0" destOrd="0" parTransId="{2FC26009-2558-4CF4-908F-BB9545D34313}" sibTransId="{31A46F38-D21E-4E04-816F-ECF6002616B9}"/>
    <dgm:cxn modelId="{754DA811-A3CA-4747-AE1A-5A45FE7021C0}" type="presOf" srcId="{47F6857B-E8FF-4DDB-BCA1-F9E7AB604D7B}" destId="{FAD17EA4-8240-4251-B4AA-AFDF0395A649}" srcOrd="0" destOrd="0" presId="urn:microsoft.com/office/officeart/2008/layout/HorizontalMultiLevelHierarchy"/>
    <dgm:cxn modelId="{8E0E36B1-04EF-454C-9CB7-5237D7FEED23}" type="presOf" srcId="{34ECA031-4824-41BB-ABAD-3420B310AB33}" destId="{77B7E720-B4A1-4B0B-AE1C-87A410C04FBE}" srcOrd="0" destOrd="0" presId="urn:microsoft.com/office/officeart/2008/layout/HorizontalMultiLevelHierarchy"/>
    <dgm:cxn modelId="{B2E4B3AB-EB07-4102-8D57-23E227B9C33E}" type="presOf" srcId="{067BD137-D167-409B-A66C-E01C7CE0536E}" destId="{74904C6D-437C-4693-B572-597CDC0BF59C}" srcOrd="1"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41965933-A33A-472D-9EEC-4371C5ACEFB4}" type="presOf" srcId="{670A22AA-42A9-4175-ACCD-B8E9EA3C3C23}" destId="{FAF7FA2D-13EF-4545-B89C-4215309A892D}" srcOrd="0" destOrd="0" presId="urn:microsoft.com/office/officeart/2008/layout/HorizontalMultiLevelHierarchy"/>
    <dgm:cxn modelId="{B5552C8C-C113-47C3-9BF6-5A14649CF11E}" srcId="{43CFCA86-3FCA-4951-9429-E3735585E47A}" destId="{D31DBE86-86F1-47D9-94C5-6EB30232F117}" srcOrd="0" destOrd="0" parTransId="{D632542D-603C-4F65-943C-FAB78A798AB8}" sibTransId="{A4161ED4-788E-4FD3-8274-3A48C717D331}"/>
    <dgm:cxn modelId="{9D336DA1-6992-4D84-B4D5-4A42E60706E9}" type="presOf" srcId="{6A5B3621-CBEB-457D-B29D-D0246B2E6D5C}" destId="{EBE9EB77-DA30-4E90-8A06-1FC1DBBF8164}" srcOrd="0" destOrd="0" presId="urn:microsoft.com/office/officeart/2008/layout/HorizontalMultiLevelHierarchy"/>
    <dgm:cxn modelId="{47919169-1A52-42E6-8267-D7F3FA5DE322}" type="presOf" srcId="{4F2DDB14-922D-462F-9A03-9D88EC906D06}" destId="{96904375-DDBD-4DFF-8258-9A4C46A1C2E5}" srcOrd="0" destOrd="0" presId="urn:microsoft.com/office/officeart/2008/layout/HorizontalMultiLevelHierarchy"/>
    <dgm:cxn modelId="{88F6C4B2-D985-42A7-AA16-F392578AE55E}" type="presOf" srcId="{EEC65B3B-F77A-48EF-A94B-29F190E652B9}" destId="{912AAF77-501D-4D0B-B837-121D2A543772}" srcOrd="0" destOrd="0" presId="urn:microsoft.com/office/officeart/2008/layout/HorizontalMultiLevelHierarchy"/>
    <dgm:cxn modelId="{87582F83-AD3E-4ABE-9779-C17B43B10110}" type="presOf" srcId="{31537C09-E28C-404C-A536-BFDB488BC5AD}" destId="{1E1B9821-D525-4189-AA7C-F414A0785742}" srcOrd="1" destOrd="0" presId="urn:microsoft.com/office/officeart/2008/layout/HorizontalMultiLevelHierarchy"/>
    <dgm:cxn modelId="{93656381-6E02-469C-A042-E8BF34DF83EE}" type="presOf" srcId="{784605EE-485B-4356-B08D-2F36C8D77EB2}" destId="{50CEB0E7-4D90-4307-8293-23ABA8A486FA}" srcOrd="1"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DC995669-90DE-47C1-9D10-B41111CF397F}" type="presOf" srcId="{EAB92C50-13C7-4F56-B7FE-CC9641D82FCC}" destId="{AB326391-B41B-41D4-B7C8-22C4BDEC70CB}" srcOrd="1" destOrd="0" presId="urn:microsoft.com/office/officeart/2008/layout/HorizontalMultiLevelHierarchy"/>
    <dgm:cxn modelId="{5FE0893B-B00E-4FE8-84D2-23637DC85BD6}" srcId="{F6031F32-4635-4DB6-BA49-A49601BD4C19}" destId="{877D05F0-A6E2-48E3-BBAF-3416E374B3B9}" srcOrd="2" destOrd="0" parTransId="{067BD137-D167-409B-A66C-E01C7CE0536E}" sibTransId="{50541392-3CFC-4B54-AEF9-AAF0EF9BA3F9}"/>
    <dgm:cxn modelId="{4FC40260-EB28-4453-A9F4-C21CC8967399}" type="presOf" srcId="{B899EDEF-346B-4A36-9056-59B8455F2994}" destId="{2FE83B7D-B58B-410E-92F0-01A1D9E653B5}" srcOrd="0" destOrd="0" presId="urn:microsoft.com/office/officeart/2008/layout/HorizontalMultiLevelHierarchy"/>
    <dgm:cxn modelId="{99865134-DFD9-4661-A65C-A4E51E1E4674}" type="presOf" srcId="{D4A8256F-B97D-4B57-B105-2D6DA7435F8F}" destId="{E504C109-959B-4466-A690-F2FACB195471}" srcOrd="0" destOrd="0" presId="urn:microsoft.com/office/officeart/2008/layout/HorizontalMultiLevelHierarchy"/>
    <dgm:cxn modelId="{F2EDD362-F4F2-428C-B285-91E3734E00A7}" type="presOf" srcId="{067BD137-D167-409B-A66C-E01C7CE0536E}" destId="{7322EC37-5B96-412F-B2CB-862453423C16}" srcOrd="0" destOrd="0" presId="urn:microsoft.com/office/officeart/2008/layout/HorizontalMultiLevelHierarchy"/>
    <dgm:cxn modelId="{247AD283-1E07-41A5-894E-DD5DB8C0F033}" type="presOf" srcId="{EAB92C50-13C7-4F56-B7FE-CC9641D82FCC}" destId="{EBA60C83-01BB-48B1-9AC7-6012746FE589}" srcOrd="0"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ABD0BA87-1855-4C08-B9B2-263A54BDACD4}" srcId="{4F2DDB14-922D-462F-9A03-9D88EC906D06}" destId="{F6031F32-4635-4DB6-BA49-A49601BD4C19}" srcOrd="0" destOrd="0" parTransId="{B3AD0F6B-0317-46F8-98B9-48AA94ACE8F2}" sibTransId="{A1821BE4-172B-4C54-BA10-97DA2B77102F}"/>
    <dgm:cxn modelId="{82C783D8-B676-4C03-B39E-E142A2AC3EFB}" type="presOf" srcId="{6F622E2C-340F-4D74-8B56-FC36627554A8}" destId="{B19FD82D-A947-4851-AE83-83BED1956E27}" srcOrd="0" destOrd="0" presId="urn:microsoft.com/office/officeart/2008/layout/HorizontalMultiLevelHierarchy"/>
    <dgm:cxn modelId="{959528A3-A9B8-4483-9F6B-9E28A02DE32B}" type="presOf" srcId="{9CB68A14-E9B7-448D-B99E-E9A478521599}" destId="{D07314AF-AE53-4BC3-826B-5A0A0598E6EE}" srcOrd="0" destOrd="0" presId="urn:microsoft.com/office/officeart/2008/layout/HorizontalMultiLevelHierarchy"/>
    <dgm:cxn modelId="{94F782DB-1FC0-4FF1-B8ED-8DF0D1EFDDAF}" type="presParOf" srcId="{96904375-DDBD-4DFF-8258-9A4C46A1C2E5}" destId="{A49136E7-86D8-4F99-9370-B59461F3044A}" srcOrd="0" destOrd="0" presId="urn:microsoft.com/office/officeart/2008/layout/HorizontalMultiLevelHierarchy"/>
    <dgm:cxn modelId="{EA7B5E58-0AC1-4ED6-8644-D48C3D1FFC0D}" type="presParOf" srcId="{A49136E7-86D8-4F99-9370-B59461F3044A}" destId="{D049783E-EDB0-40F3-8F86-AA255DC17EB2}" srcOrd="0" destOrd="0" presId="urn:microsoft.com/office/officeart/2008/layout/HorizontalMultiLevelHierarchy"/>
    <dgm:cxn modelId="{77136125-0934-4EC6-AB81-9CE5FAC92432}" type="presParOf" srcId="{A49136E7-86D8-4F99-9370-B59461F3044A}" destId="{2CF5555E-0FF3-4450-8189-FDD8E8870979}" srcOrd="1" destOrd="0" presId="urn:microsoft.com/office/officeart/2008/layout/HorizontalMultiLevelHierarchy"/>
    <dgm:cxn modelId="{94FC889C-43B4-4921-8A1F-936D7A21FDD5}" type="presParOf" srcId="{2CF5555E-0FF3-4450-8189-FDD8E8870979}" destId="{8DF13767-4FD8-413B-BAA1-2C2FBFA783C0}" srcOrd="0" destOrd="0" presId="urn:microsoft.com/office/officeart/2008/layout/HorizontalMultiLevelHierarchy"/>
    <dgm:cxn modelId="{83466335-071A-4730-BA34-6814D5F25EA3}" type="presParOf" srcId="{8DF13767-4FD8-413B-BAA1-2C2FBFA783C0}" destId="{2263E31D-AD0D-40FF-B6D5-913B52587E91}" srcOrd="0" destOrd="0" presId="urn:microsoft.com/office/officeart/2008/layout/HorizontalMultiLevelHierarchy"/>
    <dgm:cxn modelId="{18BC5E90-FE1B-4556-8B20-AB39482E1426}" type="presParOf" srcId="{2CF5555E-0FF3-4450-8189-FDD8E8870979}" destId="{E71EF219-8FE8-435E-830F-94DCC0F63E85}" srcOrd="1" destOrd="0" presId="urn:microsoft.com/office/officeart/2008/layout/HorizontalMultiLevelHierarchy"/>
    <dgm:cxn modelId="{AD439B23-1C28-4121-912D-AFE8DD596F28}" type="presParOf" srcId="{E71EF219-8FE8-435E-830F-94DCC0F63E85}" destId="{2FE83B7D-B58B-410E-92F0-01A1D9E653B5}" srcOrd="0" destOrd="0" presId="urn:microsoft.com/office/officeart/2008/layout/HorizontalMultiLevelHierarchy"/>
    <dgm:cxn modelId="{AD43F6D9-1940-4C14-A43D-2EF9B4760F83}" type="presParOf" srcId="{E71EF219-8FE8-435E-830F-94DCC0F63E85}" destId="{AE97FCD6-5C5B-473E-91B3-8A04FDC66B8B}" srcOrd="1" destOrd="0" presId="urn:microsoft.com/office/officeart/2008/layout/HorizontalMultiLevelHierarchy"/>
    <dgm:cxn modelId="{E43EDFA9-2F19-47DA-803C-EC76CA8D3177}" type="presParOf" srcId="{AE97FCD6-5C5B-473E-91B3-8A04FDC66B8B}" destId="{E504C109-959B-4466-A690-F2FACB195471}" srcOrd="0" destOrd="0" presId="urn:microsoft.com/office/officeart/2008/layout/HorizontalMultiLevelHierarchy"/>
    <dgm:cxn modelId="{A9E173AC-693F-4F24-BCBE-A45D67B1E810}" type="presParOf" srcId="{E504C109-959B-4466-A690-F2FACB195471}" destId="{A7399154-38BA-4230-8363-B8A4A2C2DCA7}" srcOrd="0" destOrd="0" presId="urn:microsoft.com/office/officeart/2008/layout/HorizontalMultiLevelHierarchy"/>
    <dgm:cxn modelId="{C8925F7F-87D8-45FC-A405-766C02CFF699}" type="presParOf" srcId="{AE97FCD6-5C5B-473E-91B3-8A04FDC66B8B}" destId="{F5D31836-9AA8-4B89-8803-40EDCBC92528}" srcOrd="1" destOrd="0" presId="urn:microsoft.com/office/officeart/2008/layout/HorizontalMultiLevelHierarchy"/>
    <dgm:cxn modelId="{9500416F-388D-44AA-929B-2B4253B90D52}" type="presParOf" srcId="{F5D31836-9AA8-4B89-8803-40EDCBC92528}" destId="{6B7D0A97-2C53-4A35-9D6A-68BA47D42ED2}" srcOrd="0" destOrd="0" presId="urn:microsoft.com/office/officeart/2008/layout/HorizontalMultiLevelHierarchy"/>
    <dgm:cxn modelId="{21EE6E0E-3D6A-4165-AFDE-06C68980BE63}" type="presParOf" srcId="{F5D31836-9AA8-4B89-8803-40EDCBC92528}" destId="{E60C35D5-BDE5-4A17-9BB5-0B4B3D3DB920}" srcOrd="1" destOrd="0" presId="urn:microsoft.com/office/officeart/2008/layout/HorizontalMultiLevelHierarchy"/>
    <dgm:cxn modelId="{096DE3B9-4D28-4D33-AB8F-43751FFB1D86}" type="presParOf" srcId="{E60C35D5-BDE5-4A17-9BB5-0B4B3D3DB920}" destId="{40D1D1C1-5E71-4979-92EC-20547691739E}" srcOrd="0" destOrd="0" presId="urn:microsoft.com/office/officeart/2008/layout/HorizontalMultiLevelHierarchy"/>
    <dgm:cxn modelId="{BD8D17CA-3A9A-4958-B5F3-2A25878D97A1}" type="presParOf" srcId="{40D1D1C1-5E71-4979-92EC-20547691739E}" destId="{D19EF41A-5E9A-42DE-A8AF-55F4E673003A}" srcOrd="0" destOrd="0" presId="urn:microsoft.com/office/officeart/2008/layout/HorizontalMultiLevelHierarchy"/>
    <dgm:cxn modelId="{C2B913BB-8DD7-4429-93F1-93570003AD82}" type="presParOf" srcId="{E60C35D5-BDE5-4A17-9BB5-0B4B3D3DB920}" destId="{7E8E982B-242E-495B-ACAF-F43A071EFEC6}" srcOrd="1" destOrd="0" presId="urn:microsoft.com/office/officeart/2008/layout/HorizontalMultiLevelHierarchy"/>
    <dgm:cxn modelId="{2F9F4BEF-E465-4857-9F65-D3148793060D}" type="presParOf" srcId="{7E8E982B-242E-495B-ACAF-F43A071EFEC6}" destId="{9699C071-45FA-4D26-AE08-D630998EFBAC}" srcOrd="0" destOrd="0" presId="urn:microsoft.com/office/officeart/2008/layout/HorizontalMultiLevelHierarchy"/>
    <dgm:cxn modelId="{D183BDB4-3FBB-461A-BD8A-184E1237600A}" type="presParOf" srcId="{7E8E982B-242E-495B-ACAF-F43A071EFEC6}" destId="{325E8B4F-70C4-4506-9E0E-274E98AD4E93}" srcOrd="1" destOrd="0" presId="urn:microsoft.com/office/officeart/2008/layout/HorizontalMultiLevelHierarchy"/>
    <dgm:cxn modelId="{5BB6CF9A-0234-41D1-A243-664E90F3B6FB}" type="presParOf" srcId="{E60C35D5-BDE5-4A17-9BB5-0B4B3D3DB920}" destId="{7B39E5E6-48E2-4EF2-B675-AFA0F3B59A95}" srcOrd="2" destOrd="0" presId="urn:microsoft.com/office/officeart/2008/layout/HorizontalMultiLevelHierarchy"/>
    <dgm:cxn modelId="{C34AD9A3-B6A7-43AE-90C7-5BFC04A8B389}" type="presParOf" srcId="{7B39E5E6-48E2-4EF2-B675-AFA0F3B59A95}" destId="{02759201-C8D9-481F-A245-29FA2E9ADAA9}" srcOrd="0" destOrd="0" presId="urn:microsoft.com/office/officeart/2008/layout/HorizontalMultiLevelHierarchy"/>
    <dgm:cxn modelId="{DBE84788-EE18-4DF4-8797-810E69798D53}" type="presParOf" srcId="{E60C35D5-BDE5-4A17-9BB5-0B4B3D3DB920}" destId="{38495B36-0C1C-456A-868E-4951B2BD79B6}" srcOrd="3" destOrd="0" presId="urn:microsoft.com/office/officeart/2008/layout/HorizontalMultiLevelHierarchy"/>
    <dgm:cxn modelId="{11350C38-1827-4A3D-902A-B2044176CD0F}" type="presParOf" srcId="{38495B36-0C1C-456A-868E-4951B2BD79B6}" destId="{B19FD82D-A947-4851-AE83-83BED1956E27}" srcOrd="0" destOrd="0" presId="urn:microsoft.com/office/officeart/2008/layout/HorizontalMultiLevelHierarchy"/>
    <dgm:cxn modelId="{C37D6E67-75E0-4D6D-8251-ACD006185A01}" type="presParOf" srcId="{38495B36-0C1C-456A-868E-4951B2BD79B6}" destId="{8B12516D-582B-4D1A-9B4E-B30CA7FE781E}" srcOrd="1" destOrd="0" presId="urn:microsoft.com/office/officeart/2008/layout/HorizontalMultiLevelHierarchy"/>
    <dgm:cxn modelId="{F74378FE-5E0C-4183-AD06-EEEAD28FB4B2}" type="presParOf" srcId="{AE97FCD6-5C5B-473E-91B3-8A04FDC66B8B}" destId="{A42E4F28-126F-4A8E-AEFD-454B51245E62}" srcOrd="2" destOrd="0" presId="urn:microsoft.com/office/officeart/2008/layout/HorizontalMultiLevelHierarchy"/>
    <dgm:cxn modelId="{C68E7281-E939-4901-A89C-E04422730E26}" type="presParOf" srcId="{A42E4F28-126F-4A8E-AEFD-454B51245E62}" destId="{EA02395E-BBD8-4D24-97FA-DEC3F47606F1}" srcOrd="0" destOrd="0" presId="urn:microsoft.com/office/officeart/2008/layout/HorizontalMultiLevelHierarchy"/>
    <dgm:cxn modelId="{5634ECC7-A27B-4B6B-8638-CCC2CDF8316E}" type="presParOf" srcId="{AE97FCD6-5C5B-473E-91B3-8A04FDC66B8B}" destId="{6241CAE6-3484-404F-B322-0AE9CBAC3FC1}" srcOrd="3" destOrd="0" presId="urn:microsoft.com/office/officeart/2008/layout/HorizontalMultiLevelHierarchy"/>
    <dgm:cxn modelId="{1D42291A-1152-4FD3-AA5D-3DCF68D66CF0}" type="presParOf" srcId="{6241CAE6-3484-404F-B322-0AE9CBAC3FC1}" destId="{D5F6A888-0BC7-4390-8921-18C7D70672A4}" srcOrd="0" destOrd="0" presId="urn:microsoft.com/office/officeart/2008/layout/HorizontalMultiLevelHierarchy"/>
    <dgm:cxn modelId="{30A822CE-7033-4881-BC42-38B69B092262}" type="presParOf" srcId="{6241CAE6-3484-404F-B322-0AE9CBAC3FC1}" destId="{1A9D69D4-0588-4A07-96CF-D6C8506774B3}" srcOrd="1" destOrd="0" presId="urn:microsoft.com/office/officeart/2008/layout/HorizontalMultiLevelHierarchy"/>
    <dgm:cxn modelId="{BB0BB28B-F9D6-4174-BFC6-5B3A13758E54}" type="presParOf" srcId="{1A9D69D4-0588-4A07-96CF-D6C8506774B3}" destId="{5677C21B-C95E-4CA2-BCCF-F47EFEEDC094}" srcOrd="0" destOrd="0" presId="urn:microsoft.com/office/officeart/2008/layout/HorizontalMultiLevelHierarchy"/>
    <dgm:cxn modelId="{518C6AE7-9261-4A66-94ED-7526435674D7}" type="presParOf" srcId="{5677C21B-C95E-4CA2-BCCF-F47EFEEDC094}" destId="{34D64297-B265-4EC1-B1BD-23E4BCFC2131}" srcOrd="0" destOrd="0" presId="urn:microsoft.com/office/officeart/2008/layout/HorizontalMultiLevelHierarchy"/>
    <dgm:cxn modelId="{81EBE780-CF2D-406C-8DF9-E3A17797FB27}" type="presParOf" srcId="{1A9D69D4-0588-4A07-96CF-D6C8506774B3}" destId="{4A3C2D73-C373-4821-8A8E-2692C56E7DDD}" srcOrd="1" destOrd="0" presId="urn:microsoft.com/office/officeart/2008/layout/HorizontalMultiLevelHierarchy"/>
    <dgm:cxn modelId="{09A74DB0-5741-4A25-B3DD-645036A7DE9E}" type="presParOf" srcId="{4A3C2D73-C373-4821-8A8E-2692C56E7DDD}" destId="{CD5C01C2-E2DE-4B28-B540-2677BE78A753}" srcOrd="0" destOrd="0" presId="urn:microsoft.com/office/officeart/2008/layout/HorizontalMultiLevelHierarchy"/>
    <dgm:cxn modelId="{98BF460B-9505-45CC-97E7-FBC07DCB0BC5}" type="presParOf" srcId="{4A3C2D73-C373-4821-8A8E-2692C56E7DDD}" destId="{02B9E6B1-1A0C-4B91-9EBD-25530272753C}" srcOrd="1" destOrd="0" presId="urn:microsoft.com/office/officeart/2008/layout/HorizontalMultiLevelHierarchy"/>
    <dgm:cxn modelId="{078A2435-6BA1-4C99-ACD0-3F334D4E5085}" type="presParOf" srcId="{1A9D69D4-0588-4A07-96CF-D6C8506774B3}" destId="{CDC380A3-DDF2-43E3-A924-CFDE0601C875}" srcOrd="2" destOrd="0" presId="urn:microsoft.com/office/officeart/2008/layout/HorizontalMultiLevelHierarchy"/>
    <dgm:cxn modelId="{222DBF44-87F3-403C-AF80-B1D8FA6DC0D6}" type="presParOf" srcId="{CDC380A3-DDF2-43E3-A924-CFDE0601C875}" destId="{5986DE4C-1175-4A7F-A325-F696DA45D34A}" srcOrd="0" destOrd="0" presId="urn:microsoft.com/office/officeart/2008/layout/HorizontalMultiLevelHierarchy"/>
    <dgm:cxn modelId="{50B9060D-122A-4D96-8746-E530ED7FDE0A}" type="presParOf" srcId="{1A9D69D4-0588-4A07-96CF-D6C8506774B3}" destId="{D94F4435-ADE5-405F-BD5B-5B18DAB1E4D7}" srcOrd="3" destOrd="0" presId="urn:microsoft.com/office/officeart/2008/layout/HorizontalMultiLevelHierarchy"/>
    <dgm:cxn modelId="{E6E66D13-982F-45E2-93BB-51DFDDBC1C5A}" type="presParOf" srcId="{D94F4435-ADE5-405F-BD5B-5B18DAB1E4D7}" destId="{1A59B5C5-B605-4AD2-9719-83A0D745AB33}" srcOrd="0" destOrd="0" presId="urn:microsoft.com/office/officeart/2008/layout/HorizontalMultiLevelHierarchy"/>
    <dgm:cxn modelId="{7CA82713-4CFD-49AA-8172-03499411271F}" type="presParOf" srcId="{D94F4435-ADE5-405F-BD5B-5B18DAB1E4D7}" destId="{5CB4C8F3-9177-4FFE-A762-B0950C249EA3}" srcOrd="1" destOrd="0" presId="urn:microsoft.com/office/officeart/2008/layout/HorizontalMultiLevelHierarchy"/>
    <dgm:cxn modelId="{017BD0A1-9B99-41C7-8DDC-52207B5ED831}" type="presParOf" srcId="{1A9D69D4-0588-4A07-96CF-D6C8506774B3}" destId="{FAD17EA4-8240-4251-B4AA-AFDF0395A649}" srcOrd="4" destOrd="0" presId="urn:microsoft.com/office/officeart/2008/layout/HorizontalMultiLevelHierarchy"/>
    <dgm:cxn modelId="{E6BFF0FD-85D3-4E68-8212-063556621BD6}" type="presParOf" srcId="{FAD17EA4-8240-4251-B4AA-AFDF0395A649}" destId="{573244A4-077E-4082-8C5E-BA5ACD89507F}" srcOrd="0" destOrd="0" presId="urn:microsoft.com/office/officeart/2008/layout/HorizontalMultiLevelHierarchy"/>
    <dgm:cxn modelId="{4E7501FD-9849-4CCB-84D3-1AB52F5D9C5F}" type="presParOf" srcId="{1A9D69D4-0588-4A07-96CF-D6C8506774B3}" destId="{E128FB9A-2242-4AAB-B22B-D895E3C61699}" srcOrd="5" destOrd="0" presId="urn:microsoft.com/office/officeart/2008/layout/HorizontalMultiLevelHierarchy"/>
    <dgm:cxn modelId="{C76397C0-06FB-416F-B926-E5B2A2217B8C}" type="presParOf" srcId="{E128FB9A-2242-4AAB-B22B-D895E3C61699}" destId="{6650656F-720D-4DA0-AD27-D4DCA216C422}" srcOrd="0" destOrd="0" presId="urn:microsoft.com/office/officeart/2008/layout/HorizontalMultiLevelHierarchy"/>
    <dgm:cxn modelId="{5A37B4D7-6882-41E2-A0D9-3893E17D25A9}" type="presParOf" srcId="{E128FB9A-2242-4AAB-B22B-D895E3C61699}" destId="{A4743949-B4F4-4D95-B7B2-16996CD5828D}" srcOrd="1" destOrd="0" presId="urn:microsoft.com/office/officeart/2008/layout/HorizontalMultiLevelHierarchy"/>
    <dgm:cxn modelId="{A3DCA424-2F71-4219-B381-C53AF62F3199}" type="presParOf" srcId="{AE97FCD6-5C5B-473E-91B3-8A04FDC66B8B}" destId="{1A9970AD-3075-4848-A866-0931E1126494}" srcOrd="4" destOrd="0" presId="urn:microsoft.com/office/officeart/2008/layout/HorizontalMultiLevelHierarchy"/>
    <dgm:cxn modelId="{4230F519-F3D9-4FE6-95E0-DC803FF043DE}" type="presParOf" srcId="{1A9970AD-3075-4848-A866-0931E1126494}" destId="{AB5A3CA8-0BC2-4132-8338-93830FB7090C}" srcOrd="0" destOrd="0" presId="urn:microsoft.com/office/officeart/2008/layout/HorizontalMultiLevelHierarchy"/>
    <dgm:cxn modelId="{E3E8D806-9F89-4EB8-97F4-DC3BBECFBE78}" type="presParOf" srcId="{AE97FCD6-5C5B-473E-91B3-8A04FDC66B8B}" destId="{BAF48A8F-4B63-49D1-A5D0-61DFEAD86EFE}" srcOrd="5" destOrd="0" presId="urn:microsoft.com/office/officeart/2008/layout/HorizontalMultiLevelHierarchy"/>
    <dgm:cxn modelId="{F280E22E-C8C8-4A82-AE95-31B6F434E32B}" type="presParOf" srcId="{BAF48A8F-4B63-49D1-A5D0-61DFEAD86EFE}" destId="{28B2D29D-269B-4051-8704-DA77407E179E}" srcOrd="0" destOrd="0" presId="urn:microsoft.com/office/officeart/2008/layout/HorizontalMultiLevelHierarchy"/>
    <dgm:cxn modelId="{28A2CF66-63CE-4E8E-8307-4B43D6E5365D}" type="presParOf" srcId="{BAF48A8F-4B63-49D1-A5D0-61DFEAD86EFE}" destId="{DB3C15FD-D433-449C-9268-3BFFFEDD6D71}" srcOrd="1" destOrd="0" presId="urn:microsoft.com/office/officeart/2008/layout/HorizontalMultiLevelHierarchy"/>
    <dgm:cxn modelId="{4E74D4AA-376E-44B1-BFB6-1E5962561616}" type="presParOf" srcId="{DB3C15FD-D433-449C-9268-3BFFFEDD6D71}" destId="{41537C5B-A48B-447C-BD8F-B186FF8B880D}" srcOrd="0" destOrd="0" presId="urn:microsoft.com/office/officeart/2008/layout/HorizontalMultiLevelHierarchy"/>
    <dgm:cxn modelId="{41C87DC4-F9B2-407E-BA15-122D16190772}" type="presParOf" srcId="{41537C5B-A48B-447C-BD8F-B186FF8B880D}" destId="{50CEB0E7-4D90-4307-8293-23ABA8A486FA}" srcOrd="0" destOrd="0" presId="urn:microsoft.com/office/officeart/2008/layout/HorizontalMultiLevelHierarchy"/>
    <dgm:cxn modelId="{CE90AF96-1AFB-4040-87F8-448B39BAF18C}" type="presParOf" srcId="{DB3C15FD-D433-449C-9268-3BFFFEDD6D71}" destId="{6BA7A6D5-4692-4A43-B4DF-48B1AE94F3D7}" srcOrd="1" destOrd="0" presId="urn:microsoft.com/office/officeart/2008/layout/HorizontalMultiLevelHierarchy"/>
    <dgm:cxn modelId="{6989CACF-FD90-4496-964E-26B6AE6409AF}" type="presParOf" srcId="{6BA7A6D5-4692-4A43-B4DF-48B1AE94F3D7}" destId="{77B7E720-B4A1-4B0B-AE1C-87A410C04FBE}" srcOrd="0" destOrd="0" presId="urn:microsoft.com/office/officeart/2008/layout/HorizontalMultiLevelHierarchy"/>
    <dgm:cxn modelId="{AAEB94C7-2258-469D-86F5-92D805874468}" type="presParOf" srcId="{6BA7A6D5-4692-4A43-B4DF-48B1AE94F3D7}" destId="{4E541896-BB49-40DC-9CAF-F076C129A302}" srcOrd="1" destOrd="0" presId="urn:microsoft.com/office/officeart/2008/layout/HorizontalMultiLevelHierarchy"/>
    <dgm:cxn modelId="{9AE51E3E-05FF-411A-848E-E1A7F64EC152}" type="presParOf" srcId="{DB3C15FD-D433-449C-9268-3BFFFEDD6D71}" destId="{912AAF77-501D-4D0B-B837-121D2A543772}" srcOrd="2" destOrd="0" presId="urn:microsoft.com/office/officeart/2008/layout/HorizontalMultiLevelHierarchy"/>
    <dgm:cxn modelId="{7AD54C0A-BEC3-4258-A4E2-F26746A1113E}" type="presParOf" srcId="{912AAF77-501D-4D0B-B837-121D2A543772}" destId="{ED221A4B-8895-4283-AF00-FB499218099E}" srcOrd="0" destOrd="0" presId="urn:microsoft.com/office/officeart/2008/layout/HorizontalMultiLevelHierarchy"/>
    <dgm:cxn modelId="{AE3A273E-B05B-44EE-9AF6-0679241BBAFC}" type="presParOf" srcId="{DB3C15FD-D433-449C-9268-3BFFFEDD6D71}" destId="{B01A92F3-D0F4-4F05-B778-EA11D3223136}" srcOrd="3" destOrd="0" presId="urn:microsoft.com/office/officeart/2008/layout/HorizontalMultiLevelHierarchy"/>
    <dgm:cxn modelId="{4754CFF3-5CA9-4D21-9A2E-9E4FA4CC9424}" type="presParOf" srcId="{B01A92F3-D0F4-4F05-B778-EA11D3223136}" destId="{D07314AF-AE53-4BC3-826B-5A0A0598E6EE}" srcOrd="0" destOrd="0" presId="urn:microsoft.com/office/officeart/2008/layout/HorizontalMultiLevelHierarchy"/>
    <dgm:cxn modelId="{1E972C80-3C19-4BB8-9EDC-CE803AC179E7}" type="presParOf" srcId="{B01A92F3-D0F4-4F05-B778-EA11D3223136}" destId="{D00EC08F-5172-4CAD-B2E2-9323BB8DD9B8}" srcOrd="1" destOrd="0" presId="urn:microsoft.com/office/officeart/2008/layout/HorizontalMultiLevelHierarchy"/>
    <dgm:cxn modelId="{1661C2BE-12A5-4365-A1D9-1EB2C9BE487A}" type="presParOf" srcId="{DB3C15FD-D433-449C-9268-3BFFFEDD6D71}" destId="{24BD0B5D-21A9-42B5-A15D-E1E7F3268313}" srcOrd="4" destOrd="0" presId="urn:microsoft.com/office/officeart/2008/layout/HorizontalMultiLevelHierarchy"/>
    <dgm:cxn modelId="{D8FB7F31-88CD-4B64-947E-1209122F5B3F}" type="presParOf" srcId="{24BD0B5D-21A9-42B5-A15D-E1E7F3268313}" destId="{B5B4C212-8E83-43E3-86CF-FCBEA5D7697E}" srcOrd="0" destOrd="0" presId="urn:microsoft.com/office/officeart/2008/layout/HorizontalMultiLevelHierarchy"/>
    <dgm:cxn modelId="{FC416851-E2BB-441C-B938-FDA485ABCFDD}" type="presParOf" srcId="{DB3C15FD-D433-449C-9268-3BFFFEDD6D71}" destId="{05C33F48-462F-489B-B2DD-9AA033D56F20}" srcOrd="5" destOrd="0" presId="urn:microsoft.com/office/officeart/2008/layout/HorizontalMultiLevelHierarchy"/>
    <dgm:cxn modelId="{DAA14742-6A98-4897-A66F-F4E2E94D0057}" type="presParOf" srcId="{05C33F48-462F-489B-B2DD-9AA033D56F20}" destId="{8EAF1A92-CB00-42DF-8FF6-690B378F34E8}" srcOrd="0" destOrd="0" presId="urn:microsoft.com/office/officeart/2008/layout/HorizontalMultiLevelHierarchy"/>
    <dgm:cxn modelId="{0883D26F-113E-49EE-B41C-8FFC4AF52321}" type="presParOf" srcId="{05C33F48-462F-489B-B2DD-9AA033D56F20}" destId="{1F70EC67-0159-4CBA-B870-0679F3B3A122}" srcOrd="1" destOrd="0" presId="urn:microsoft.com/office/officeart/2008/layout/HorizontalMultiLevelHierarchy"/>
    <dgm:cxn modelId="{55EF46B9-4F4D-474D-A5AB-058AF777A8A7}" type="presParOf" srcId="{DB3C15FD-D433-449C-9268-3BFFFEDD6D71}" destId="{FAF7FA2D-13EF-4545-B89C-4215309A892D}" srcOrd="6" destOrd="0" presId="urn:microsoft.com/office/officeart/2008/layout/HorizontalMultiLevelHierarchy"/>
    <dgm:cxn modelId="{061C0A8E-E2AE-4B78-B022-7422C8CE7652}" type="presParOf" srcId="{FAF7FA2D-13EF-4545-B89C-4215309A892D}" destId="{ABDF6890-1CFC-439D-8440-CD215D7BE886}" srcOrd="0" destOrd="0" presId="urn:microsoft.com/office/officeart/2008/layout/HorizontalMultiLevelHierarchy"/>
    <dgm:cxn modelId="{2BB29522-F436-4C44-B036-9428F1D3FD76}" type="presParOf" srcId="{DB3C15FD-D433-449C-9268-3BFFFEDD6D71}" destId="{DD9DCA8F-84BF-441E-B62D-FF93EBCADBBF}" srcOrd="7" destOrd="0" presId="urn:microsoft.com/office/officeart/2008/layout/HorizontalMultiLevelHierarchy"/>
    <dgm:cxn modelId="{9001C8F7-E23A-4B58-896D-F0C1DB236DB3}" type="presParOf" srcId="{DD9DCA8F-84BF-441E-B62D-FF93EBCADBBF}" destId="{8FF30893-C75F-4DCA-8B2C-1D7B499F8ADD}" srcOrd="0" destOrd="0" presId="urn:microsoft.com/office/officeart/2008/layout/HorizontalMultiLevelHierarchy"/>
    <dgm:cxn modelId="{4AB69003-E04F-444D-B1BA-55543AD640F6}" type="presParOf" srcId="{DD9DCA8F-84BF-441E-B62D-FF93EBCADBBF}" destId="{2067D732-E9B6-4F71-8956-30B0560BD701}" srcOrd="1" destOrd="0" presId="urn:microsoft.com/office/officeart/2008/layout/HorizontalMultiLevelHierarchy"/>
    <dgm:cxn modelId="{3E03AEE8-F46D-4F63-AAE5-005690434F94}" type="presParOf" srcId="{2CF5555E-0FF3-4450-8189-FDD8E8870979}" destId="{EBA60C83-01BB-48B1-9AC7-6012746FE589}" srcOrd="2" destOrd="0" presId="urn:microsoft.com/office/officeart/2008/layout/HorizontalMultiLevelHierarchy"/>
    <dgm:cxn modelId="{1DB8570C-39D7-4563-84E4-0F85DDDC0E45}" type="presParOf" srcId="{EBA60C83-01BB-48B1-9AC7-6012746FE589}" destId="{AB326391-B41B-41D4-B7C8-22C4BDEC70CB}" srcOrd="0" destOrd="0" presId="urn:microsoft.com/office/officeart/2008/layout/HorizontalMultiLevelHierarchy"/>
    <dgm:cxn modelId="{392CA47E-95C4-4F49-B175-FF96DDB3DBAD}" type="presParOf" srcId="{2CF5555E-0FF3-4450-8189-FDD8E8870979}" destId="{A9D80E0B-4E35-4135-8452-359D84213D48}" srcOrd="3" destOrd="0" presId="urn:microsoft.com/office/officeart/2008/layout/HorizontalMultiLevelHierarchy"/>
    <dgm:cxn modelId="{5ACBF488-A99A-482F-9457-3DAF2EEED393}" type="presParOf" srcId="{A9D80E0B-4E35-4135-8452-359D84213D48}" destId="{FFE4D28A-C2DA-47F2-9489-5227A3031259}" srcOrd="0" destOrd="0" presId="urn:microsoft.com/office/officeart/2008/layout/HorizontalMultiLevelHierarchy"/>
    <dgm:cxn modelId="{D64B6A1E-2E94-4AFB-8B83-BE1594DC6BD6}" type="presParOf" srcId="{A9D80E0B-4E35-4135-8452-359D84213D48}" destId="{B9AC4048-5696-4388-842A-480659D4EDA6}" srcOrd="1" destOrd="0" presId="urn:microsoft.com/office/officeart/2008/layout/HorizontalMultiLevelHierarchy"/>
    <dgm:cxn modelId="{CAB7F244-CEA6-4A56-8737-9C3BCAD877E9}" type="presParOf" srcId="{2CF5555E-0FF3-4450-8189-FDD8E8870979}" destId="{7322EC37-5B96-412F-B2CB-862453423C16}" srcOrd="4" destOrd="0" presId="urn:microsoft.com/office/officeart/2008/layout/HorizontalMultiLevelHierarchy"/>
    <dgm:cxn modelId="{F3BA1702-83DB-4545-A53A-3DAEA1547DC3}" type="presParOf" srcId="{7322EC37-5B96-412F-B2CB-862453423C16}" destId="{74904C6D-437C-4693-B572-597CDC0BF59C}" srcOrd="0" destOrd="0" presId="urn:microsoft.com/office/officeart/2008/layout/HorizontalMultiLevelHierarchy"/>
    <dgm:cxn modelId="{3BCE6E3A-DF8D-41FB-8702-9D0BB75B67C6}" type="presParOf" srcId="{2CF5555E-0FF3-4450-8189-FDD8E8870979}" destId="{D8099BBE-D591-4A7C-9E93-F44C022B54B8}" srcOrd="5" destOrd="0" presId="urn:microsoft.com/office/officeart/2008/layout/HorizontalMultiLevelHierarchy"/>
    <dgm:cxn modelId="{1C39CBF1-5C2A-47DF-8F69-812404374F63}" type="presParOf" srcId="{D8099BBE-D591-4A7C-9E93-F44C022B54B8}" destId="{F2B3F36C-F5D0-4782-AC82-E1D505CC22E6}" srcOrd="0" destOrd="0" presId="urn:microsoft.com/office/officeart/2008/layout/HorizontalMultiLevelHierarchy"/>
    <dgm:cxn modelId="{B0E86DD1-B43A-47C6-8F58-353A1E8ED6DE}" type="presParOf" srcId="{D8099BBE-D591-4A7C-9E93-F44C022B54B8}" destId="{8E981017-DF32-40BE-BE01-6D1D46BF57AE}" srcOrd="1" destOrd="0" presId="urn:microsoft.com/office/officeart/2008/layout/HorizontalMultiLevelHierarchy"/>
    <dgm:cxn modelId="{79DE5003-29E6-4355-9E7C-E9C5623D1E66}" type="presParOf" srcId="{2CF5555E-0FF3-4450-8189-FDD8E8870979}" destId="{9C337C29-C989-4082-848D-0EAAB144403A}" srcOrd="6" destOrd="0" presId="urn:microsoft.com/office/officeart/2008/layout/HorizontalMultiLevelHierarchy"/>
    <dgm:cxn modelId="{31C54913-4B98-4B74-9CE0-45A442214433}" type="presParOf" srcId="{9C337C29-C989-4082-848D-0EAAB144403A}" destId="{1E1B9821-D525-4189-AA7C-F414A0785742}" srcOrd="0" destOrd="0" presId="urn:microsoft.com/office/officeart/2008/layout/HorizontalMultiLevelHierarchy"/>
    <dgm:cxn modelId="{6C68429D-B73F-4AA3-97CD-F60F54DF1020}" type="presParOf" srcId="{2CF5555E-0FF3-4450-8189-FDD8E8870979}" destId="{C77F2A0C-7AEA-49C9-969F-D5273E02A4E0}" srcOrd="7" destOrd="0" presId="urn:microsoft.com/office/officeart/2008/layout/HorizontalMultiLevelHierarchy"/>
    <dgm:cxn modelId="{5A58094A-B923-42A0-B91E-75E61615F4CC}" type="presParOf" srcId="{C77F2A0C-7AEA-49C9-969F-D5273E02A4E0}" destId="{9840EC9B-4B3A-4114-8461-03B1FAEF114F}" srcOrd="0" destOrd="0" presId="urn:microsoft.com/office/officeart/2008/layout/HorizontalMultiLevelHierarchy"/>
    <dgm:cxn modelId="{4B822875-A28D-4495-9849-E47D291E0982}" type="presParOf" srcId="{C77F2A0C-7AEA-49C9-969F-D5273E02A4E0}" destId="{5E5D3DC2-8616-48CA-AFC2-27FE16FBEB49}" srcOrd="1" destOrd="0" presId="urn:microsoft.com/office/officeart/2008/layout/HorizontalMultiLevelHierarchy"/>
    <dgm:cxn modelId="{D39F5A24-C400-41A1-AA57-844F282BAC78}" type="presParOf" srcId="{2CF5555E-0FF3-4450-8189-FDD8E8870979}" destId="{6756142F-8E7F-4CFF-B6BC-1837B40E990E}" srcOrd="8" destOrd="0" presId="urn:microsoft.com/office/officeart/2008/layout/HorizontalMultiLevelHierarchy"/>
    <dgm:cxn modelId="{65AE21BB-E815-4A9D-BCC9-8850D3B1E0F9}" type="presParOf" srcId="{6756142F-8E7F-4CFF-B6BC-1837B40E990E}" destId="{890A196B-36FF-4FC5-9FD4-D14F9315A90F}" srcOrd="0" destOrd="0" presId="urn:microsoft.com/office/officeart/2008/layout/HorizontalMultiLevelHierarchy"/>
    <dgm:cxn modelId="{9418B087-90F9-403B-81FB-8310AB23C8B9}" type="presParOf" srcId="{2CF5555E-0FF3-4450-8189-FDD8E8870979}" destId="{AF1A12B5-F29B-4DC9-B2C8-D7961813E139}" srcOrd="9" destOrd="0" presId="urn:microsoft.com/office/officeart/2008/layout/HorizontalMultiLevelHierarchy"/>
    <dgm:cxn modelId="{B122A8BD-47E6-4A55-AADA-2BBEDD49BF5C}" type="presParOf" srcId="{AF1A12B5-F29B-4DC9-B2C8-D7961813E139}" destId="{EBE9EB77-DA30-4E90-8A06-1FC1DBBF8164}" srcOrd="0" destOrd="0" presId="urn:microsoft.com/office/officeart/2008/layout/HorizontalMultiLevelHierarchy"/>
    <dgm:cxn modelId="{AD22C866-7249-410F-9E3B-5527BE7D1969}" type="presParOf" srcId="{AF1A12B5-F29B-4DC9-B2C8-D7961813E139}" destId="{FCAB395E-BC26-4176-9C69-A98AD4003FF4}" srcOrd="1" destOrd="0" presId="urn:microsoft.com/office/officeart/2008/layout/HorizontalMultiLevelHierarchy"/>
    <dgm:cxn modelId="{7AF21CD3-9CF5-41B0-98A4-199AAE96B3BD}" type="presParOf" srcId="{2CF5555E-0FF3-4450-8189-FDD8E8870979}" destId="{8B356591-2A09-45B9-9C21-9818C177E1C8}" srcOrd="10" destOrd="0" presId="urn:microsoft.com/office/officeart/2008/layout/HorizontalMultiLevelHierarchy"/>
    <dgm:cxn modelId="{DCAE0DCA-C0CB-4645-BBE7-129CAF180869}" type="presParOf" srcId="{8B356591-2A09-45B9-9C21-9818C177E1C8}" destId="{8E9F5541-54FF-45D3-9FDD-C3F6D7F0A98C}" srcOrd="0" destOrd="0" presId="urn:microsoft.com/office/officeart/2008/layout/HorizontalMultiLevelHierarchy"/>
    <dgm:cxn modelId="{4C996AE7-E45A-4483-9139-DCF7CA8047A2}" type="presParOf" srcId="{2CF5555E-0FF3-4450-8189-FDD8E8870979}" destId="{0159EEC4-004A-4CEF-94F2-0C68265BAB9F}" srcOrd="11" destOrd="0" presId="urn:microsoft.com/office/officeart/2008/layout/HorizontalMultiLevelHierarchy"/>
    <dgm:cxn modelId="{9630B3A8-FCDA-45C8-B66E-458B4623D02A}" type="presParOf" srcId="{0159EEC4-004A-4CEF-94F2-0C68265BAB9F}" destId="{49EE282C-C205-47BA-BD66-AA6E6A9EEB38}" srcOrd="0" destOrd="0" presId="urn:microsoft.com/office/officeart/2008/layout/HorizontalMultiLevelHierarchy"/>
    <dgm:cxn modelId="{62052303-06F2-4C45-8DF1-ACAC71BE50B9}"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Time</a:t>
          </a:r>
        </a:p>
      </dsp:txBody>
      <dsp:txXfrm>
        <a:off x="3444442" y="866169"/>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8</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26</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2</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13</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9</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7</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3</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10</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6</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5</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11</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12</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16</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14</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15</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19</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20</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17</b:RefOrder>
  </b:Source>
  <b:Source>
    <b:Tag>Dic16</b:Tag>
    <b:SourceType>Misc</b:SourceType>
    <b:Guid>{BA99DB38-3D87-4B56-8D05-3AAECBD04E1D}</b:Guid>
    <b:Author>
      <b:Author>
        <b:Corporate>Dicio</b:Corporate>
      </b:Author>
    </b:Author>
    <b:Title>Dicionário Online de Português</b:Title>
    <b:Year>2016</b:Year>
    <b:Month>novembro</b:Month>
    <b:Day>14</b:Day>
    <b:RefOrder>18</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21</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22</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23</b:RefOrder>
  </b:Source>
  <b:Source>
    <b:Tag>Mar14</b:Tag>
    <b:SourceType>Misc</b:SourceType>
    <b:Guid>{4D263393-A5D2-4BE7-8FB9-44DA2020125D}</b:Guid>
    <b:Title>Eloquent JavaScript</b:Title>
    <b:Year>2014</b:Year>
    <b:Author>
      <b:Author>
        <b:NameList>
          <b:Person>
            <b:Last>Haverbake</b:Last>
            <b:First>Marijn</b:First>
          </b:Person>
        </b:NameList>
      </b:Author>
    </b:Author>
    <b:RefOrder>24</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25</b:RefOrder>
  </b:Source>
  <b:Source>
    <b:Tag>Man03</b:Tag>
    <b:SourceType>Book</b:SourceType>
    <b:Guid>{2D1BBF3E-7909-440C-AFD7-CF41FC3FD099}</b:Guid>
    <b:Title>A Galáxia da Internet: reflexões sobre a internet, os negócios e a sociedade</b:Title>
    <b:Year>2003</b:Year>
    <b:City>Rio de Janeiro</b:City>
    <b:Publisher>Jorge Zahar Editor</b:Publisher>
    <b:Author>
      <b:Author>
        <b:NameList>
          <b:Person>
            <b:Last>Castells</b:Last>
            <b:First>Manuel</b:First>
          </b:Person>
        </b:NameList>
      </b:Author>
    </b:Author>
    <b:RefOrder>4</b:RefOrder>
  </b:Source>
  <b:Source>
    <b:Tag>Chr05</b:Tag>
    <b:SourceType>Film</b:SourceType>
    <b:Guid>{EBB455FB-6EF0-4696-897F-0F78B002336F}</b:Guid>
    <b:Title>Robôs</b:Title>
    <b:Year>2005</b:Year>
    <b:Author>
      <b:Director>
        <b:NameList>
          <b:Person>
            <b:Last>Wedge</b:Last>
            <b:First>Chris</b:First>
          </b:Person>
          <b:Person>
            <b:Last>Saldanha</b:Last>
            <b:First>Carlos</b:First>
          </b:Person>
        </b:NameList>
      </b:Director>
    </b:Author>
    <b:RefOrder>1</b:RefOrder>
  </b:Source>
</b:Sources>
</file>

<file path=customXml/itemProps1.xml><?xml version="1.0" encoding="utf-8"?>
<ds:datastoreItem xmlns:ds="http://schemas.openxmlformats.org/officeDocument/2006/customXml" ds:itemID="{50EF6A66-C836-4EC8-BB1E-E6EFA22F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2638</TotalTime>
  <Pages>32</Pages>
  <Words>6597</Words>
  <Characters>35628</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102</cp:revision>
  <dcterms:created xsi:type="dcterms:W3CDTF">2016-10-19T16:23:00Z</dcterms:created>
  <dcterms:modified xsi:type="dcterms:W3CDTF">2016-11-19T00:46:00Z</dcterms:modified>
</cp:coreProperties>
</file>