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516140"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6939375" w:history="1">
            <w:r w:rsidR="00516140" w:rsidRPr="00447556">
              <w:rPr>
                <w:rStyle w:val="Hyperlink"/>
                <w:rFonts w:ascii="Arial" w:hAnsi="Arial" w:cs="Arial"/>
                <w:b/>
                <w:noProof/>
              </w:rPr>
              <w:t>INTRODUÇÃO</w:t>
            </w:r>
            <w:r w:rsidR="00516140">
              <w:rPr>
                <w:noProof/>
                <w:webHidden/>
              </w:rPr>
              <w:tab/>
            </w:r>
            <w:r w:rsidR="00516140">
              <w:rPr>
                <w:noProof/>
                <w:webHidden/>
              </w:rPr>
              <w:fldChar w:fldCharType="begin"/>
            </w:r>
            <w:r w:rsidR="00516140">
              <w:rPr>
                <w:noProof/>
                <w:webHidden/>
              </w:rPr>
              <w:instrText xml:space="preserve"> PAGEREF _Toc466939375 \h </w:instrText>
            </w:r>
            <w:r w:rsidR="00516140">
              <w:rPr>
                <w:noProof/>
                <w:webHidden/>
              </w:rPr>
            </w:r>
            <w:r w:rsidR="00516140">
              <w:rPr>
                <w:noProof/>
                <w:webHidden/>
              </w:rPr>
              <w:fldChar w:fldCharType="separate"/>
            </w:r>
            <w:r w:rsidR="00516140">
              <w:rPr>
                <w:noProof/>
                <w:webHidden/>
              </w:rPr>
              <w:t>1</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76" w:history="1">
            <w:r w:rsidR="00516140" w:rsidRPr="00447556">
              <w:rPr>
                <w:rStyle w:val="Hyperlink"/>
                <w:rFonts w:ascii="Arial" w:hAnsi="Arial" w:cs="Arial"/>
                <w:b/>
                <w:noProof/>
              </w:rPr>
              <w:t>Justificativa</w:t>
            </w:r>
            <w:r w:rsidR="00516140">
              <w:rPr>
                <w:noProof/>
                <w:webHidden/>
              </w:rPr>
              <w:tab/>
            </w:r>
            <w:r w:rsidR="00516140">
              <w:rPr>
                <w:noProof/>
                <w:webHidden/>
              </w:rPr>
              <w:fldChar w:fldCharType="begin"/>
            </w:r>
            <w:r w:rsidR="00516140">
              <w:rPr>
                <w:noProof/>
                <w:webHidden/>
              </w:rPr>
              <w:instrText xml:space="preserve"> PAGEREF _Toc466939376 \h </w:instrText>
            </w:r>
            <w:r w:rsidR="00516140">
              <w:rPr>
                <w:noProof/>
                <w:webHidden/>
              </w:rPr>
            </w:r>
            <w:r w:rsidR="00516140">
              <w:rPr>
                <w:noProof/>
                <w:webHidden/>
              </w:rPr>
              <w:fldChar w:fldCharType="separate"/>
            </w:r>
            <w:r w:rsidR="00516140">
              <w:rPr>
                <w:noProof/>
                <w:webHidden/>
              </w:rPr>
              <w:t>1</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77" w:history="1">
            <w:r w:rsidR="00516140" w:rsidRPr="00447556">
              <w:rPr>
                <w:rStyle w:val="Hyperlink"/>
                <w:rFonts w:ascii="Arial" w:hAnsi="Arial" w:cs="Arial"/>
                <w:b/>
                <w:noProof/>
              </w:rPr>
              <w:t>Objetivo</w:t>
            </w:r>
            <w:r w:rsidR="00516140">
              <w:rPr>
                <w:noProof/>
                <w:webHidden/>
              </w:rPr>
              <w:tab/>
            </w:r>
            <w:r w:rsidR="00516140">
              <w:rPr>
                <w:noProof/>
                <w:webHidden/>
              </w:rPr>
              <w:fldChar w:fldCharType="begin"/>
            </w:r>
            <w:r w:rsidR="00516140">
              <w:rPr>
                <w:noProof/>
                <w:webHidden/>
              </w:rPr>
              <w:instrText xml:space="preserve"> PAGEREF _Toc466939377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78" w:history="1">
            <w:r w:rsidR="00516140" w:rsidRPr="00447556">
              <w:rPr>
                <w:rStyle w:val="Hyperlink"/>
                <w:rFonts w:ascii="Arial" w:hAnsi="Arial" w:cs="Arial"/>
                <w:b/>
                <w:noProof/>
              </w:rPr>
              <w:t>Objetivos gerais</w:t>
            </w:r>
            <w:r w:rsidR="00516140">
              <w:rPr>
                <w:noProof/>
                <w:webHidden/>
              </w:rPr>
              <w:tab/>
            </w:r>
            <w:r w:rsidR="00516140">
              <w:rPr>
                <w:noProof/>
                <w:webHidden/>
              </w:rPr>
              <w:fldChar w:fldCharType="begin"/>
            </w:r>
            <w:r w:rsidR="00516140">
              <w:rPr>
                <w:noProof/>
                <w:webHidden/>
              </w:rPr>
              <w:instrText xml:space="preserve"> PAGEREF _Toc466939378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79" w:history="1">
            <w:r w:rsidR="00516140" w:rsidRPr="00447556">
              <w:rPr>
                <w:rStyle w:val="Hyperlink"/>
                <w:rFonts w:ascii="Arial" w:hAnsi="Arial" w:cs="Arial"/>
                <w:b/>
                <w:noProof/>
              </w:rPr>
              <w:t>Objetivos específicos</w:t>
            </w:r>
            <w:r w:rsidR="00516140">
              <w:rPr>
                <w:noProof/>
                <w:webHidden/>
              </w:rPr>
              <w:tab/>
            </w:r>
            <w:r w:rsidR="00516140">
              <w:rPr>
                <w:noProof/>
                <w:webHidden/>
              </w:rPr>
              <w:fldChar w:fldCharType="begin"/>
            </w:r>
            <w:r w:rsidR="00516140">
              <w:rPr>
                <w:noProof/>
                <w:webHidden/>
              </w:rPr>
              <w:instrText xml:space="preserve"> PAGEREF _Toc466939379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0" w:history="1">
            <w:r w:rsidR="00516140" w:rsidRPr="00447556">
              <w:rPr>
                <w:rStyle w:val="Hyperlink"/>
                <w:rFonts w:ascii="Arial" w:hAnsi="Arial" w:cs="Arial"/>
                <w:b/>
                <w:noProof/>
              </w:rPr>
              <w:t>Metodoligia</w:t>
            </w:r>
            <w:r w:rsidR="00516140">
              <w:rPr>
                <w:noProof/>
                <w:webHidden/>
              </w:rPr>
              <w:tab/>
            </w:r>
            <w:r w:rsidR="00516140">
              <w:rPr>
                <w:noProof/>
                <w:webHidden/>
              </w:rPr>
              <w:fldChar w:fldCharType="begin"/>
            </w:r>
            <w:r w:rsidR="00516140">
              <w:rPr>
                <w:noProof/>
                <w:webHidden/>
              </w:rPr>
              <w:instrText xml:space="preserve"> PAGEREF _Toc466939380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1" w:history="1">
            <w:r w:rsidR="00516140" w:rsidRPr="00447556">
              <w:rPr>
                <w:rStyle w:val="Hyperlink"/>
                <w:rFonts w:ascii="Arial" w:hAnsi="Arial" w:cs="Arial"/>
                <w:b/>
                <w:noProof/>
              </w:rPr>
              <w:t>Descrição dos capítulos</w:t>
            </w:r>
            <w:r w:rsidR="00516140">
              <w:rPr>
                <w:noProof/>
                <w:webHidden/>
              </w:rPr>
              <w:tab/>
            </w:r>
            <w:r w:rsidR="00516140">
              <w:rPr>
                <w:noProof/>
                <w:webHidden/>
              </w:rPr>
              <w:fldChar w:fldCharType="begin"/>
            </w:r>
            <w:r w:rsidR="00516140">
              <w:rPr>
                <w:noProof/>
                <w:webHidden/>
              </w:rPr>
              <w:instrText xml:space="preserve"> PAGEREF _Toc466939381 \h </w:instrText>
            </w:r>
            <w:r w:rsidR="00516140">
              <w:rPr>
                <w:noProof/>
                <w:webHidden/>
              </w:rPr>
            </w:r>
            <w:r w:rsidR="00516140">
              <w:rPr>
                <w:noProof/>
                <w:webHidden/>
              </w:rPr>
              <w:fldChar w:fldCharType="separate"/>
            </w:r>
            <w:r w:rsidR="00516140">
              <w:rPr>
                <w:noProof/>
                <w:webHidden/>
              </w:rPr>
              <w:t>3</w:t>
            </w:r>
            <w:r w:rsidR="00516140">
              <w:rPr>
                <w:noProof/>
                <w:webHidden/>
              </w:rPr>
              <w:fldChar w:fldCharType="end"/>
            </w:r>
          </w:hyperlink>
        </w:p>
        <w:p w:rsidR="00516140" w:rsidRDefault="007875C3">
          <w:pPr>
            <w:pStyle w:val="Sumrio1"/>
            <w:tabs>
              <w:tab w:val="right" w:leader="dot" w:pos="9061"/>
            </w:tabs>
            <w:rPr>
              <w:rFonts w:eastAsiaTheme="minorEastAsia"/>
              <w:noProof/>
              <w:lang w:eastAsia="pt-BR"/>
            </w:rPr>
          </w:pPr>
          <w:hyperlink w:anchor="_Toc466939382" w:history="1">
            <w:r w:rsidR="00516140" w:rsidRPr="00447556">
              <w:rPr>
                <w:rStyle w:val="Hyperlink"/>
                <w:rFonts w:ascii="Arial" w:hAnsi="Arial" w:cs="Arial"/>
                <w:b/>
                <w:noProof/>
              </w:rPr>
              <w:t>REVISÃO BIBLIOGRÁFICA</w:t>
            </w:r>
            <w:r w:rsidR="00516140">
              <w:rPr>
                <w:noProof/>
                <w:webHidden/>
              </w:rPr>
              <w:tab/>
            </w:r>
            <w:r w:rsidR="00516140">
              <w:rPr>
                <w:noProof/>
                <w:webHidden/>
              </w:rPr>
              <w:fldChar w:fldCharType="begin"/>
            </w:r>
            <w:r w:rsidR="00516140">
              <w:rPr>
                <w:noProof/>
                <w:webHidden/>
              </w:rPr>
              <w:instrText xml:space="preserve"> PAGEREF _Toc466939382 \h </w:instrText>
            </w:r>
            <w:r w:rsidR="00516140">
              <w:rPr>
                <w:noProof/>
                <w:webHidden/>
              </w:rPr>
            </w:r>
            <w:r w:rsidR="00516140">
              <w:rPr>
                <w:noProof/>
                <w:webHidden/>
              </w:rPr>
              <w:fldChar w:fldCharType="separate"/>
            </w:r>
            <w:r w:rsidR="00516140">
              <w:rPr>
                <w:noProof/>
                <w:webHidden/>
              </w:rPr>
              <w:t>4</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3" w:history="1">
            <w:r w:rsidR="00516140" w:rsidRPr="00447556">
              <w:rPr>
                <w:rStyle w:val="Hyperlink"/>
                <w:rFonts w:ascii="Arial" w:hAnsi="Arial" w:cs="Arial"/>
                <w:b/>
                <w:noProof/>
              </w:rPr>
              <w:t>A internet</w:t>
            </w:r>
            <w:r w:rsidR="00516140">
              <w:rPr>
                <w:noProof/>
                <w:webHidden/>
              </w:rPr>
              <w:tab/>
            </w:r>
            <w:r w:rsidR="00516140">
              <w:rPr>
                <w:noProof/>
                <w:webHidden/>
              </w:rPr>
              <w:fldChar w:fldCharType="begin"/>
            </w:r>
            <w:r w:rsidR="00516140">
              <w:rPr>
                <w:noProof/>
                <w:webHidden/>
              </w:rPr>
              <w:instrText xml:space="preserve"> PAGEREF _Toc466939383 \h </w:instrText>
            </w:r>
            <w:r w:rsidR="00516140">
              <w:rPr>
                <w:noProof/>
                <w:webHidden/>
              </w:rPr>
            </w:r>
            <w:r w:rsidR="00516140">
              <w:rPr>
                <w:noProof/>
                <w:webHidden/>
              </w:rPr>
              <w:fldChar w:fldCharType="separate"/>
            </w:r>
            <w:r w:rsidR="00516140">
              <w:rPr>
                <w:noProof/>
                <w:webHidden/>
              </w:rPr>
              <w:t>4</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4" w:history="1">
            <w:r w:rsidR="00516140" w:rsidRPr="00447556">
              <w:rPr>
                <w:rStyle w:val="Hyperlink"/>
                <w:rFonts w:ascii="Arial" w:hAnsi="Arial" w:cs="Arial"/>
                <w:b/>
                <w:noProof/>
              </w:rPr>
              <w:t>Marketing na Internet</w:t>
            </w:r>
            <w:r w:rsidR="00516140">
              <w:rPr>
                <w:noProof/>
                <w:webHidden/>
              </w:rPr>
              <w:tab/>
            </w:r>
            <w:r w:rsidR="00516140">
              <w:rPr>
                <w:noProof/>
                <w:webHidden/>
              </w:rPr>
              <w:fldChar w:fldCharType="begin"/>
            </w:r>
            <w:r w:rsidR="00516140">
              <w:rPr>
                <w:noProof/>
                <w:webHidden/>
              </w:rPr>
              <w:instrText xml:space="preserve"> PAGEREF _Toc466939384 \h </w:instrText>
            </w:r>
            <w:r w:rsidR="00516140">
              <w:rPr>
                <w:noProof/>
                <w:webHidden/>
              </w:rPr>
            </w:r>
            <w:r w:rsidR="00516140">
              <w:rPr>
                <w:noProof/>
                <w:webHidden/>
              </w:rPr>
              <w:fldChar w:fldCharType="separate"/>
            </w:r>
            <w:r w:rsidR="00516140">
              <w:rPr>
                <w:noProof/>
                <w:webHidden/>
              </w:rPr>
              <w:t>5</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5" w:history="1">
            <w:r w:rsidR="00516140" w:rsidRPr="00447556">
              <w:rPr>
                <w:rStyle w:val="Hyperlink"/>
                <w:rFonts w:ascii="Arial" w:hAnsi="Arial" w:cs="Arial"/>
                <w:b/>
                <w:noProof/>
              </w:rPr>
              <w:t>O aumento do número estudantes do ensino técnico e superior</w:t>
            </w:r>
            <w:r w:rsidR="00516140">
              <w:rPr>
                <w:noProof/>
                <w:webHidden/>
              </w:rPr>
              <w:tab/>
            </w:r>
            <w:r w:rsidR="00516140">
              <w:rPr>
                <w:noProof/>
                <w:webHidden/>
              </w:rPr>
              <w:fldChar w:fldCharType="begin"/>
            </w:r>
            <w:r w:rsidR="00516140">
              <w:rPr>
                <w:noProof/>
                <w:webHidden/>
              </w:rPr>
              <w:instrText xml:space="preserve"> PAGEREF _Toc466939385 \h </w:instrText>
            </w:r>
            <w:r w:rsidR="00516140">
              <w:rPr>
                <w:noProof/>
                <w:webHidden/>
              </w:rPr>
            </w:r>
            <w:r w:rsidR="00516140">
              <w:rPr>
                <w:noProof/>
                <w:webHidden/>
              </w:rPr>
              <w:fldChar w:fldCharType="separate"/>
            </w:r>
            <w:r w:rsidR="00516140">
              <w:rPr>
                <w:noProof/>
                <w:webHidden/>
              </w:rPr>
              <w:t>6</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6" w:history="1">
            <w:r w:rsidR="00516140" w:rsidRPr="00447556">
              <w:rPr>
                <w:rStyle w:val="Hyperlink"/>
                <w:rFonts w:ascii="Arial" w:hAnsi="Arial" w:cs="Arial"/>
                <w:b/>
                <w:noProof/>
              </w:rPr>
              <w:t>O mercado de transporte escolar</w:t>
            </w:r>
            <w:r w:rsidR="00516140">
              <w:rPr>
                <w:noProof/>
                <w:webHidden/>
              </w:rPr>
              <w:tab/>
            </w:r>
            <w:r w:rsidR="00516140">
              <w:rPr>
                <w:noProof/>
                <w:webHidden/>
              </w:rPr>
              <w:fldChar w:fldCharType="begin"/>
            </w:r>
            <w:r w:rsidR="00516140">
              <w:rPr>
                <w:noProof/>
                <w:webHidden/>
              </w:rPr>
              <w:instrText xml:space="preserve"> PAGEREF _Toc466939386 \h </w:instrText>
            </w:r>
            <w:r w:rsidR="00516140">
              <w:rPr>
                <w:noProof/>
                <w:webHidden/>
              </w:rPr>
            </w:r>
            <w:r w:rsidR="00516140">
              <w:rPr>
                <w:noProof/>
                <w:webHidden/>
              </w:rPr>
              <w:fldChar w:fldCharType="separate"/>
            </w:r>
            <w:r w:rsidR="00516140">
              <w:rPr>
                <w:noProof/>
                <w:webHidden/>
              </w:rPr>
              <w:t>7</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7" w:history="1">
            <w:r w:rsidR="00516140" w:rsidRPr="00447556">
              <w:rPr>
                <w:rStyle w:val="Hyperlink"/>
                <w:rFonts w:ascii="Arial" w:hAnsi="Arial" w:cs="Arial"/>
                <w:b/>
                <w:noProof/>
              </w:rPr>
              <w:t>A busca de transporte escolar na internet</w:t>
            </w:r>
            <w:r w:rsidR="00516140">
              <w:rPr>
                <w:noProof/>
                <w:webHidden/>
              </w:rPr>
              <w:tab/>
            </w:r>
            <w:r w:rsidR="00516140">
              <w:rPr>
                <w:noProof/>
                <w:webHidden/>
              </w:rPr>
              <w:fldChar w:fldCharType="begin"/>
            </w:r>
            <w:r w:rsidR="00516140">
              <w:rPr>
                <w:noProof/>
                <w:webHidden/>
              </w:rPr>
              <w:instrText xml:space="preserve"> PAGEREF _Toc466939387 \h </w:instrText>
            </w:r>
            <w:r w:rsidR="00516140">
              <w:rPr>
                <w:noProof/>
                <w:webHidden/>
              </w:rPr>
            </w:r>
            <w:r w:rsidR="00516140">
              <w:rPr>
                <w:noProof/>
                <w:webHidden/>
              </w:rPr>
              <w:fldChar w:fldCharType="separate"/>
            </w:r>
            <w:r w:rsidR="00516140">
              <w:rPr>
                <w:noProof/>
                <w:webHidden/>
              </w:rPr>
              <w:t>8</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8" w:history="1">
            <w:r w:rsidR="00516140" w:rsidRPr="00447556">
              <w:rPr>
                <w:rStyle w:val="Hyperlink"/>
                <w:rFonts w:ascii="Arial" w:hAnsi="Arial" w:cs="Arial"/>
                <w:b/>
                <w:noProof/>
              </w:rPr>
              <w:t>Soluções já existentes no mercado</w:t>
            </w:r>
            <w:r w:rsidR="00516140">
              <w:rPr>
                <w:noProof/>
                <w:webHidden/>
              </w:rPr>
              <w:tab/>
            </w:r>
            <w:r w:rsidR="00516140">
              <w:rPr>
                <w:noProof/>
                <w:webHidden/>
              </w:rPr>
              <w:fldChar w:fldCharType="begin"/>
            </w:r>
            <w:r w:rsidR="00516140">
              <w:rPr>
                <w:noProof/>
                <w:webHidden/>
              </w:rPr>
              <w:instrText xml:space="preserve"> PAGEREF _Toc466939388 \h </w:instrText>
            </w:r>
            <w:r w:rsidR="00516140">
              <w:rPr>
                <w:noProof/>
                <w:webHidden/>
              </w:rPr>
            </w:r>
            <w:r w:rsidR="00516140">
              <w:rPr>
                <w:noProof/>
                <w:webHidden/>
              </w:rPr>
              <w:fldChar w:fldCharType="separate"/>
            </w:r>
            <w:r w:rsidR="00516140">
              <w:rPr>
                <w:noProof/>
                <w:webHidden/>
              </w:rPr>
              <w:t>9</w:t>
            </w:r>
            <w:r w:rsidR="00516140">
              <w:rPr>
                <w:noProof/>
                <w:webHidden/>
              </w:rPr>
              <w:fldChar w:fldCharType="end"/>
            </w:r>
          </w:hyperlink>
        </w:p>
        <w:p w:rsidR="00516140" w:rsidRDefault="007875C3">
          <w:pPr>
            <w:pStyle w:val="Sumrio1"/>
            <w:tabs>
              <w:tab w:val="right" w:leader="dot" w:pos="9061"/>
            </w:tabs>
            <w:rPr>
              <w:rFonts w:eastAsiaTheme="minorEastAsia"/>
              <w:noProof/>
              <w:lang w:eastAsia="pt-BR"/>
            </w:rPr>
          </w:pPr>
          <w:hyperlink w:anchor="_Toc466939389" w:history="1">
            <w:r w:rsidR="00516140" w:rsidRPr="00447556">
              <w:rPr>
                <w:rStyle w:val="Hyperlink"/>
                <w:rFonts w:ascii="Arial" w:hAnsi="Arial" w:cs="Arial"/>
                <w:b/>
                <w:noProof/>
              </w:rPr>
              <w:t>DESENVOLVIMENTO</w:t>
            </w:r>
            <w:r w:rsidR="00516140">
              <w:rPr>
                <w:noProof/>
                <w:webHidden/>
              </w:rPr>
              <w:tab/>
            </w:r>
            <w:r w:rsidR="00516140">
              <w:rPr>
                <w:noProof/>
                <w:webHidden/>
              </w:rPr>
              <w:fldChar w:fldCharType="begin"/>
            </w:r>
            <w:r w:rsidR="00516140">
              <w:rPr>
                <w:noProof/>
                <w:webHidden/>
              </w:rPr>
              <w:instrText xml:space="preserve"> PAGEREF _Toc466939389 \h </w:instrText>
            </w:r>
            <w:r w:rsidR="00516140">
              <w:rPr>
                <w:noProof/>
                <w:webHidden/>
              </w:rPr>
            </w:r>
            <w:r w:rsidR="00516140">
              <w:rPr>
                <w:noProof/>
                <w:webHidden/>
              </w:rPr>
              <w:fldChar w:fldCharType="separate"/>
            </w:r>
            <w:r w:rsidR="00516140">
              <w:rPr>
                <w:noProof/>
                <w:webHidden/>
              </w:rPr>
              <w:t>11</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90" w:history="1">
            <w:r w:rsidR="00516140" w:rsidRPr="00447556">
              <w:rPr>
                <w:rStyle w:val="Hyperlink"/>
                <w:rFonts w:ascii="Arial" w:hAnsi="Arial" w:cs="Arial"/>
                <w:b/>
                <w:noProof/>
              </w:rPr>
              <w:t>Modelo de negócio – Canvas</w:t>
            </w:r>
            <w:r w:rsidR="00516140">
              <w:rPr>
                <w:noProof/>
                <w:webHidden/>
              </w:rPr>
              <w:tab/>
            </w:r>
            <w:r w:rsidR="00516140">
              <w:rPr>
                <w:noProof/>
                <w:webHidden/>
              </w:rPr>
              <w:fldChar w:fldCharType="begin"/>
            </w:r>
            <w:r w:rsidR="00516140">
              <w:rPr>
                <w:noProof/>
                <w:webHidden/>
              </w:rPr>
              <w:instrText xml:space="preserve"> PAGEREF _Toc466939390 \h </w:instrText>
            </w:r>
            <w:r w:rsidR="00516140">
              <w:rPr>
                <w:noProof/>
                <w:webHidden/>
              </w:rPr>
            </w:r>
            <w:r w:rsidR="00516140">
              <w:rPr>
                <w:noProof/>
                <w:webHidden/>
              </w:rPr>
              <w:fldChar w:fldCharType="separate"/>
            </w:r>
            <w:r w:rsidR="00516140">
              <w:rPr>
                <w:noProof/>
                <w:webHidden/>
              </w:rPr>
              <w:t>11</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91" w:history="1">
            <w:r w:rsidR="00516140" w:rsidRPr="00447556">
              <w:rPr>
                <w:rStyle w:val="Hyperlink"/>
                <w:rFonts w:ascii="Arial" w:hAnsi="Arial" w:cs="Arial"/>
                <w:b/>
                <w:noProof/>
              </w:rPr>
              <w:t>Planejamento do site</w:t>
            </w:r>
            <w:r w:rsidR="00516140">
              <w:rPr>
                <w:noProof/>
                <w:webHidden/>
              </w:rPr>
              <w:tab/>
            </w:r>
            <w:r w:rsidR="00516140">
              <w:rPr>
                <w:noProof/>
                <w:webHidden/>
              </w:rPr>
              <w:fldChar w:fldCharType="begin"/>
            </w:r>
            <w:r w:rsidR="00516140">
              <w:rPr>
                <w:noProof/>
                <w:webHidden/>
              </w:rPr>
              <w:instrText xml:space="preserve"> PAGEREF _Toc466939391 \h </w:instrText>
            </w:r>
            <w:r w:rsidR="00516140">
              <w:rPr>
                <w:noProof/>
                <w:webHidden/>
              </w:rPr>
            </w:r>
            <w:r w:rsidR="00516140">
              <w:rPr>
                <w:noProof/>
                <w:webHidden/>
              </w:rPr>
              <w:fldChar w:fldCharType="separate"/>
            </w:r>
            <w:r w:rsidR="00516140">
              <w:rPr>
                <w:noProof/>
                <w:webHidden/>
              </w:rPr>
              <w:t>13</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2" w:history="1">
            <w:r w:rsidR="00516140" w:rsidRPr="00447556">
              <w:rPr>
                <w:rStyle w:val="Hyperlink"/>
                <w:rFonts w:ascii="Arial" w:hAnsi="Arial" w:cs="Arial"/>
                <w:b/>
                <w:noProof/>
              </w:rPr>
              <w:t>Mapa de navegação</w:t>
            </w:r>
            <w:r w:rsidR="00516140">
              <w:rPr>
                <w:noProof/>
                <w:webHidden/>
              </w:rPr>
              <w:tab/>
            </w:r>
            <w:r w:rsidR="00516140">
              <w:rPr>
                <w:noProof/>
                <w:webHidden/>
              </w:rPr>
              <w:fldChar w:fldCharType="begin"/>
            </w:r>
            <w:r w:rsidR="00516140">
              <w:rPr>
                <w:noProof/>
                <w:webHidden/>
              </w:rPr>
              <w:instrText xml:space="preserve"> PAGEREF _Toc466939392 \h </w:instrText>
            </w:r>
            <w:r w:rsidR="00516140">
              <w:rPr>
                <w:noProof/>
                <w:webHidden/>
              </w:rPr>
            </w:r>
            <w:r w:rsidR="00516140">
              <w:rPr>
                <w:noProof/>
                <w:webHidden/>
              </w:rPr>
              <w:fldChar w:fldCharType="separate"/>
            </w:r>
            <w:r w:rsidR="00516140">
              <w:rPr>
                <w:noProof/>
                <w:webHidden/>
              </w:rPr>
              <w:t>13</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3" w:history="1">
            <w:r w:rsidR="00516140" w:rsidRPr="00447556">
              <w:rPr>
                <w:rStyle w:val="Hyperlink"/>
                <w:rFonts w:ascii="Arial" w:hAnsi="Arial" w:cs="Arial"/>
                <w:b/>
                <w:noProof/>
              </w:rPr>
              <w:t>Wireframe</w:t>
            </w:r>
            <w:r w:rsidR="00516140">
              <w:rPr>
                <w:noProof/>
                <w:webHidden/>
              </w:rPr>
              <w:tab/>
            </w:r>
            <w:r w:rsidR="00516140">
              <w:rPr>
                <w:noProof/>
                <w:webHidden/>
              </w:rPr>
              <w:fldChar w:fldCharType="begin"/>
            </w:r>
            <w:r w:rsidR="00516140">
              <w:rPr>
                <w:noProof/>
                <w:webHidden/>
              </w:rPr>
              <w:instrText xml:space="preserve"> PAGEREF _Toc466939393 \h </w:instrText>
            </w:r>
            <w:r w:rsidR="00516140">
              <w:rPr>
                <w:noProof/>
                <w:webHidden/>
              </w:rPr>
            </w:r>
            <w:r w:rsidR="00516140">
              <w:rPr>
                <w:noProof/>
                <w:webHidden/>
              </w:rPr>
              <w:fldChar w:fldCharType="separate"/>
            </w:r>
            <w:r w:rsidR="00516140">
              <w:rPr>
                <w:noProof/>
                <w:webHidden/>
              </w:rPr>
              <w:t>14</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94" w:history="1">
            <w:r w:rsidR="00516140" w:rsidRPr="00447556">
              <w:rPr>
                <w:rStyle w:val="Hyperlink"/>
                <w:rFonts w:ascii="Arial" w:hAnsi="Arial" w:cs="Arial"/>
                <w:b/>
                <w:noProof/>
              </w:rPr>
              <w:t>O que se usa para construir um site?</w:t>
            </w:r>
            <w:r w:rsidR="00516140">
              <w:rPr>
                <w:noProof/>
                <w:webHidden/>
              </w:rPr>
              <w:tab/>
            </w:r>
            <w:r w:rsidR="00516140">
              <w:rPr>
                <w:noProof/>
                <w:webHidden/>
              </w:rPr>
              <w:fldChar w:fldCharType="begin"/>
            </w:r>
            <w:r w:rsidR="00516140">
              <w:rPr>
                <w:noProof/>
                <w:webHidden/>
              </w:rPr>
              <w:instrText xml:space="preserve"> PAGEREF _Toc466939394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5" w:history="1">
            <w:r w:rsidR="00516140" w:rsidRPr="00447556">
              <w:rPr>
                <w:rStyle w:val="Hyperlink"/>
                <w:rFonts w:ascii="Arial" w:hAnsi="Arial" w:cs="Arial"/>
                <w:b/>
                <w:noProof/>
              </w:rPr>
              <w:t>HTML - A estrutura do site</w:t>
            </w:r>
            <w:r w:rsidR="00516140">
              <w:rPr>
                <w:noProof/>
                <w:webHidden/>
              </w:rPr>
              <w:tab/>
            </w:r>
            <w:r w:rsidR="00516140">
              <w:rPr>
                <w:noProof/>
                <w:webHidden/>
              </w:rPr>
              <w:fldChar w:fldCharType="begin"/>
            </w:r>
            <w:r w:rsidR="00516140">
              <w:rPr>
                <w:noProof/>
                <w:webHidden/>
              </w:rPr>
              <w:instrText xml:space="preserve"> PAGEREF _Toc466939395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6" w:history="1">
            <w:r w:rsidR="00516140" w:rsidRPr="00447556">
              <w:rPr>
                <w:rStyle w:val="Hyperlink"/>
                <w:rFonts w:ascii="Arial" w:hAnsi="Arial" w:cs="Arial"/>
                <w:b/>
                <w:noProof/>
              </w:rPr>
              <w:t>SEO – Otimização para motores de busca</w:t>
            </w:r>
            <w:r w:rsidR="00516140">
              <w:rPr>
                <w:noProof/>
                <w:webHidden/>
              </w:rPr>
              <w:tab/>
            </w:r>
            <w:r w:rsidR="00516140">
              <w:rPr>
                <w:noProof/>
                <w:webHidden/>
              </w:rPr>
              <w:fldChar w:fldCharType="begin"/>
            </w:r>
            <w:r w:rsidR="00516140">
              <w:rPr>
                <w:noProof/>
                <w:webHidden/>
              </w:rPr>
              <w:instrText xml:space="preserve"> PAGEREF _Toc466939396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7" w:history="1">
            <w:r w:rsidR="00516140" w:rsidRPr="00447556">
              <w:rPr>
                <w:rStyle w:val="Hyperlink"/>
                <w:rFonts w:ascii="Arial" w:hAnsi="Arial" w:cs="Arial"/>
                <w:b/>
                <w:noProof/>
              </w:rPr>
              <w:t>CSS - A estilização da estrutura</w:t>
            </w:r>
            <w:r w:rsidR="00516140">
              <w:rPr>
                <w:noProof/>
                <w:webHidden/>
              </w:rPr>
              <w:tab/>
            </w:r>
            <w:r w:rsidR="00516140">
              <w:rPr>
                <w:noProof/>
                <w:webHidden/>
              </w:rPr>
              <w:fldChar w:fldCharType="begin"/>
            </w:r>
            <w:r w:rsidR="00516140">
              <w:rPr>
                <w:noProof/>
                <w:webHidden/>
              </w:rPr>
              <w:instrText xml:space="preserve"> PAGEREF _Toc466939397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8" w:history="1">
            <w:r w:rsidR="00516140" w:rsidRPr="00447556">
              <w:rPr>
                <w:rStyle w:val="Hyperlink"/>
                <w:rFonts w:ascii="Arial" w:hAnsi="Arial" w:cs="Arial"/>
                <w:b/>
                <w:noProof/>
              </w:rPr>
              <w:t>Atuais tendências: flat design</w:t>
            </w:r>
            <w:r w:rsidR="00516140">
              <w:rPr>
                <w:noProof/>
                <w:webHidden/>
              </w:rPr>
              <w:tab/>
            </w:r>
            <w:r w:rsidR="00516140">
              <w:rPr>
                <w:noProof/>
                <w:webHidden/>
              </w:rPr>
              <w:fldChar w:fldCharType="begin"/>
            </w:r>
            <w:r w:rsidR="00516140">
              <w:rPr>
                <w:noProof/>
                <w:webHidden/>
              </w:rPr>
              <w:instrText xml:space="preserve"> PAGEREF _Toc466939398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9" w:history="1">
            <w:r w:rsidR="00516140" w:rsidRPr="00447556">
              <w:rPr>
                <w:rStyle w:val="Hyperlink"/>
                <w:rFonts w:ascii="Arial" w:hAnsi="Arial" w:cs="Arial"/>
                <w:b/>
                <w:noProof/>
              </w:rPr>
              <w:t>Material Design Lite (MDL): O framework de design do Google</w:t>
            </w:r>
            <w:r w:rsidR="00516140">
              <w:rPr>
                <w:noProof/>
                <w:webHidden/>
              </w:rPr>
              <w:tab/>
            </w:r>
            <w:r w:rsidR="00516140">
              <w:rPr>
                <w:noProof/>
                <w:webHidden/>
              </w:rPr>
              <w:fldChar w:fldCharType="begin"/>
            </w:r>
            <w:r w:rsidR="00516140">
              <w:rPr>
                <w:noProof/>
                <w:webHidden/>
              </w:rPr>
              <w:instrText xml:space="preserve"> PAGEREF _Toc466939399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400" w:history="1">
            <w:r w:rsidR="00516140" w:rsidRPr="00447556">
              <w:rPr>
                <w:rStyle w:val="Hyperlink"/>
                <w:rFonts w:ascii="Arial" w:hAnsi="Arial" w:cs="Arial"/>
                <w:b/>
                <w:noProof/>
              </w:rPr>
              <w:t>Firebase – O banco de dados</w:t>
            </w:r>
            <w:r w:rsidR="00516140">
              <w:rPr>
                <w:noProof/>
                <w:webHidden/>
              </w:rPr>
              <w:tab/>
            </w:r>
            <w:r w:rsidR="00516140">
              <w:rPr>
                <w:noProof/>
                <w:webHidden/>
              </w:rPr>
              <w:fldChar w:fldCharType="begin"/>
            </w:r>
            <w:r w:rsidR="00516140">
              <w:rPr>
                <w:noProof/>
                <w:webHidden/>
              </w:rPr>
              <w:instrText xml:space="preserve"> PAGEREF _Toc466939400 \h </w:instrText>
            </w:r>
            <w:r w:rsidR="00516140">
              <w:rPr>
                <w:noProof/>
                <w:webHidden/>
              </w:rPr>
            </w:r>
            <w:r w:rsidR="00516140">
              <w:rPr>
                <w:noProof/>
                <w:webHidden/>
              </w:rPr>
              <w:fldChar w:fldCharType="separate"/>
            </w:r>
            <w:r w:rsidR="00516140">
              <w:rPr>
                <w:noProof/>
                <w:webHidden/>
              </w:rPr>
              <w:t>20</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401" w:history="1">
            <w:r w:rsidR="00516140" w:rsidRPr="00447556">
              <w:rPr>
                <w:rStyle w:val="Hyperlink"/>
                <w:rFonts w:ascii="Arial" w:hAnsi="Arial" w:cs="Arial"/>
                <w:b/>
                <w:noProof/>
              </w:rPr>
              <w:t>JavaScript</w:t>
            </w:r>
            <w:r w:rsidR="00516140">
              <w:rPr>
                <w:noProof/>
                <w:webHidden/>
              </w:rPr>
              <w:tab/>
            </w:r>
            <w:r w:rsidR="00516140">
              <w:rPr>
                <w:noProof/>
                <w:webHidden/>
              </w:rPr>
              <w:fldChar w:fldCharType="begin"/>
            </w:r>
            <w:r w:rsidR="00516140">
              <w:rPr>
                <w:noProof/>
                <w:webHidden/>
              </w:rPr>
              <w:instrText xml:space="preserve"> PAGEREF _Toc466939401 \h </w:instrText>
            </w:r>
            <w:r w:rsidR="00516140">
              <w:rPr>
                <w:noProof/>
                <w:webHidden/>
              </w:rPr>
            </w:r>
            <w:r w:rsidR="00516140">
              <w:rPr>
                <w:noProof/>
                <w:webHidden/>
              </w:rPr>
              <w:fldChar w:fldCharType="separate"/>
            </w:r>
            <w:r w:rsidR="00516140">
              <w:rPr>
                <w:noProof/>
                <w:webHidden/>
              </w:rPr>
              <w:t>21</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402" w:history="1">
            <w:r w:rsidR="00516140" w:rsidRPr="00447556">
              <w:rPr>
                <w:rStyle w:val="Hyperlink"/>
                <w:rFonts w:ascii="Arial" w:hAnsi="Arial" w:cs="Arial"/>
                <w:b/>
                <w:noProof/>
              </w:rPr>
              <w:t>Implementação</w:t>
            </w:r>
            <w:r w:rsidR="00516140">
              <w:rPr>
                <w:noProof/>
                <w:webHidden/>
              </w:rPr>
              <w:tab/>
            </w:r>
            <w:r w:rsidR="00516140">
              <w:rPr>
                <w:noProof/>
                <w:webHidden/>
              </w:rPr>
              <w:fldChar w:fldCharType="begin"/>
            </w:r>
            <w:r w:rsidR="00516140">
              <w:rPr>
                <w:noProof/>
                <w:webHidden/>
              </w:rPr>
              <w:instrText xml:space="preserve"> PAGEREF _Toc466939402 \h </w:instrText>
            </w:r>
            <w:r w:rsidR="00516140">
              <w:rPr>
                <w:noProof/>
                <w:webHidden/>
              </w:rPr>
            </w:r>
            <w:r w:rsidR="00516140">
              <w:rPr>
                <w:noProof/>
                <w:webHidden/>
              </w:rPr>
              <w:fldChar w:fldCharType="separate"/>
            </w:r>
            <w:r w:rsidR="00516140">
              <w:rPr>
                <w:noProof/>
                <w:webHidden/>
              </w:rPr>
              <w:t>21</w:t>
            </w:r>
            <w:r w:rsidR="00516140">
              <w:rPr>
                <w:noProof/>
                <w:webHidden/>
              </w:rPr>
              <w:fldChar w:fldCharType="end"/>
            </w:r>
          </w:hyperlink>
        </w:p>
        <w:p w:rsidR="00516140" w:rsidRDefault="007875C3">
          <w:pPr>
            <w:pStyle w:val="Sumrio1"/>
            <w:tabs>
              <w:tab w:val="right" w:leader="dot" w:pos="9061"/>
            </w:tabs>
            <w:rPr>
              <w:rFonts w:eastAsiaTheme="minorEastAsia"/>
              <w:noProof/>
              <w:lang w:eastAsia="pt-BR"/>
            </w:rPr>
          </w:pPr>
          <w:hyperlink w:anchor="_Toc466939403" w:history="1">
            <w:r w:rsidR="00516140" w:rsidRPr="00447556">
              <w:rPr>
                <w:rStyle w:val="Hyperlink"/>
                <w:rFonts w:ascii="Arial" w:hAnsi="Arial" w:cs="Arial"/>
                <w:b/>
                <w:noProof/>
              </w:rPr>
              <w:t>CONCLUSÃO</w:t>
            </w:r>
            <w:r w:rsidR="00516140">
              <w:rPr>
                <w:noProof/>
                <w:webHidden/>
              </w:rPr>
              <w:tab/>
            </w:r>
            <w:r w:rsidR="00516140">
              <w:rPr>
                <w:noProof/>
                <w:webHidden/>
              </w:rPr>
              <w:fldChar w:fldCharType="begin"/>
            </w:r>
            <w:r w:rsidR="00516140">
              <w:rPr>
                <w:noProof/>
                <w:webHidden/>
              </w:rPr>
              <w:instrText xml:space="preserve"> PAGEREF _Toc466939403 \h </w:instrText>
            </w:r>
            <w:r w:rsidR="00516140">
              <w:rPr>
                <w:noProof/>
                <w:webHidden/>
              </w:rPr>
            </w:r>
            <w:r w:rsidR="00516140">
              <w:rPr>
                <w:noProof/>
                <w:webHidden/>
              </w:rPr>
              <w:fldChar w:fldCharType="separate"/>
            </w:r>
            <w:r w:rsidR="00516140">
              <w:rPr>
                <w:noProof/>
                <w:webHidden/>
              </w:rPr>
              <w:t>22</w:t>
            </w:r>
            <w:r w:rsidR="00516140">
              <w:rPr>
                <w:noProof/>
                <w:webHidden/>
              </w:rPr>
              <w:fldChar w:fldCharType="end"/>
            </w:r>
          </w:hyperlink>
        </w:p>
        <w:p w:rsidR="00516140" w:rsidRDefault="007875C3">
          <w:pPr>
            <w:pStyle w:val="Sumrio1"/>
            <w:tabs>
              <w:tab w:val="right" w:leader="dot" w:pos="9061"/>
            </w:tabs>
            <w:rPr>
              <w:rFonts w:eastAsiaTheme="minorEastAsia"/>
              <w:noProof/>
              <w:lang w:eastAsia="pt-BR"/>
            </w:rPr>
          </w:pPr>
          <w:hyperlink w:anchor="_Toc466939404" w:history="1">
            <w:r w:rsidR="00516140" w:rsidRPr="00447556">
              <w:rPr>
                <w:rStyle w:val="Hyperlink"/>
                <w:rFonts w:ascii="Arial" w:hAnsi="Arial" w:cs="Arial"/>
                <w:b/>
                <w:noProof/>
              </w:rPr>
              <w:t>REFERÊNCIAS</w:t>
            </w:r>
            <w:r w:rsidR="00516140">
              <w:rPr>
                <w:noProof/>
                <w:webHidden/>
              </w:rPr>
              <w:tab/>
            </w:r>
            <w:r w:rsidR="00516140">
              <w:rPr>
                <w:noProof/>
                <w:webHidden/>
              </w:rPr>
              <w:fldChar w:fldCharType="begin"/>
            </w:r>
            <w:r w:rsidR="00516140">
              <w:rPr>
                <w:noProof/>
                <w:webHidden/>
              </w:rPr>
              <w:instrText xml:space="preserve"> PAGEREF _Toc466939404 \h </w:instrText>
            </w:r>
            <w:r w:rsidR="00516140">
              <w:rPr>
                <w:noProof/>
                <w:webHidden/>
              </w:rPr>
            </w:r>
            <w:r w:rsidR="00516140">
              <w:rPr>
                <w:noProof/>
                <w:webHidden/>
              </w:rPr>
              <w:fldChar w:fldCharType="separate"/>
            </w:r>
            <w:r w:rsidR="00516140">
              <w:rPr>
                <w:noProof/>
                <w:webHidden/>
              </w:rPr>
              <w:t>23</w:t>
            </w:r>
            <w:r w:rsidR="00516140">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6939375"/>
      <w:r>
        <w:rPr>
          <w:rFonts w:ascii="Arial" w:hAnsi="Arial" w:cs="Arial"/>
          <w:b/>
          <w:sz w:val="28"/>
          <w:szCs w:val="28"/>
        </w:rPr>
        <w:lastRenderedPageBreak/>
        <w:t>INTRODUÇÃO</w:t>
      </w:r>
      <w:bookmarkEnd w:id="0"/>
    </w:p>
    <w:p w:rsidR="005C4E8F" w:rsidRPr="001964FC" w:rsidRDefault="00F461A5" w:rsidP="005C4E8F">
      <w:pPr>
        <w:spacing w:line="360" w:lineRule="auto"/>
        <w:jc w:val="both"/>
        <w:rPr>
          <w:rFonts w:ascii="Arial" w:hAnsi="Arial" w:cs="Arial"/>
          <w:sz w:val="24"/>
          <w:szCs w:val="24"/>
        </w:rPr>
      </w:pPr>
      <w:r w:rsidRPr="00F461A5">
        <w:rPr>
          <w:rFonts w:ascii="Arial" w:hAnsi="Arial" w:cs="Arial"/>
          <w:color w:val="FF0000"/>
          <w:sz w:val="24"/>
          <w:szCs w:val="24"/>
        </w:rPr>
        <w:t>REFAZER</w:t>
      </w:r>
      <w:r>
        <w:rPr>
          <w:rFonts w:ascii="Arial" w:hAnsi="Arial" w:cs="Arial"/>
          <w:sz w:val="24"/>
          <w:szCs w:val="24"/>
        </w:rPr>
        <w:t xml:space="preserve"> </w:t>
      </w:r>
      <w:r w:rsidR="005C4E8F" w:rsidRPr="001964FC">
        <w:rPr>
          <w:rFonts w:ascii="Arial" w:hAnsi="Arial" w:cs="Arial"/>
          <w:sz w:val="24"/>
          <w:szCs w:val="24"/>
        </w:rPr>
        <w:t xml:space="preserve">O tema deste trabalho foi escolhido baseado nas experiências dos alunos que o desenvolveram. O objetivo era resolver um problema que os estudantes enfrentam: encontrar um meio de transporte. Quando um aluno está ingressando no ensino superior e sua escola/faculdade </w:t>
      </w:r>
      <w:r w:rsidR="005C4E8F" w:rsidRPr="00972161">
        <w:rPr>
          <w:rFonts w:ascii="Arial" w:hAnsi="Arial" w:cs="Arial"/>
          <w:sz w:val="24"/>
          <w:szCs w:val="24"/>
          <w:highlight w:val="yellow"/>
        </w:rPr>
        <w:t>fica longe de casa</w:t>
      </w:r>
      <w:r w:rsidR="00063A23">
        <w:rPr>
          <w:rFonts w:ascii="Arial" w:hAnsi="Arial" w:cs="Arial"/>
          <w:sz w:val="24"/>
          <w:szCs w:val="24"/>
        </w:rPr>
        <w:t>’</w:t>
      </w:r>
      <w:r w:rsidR="005C4E8F" w:rsidRPr="001964FC">
        <w:rPr>
          <w:rFonts w:ascii="Arial" w:hAnsi="Arial" w:cs="Arial"/>
          <w:sz w:val="24"/>
          <w:szCs w:val="24"/>
        </w:rPr>
        <w:t xml:space="preserve">, ele precisa de uma empresa de transporte confiável que o leve para a escola e de volta </w:t>
      </w:r>
      <w:proofErr w:type="gramStart"/>
      <w:r w:rsidR="005C4E8F" w:rsidRPr="001964FC">
        <w:rPr>
          <w:rFonts w:ascii="Arial" w:hAnsi="Arial" w:cs="Arial"/>
          <w:sz w:val="24"/>
          <w:szCs w:val="24"/>
        </w:rPr>
        <w:t>pra</w:t>
      </w:r>
      <w:proofErr w:type="gramEnd"/>
      <w:r w:rsidR="005C4E8F" w:rsidRPr="001964FC">
        <w:rPr>
          <w:rFonts w:ascii="Arial" w:hAnsi="Arial" w:cs="Arial"/>
          <w:sz w:val="24"/>
          <w:szCs w:val="24"/>
        </w:rPr>
        <w:t xml:space="preserve">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4E2616" w:rsidRDefault="004E2616" w:rsidP="004E2616">
      <w:pPr>
        <w:pStyle w:val="Ttulo2"/>
        <w:spacing w:line="360" w:lineRule="auto"/>
        <w:rPr>
          <w:rFonts w:ascii="Arial" w:hAnsi="Arial" w:cs="Arial"/>
          <w:b/>
          <w:sz w:val="28"/>
          <w:szCs w:val="28"/>
        </w:rPr>
      </w:pPr>
      <w:bookmarkStart w:id="1" w:name="_Toc466939376"/>
      <w:r>
        <w:rPr>
          <w:rFonts w:ascii="Arial" w:hAnsi="Arial" w:cs="Arial"/>
          <w:b/>
          <w:sz w:val="28"/>
          <w:szCs w:val="28"/>
        </w:rPr>
        <w:t>Justificativa</w:t>
      </w:r>
      <w:bookmarkEnd w:id="1"/>
    </w:p>
    <w:p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 cada vez mais tudo o que precisamos nela: contatos, bancos, compras, etc.</w:t>
      </w:r>
    </w:p>
    <w:p w:rsidR="00E435A4" w:rsidRPr="00E435A4" w:rsidRDefault="00E435A4" w:rsidP="004E2616">
      <w:pPr>
        <w:spacing w:line="360" w:lineRule="auto"/>
        <w:jc w:val="both"/>
        <w:rPr>
          <w:rFonts w:ascii="Arial" w:hAnsi="Arial" w:cs="Arial"/>
          <w:sz w:val="24"/>
          <w:szCs w:val="24"/>
        </w:rPr>
      </w:pPr>
      <w:r>
        <w:rPr>
          <w:rFonts w:ascii="Arial" w:hAnsi="Arial" w:cs="Arial"/>
          <w:sz w:val="24"/>
          <w:szCs w:val="24"/>
        </w:rPr>
        <w:t>Percebeu-se que ainda não está pratico contratar uma empresa de transporte escolar, quando esta não é previamente conhecida</w:t>
      </w:r>
      <w:r w:rsidR="0014467F">
        <w:rPr>
          <w:rFonts w:ascii="Arial" w:hAnsi="Arial" w:cs="Arial"/>
          <w:sz w:val="24"/>
          <w:szCs w:val="24"/>
        </w:rPr>
        <w:t>, os poucos sites que possibilitam isso ainda não cobrem grande parte do mercado</w:t>
      </w:r>
      <w:r>
        <w:rPr>
          <w:rFonts w:ascii="Arial" w:hAnsi="Arial" w:cs="Arial"/>
          <w:sz w:val="24"/>
          <w:szCs w:val="24"/>
        </w:rPr>
        <w:t>. Surgiu, então, a ideia de aproveitar esta oportunidade para desenvolver uma solução que facilitasse a contratação dessas empresas e aproveitar uma concorr</w:t>
      </w:r>
      <w:r w:rsidR="0014467F">
        <w:rPr>
          <w:rFonts w:ascii="Arial" w:hAnsi="Arial" w:cs="Arial"/>
          <w:sz w:val="24"/>
          <w:szCs w:val="24"/>
        </w:rPr>
        <w:t>ência ainda fraca</w:t>
      </w:r>
      <w:r>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rsidR="00F461A5" w:rsidRDefault="00F461A5" w:rsidP="00F461A5">
      <w:pPr>
        <w:pStyle w:val="Ttulo2"/>
        <w:spacing w:line="360" w:lineRule="auto"/>
        <w:rPr>
          <w:rFonts w:ascii="Arial" w:hAnsi="Arial" w:cs="Arial"/>
          <w:sz w:val="24"/>
          <w:szCs w:val="24"/>
        </w:rPr>
      </w:pPr>
      <w:bookmarkStart w:id="2" w:name="_Toc466939377"/>
      <w:r w:rsidRPr="003B48F9">
        <w:rPr>
          <w:rFonts w:ascii="Arial" w:hAnsi="Arial" w:cs="Arial"/>
          <w:b/>
          <w:sz w:val="28"/>
          <w:szCs w:val="28"/>
        </w:rPr>
        <w:lastRenderedPageBreak/>
        <w:t>Objetivo</w:t>
      </w:r>
      <w:bookmarkEnd w:id="2"/>
    </w:p>
    <w:p w:rsidR="00F461A5" w:rsidRDefault="00F461A5" w:rsidP="00F461A5">
      <w:pPr>
        <w:pStyle w:val="Ttulo3"/>
        <w:spacing w:line="360" w:lineRule="auto"/>
        <w:rPr>
          <w:rFonts w:ascii="Arial" w:hAnsi="Arial" w:cs="Arial"/>
          <w:b/>
          <w:sz w:val="28"/>
          <w:szCs w:val="28"/>
        </w:rPr>
      </w:pPr>
      <w:bookmarkStart w:id="3" w:name="_Toc466939378"/>
      <w:r w:rsidRPr="003B48F9">
        <w:rPr>
          <w:rFonts w:ascii="Arial" w:hAnsi="Arial" w:cs="Arial"/>
          <w:b/>
        </w:rPr>
        <w:t>Objetivos gerais</w:t>
      </w:r>
      <w:bookmarkEnd w:id="3"/>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4" w:name="_Toc466939379"/>
      <w:r>
        <w:rPr>
          <w:rFonts w:ascii="Arial" w:hAnsi="Arial" w:cs="Arial"/>
          <w:b/>
        </w:rPr>
        <w:t>Objetivos específicos</w:t>
      </w:r>
      <w:bookmarkEnd w:id="4"/>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Default="00F461A5" w:rsidP="00F461A5">
      <w:pPr>
        <w:pStyle w:val="Ttulo2"/>
        <w:spacing w:line="360" w:lineRule="auto"/>
        <w:rPr>
          <w:rFonts w:ascii="Arial" w:hAnsi="Arial" w:cs="Arial"/>
          <w:b/>
          <w:sz w:val="28"/>
          <w:szCs w:val="28"/>
        </w:rPr>
      </w:pPr>
      <w:bookmarkStart w:id="5" w:name="_Toc466939380"/>
      <w:proofErr w:type="spellStart"/>
      <w:r>
        <w:rPr>
          <w:rFonts w:ascii="Arial" w:hAnsi="Arial" w:cs="Arial"/>
          <w:b/>
          <w:sz w:val="28"/>
          <w:szCs w:val="28"/>
        </w:rPr>
        <w:t>Metodoligia</w:t>
      </w:r>
      <w:bookmarkEnd w:id="5"/>
      <w:proofErr w:type="spellEnd"/>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Pr="00C60613">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 será exposto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Arquitetura: nesta etapa será definida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nesta etapa será definido o design do site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w:t>
      </w:r>
    </w:p>
    <w:p w:rsidR="00F461A5" w:rsidRPr="005A46F3"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lastRenderedPageBreak/>
        <w:t>Implementação: nesta etapa será criado as páginas do site e estilizando-as, e o banco de dados por completo. E após a finalização, o site será hospedado com o nome de domínio “encontreumavan.com.br”.</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partir do que disse </w:t>
      </w:r>
      <w:r>
        <w:rPr>
          <w:rFonts w:ascii="Arial" w:hAnsi="Arial" w:cs="Arial"/>
          <w:noProof/>
          <w:sz w:val="24"/>
          <w:szCs w:val="24"/>
        </w:rPr>
        <w:t>Silveira &amp; Gerhardt</w:t>
      </w:r>
      <w:r>
        <w:rPr>
          <w:rFonts w:ascii="Arial" w:hAnsi="Arial" w:cs="Arial"/>
          <w:sz w:val="24"/>
          <w:szCs w:val="24"/>
        </w:rPr>
        <w:t xml:space="preserve"> </w:t>
      </w:r>
      <w:r w:rsidRPr="00820F23">
        <w:rPr>
          <w:rFonts w:ascii="Arial" w:hAnsi="Arial" w:cs="Arial"/>
          <w:noProof/>
          <w:sz w:val="24"/>
          <w:szCs w:val="24"/>
        </w:rPr>
        <w:t>(Silveira &amp; Gerhardt, 2009</w:t>
      </w:r>
      <w:r>
        <w:rPr>
          <w:rFonts w:ascii="Arial" w:hAnsi="Arial" w:cs="Arial"/>
          <w:noProof/>
          <w:sz w:val="24"/>
          <w:szCs w:val="24"/>
        </w:rPr>
        <w:t>,</w:t>
      </w:r>
      <w:r w:rsidRPr="00820F23">
        <w:rPr>
          <w:rFonts w:ascii="Arial" w:hAnsi="Arial" w:cs="Arial"/>
          <w:noProof/>
          <w:sz w:val="24"/>
          <w:szCs w:val="24"/>
        </w:rPr>
        <w:t xml:space="preserve"> </w:t>
      </w:r>
      <w:r>
        <w:rPr>
          <w:rFonts w:ascii="Arial" w:hAnsi="Arial" w:cs="Arial"/>
          <w:noProof/>
          <w:sz w:val="24"/>
          <w:szCs w:val="24"/>
        </w:rPr>
        <w:t xml:space="preserve">apud </w:t>
      </w:r>
      <w:r>
        <w:rPr>
          <w:rFonts w:ascii="Arial" w:hAnsi="Arial" w:cs="Arial"/>
          <w:sz w:val="24"/>
          <w:szCs w:val="24"/>
        </w:rPr>
        <w:t>GIL, 2002, p.17</w:t>
      </w:r>
      <w:r w:rsidRPr="00820F23">
        <w:rPr>
          <w:rFonts w:ascii="Arial" w:hAnsi="Arial" w:cs="Arial"/>
          <w:noProof/>
          <w:sz w:val="24"/>
          <w:szCs w:val="24"/>
        </w:rPr>
        <w:t>)</w:t>
      </w:r>
      <w:r>
        <w:rPr>
          <w:rFonts w:ascii="Arial" w:hAnsi="Arial" w:cs="Arial"/>
          <w:sz w:val="24"/>
          <w:szCs w:val="24"/>
        </w:rPr>
        <w:t>, foi decidido elaborar uma pesquisa de campo para entender melhor o problema da dificuldade de encontrar transporte escolar, que será distribuída aos alunos da escola. A pesquisa ajudará a entender se as outras pessoas também têm dificuldades para encontrar empresas de transporte escolar e informações relevantes para contratar o serviço. Caso o entrevistado tenha alguma dificuldade, será questionado a ele se seria interessante uma solução que agilizasse o processo e se ele usaria tal ferramenta. Com os dados em mãos, será possível tomar melhores decisões sobre as funcionalidades que a solução vai propor.</w:t>
      </w:r>
    </w:p>
    <w:p w:rsidR="004E2616" w:rsidRPr="00F461A5" w:rsidRDefault="00F461A5" w:rsidP="00F461A5">
      <w:pPr>
        <w:pStyle w:val="Ttulo2"/>
        <w:spacing w:line="360" w:lineRule="auto"/>
        <w:rPr>
          <w:rFonts w:ascii="Arial" w:hAnsi="Arial" w:cs="Arial"/>
          <w:b/>
          <w:sz w:val="28"/>
          <w:szCs w:val="28"/>
          <w:lang w:eastAsia="pt-BR"/>
        </w:rPr>
      </w:pPr>
      <w:bookmarkStart w:id="6" w:name="_Toc466939381"/>
      <w:r w:rsidRPr="00F461A5">
        <w:rPr>
          <w:rFonts w:ascii="Arial" w:hAnsi="Arial" w:cs="Arial"/>
          <w:b/>
          <w:sz w:val="28"/>
          <w:szCs w:val="24"/>
        </w:rPr>
        <w:t>Descrição dos capítulos</w:t>
      </w:r>
      <w:bookmarkEnd w:id="6"/>
      <w:r w:rsidR="00AD47AC" w:rsidRPr="00F461A5">
        <w:rPr>
          <w:rFonts w:ascii="Arial" w:hAnsi="Arial" w:cs="Arial"/>
          <w:b/>
          <w:sz w:val="28"/>
          <w:szCs w:val="28"/>
          <w:lang w:eastAsia="pt-BR"/>
        </w:rPr>
        <w:br w:type="page"/>
      </w:r>
    </w:p>
    <w:p w:rsidR="004E2616" w:rsidRPr="00AD47AC" w:rsidRDefault="004E2616" w:rsidP="00BB52B3">
      <w:pPr>
        <w:pStyle w:val="Ttulo1"/>
        <w:spacing w:line="360" w:lineRule="auto"/>
        <w:rPr>
          <w:rFonts w:ascii="Arial" w:hAnsi="Arial" w:cs="Arial"/>
          <w:b/>
          <w:sz w:val="28"/>
          <w:szCs w:val="28"/>
        </w:rPr>
      </w:pPr>
      <w:bookmarkStart w:id="7" w:name="_Toc466939382"/>
      <w:r w:rsidRPr="00AD47AC">
        <w:rPr>
          <w:rFonts w:ascii="Arial" w:hAnsi="Arial" w:cs="Arial"/>
          <w:b/>
          <w:sz w:val="28"/>
          <w:szCs w:val="28"/>
        </w:rPr>
        <w:lastRenderedPageBreak/>
        <w:t>REVISÃO BIBLIOGRÁFICA</w:t>
      </w:r>
      <w:bookmarkEnd w:id="7"/>
    </w:p>
    <w:p w:rsidR="004E2616" w:rsidRPr="004B629E" w:rsidRDefault="004E2616" w:rsidP="004E2616">
      <w:pPr>
        <w:pStyle w:val="Ttulo2"/>
        <w:spacing w:line="360" w:lineRule="auto"/>
        <w:rPr>
          <w:rFonts w:ascii="Arial" w:hAnsi="Arial" w:cs="Arial"/>
          <w:b/>
          <w:sz w:val="28"/>
          <w:szCs w:val="28"/>
        </w:rPr>
      </w:pPr>
      <w:bookmarkStart w:id="8" w:name="_Toc466939383"/>
      <w:r w:rsidRPr="004B629E">
        <w:rPr>
          <w:rFonts w:ascii="Arial" w:hAnsi="Arial" w:cs="Arial"/>
          <w:b/>
          <w:sz w:val="28"/>
          <w:szCs w:val="28"/>
        </w:rPr>
        <w:t>A internet</w:t>
      </w:r>
      <w:bookmarkEnd w:id="8"/>
    </w:p>
    <w:p w:rsidR="004E2616" w:rsidRPr="0012172A" w:rsidRDefault="004E2616" w:rsidP="004E2616">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E2616"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Pr>
          <w:rFonts w:ascii="Arial" w:hAnsi="Arial" w:cs="Arial"/>
          <w:sz w:val="24"/>
          <w:szCs w:val="24"/>
        </w:rPr>
        <w:t xml:space="preserve"> </w:t>
      </w:r>
      <w:sdt>
        <w:sdtPr>
          <w:rPr>
            <w:rFonts w:ascii="Arial" w:hAnsi="Arial" w:cs="Arial"/>
            <w:sz w:val="24"/>
            <w:szCs w:val="24"/>
          </w:rPr>
          <w:id w:val="1857768433"/>
          <w:citation/>
        </w:sdt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C60613" w:rsidRPr="00C60613">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9" w:name="_Toc466939384"/>
      <w:r w:rsidRPr="005F3123">
        <w:rPr>
          <w:rFonts w:ascii="Arial" w:hAnsi="Arial" w:cs="Arial"/>
          <w:b/>
          <w:sz w:val="28"/>
          <w:szCs w:val="28"/>
        </w:rPr>
        <w:t>Marketing na Internet</w:t>
      </w:r>
      <w:bookmarkEnd w:id="9"/>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10" w:name="_Toc466939385"/>
      <w:r w:rsidRPr="00216604">
        <w:rPr>
          <w:rFonts w:ascii="Arial" w:hAnsi="Arial" w:cs="Arial"/>
          <w:b/>
          <w:sz w:val="28"/>
          <w:szCs w:val="28"/>
        </w:rPr>
        <w:t>O aumento do número estudantes do ensino técnico e superior</w:t>
      </w:r>
      <w:bookmarkEnd w:id="10"/>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w:t>
      </w:r>
      <w:r>
        <w:rPr>
          <w:rFonts w:ascii="Arial" w:hAnsi="Arial" w:cs="Arial"/>
          <w:sz w:val="24"/>
          <w:szCs w:val="24"/>
        </w:rPr>
        <w:lastRenderedPageBreak/>
        <w:t xml:space="preserve">passou de 927978 para 1441051, o que significa um aumento de 55,3% </w:t>
      </w:r>
      <w:sdt>
        <w:sdtPr>
          <w:rPr>
            <w:rFonts w:ascii="Arial" w:hAnsi="Arial" w:cs="Arial"/>
            <w:sz w:val="24"/>
            <w:szCs w:val="24"/>
          </w:rPr>
          <w:id w:val="-1648663284"/>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C60613" w:rsidRPr="00C60613">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11" w:name="_Toc466939386"/>
      <w:r>
        <w:rPr>
          <w:rFonts w:ascii="Arial" w:hAnsi="Arial" w:cs="Arial"/>
          <w:b/>
          <w:sz w:val="28"/>
          <w:szCs w:val="28"/>
        </w:rPr>
        <w:t>O mercado de transporte escolar</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lastRenderedPageBreak/>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C60613" w:rsidRPr="00C60613">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2" w:name="_Toc466939387"/>
      <w:r w:rsidRPr="009C23DA">
        <w:rPr>
          <w:rFonts w:ascii="Arial" w:hAnsi="Arial" w:cs="Arial"/>
          <w:b/>
          <w:sz w:val="28"/>
          <w:szCs w:val="24"/>
        </w:rPr>
        <w:t>A busca de transporte escolar na internet</w:t>
      </w:r>
      <w:bookmarkEnd w:id="12"/>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C60613" w:rsidRPr="00C60613">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1F3365">
      <w:pPr>
        <w:spacing w:line="360" w:lineRule="auto"/>
        <w:jc w:val="center"/>
      </w:pPr>
      <w:r>
        <w:rPr>
          <w:noProof/>
          <w:lang w:eastAsia="pt-BR"/>
        </w:rPr>
        <w:drawing>
          <wp:inline distT="0" distB="0" distL="0" distR="0" wp14:anchorId="7D3C152E" wp14:editId="05058FBC">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3" w:name="_Toc466939388"/>
      <w:r w:rsidRPr="002D398E">
        <w:rPr>
          <w:rFonts w:ascii="Arial" w:hAnsi="Arial" w:cs="Arial"/>
          <w:b/>
          <w:sz w:val="28"/>
          <w:szCs w:val="24"/>
        </w:rPr>
        <w:lastRenderedPageBreak/>
        <w:t>Soluções já existentes no mercado</w:t>
      </w:r>
      <w:bookmarkEnd w:id="13"/>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C60613" w:rsidRPr="00C60613">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4E2616" w:rsidRPr="004E2616" w:rsidRDefault="00AD47AC" w:rsidP="00AD47AC">
      <w:pPr>
        <w:rPr>
          <w:rFonts w:ascii="Arial" w:hAnsi="Arial" w:cs="Arial"/>
          <w:sz w:val="24"/>
          <w:szCs w:val="24"/>
        </w:rPr>
      </w:pPr>
      <w:r>
        <w:rPr>
          <w:rFonts w:ascii="Arial" w:hAnsi="Arial" w:cs="Arial"/>
          <w:sz w:val="24"/>
          <w:szCs w:val="24"/>
        </w:rPr>
        <w:br w:type="page"/>
      </w:r>
    </w:p>
    <w:p w:rsidR="00FA002D" w:rsidRPr="00C7178B" w:rsidRDefault="00FA002D" w:rsidP="00E41CC2">
      <w:pPr>
        <w:spacing w:line="360" w:lineRule="auto"/>
        <w:jc w:val="both"/>
        <w:rPr>
          <w:rFonts w:ascii="Arial" w:hAnsi="Arial" w:cs="Arial"/>
          <w:b/>
          <w:sz w:val="24"/>
          <w:szCs w:val="24"/>
        </w:rPr>
      </w:pPr>
      <w:r w:rsidRPr="00C7178B">
        <w:rPr>
          <w:rFonts w:ascii="Arial" w:hAnsi="Arial" w:cs="Arial"/>
          <w:b/>
          <w:sz w:val="24"/>
          <w:szCs w:val="24"/>
        </w:rPr>
        <w:lastRenderedPageBreak/>
        <w:br w:type="page"/>
      </w:r>
    </w:p>
    <w:p w:rsidR="009350C4" w:rsidRDefault="009350C4" w:rsidP="00D064FF">
      <w:pPr>
        <w:pStyle w:val="Ttulo1"/>
        <w:spacing w:line="360" w:lineRule="auto"/>
        <w:rPr>
          <w:rFonts w:ascii="Arial" w:hAnsi="Arial" w:cs="Arial"/>
          <w:b/>
          <w:sz w:val="28"/>
          <w:szCs w:val="28"/>
        </w:rPr>
      </w:pPr>
      <w:bookmarkStart w:id="14" w:name="_Toc466939389"/>
      <w:r>
        <w:rPr>
          <w:rFonts w:ascii="Arial" w:hAnsi="Arial" w:cs="Arial"/>
          <w:b/>
          <w:sz w:val="28"/>
          <w:szCs w:val="28"/>
        </w:rPr>
        <w:lastRenderedPageBreak/>
        <w:t>DESENVOLVIMENTO</w:t>
      </w:r>
      <w:bookmarkEnd w:id="14"/>
    </w:p>
    <w:p w:rsidR="00FD70B4" w:rsidRPr="00FD70B4" w:rsidRDefault="00FD70B4" w:rsidP="00FD70B4">
      <w:pPr>
        <w:pStyle w:val="Ttulo2"/>
        <w:spacing w:line="360" w:lineRule="auto"/>
        <w:jc w:val="both"/>
        <w:rPr>
          <w:rFonts w:ascii="Arial" w:hAnsi="Arial" w:cs="Arial"/>
          <w:b/>
          <w:sz w:val="28"/>
          <w:szCs w:val="28"/>
        </w:rPr>
      </w:pPr>
      <w:r w:rsidRPr="00FD70B4">
        <w:rPr>
          <w:rFonts w:ascii="Arial" w:hAnsi="Arial" w:cs="Arial"/>
          <w:b/>
          <w:sz w:val="28"/>
          <w:szCs w:val="28"/>
        </w:rPr>
        <w:t>Pesquisa de campo</w:t>
      </w:r>
    </w:p>
    <w:p w:rsidR="00EF7818" w:rsidRPr="00EF7818" w:rsidRDefault="00EF7818" w:rsidP="00EF7818">
      <w:pPr>
        <w:spacing w:line="360" w:lineRule="auto"/>
        <w:jc w:val="both"/>
        <w:rPr>
          <w:rFonts w:ascii="Arial" w:hAnsi="Arial" w:cs="Arial"/>
          <w:sz w:val="24"/>
          <w:szCs w:val="24"/>
          <w:lang w:eastAsia="pt-BR"/>
        </w:rPr>
      </w:pPr>
      <w:r>
        <w:rPr>
          <w:rFonts w:ascii="Arial" w:hAnsi="Arial" w:cs="Arial"/>
          <w:sz w:val="24"/>
          <w:szCs w:val="24"/>
        </w:rPr>
        <w:t>Segundo o que foi visto na metodologia sobre pesquisa, decidiu-se criar uma pesquisa de campo para entender a posição de outras pessoas em relação ao problema estudado. Em n</w:t>
      </w:r>
      <w:r w:rsidRPr="00F27F76">
        <w:rPr>
          <w:rFonts w:ascii="Arial" w:hAnsi="Arial" w:cs="Arial"/>
          <w:sz w:val="24"/>
          <w:szCs w:val="24"/>
        </w:rPr>
        <w:t xml:space="preserve">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52%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Pr="00F27F76">
        <w:rPr>
          <w:rFonts w:ascii="Arial" w:hAnsi="Arial" w:cs="Arial"/>
          <w:sz w:val="24"/>
          <w:szCs w:val="24"/>
        </w:rPr>
        <w:t>Facebook</w:t>
      </w:r>
      <w:proofErr w:type="spellEnd"/>
      <w:r w:rsidRPr="00F27F76">
        <w:rPr>
          <w:rFonts w:ascii="Arial" w:hAnsi="Arial" w:cs="Arial"/>
          <w:sz w:val="24"/>
          <w:szCs w:val="24"/>
        </w:rPr>
        <w:t>, que não são lugares específicos para isso, 92% delas falaram que seria interessante se houvesse um lugar onde elas podem deixar um sinal de interesse para que alguma empresa possa “abrir uma van” para realizar esse trajeto.</w:t>
      </w:r>
    </w:p>
    <w:p w:rsidR="00D064FF" w:rsidRDefault="00D064FF" w:rsidP="00D064FF">
      <w:pPr>
        <w:pStyle w:val="Ttulo2"/>
        <w:spacing w:line="360" w:lineRule="auto"/>
        <w:rPr>
          <w:rFonts w:ascii="Arial" w:hAnsi="Arial" w:cs="Arial"/>
          <w:b/>
          <w:sz w:val="28"/>
          <w:szCs w:val="28"/>
        </w:rPr>
      </w:pPr>
      <w:bookmarkStart w:id="15" w:name="_Toc466939390"/>
      <w:r>
        <w:rPr>
          <w:rFonts w:ascii="Arial" w:hAnsi="Arial" w:cs="Arial"/>
          <w:b/>
          <w:sz w:val="28"/>
          <w:szCs w:val="28"/>
        </w:rPr>
        <w:t xml:space="preserve">Modelo de negócio – </w:t>
      </w:r>
      <w:proofErr w:type="spellStart"/>
      <w:r>
        <w:rPr>
          <w:rFonts w:ascii="Arial" w:hAnsi="Arial" w:cs="Arial"/>
          <w:b/>
          <w:sz w:val="28"/>
          <w:szCs w:val="28"/>
        </w:rPr>
        <w:t>Canvas</w:t>
      </w:r>
      <w:bookmarkEnd w:id="15"/>
      <w:proofErr w:type="spellEnd"/>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lastRenderedPageBreak/>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2F4F7F" w:rsidRDefault="002F4F7F" w:rsidP="002F4F7F">
      <w:pPr>
        <w:spacing w:after="0" w:line="360" w:lineRule="auto"/>
        <w:rPr>
          <w:rFonts w:ascii="Arial" w:hAnsi="Arial" w:cs="Arial"/>
          <w:sz w:val="24"/>
          <w:szCs w:val="24"/>
        </w:rPr>
      </w:pPr>
      <w:r>
        <w:rPr>
          <w:rFonts w:ascii="Arial" w:hAnsi="Arial" w:cs="Arial"/>
          <w:sz w:val="24"/>
          <w:szCs w:val="24"/>
        </w:rPr>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4167C2E3" wp14:editId="44AC6305">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rsidR="00BF4C6F" w:rsidRP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245F8784" wp14:editId="7FDE9E7A">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rsidR="00BF4C6F" w:rsidRDefault="00BF4C6F" w:rsidP="00BF4C6F">
      <w:pPr>
        <w:pStyle w:val="Ttulo2"/>
        <w:spacing w:line="360" w:lineRule="auto"/>
        <w:rPr>
          <w:rFonts w:ascii="Arial" w:hAnsi="Arial" w:cs="Arial"/>
          <w:b/>
          <w:sz w:val="28"/>
          <w:szCs w:val="28"/>
        </w:rPr>
      </w:pPr>
      <w:bookmarkStart w:id="16" w:name="_Toc466939391"/>
      <w:r>
        <w:rPr>
          <w:rFonts w:ascii="Arial" w:hAnsi="Arial" w:cs="Arial"/>
          <w:b/>
          <w:sz w:val="28"/>
          <w:szCs w:val="28"/>
        </w:rPr>
        <w:t>Planejamento do site</w:t>
      </w:r>
      <w:bookmarkEnd w:id="16"/>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290CE3" w:rsidRDefault="00290CE3" w:rsidP="00707E44">
      <w:pPr>
        <w:pStyle w:val="Ttulo3"/>
        <w:spacing w:line="360" w:lineRule="auto"/>
        <w:rPr>
          <w:rFonts w:ascii="Arial" w:hAnsi="Arial" w:cs="Arial"/>
          <w:b/>
          <w:szCs w:val="28"/>
        </w:rPr>
      </w:pPr>
      <w:bookmarkStart w:id="17" w:name="_Toc466939392"/>
      <w:r w:rsidRPr="00290CE3">
        <w:rPr>
          <w:rFonts w:ascii="Arial" w:hAnsi="Arial" w:cs="Arial"/>
          <w:b/>
          <w:szCs w:val="28"/>
        </w:rPr>
        <w:t>Mapa de navegação</w:t>
      </w:r>
      <w:bookmarkEnd w:id="17"/>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F7D3F">
            <w:rPr>
              <w:rFonts w:ascii="Arial" w:hAnsi="Arial" w:cs="Arial"/>
              <w:noProof/>
              <w:sz w:val="24"/>
              <w:szCs w:val="24"/>
            </w:rPr>
            <w:t xml:space="preserve"> </w:t>
          </w:r>
          <w:r w:rsidR="001F7D3F" w:rsidRPr="001F7D3F">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290CE3" w:rsidRDefault="00290CE3" w:rsidP="00290CE3">
      <w:pPr>
        <w:spacing w:line="360" w:lineRule="auto"/>
        <w:jc w:val="both"/>
        <w:rPr>
          <w:rFonts w:ascii="Arial" w:hAnsi="Arial" w:cs="Arial"/>
          <w:sz w:val="24"/>
          <w:szCs w:val="24"/>
        </w:rPr>
      </w:pPr>
      <w:r>
        <w:rPr>
          <w:rFonts w:ascii="Arial" w:hAnsi="Arial" w:cs="Arial"/>
          <w:sz w:val="24"/>
          <w:szCs w:val="24"/>
        </w:rPr>
        <w:lastRenderedPageBreak/>
        <w:t>Neste caso, temos a página “Início”, que é a primeira página do site e, a partir dela, pode-se acessar as páginas “Entrar”, “Cadastro” e “Time” e cada uma delas tem acesso as páginas indicadas em suas respectivas hierarquias.</w:t>
      </w:r>
    </w:p>
    <w:p w:rsidR="00290CE3" w:rsidRPr="00872A5E" w:rsidRDefault="00290CE3" w:rsidP="00290CE3">
      <w:pPr>
        <w:spacing w:line="360" w:lineRule="auto"/>
        <w:jc w:val="both"/>
        <w:rPr>
          <w:rFonts w:ascii="Arial" w:hAnsi="Arial" w:cs="Arial"/>
          <w:sz w:val="24"/>
          <w:szCs w:val="24"/>
        </w:rPr>
      </w:pPr>
      <w:r>
        <w:rPr>
          <w:noProof/>
          <w:lang w:eastAsia="pt-BR"/>
        </w:rPr>
        <w:drawing>
          <wp:inline distT="0" distB="0" distL="0" distR="0" wp14:anchorId="1A72B21F" wp14:editId="3D281638">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A3F92" w:rsidRDefault="00DA3F92" w:rsidP="00707E44">
      <w:pPr>
        <w:pStyle w:val="Ttulo3"/>
        <w:spacing w:line="360" w:lineRule="auto"/>
        <w:rPr>
          <w:rFonts w:ascii="Arial" w:hAnsi="Arial" w:cs="Arial"/>
          <w:b/>
        </w:rPr>
      </w:pPr>
      <w:bookmarkStart w:id="18" w:name="_Toc466939393"/>
      <w:r>
        <w:rPr>
          <w:rFonts w:ascii="Arial" w:hAnsi="Arial" w:cs="Arial"/>
          <w:b/>
        </w:rPr>
        <w:t>Wireframe</w:t>
      </w:r>
      <w:bookmarkEnd w:id="18"/>
    </w:p>
    <w:p w:rsidR="000912B0" w:rsidRDefault="00DA3F92" w:rsidP="00BF4C6F">
      <w:pPr>
        <w:spacing w:line="360" w:lineRule="auto"/>
        <w:jc w:val="both"/>
        <w:rPr>
          <w:rFonts w:ascii="Arial" w:hAnsi="Arial" w:cs="Arial"/>
          <w:sz w:val="24"/>
          <w:szCs w:val="24"/>
        </w:rPr>
      </w:pPr>
      <w:r>
        <w:rPr>
          <w:rFonts w:ascii="Arial" w:hAnsi="Arial" w:cs="Arial"/>
          <w:sz w:val="24"/>
          <w:szCs w:val="24"/>
        </w:rPr>
        <w:t xml:space="preserve">Wireframe é o desenho usado como protótipo de um site. A característica principal dele é ser básico, por esse motivo ele é chamado de “esqueleto”. É feito sem cores ou imagens, apenas mostra o essencial, como se fosse uma folha de rascunho. No wireframe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wireframe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wireframe,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lastRenderedPageBreak/>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690247">
            <w:rPr>
              <w:rFonts w:ascii="Arial" w:hAnsi="Arial" w:cs="Arial"/>
              <w:noProof/>
              <w:sz w:val="24"/>
              <w:szCs w:val="24"/>
            </w:rPr>
            <w:t xml:space="preserve"> </w:t>
          </w:r>
          <w:r w:rsidR="00690247" w:rsidRPr="00690247">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rsidR="00565373" w:rsidRDefault="00A92E8D" w:rsidP="002F4F7F">
      <w:pPr>
        <w:spacing w:line="360" w:lineRule="auto"/>
        <w:rPr>
          <w:rFonts w:ascii="Arial" w:hAnsi="Arial" w:cs="Arial"/>
          <w:sz w:val="24"/>
          <w:szCs w:val="24"/>
        </w:rPr>
      </w:pPr>
      <w:r>
        <w:rPr>
          <w:rFonts w:ascii="Arial" w:hAnsi="Arial" w:cs="Arial"/>
          <w:sz w:val="24"/>
          <w:szCs w:val="24"/>
        </w:rPr>
        <w:t>Página inicial</w:t>
      </w:r>
      <w:r w:rsidR="00565373">
        <w:rPr>
          <w:rFonts w:ascii="Calibri" w:hAnsi="Calibri" w:cs="Calibri"/>
          <w:noProof/>
          <w:lang w:eastAsia="pt-BR"/>
        </w:rPr>
        <w:drawing>
          <wp:inline distT="0" distB="0" distL="0" distR="0" wp14:anchorId="45E93CB5" wp14:editId="1FCAC7D8">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xml:space="preserve">. Os próximos blocos da página são para os estudantes que estão em busca de uma van. Ele seleciona a cidade de partida, a escola para onde ele precisa ir e onde ela fica. Ao clicar em buscar, os resultados já </w:t>
      </w:r>
      <w:r w:rsidR="00A92E8D">
        <w:rPr>
          <w:rFonts w:ascii="Arial" w:hAnsi="Arial" w:cs="Arial"/>
          <w:sz w:val="24"/>
          <w:szCs w:val="24"/>
        </w:rPr>
        <w:lastRenderedPageBreak/>
        <w:t>aparecem logo abaixo com todas as informações que ele vai precisar para contratar a empresa.</w:t>
      </w:r>
    </w:p>
    <w:p w:rsidR="00A92E8D"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w:t>
      </w:r>
      <w:r w:rsidR="00A92E8D">
        <w:rPr>
          <w:rFonts w:ascii="Calibri" w:hAnsi="Calibri" w:cs="Calibri"/>
          <w:noProof/>
          <w:lang w:eastAsia="pt-BR"/>
        </w:rPr>
        <w:drawing>
          <wp:inline distT="0" distB="0" distL="0" distR="0" wp14:anchorId="41616603" wp14:editId="509351F0">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707E44"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 de percursos</w:t>
      </w:r>
      <w:r w:rsidR="00707E44">
        <w:rPr>
          <w:rFonts w:ascii="Calibri" w:hAnsi="Calibri" w:cs="Calibri"/>
          <w:noProof/>
          <w:lang w:eastAsia="pt-BR"/>
        </w:rPr>
        <w:drawing>
          <wp:inline distT="0" distB="0" distL="0" distR="0" wp14:anchorId="3EBB3DA7" wp14:editId="303904DD">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lastRenderedPageBreak/>
        <w:t xml:space="preserve">Nesta página, a empresa que está realizando o cadastro vai inserir, no lado esquerdo, as cidades em que a empresa passa para buscar alunos, no lado direito, as cidades e escolas onde ele deixa os alunos. Sempre é possível remover ou acrescentar mais 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707E44" w:rsidRDefault="00911E0A" w:rsidP="002F4F7F">
      <w:pPr>
        <w:spacing w:line="360" w:lineRule="auto"/>
        <w:rPr>
          <w:rFonts w:ascii="Arial" w:hAnsi="Arial" w:cs="Arial"/>
          <w:sz w:val="24"/>
          <w:szCs w:val="24"/>
        </w:rPr>
      </w:pPr>
      <w:r>
        <w:rPr>
          <w:rFonts w:ascii="Arial" w:hAnsi="Arial" w:cs="Arial"/>
          <w:sz w:val="24"/>
          <w:szCs w:val="24"/>
        </w:rPr>
        <w:t>Página do perfil</w:t>
      </w:r>
      <w:r w:rsidR="00707E44">
        <w:rPr>
          <w:rFonts w:ascii="Calibri" w:hAnsi="Calibri" w:cs="Calibri"/>
          <w:noProof/>
          <w:lang w:eastAsia="pt-BR"/>
        </w:rPr>
        <w:drawing>
          <wp:inline distT="0" distB="0" distL="0" distR="0" wp14:anchorId="167C59EB" wp14:editId="3B9258B9">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 xml:space="preserve">Página sobre </w:t>
      </w:r>
      <w:r>
        <w:rPr>
          <w:rFonts w:ascii="Calibri" w:hAnsi="Calibri" w:cs="Calibri"/>
          <w:noProof/>
          <w:lang w:eastAsia="pt-BR"/>
        </w:rPr>
        <w:drawing>
          <wp:inline distT="0" distB="0" distL="0" distR="0" wp14:anchorId="78628E91" wp14:editId="780436F3">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rsidR="00C4337B" w:rsidRPr="00C4337B" w:rsidRDefault="00C4337B" w:rsidP="0073493C">
      <w:pPr>
        <w:pStyle w:val="Ttulo2"/>
        <w:spacing w:line="360" w:lineRule="auto"/>
        <w:rPr>
          <w:rFonts w:ascii="Arial" w:hAnsi="Arial" w:cs="Arial"/>
          <w:b/>
          <w:sz w:val="28"/>
          <w:szCs w:val="24"/>
        </w:rPr>
      </w:pPr>
      <w:bookmarkStart w:id="19" w:name="_Toc466939394"/>
      <w:r>
        <w:rPr>
          <w:rFonts w:ascii="Arial" w:hAnsi="Arial" w:cs="Arial"/>
          <w:b/>
          <w:sz w:val="28"/>
          <w:szCs w:val="24"/>
        </w:rPr>
        <w:t>O que se usa para construir um site?</w:t>
      </w:r>
      <w:bookmarkEnd w:id="19"/>
    </w:p>
    <w:p w:rsidR="0073493C" w:rsidRDefault="0073493C" w:rsidP="0073493C">
      <w:pPr>
        <w:spacing w:line="360" w:lineRule="auto"/>
        <w:jc w:val="both"/>
        <w:rPr>
          <w:rFonts w:ascii="Arial" w:hAnsi="Arial" w:cs="Arial"/>
          <w:sz w:val="24"/>
          <w:szCs w:val="24"/>
        </w:rPr>
      </w:pPr>
      <w:r>
        <w:rPr>
          <w:rFonts w:ascii="Arial" w:hAnsi="Arial" w:cs="Arial"/>
          <w:sz w:val="24"/>
          <w:szCs w:val="24"/>
        </w:rPr>
        <w:t>// fazendo</w:t>
      </w:r>
    </w:p>
    <w:p w:rsidR="0073493C" w:rsidRDefault="0073493C" w:rsidP="00516140">
      <w:pPr>
        <w:pStyle w:val="Ttulo3"/>
        <w:spacing w:line="360" w:lineRule="auto"/>
        <w:jc w:val="both"/>
        <w:rPr>
          <w:rFonts w:ascii="Arial" w:hAnsi="Arial" w:cs="Arial"/>
        </w:rPr>
      </w:pPr>
      <w:bookmarkStart w:id="20" w:name="_Toc466939395"/>
      <w:r w:rsidRPr="0073493C">
        <w:rPr>
          <w:rFonts w:ascii="Arial" w:hAnsi="Arial" w:cs="Arial"/>
          <w:b/>
        </w:rPr>
        <w:t>HTML - A estrutura do site</w:t>
      </w:r>
      <w:bookmarkEnd w:id="20"/>
    </w:p>
    <w:p w:rsidR="0073493C" w:rsidRDefault="00D433F2" w:rsidP="00516140">
      <w:pPr>
        <w:pStyle w:val="Ttulo3"/>
        <w:spacing w:line="360" w:lineRule="auto"/>
        <w:jc w:val="both"/>
        <w:rPr>
          <w:rFonts w:ascii="Arial" w:hAnsi="Arial" w:cs="Arial"/>
        </w:rPr>
      </w:pPr>
      <w:bookmarkStart w:id="21" w:name="_Toc466939396"/>
      <w:r>
        <w:rPr>
          <w:rFonts w:ascii="Arial" w:hAnsi="Arial" w:cs="Arial"/>
          <w:b/>
        </w:rPr>
        <w:t>SEO – Otimização para motores de busca</w:t>
      </w:r>
      <w:bookmarkEnd w:id="21"/>
    </w:p>
    <w:p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w:t>
      </w:r>
      <w:r>
        <w:rPr>
          <w:rFonts w:ascii="Arial" w:hAnsi="Arial" w:cs="Arial"/>
          <w:sz w:val="24"/>
          <w:szCs w:val="24"/>
        </w:rPr>
        <w:lastRenderedPageBreak/>
        <w:t xml:space="preserve">é oferecida como um serviço profissional autônomo, ou como parte de um projeto de web marketing e pode ser muito eficaz quando incorporado no início do desenvolvimento do projeto de um website </w:t>
      </w:r>
      <w:sdt>
        <w:sdtPr>
          <w:rPr>
            <w:rFonts w:ascii="Arial" w:hAnsi="Arial" w:cs="Arial"/>
            <w:sz w:val="24"/>
            <w:szCs w:val="24"/>
          </w:rPr>
          <w:id w:val="-175032270"/>
          <w:citation/>
        </w:sdt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Pr="00D433F2">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rsidR="0073493C" w:rsidRDefault="0073493C" w:rsidP="00516140">
      <w:pPr>
        <w:pStyle w:val="Ttulo3"/>
        <w:spacing w:line="360" w:lineRule="auto"/>
        <w:jc w:val="both"/>
        <w:rPr>
          <w:rFonts w:ascii="Arial" w:hAnsi="Arial" w:cs="Arial"/>
        </w:rPr>
      </w:pPr>
      <w:bookmarkStart w:id="22" w:name="_Toc466939397"/>
      <w:r w:rsidRPr="0073493C">
        <w:rPr>
          <w:rFonts w:ascii="Arial" w:hAnsi="Arial" w:cs="Arial"/>
          <w:b/>
        </w:rPr>
        <w:t>CSS - A estilização da estrutura</w:t>
      </w:r>
      <w:bookmarkEnd w:id="22"/>
    </w:p>
    <w:p w:rsid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Ele e o HTML são utilizados juntos na construção de páginas na internet e atuam de forma complementar.</w:t>
      </w:r>
    </w:p>
    <w:p w:rsidR="00A427B9" w:rsidRDefault="00A427B9" w:rsidP="00516140">
      <w:pPr>
        <w:pStyle w:val="Ttulo3"/>
        <w:spacing w:line="360" w:lineRule="auto"/>
        <w:jc w:val="both"/>
        <w:rPr>
          <w:rFonts w:ascii="Arial" w:hAnsi="Arial" w:cs="Arial"/>
          <w:b/>
        </w:rPr>
      </w:pPr>
      <w:bookmarkStart w:id="23" w:name="_Toc466939398"/>
      <w:r>
        <w:rPr>
          <w:rFonts w:ascii="Arial" w:hAnsi="Arial" w:cs="Arial"/>
          <w:b/>
        </w:rPr>
        <w:t>Atuais tendências: flat design</w:t>
      </w:r>
      <w:bookmarkEnd w:id="23"/>
    </w:p>
    <w:p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EB5DAD" w:rsidRPr="00EB5DAD">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6F0763" w:rsidRPr="006F0763">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rsidR="006F0763" w:rsidRDefault="006F0763" w:rsidP="00516140">
      <w:pPr>
        <w:pStyle w:val="Ttulo3"/>
        <w:spacing w:line="360" w:lineRule="auto"/>
        <w:jc w:val="both"/>
        <w:rPr>
          <w:rFonts w:ascii="Arial" w:hAnsi="Arial" w:cs="Arial"/>
          <w:b/>
        </w:rPr>
      </w:pPr>
      <w:bookmarkStart w:id="24" w:name="_Toc466939399"/>
      <w:r>
        <w:rPr>
          <w:rFonts w:ascii="Arial" w:hAnsi="Arial" w:cs="Arial"/>
          <w:b/>
        </w:rPr>
        <w:t>Material Design Lite (MDL): O framework de design do Google</w:t>
      </w:r>
      <w:bookmarkEnd w:id="24"/>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 xml:space="preserve">se chama Material Design Lite. Ela oferece a documentação e muitos exemplos que facilitam a </w:t>
      </w:r>
      <w:r w:rsidR="006965A6">
        <w:rPr>
          <w:rFonts w:ascii="Arial" w:hAnsi="Arial" w:cs="Arial"/>
          <w:sz w:val="24"/>
          <w:szCs w:val="24"/>
        </w:rPr>
        <w:lastRenderedPageBreak/>
        <w:t>aplicação do material design. É responsivo e também compatível com todos os navegadores modernos: Google Chrome, Mozilla Firefox, Opera e Microsoft Edge. As características mais marcantes do Material Design são as cores vibrantes, as fontes e os ícones, a “sensação” de profundidade e as animações.</w:t>
      </w:r>
    </w:p>
    <w:p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Pr="006965A6">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rsidR="0073493C" w:rsidRDefault="0073493C" w:rsidP="00516140">
      <w:pPr>
        <w:pStyle w:val="Ttulo3"/>
        <w:spacing w:line="360" w:lineRule="auto"/>
        <w:jc w:val="both"/>
        <w:rPr>
          <w:rFonts w:ascii="Arial" w:hAnsi="Arial" w:cs="Arial"/>
        </w:rPr>
      </w:pPr>
      <w:bookmarkStart w:id="25" w:name="_Toc466939400"/>
      <w:proofErr w:type="spellStart"/>
      <w:r w:rsidRPr="0073493C">
        <w:rPr>
          <w:rFonts w:ascii="Arial" w:hAnsi="Arial" w:cs="Arial"/>
          <w:b/>
        </w:rPr>
        <w:t>Firebase</w:t>
      </w:r>
      <w:proofErr w:type="spellEnd"/>
      <w:r w:rsidRPr="0073493C">
        <w:rPr>
          <w:rFonts w:ascii="Arial" w:hAnsi="Arial" w:cs="Arial"/>
          <w:b/>
        </w:rPr>
        <w:t xml:space="preserve"> – O banco de dados</w:t>
      </w:r>
      <w:bookmarkEnd w:id="25"/>
    </w:p>
    <w:p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931C3D" w:rsidRPr="00931C3D">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9B7149" w:rsidRPr="009B7149">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484F47" w:rsidRPr="00484F47">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rsidR="00484F47" w:rsidRDefault="00484F47" w:rsidP="00516140">
      <w:pPr>
        <w:pStyle w:val="Ttulo3"/>
        <w:spacing w:line="360" w:lineRule="auto"/>
        <w:jc w:val="both"/>
        <w:rPr>
          <w:rFonts w:ascii="Arial" w:hAnsi="Arial" w:cs="Arial"/>
          <w:b/>
          <w:szCs w:val="28"/>
        </w:rPr>
      </w:pPr>
      <w:bookmarkStart w:id="26" w:name="_Toc466939401"/>
      <w:proofErr w:type="spellStart"/>
      <w:r>
        <w:rPr>
          <w:rFonts w:ascii="Arial" w:hAnsi="Arial" w:cs="Arial"/>
          <w:b/>
          <w:szCs w:val="28"/>
        </w:rPr>
        <w:lastRenderedPageBreak/>
        <w:t>JavaScript</w:t>
      </w:r>
      <w:bookmarkEnd w:id="26"/>
      <w:proofErr w:type="spellEnd"/>
    </w:p>
    <w:p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E155F4" w:rsidRPr="00E155F4">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rsidR="00516140" w:rsidRDefault="00E155F4" w:rsidP="00414869">
      <w:pPr>
        <w:spacing w:line="360" w:lineRule="auto"/>
        <w:jc w:val="both"/>
        <w:rPr>
          <w:rFonts w:ascii="Arial" w:hAnsi="Arial" w:cs="Arial"/>
          <w:sz w:val="24"/>
          <w:szCs w:val="28"/>
        </w:rPr>
      </w:pPr>
      <w:r>
        <w:rPr>
          <w:rFonts w:ascii="Arial" w:hAnsi="Arial" w:cs="Arial"/>
          <w:sz w:val="24"/>
          <w:szCs w:val="28"/>
        </w:rPr>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9C63EC" w:rsidRPr="009C63EC">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rsidR="00516140" w:rsidRDefault="00516140" w:rsidP="00516140">
      <w:pPr>
        <w:pStyle w:val="Ttulo2"/>
        <w:spacing w:line="360" w:lineRule="auto"/>
        <w:jc w:val="both"/>
        <w:rPr>
          <w:rFonts w:ascii="Arial" w:hAnsi="Arial" w:cs="Arial"/>
          <w:b/>
          <w:sz w:val="28"/>
          <w:szCs w:val="28"/>
        </w:rPr>
      </w:pPr>
      <w:bookmarkStart w:id="27" w:name="_Toc466939402"/>
      <w:r w:rsidRPr="00516140">
        <w:rPr>
          <w:rFonts w:ascii="Arial" w:hAnsi="Arial" w:cs="Arial"/>
          <w:b/>
          <w:sz w:val="28"/>
          <w:szCs w:val="28"/>
        </w:rPr>
        <w:t>Implementação</w:t>
      </w:r>
      <w:bookmarkEnd w:id="27"/>
    </w:p>
    <w:p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projeto no </w:t>
      </w:r>
      <w:proofErr w:type="spellStart"/>
      <w:r w:rsidR="00B824EF">
        <w:rPr>
          <w:rFonts w:ascii="Arial" w:hAnsi="Arial" w:cs="Arial"/>
          <w:sz w:val="24"/>
          <w:szCs w:val="24"/>
        </w:rPr>
        <w:t>Firebase</w:t>
      </w:r>
      <w:proofErr w:type="spellEnd"/>
      <w:r w:rsidR="00B824EF">
        <w:rPr>
          <w:rFonts w:ascii="Arial" w:hAnsi="Arial" w:cs="Arial"/>
          <w:sz w:val="24"/>
          <w:szCs w:val="24"/>
        </w:rPr>
        <w:t xml:space="preserve"> chamado “Encontre uma 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 xml:space="preserve">com estes dois itens prontos é possível fazer a ligação do projeto do computador com o projeto no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onde irá todos os arquivos visível e que formarão o site. Dentro de “</w:t>
      </w:r>
      <w:proofErr w:type="spellStart"/>
      <w:r w:rsidR="007875C3">
        <w:rPr>
          <w:rFonts w:ascii="Arial" w:hAnsi="Arial" w:cs="Arial"/>
          <w:sz w:val="24"/>
          <w:szCs w:val="24"/>
        </w:rPr>
        <w:t>public</w:t>
      </w:r>
      <w:proofErr w:type="spellEnd"/>
      <w:r w:rsidR="007875C3">
        <w:rPr>
          <w:rFonts w:ascii="Arial" w:hAnsi="Arial" w:cs="Arial"/>
          <w:sz w:val="24"/>
          <w:szCs w:val="24"/>
        </w:rPr>
        <w:t>” 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rsidR="00B824EF" w:rsidRDefault="007875C3" w:rsidP="008B3F9F">
      <w:pPr>
        <w:spacing w:line="360" w:lineRule="auto"/>
        <w:jc w:val="both"/>
        <w:rPr>
          <w:rFonts w:ascii="Arial" w:hAnsi="Arial" w:cs="Arial"/>
          <w:sz w:val="24"/>
          <w:szCs w:val="24"/>
        </w:rPr>
      </w:pPr>
      <w:r>
        <w:rPr>
          <w:noProof/>
          <w:lang w:eastAsia="pt-BR"/>
        </w:rPr>
        <w:lastRenderedPageBreak/>
        <w:tab/>
      </w:r>
      <w:r>
        <w:rPr>
          <w:noProof/>
          <w:lang w:eastAsia="pt-BR"/>
        </w:rPr>
        <w:drawing>
          <wp:inline distT="0" distB="0" distL="0" distR="0" wp14:anchorId="45B0672C" wp14:editId="1B72E777">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rsidR="001C747F" w:rsidRDefault="00B824EF" w:rsidP="008B3F9F">
      <w:pPr>
        <w:spacing w:line="360" w:lineRule="auto"/>
        <w:jc w:val="both"/>
        <w:rPr>
          <w:rFonts w:ascii="Arial" w:hAnsi="Arial" w:cs="Arial"/>
          <w:sz w:val="24"/>
          <w:szCs w:val="24"/>
        </w:rPr>
      </w:pPr>
      <w:r>
        <w:rPr>
          <w:rFonts w:ascii="Arial" w:hAnsi="Arial" w:cs="Arial"/>
          <w:sz w:val="24"/>
          <w:szCs w:val="24"/>
        </w:rPr>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 Mas a maior programação foi feita referente aos acessos ao banco de dados.</w:t>
      </w:r>
    </w:p>
    <w:p w:rsidR="009350C4" w:rsidRPr="00516140" w:rsidRDefault="001C747F" w:rsidP="008B3F9F">
      <w:pPr>
        <w:spacing w:line="360" w:lineRule="auto"/>
        <w:jc w:val="both"/>
        <w:rPr>
          <w:sz w:val="24"/>
        </w:rPr>
      </w:pPr>
      <w:r>
        <w:rPr>
          <w:rFonts w:ascii="Arial" w:hAnsi="Arial" w:cs="Arial"/>
          <w:sz w:val="24"/>
          <w:szCs w:val="24"/>
        </w:rPr>
        <w:lastRenderedPageBreak/>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 função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bookmarkStart w:id="28" w:name="_GoBack"/>
      <w:bookmarkEnd w:id="28"/>
      <w:r w:rsidR="00EF7818">
        <w:rPr>
          <w:rFonts w:ascii="Arial" w:hAnsi="Arial" w:cs="Arial"/>
          <w:sz w:val="24"/>
          <w:szCs w:val="24"/>
        </w:rPr>
        <w:t xml:space="preserve"> e, finalmente, a exclusão das empresas.</w:t>
      </w:r>
      <w:r w:rsidR="009350C4" w:rsidRPr="00516140">
        <w:br w:type="page"/>
      </w:r>
    </w:p>
    <w:p w:rsidR="009350C4" w:rsidRPr="00DA3F92" w:rsidRDefault="009350C4" w:rsidP="009350C4">
      <w:pPr>
        <w:pStyle w:val="Ttulo1"/>
        <w:rPr>
          <w:rFonts w:ascii="Arial" w:hAnsi="Arial" w:cs="Arial"/>
          <w:b/>
          <w:sz w:val="28"/>
          <w:szCs w:val="28"/>
        </w:rPr>
      </w:pPr>
      <w:bookmarkStart w:id="29" w:name="_Toc466939403"/>
      <w:r w:rsidRPr="00DA3F92">
        <w:rPr>
          <w:rFonts w:ascii="Arial" w:hAnsi="Arial" w:cs="Arial"/>
          <w:b/>
          <w:sz w:val="28"/>
          <w:szCs w:val="28"/>
        </w:rPr>
        <w:lastRenderedPageBreak/>
        <w:t>CONCLUSÃO</w:t>
      </w:r>
      <w:bookmarkEnd w:id="29"/>
    </w:p>
    <w:p w:rsidR="009350C4" w:rsidRPr="00DA3F92" w:rsidRDefault="009350C4">
      <w:pPr>
        <w:rPr>
          <w:rFonts w:ascii="Arial" w:hAnsi="Arial" w:cs="Arial"/>
          <w:b/>
          <w:sz w:val="28"/>
          <w:szCs w:val="28"/>
        </w:rPr>
      </w:pPr>
      <w:r w:rsidRPr="00DA3F92">
        <w:rPr>
          <w:rFonts w:ascii="Arial" w:hAnsi="Arial" w:cs="Arial"/>
          <w:b/>
          <w:sz w:val="28"/>
          <w:szCs w:val="28"/>
        </w:rPr>
        <w:br w:type="page"/>
      </w:r>
    </w:p>
    <w:bookmarkStart w:id="30" w:name="_Toc466939404"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30"/>
        </w:p>
        <w:sdt>
          <w:sdtPr>
            <w:rPr>
              <w:rFonts w:ascii="Arial" w:hAnsi="Arial" w:cs="Arial"/>
              <w:sz w:val="24"/>
              <w:szCs w:val="24"/>
            </w:rPr>
            <w:id w:val="-573587230"/>
            <w:bibliography/>
          </w:sdtPr>
          <w:sdtContent>
            <w:p w:rsidR="00C60613" w:rsidRPr="00C60613" w:rsidRDefault="00E63372" w:rsidP="00C60613">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C60613" w:rsidRPr="00C60613">
                <w:rPr>
                  <w:noProof/>
                </w:rPr>
                <w:t xml:space="preserve">Afonso, I. (2016, outubro 22). </w:t>
              </w:r>
              <w:r w:rsidR="00C60613" w:rsidRPr="00C60613">
                <w:rPr>
                  <w:i/>
                  <w:iCs/>
                  <w:noProof/>
                </w:rPr>
                <w:t>Matriculas do ensino técnico de nivel médio crescem 55,3% em cinco anos</w:t>
              </w:r>
              <w:r w:rsidR="00C60613" w:rsidRPr="00C60613">
                <w:rPr>
                  <w:noProof/>
                </w:rPr>
                <w:t>. Retrieved from Portal da Indústria: http://www.portaldaindustria.com.br/cni/imprensa/2014/10/1,48503/matriculas-do-ensino-tecnico-de-nivel-medio-crescem-55-3-em-cinco-anos.html</w:t>
              </w:r>
            </w:p>
            <w:p w:rsidR="00C60613" w:rsidRPr="00C60613" w:rsidRDefault="00C60613" w:rsidP="00C60613">
              <w:pPr>
                <w:pStyle w:val="Bibliografia"/>
                <w:ind w:left="720" w:hanging="720"/>
                <w:rPr>
                  <w:noProof/>
                </w:rPr>
              </w:pPr>
              <w:r w:rsidRPr="00C60613">
                <w:rPr>
                  <w:noProof/>
                </w:rPr>
                <w:t>Bisneto, P. P. (2003, março 02). A História da Internet.</w:t>
              </w:r>
            </w:p>
            <w:p w:rsidR="00C60613" w:rsidRPr="00C60613" w:rsidRDefault="00C60613" w:rsidP="00C60613">
              <w:pPr>
                <w:pStyle w:val="Bibliografia"/>
                <w:ind w:left="720" w:hanging="720"/>
                <w:rPr>
                  <w:noProof/>
                </w:rPr>
              </w:pPr>
              <w:r w:rsidRPr="00C60613">
                <w:rPr>
                  <w:noProof/>
                </w:rPr>
                <w:t xml:space="preserve">Frade, A. (2015, junho 03). </w:t>
              </w:r>
              <w:r w:rsidRPr="00C60613">
                <w:rPr>
                  <w:i/>
                  <w:iCs/>
                  <w:noProof/>
                </w:rPr>
                <w:t>Categorias, Mapa do Site (sitemap) e Wireframe: Definição</w:t>
              </w:r>
              <w:r w:rsidRPr="00C60613">
                <w:rPr>
                  <w:noProof/>
                </w:rPr>
                <w:t>. Retrieved from GOPM (Gestão e Organização de Projetos Multimidia): http://gopm.ptweb.info/AnaFrade/index.php/2015/06/03/categorias-mapa-do-site-sitemap-e-wireframe-2/</w:t>
              </w:r>
            </w:p>
            <w:p w:rsidR="00C60613" w:rsidRDefault="00C60613" w:rsidP="00C60613">
              <w:pPr>
                <w:pStyle w:val="Bibliografia"/>
                <w:ind w:left="720" w:hanging="720"/>
                <w:rPr>
                  <w:noProof/>
                  <w:lang w:val="en-US"/>
                </w:rPr>
              </w:pPr>
              <w:r>
                <w:rPr>
                  <w:noProof/>
                  <w:lang w:val="en-US"/>
                </w:rPr>
                <w:t>Google. (2016, junho 24). Retrieved from Google Trends: https://www.google.com/trends/explore#q=van%20escolar%2C%20transporte%20escolar&amp;cmpt=q&amp;tz=Etc%2FGMT%2B3</w:t>
              </w:r>
            </w:p>
            <w:p w:rsidR="00C60613" w:rsidRDefault="00C60613" w:rsidP="00C60613">
              <w:pPr>
                <w:pStyle w:val="Bibliografia"/>
                <w:ind w:left="720" w:hanging="720"/>
                <w:rPr>
                  <w:noProof/>
                  <w:lang w:val="en-US"/>
                </w:rPr>
              </w:pPr>
              <w:r w:rsidRPr="00C60613">
                <w:rPr>
                  <w:noProof/>
                </w:rPr>
                <w:t xml:space="preserve">Penhaça, V. (2014, dezembro 22). </w:t>
              </w:r>
              <w:r w:rsidRPr="00C60613">
                <w:rPr>
                  <w:i/>
                  <w:iCs/>
                  <w:noProof/>
                </w:rPr>
                <w:t>Marketing digital: o que é isso, afinal?</w:t>
              </w:r>
              <w:r w:rsidRPr="00C60613">
                <w:rPr>
                  <w:noProof/>
                </w:rPr>
                <w:t xml:space="preserve"> </w:t>
              </w:r>
              <w:r>
                <w:rPr>
                  <w:noProof/>
                  <w:lang w:val="en-US"/>
                </w:rPr>
                <w:t>Retrieved from Marketing de conteúdo: http://marketingdeconteudo.com/marketing-digital/</w:t>
              </w:r>
            </w:p>
            <w:p w:rsidR="00C60613" w:rsidRPr="00C60613" w:rsidRDefault="00C60613" w:rsidP="00C60613">
              <w:pPr>
                <w:pStyle w:val="Bibliografia"/>
                <w:ind w:left="720" w:hanging="720"/>
                <w:rPr>
                  <w:noProof/>
                </w:rPr>
              </w:pPr>
              <w:r w:rsidRPr="00C60613">
                <w:rPr>
                  <w:noProof/>
                </w:rPr>
                <w:t xml:space="preserve">Rez, R. (2013, setembro 2). </w:t>
              </w:r>
              <w:r w:rsidRPr="00C60613">
                <w:rPr>
                  <w:i/>
                  <w:iCs/>
                  <w:noProof/>
                </w:rPr>
                <w:t>O que é marketing</w:t>
              </w:r>
              <w:r w:rsidRPr="00C60613">
                <w:rPr>
                  <w:noProof/>
                </w:rPr>
                <w:t>. Retrieved from Nova Escola de Marketing: http://www.novaescolademarketing.com.br/marketing/o-que-e-marketing/</w:t>
              </w:r>
            </w:p>
            <w:p w:rsidR="00C60613" w:rsidRPr="00C60613" w:rsidRDefault="00C60613" w:rsidP="00C60613">
              <w:pPr>
                <w:pStyle w:val="Bibliografia"/>
                <w:ind w:left="720" w:hanging="720"/>
                <w:rPr>
                  <w:noProof/>
                </w:rPr>
              </w:pPr>
              <w:r w:rsidRPr="00C60613">
                <w:rPr>
                  <w:noProof/>
                </w:rPr>
                <w:t>Sebrae. (2013). Cartilha O Quadro de Modelo de Negócios. Brasília, Distrito Federal.</w:t>
              </w:r>
            </w:p>
            <w:p w:rsidR="00C60613" w:rsidRPr="00C60613" w:rsidRDefault="00C60613" w:rsidP="00C60613">
              <w:pPr>
                <w:pStyle w:val="Bibliografia"/>
                <w:ind w:left="720" w:hanging="720"/>
                <w:rPr>
                  <w:noProof/>
                </w:rPr>
              </w:pPr>
              <w:r w:rsidRPr="00C60613">
                <w:rPr>
                  <w:noProof/>
                </w:rPr>
                <w:t xml:space="preserve">Sebrae. (2015, outubro 2). </w:t>
              </w:r>
              <w:r w:rsidRPr="00C60613">
                <w:rPr>
                  <w:i/>
                  <w:iCs/>
                  <w:noProof/>
                </w:rPr>
                <w:t>Análise da concorrência</w:t>
              </w:r>
              <w:r w:rsidRPr="00C60613">
                <w:rPr>
                  <w:noProof/>
                </w:rPr>
                <w:t>. Retrieved from Sebrae: http://www.sebrae.com.br/sites/PortalSebrae/artigos/analise-da-concorrencia,456836627a963410VgnVCM1000003b74010aRCRD</w:t>
              </w:r>
            </w:p>
            <w:p w:rsidR="00C60613" w:rsidRDefault="00C60613" w:rsidP="00C60613">
              <w:pPr>
                <w:pStyle w:val="Bibliografia"/>
                <w:ind w:left="720" w:hanging="720"/>
                <w:rPr>
                  <w:noProof/>
                  <w:lang w:val="en-US"/>
                </w:rPr>
              </w:pPr>
              <w:r w:rsidRPr="00C60613">
                <w:rPr>
                  <w:noProof/>
                </w:rPr>
                <w:t xml:space="preserve">Sebrae. (2016, outubro 22). </w:t>
              </w:r>
              <w:r w:rsidRPr="00C60613">
                <w:rPr>
                  <w:i/>
                  <w:iCs/>
                  <w:noProof/>
                </w:rPr>
                <w:t>Como montar um serviço de transporte escolar</w:t>
              </w:r>
              <w:r w:rsidRPr="00C60613">
                <w:rPr>
                  <w:noProof/>
                </w:rPr>
                <w:t xml:space="preserve">. </w:t>
              </w:r>
              <w:r>
                <w:rPr>
                  <w:noProof/>
                  <w:lang w:val="en-US"/>
                </w:rPr>
                <w:t>Retrieved from Sebrae: http://www.sebrae.com.br/sites/PortalSebrae/ideias/como-montar-um-servico-de-transporte-escolar,72687a51b9105410VgnVCM1000003b74010aRCRD#naveCapituloTopo</w:t>
              </w:r>
            </w:p>
            <w:p w:rsidR="00C60613" w:rsidRPr="00C60613" w:rsidRDefault="00C60613" w:rsidP="00C60613">
              <w:pPr>
                <w:pStyle w:val="Bibliografia"/>
                <w:ind w:left="720" w:hanging="720"/>
                <w:rPr>
                  <w:noProof/>
                </w:rPr>
              </w:pPr>
              <w:r w:rsidRPr="00C60613">
                <w:rPr>
                  <w:noProof/>
                </w:rPr>
                <w:t>SEMESP. (2015). Mapa do ensino superior no Brasil 215.</w:t>
              </w:r>
            </w:p>
            <w:p w:rsidR="00C60613" w:rsidRPr="00C60613" w:rsidRDefault="00C60613" w:rsidP="00C60613">
              <w:pPr>
                <w:pStyle w:val="Bibliografia"/>
                <w:ind w:left="720" w:hanging="720"/>
                <w:rPr>
                  <w:noProof/>
                </w:rPr>
              </w:pPr>
              <w:r w:rsidRPr="00C60613">
                <w:rPr>
                  <w:noProof/>
                </w:rPr>
                <w:t xml:space="preserve">Silveira, D. T., &amp; Gerhardt, T. E. (2009). </w:t>
              </w:r>
              <w:r w:rsidRPr="00C60613">
                <w:rPr>
                  <w:i/>
                  <w:iCs/>
                  <w:noProof/>
                </w:rPr>
                <w:t>Métodos de pesquisa.</w:t>
              </w:r>
              <w:r w:rsidRPr="00C60613">
                <w:rPr>
                  <w:noProof/>
                </w:rPr>
                <w:t xml:space="preserve"> Porto Alegre: Editora da UFRGS.</w:t>
              </w:r>
            </w:p>
            <w:p w:rsidR="00C60613" w:rsidRDefault="00C60613" w:rsidP="00C60613">
              <w:pPr>
                <w:pStyle w:val="Bibliografia"/>
                <w:ind w:left="720" w:hanging="720"/>
                <w:rPr>
                  <w:noProof/>
                  <w:lang w:val="en-US"/>
                </w:rPr>
              </w:pPr>
              <w:r w:rsidRPr="00C60613">
                <w:rPr>
                  <w:noProof/>
                </w:rPr>
                <w:t xml:space="preserve">Vicentini, L. A., &amp; Mileck, L. S. (n.d.). Desenvolvimento de sites na web em unidades de informação: metologias, padrões e ferramentas. </w:t>
              </w:r>
              <w:r>
                <w:rPr>
                  <w:noProof/>
                  <w:lang w:val="en-US"/>
                </w:rPr>
                <w:t>Biblioteca Central - UNICAMP.</w:t>
              </w:r>
            </w:p>
            <w:p w:rsidR="00FA002D" w:rsidRPr="00354EE4" w:rsidRDefault="00E63372" w:rsidP="00C60613">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6"/>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EB0" w:rsidRDefault="00013EB0" w:rsidP="009350C4">
      <w:pPr>
        <w:spacing w:after="0" w:line="240" w:lineRule="auto"/>
      </w:pPr>
      <w:r>
        <w:separator/>
      </w:r>
    </w:p>
  </w:endnote>
  <w:endnote w:type="continuationSeparator" w:id="0">
    <w:p w:rsidR="00013EB0" w:rsidRDefault="00013EB0"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Content>
      <w:p w:rsidR="007875C3" w:rsidRDefault="007875C3">
        <w:pPr>
          <w:pStyle w:val="Rodap"/>
          <w:jc w:val="right"/>
        </w:pPr>
        <w:r>
          <w:fldChar w:fldCharType="begin"/>
        </w:r>
        <w:r>
          <w:instrText>PAGE   \* MERGEFORMAT</w:instrText>
        </w:r>
        <w:r>
          <w:fldChar w:fldCharType="separate"/>
        </w:r>
        <w:r w:rsidR="00294991">
          <w:rPr>
            <w:noProof/>
          </w:rPr>
          <w:t>23</w:t>
        </w:r>
        <w:r>
          <w:fldChar w:fldCharType="end"/>
        </w:r>
      </w:p>
    </w:sdtContent>
  </w:sdt>
  <w:p w:rsidR="007875C3" w:rsidRDefault="007875C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EB0" w:rsidRDefault="00013EB0" w:rsidP="009350C4">
      <w:pPr>
        <w:spacing w:after="0" w:line="240" w:lineRule="auto"/>
      </w:pPr>
      <w:r>
        <w:separator/>
      </w:r>
    </w:p>
  </w:footnote>
  <w:footnote w:type="continuationSeparator" w:id="0">
    <w:p w:rsidR="00013EB0" w:rsidRDefault="00013EB0"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13EB0"/>
    <w:rsid w:val="00043CE7"/>
    <w:rsid w:val="000572ED"/>
    <w:rsid w:val="00061E2F"/>
    <w:rsid w:val="00063A23"/>
    <w:rsid w:val="000912B0"/>
    <w:rsid w:val="000C5010"/>
    <w:rsid w:val="00136EE3"/>
    <w:rsid w:val="0014467F"/>
    <w:rsid w:val="00151E31"/>
    <w:rsid w:val="001534EC"/>
    <w:rsid w:val="00162A8E"/>
    <w:rsid w:val="0018138D"/>
    <w:rsid w:val="00190CF2"/>
    <w:rsid w:val="00192079"/>
    <w:rsid w:val="001C410D"/>
    <w:rsid w:val="001C747F"/>
    <w:rsid w:val="001D6B2D"/>
    <w:rsid w:val="001F3365"/>
    <w:rsid w:val="001F7D3F"/>
    <w:rsid w:val="00205F31"/>
    <w:rsid w:val="00210F8B"/>
    <w:rsid w:val="00213FA4"/>
    <w:rsid w:val="00216604"/>
    <w:rsid w:val="00290CE3"/>
    <w:rsid w:val="00294991"/>
    <w:rsid w:val="002A4D4D"/>
    <w:rsid w:val="002A545A"/>
    <w:rsid w:val="002A633C"/>
    <w:rsid w:val="002B53B9"/>
    <w:rsid w:val="002C6596"/>
    <w:rsid w:val="002D398E"/>
    <w:rsid w:val="002D7A9B"/>
    <w:rsid w:val="002E2CAD"/>
    <w:rsid w:val="002E36B9"/>
    <w:rsid w:val="002F4F7F"/>
    <w:rsid w:val="0030595D"/>
    <w:rsid w:val="00326D66"/>
    <w:rsid w:val="0034168A"/>
    <w:rsid w:val="00345D28"/>
    <w:rsid w:val="00352C48"/>
    <w:rsid w:val="00354EE4"/>
    <w:rsid w:val="003966C4"/>
    <w:rsid w:val="003B0CFB"/>
    <w:rsid w:val="003B1BFA"/>
    <w:rsid w:val="003B48F9"/>
    <w:rsid w:val="00401DB9"/>
    <w:rsid w:val="00414869"/>
    <w:rsid w:val="00427985"/>
    <w:rsid w:val="00442429"/>
    <w:rsid w:val="00484F47"/>
    <w:rsid w:val="00487A0C"/>
    <w:rsid w:val="004A781C"/>
    <w:rsid w:val="004B629E"/>
    <w:rsid w:val="004E2616"/>
    <w:rsid w:val="004E3F8B"/>
    <w:rsid w:val="004E5913"/>
    <w:rsid w:val="004F702C"/>
    <w:rsid w:val="005011EC"/>
    <w:rsid w:val="0050168F"/>
    <w:rsid w:val="00516140"/>
    <w:rsid w:val="00526155"/>
    <w:rsid w:val="00540F4F"/>
    <w:rsid w:val="0054598B"/>
    <w:rsid w:val="005578B7"/>
    <w:rsid w:val="00565168"/>
    <w:rsid w:val="00565373"/>
    <w:rsid w:val="005A46F3"/>
    <w:rsid w:val="005B1CD2"/>
    <w:rsid w:val="005C4E8F"/>
    <w:rsid w:val="005D184A"/>
    <w:rsid w:val="005D34F4"/>
    <w:rsid w:val="005D59B9"/>
    <w:rsid w:val="005F3123"/>
    <w:rsid w:val="00603FE6"/>
    <w:rsid w:val="00627F8B"/>
    <w:rsid w:val="00641E0A"/>
    <w:rsid w:val="00644F39"/>
    <w:rsid w:val="00646B4E"/>
    <w:rsid w:val="00690247"/>
    <w:rsid w:val="0069208C"/>
    <w:rsid w:val="006965A6"/>
    <w:rsid w:val="00697D74"/>
    <w:rsid w:val="006F0763"/>
    <w:rsid w:val="00707E44"/>
    <w:rsid w:val="007164C6"/>
    <w:rsid w:val="0073493C"/>
    <w:rsid w:val="00753DB8"/>
    <w:rsid w:val="00766B79"/>
    <w:rsid w:val="007875C3"/>
    <w:rsid w:val="007A15BF"/>
    <w:rsid w:val="007B3B9E"/>
    <w:rsid w:val="007B4457"/>
    <w:rsid w:val="007F1FC3"/>
    <w:rsid w:val="007F54EB"/>
    <w:rsid w:val="00802782"/>
    <w:rsid w:val="00805425"/>
    <w:rsid w:val="008101FF"/>
    <w:rsid w:val="00813ADD"/>
    <w:rsid w:val="00820F23"/>
    <w:rsid w:val="008273EB"/>
    <w:rsid w:val="00827574"/>
    <w:rsid w:val="0085290B"/>
    <w:rsid w:val="008B3F9F"/>
    <w:rsid w:val="008C53D9"/>
    <w:rsid w:val="008D1EF3"/>
    <w:rsid w:val="008F2FEA"/>
    <w:rsid w:val="00911E0A"/>
    <w:rsid w:val="00931C3D"/>
    <w:rsid w:val="009350C4"/>
    <w:rsid w:val="009401CB"/>
    <w:rsid w:val="00952F02"/>
    <w:rsid w:val="00972161"/>
    <w:rsid w:val="009B7149"/>
    <w:rsid w:val="009C23DA"/>
    <w:rsid w:val="009C63EC"/>
    <w:rsid w:val="009C7180"/>
    <w:rsid w:val="009E38D8"/>
    <w:rsid w:val="009F4E4A"/>
    <w:rsid w:val="00A427B9"/>
    <w:rsid w:val="00A518B6"/>
    <w:rsid w:val="00A54F6D"/>
    <w:rsid w:val="00A63351"/>
    <w:rsid w:val="00A92E8D"/>
    <w:rsid w:val="00A96EDB"/>
    <w:rsid w:val="00AA2380"/>
    <w:rsid w:val="00AB4CE3"/>
    <w:rsid w:val="00AD47AC"/>
    <w:rsid w:val="00AE20E8"/>
    <w:rsid w:val="00B66002"/>
    <w:rsid w:val="00B824EF"/>
    <w:rsid w:val="00B87C62"/>
    <w:rsid w:val="00BB52B3"/>
    <w:rsid w:val="00BC1033"/>
    <w:rsid w:val="00BD54D5"/>
    <w:rsid w:val="00BE26B4"/>
    <w:rsid w:val="00BF4C6F"/>
    <w:rsid w:val="00BF5D7C"/>
    <w:rsid w:val="00C4337B"/>
    <w:rsid w:val="00C5023C"/>
    <w:rsid w:val="00C60613"/>
    <w:rsid w:val="00C630E3"/>
    <w:rsid w:val="00C7178B"/>
    <w:rsid w:val="00C92A41"/>
    <w:rsid w:val="00CA3592"/>
    <w:rsid w:val="00D064FF"/>
    <w:rsid w:val="00D11BED"/>
    <w:rsid w:val="00D2204A"/>
    <w:rsid w:val="00D433F2"/>
    <w:rsid w:val="00D45335"/>
    <w:rsid w:val="00D61417"/>
    <w:rsid w:val="00DA3F92"/>
    <w:rsid w:val="00DF1F99"/>
    <w:rsid w:val="00E045B0"/>
    <w:rsid w:val="00E155F4"/>
    <w:rsid w:val="00E24943"/>
    <w:rsid w:val="00E41CC2"/>
    <w:rsid w:val="00E435A4"/>
    <w:rsid w:val="00E54ED8"/>
    <w:rsid w:val="00E63372"/>
    <w:rsid w:val="00E80D3D"/>
    <w:rsid w:val="00E8213B"/>
    <w:rsid w:val="00EB13CC"/>
    <w:rsid w:val="00EB5DAD"/>
    <w:rsid w:val="00EB72CE"/>
    <w:rsid w:val="00EC636D"/>
    <w:rsid w:val="00EF2D70"/>
    <w:rsid w:val="00EF4E93"/>
    <w:rsid w:val="00EF7818"/>
    <w:rsid w:val="00F2749D"/>
    <w:rsid w:val="00F461A5"/>
    <w:rsid w:val="00F607A2"/>
    <w:rsid w:val="00FA002D"/>
    <w:rsid w:val="00FD06BF"/>
    <w:rsid w:val="00FD70B4"/>
    <w:rsid w:val="00FD7487"/>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636A"/>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ABD0BA87-1855-4C08-B9B2-263A54BDACD4}" srcId="{4F2DDB14-922D-462F-9A03-9D88EC906D06}" destId="{F6031F32-4635-4DB6-BA49-A49601BD4C19}" srcOrd="0" destOrd="0" parTransId="{B3AD0F6B-0317-46F8-98B9-48AA94ACE8F2}" sibTransId="{A1821BE4-172B-4C54-BA10-97DA2B77102F}"/>
    <dgm:cxn modelId="{9239B534-4F1E-4A18-AF58-02ADFA2FC3A9}" type="presOf" srcId="{0B78137A-AC90-477C-BA62-CA058CE8C8C9}" destId="{0885745E-3DF3-44D6-8364-5EC414669CCB}" srcOrd="0" destOrd="0" presId="urn:microsoft.com/office/officeart/2005/8/layout/hierarchy6"/>
    <dgm:cxn modelId="{4F123E57-64FD-4ABC-8E10-0CC46990838C}" type="presOf" srcId="{D376947C-D347-4226-9E3B-5E3E40910426}" destId="{7661EA23-4DC7-4E12-BDB4-3C6F99EA1E9C}" srcOrd="0" destOrd="0" presId="urn:microsoft.com/office/officeart/2005/8/layout/hierarchy6"/>
    <dgm:cxn modelId="{E95EC0B0-90F0-4176-BA77-C439C06C6394}" srcId="{F6031F32-4635-4DB6-BA49-A49601BD4C19}" destId="{DCDEB483-BA9B-44C3-8780-0C771ACD9864}" srcOrd="1" destOrd="0" parTransId="{EAB92C50-13C7-4F56-B7FE-CC9641D82FCC}" sibTransId="{E2C5B77B-C41C-4F1A-ADF0-578608F51023}"/>
    <dgm:cxn modelId="{E2CDDC71-E1AD-48F0-B0BB-10CB3E343894}" type="presOf" srcId="{877D05F0-A6E2-48E3-BBAF-3416E374B3B9}" destId="{4655B4E2-7C56-44E2-B969-39EC2DF9671A}" srcOrd="0" destOrd="0" presId="urn:microsoft.com/office/officeart/2005/8/layout/hierarchy6"/>
    <dgm:cxn modelId="{2E178BAE-65DE-4725-9A71-87F4B010AE46}" type="presOf" srcId="{EE14673E-1835-4720-BC8A-8BD13B3FF62A}" destId="{EF65C609-3C5B-49E2-9CC2-7ADDE9C24FAE}" srcOrd="0" destOrd="0" presId="urn:microsoft.com/office/officeart/2005/8/layout/hierarchy6"/>
    <dgm:cxn modelId="{0BF52AFC-CF98-4CC2-A53A-564996DD7FF6}" type="presOf" srcId="{B6BC3F51-F546-4437-9368-134D37006F59}" destId="{B8A20CB4-833B-434C-8D19-E0FFA98B80BF}" srcOrd="0" destOrd="0" presId="urn:microsoft.com/office/officeart/2005/8/layout/hierarchy6"/>
    <dgm:cxn modelId="{57301996-5C7B-43ED-BFAA-0A321BA89C42}" type="presOf" srcId="{DCDEB483-BA9B-44C3-8780-0C771ACD9864}" destId="{55B3F76D-2FBD-43F8-8389-B1283B07DB21}" srcOrd="0" destOrd="0" presId="urn:microsoft.com/office/officeart/2005/8/layout/hierarchy6"/>
    <dgm:cxn modelId="{9CFDAB2F-6DD5-49B8-A08F-30FAD8F768FA}" type="presOf" srcId="{1D3390F4-6140-49EC-88E8-17F2F8623EFD}" destId="{96EFD8AB-A997-4A63-B47E-222BC3278BE1}" srcOrd="0" destOrd="0" presId="urn:microsoft.com/office/officeart/2005/8/layout/hierarchy6"/>
    <dgm:cxn modelId="{ABAC928D-BD58-4E8D-807F-4887AB347C2B}" type="presOf" srcId="{EAB92C50-13C7-4F56-B7FE-CC9641D82FCC}" destId="{81EB5E65-8554-4C95-BB43-E2C1DFCC13DA}"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CAE488AD-C4BF-4D2A-B858-DC50A2DC6AF7}" type="presOf" srcId="{453F7C47-9CBE-4853-BC3B-E7E56C16A33D}" destId="{5E6B8710-445F-4C4F-B3E2-9633F1D4AF95}" srcOrd="0" destOrd="0" presId="urn:microsoft.com/office/officeart/2005/8/layout/hierarchy6"/>
    <dgm:cxn modelId="{E9FA5E2C-053B-4841-AFDC-6BF1A835F3B0}" type="presOf" srcId="{42DA49B4-4326-4D30-90BF-6A040DCDA91E}" destId="{0CDA93C6-EA78-43BB-BBAA-F35AF091A19D}" srcOrd="0" destOrd="0" presId="urn:microsoft.com/office/officeart/2005/8/layout/hierarchy6"/>
    <dgm:cxn modelId="{97956F30-3F04-4066-990D-DAE15EFC06E4}" type="presOf" srcId="{F6031F32-4635-4DB6-BA49-A49601BD4C19}" destId="{88774A29-418C-407A-B8C5-09DAE843BC35}" srcOrd="0" destOrd="0" presId="urn:microsoft.com/office/officeart/2005/8/layout/hierarchy6"/>
    <dgm:cxn modelId="{9C1B0D98-B22E-4294-ACBB-BD86365097FE}" type="presOf" srcId="{B899EDEF-346B-4A36-9056-59B8455F2994}" destId="{81163C57-27AF-4E65-8F77-6E1B527A2999}"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2803C0BD-07D5-4F79-9ACB-4563EA5565FC}" type="presOf" srcId="{4F2DDB14-922D-462F-9A03-9D88EC906D06}" destId="{E5ED103A-61C7-4D25-81C7-EA9E1A547495}" srcOrd="0" destOrd="0" presId="urn:microsoft.com/office/officeart/2005/8/layout/hierarchy6"/>
    <dgm:cxn modelId="{79ADCB30-F5DB-4A0B-B8D5-E0DF3D6B79F3}" type="presOf" srcId="{067BD137-D167-409B-A66C-E01C7CE0536E}" destId="{52B277D7-77EF-4D47-ACDE-778B7EAD65B0}"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6ED4A331-2F85-4FB6-8DCB-FBB93CE2F3B2}" type="presParOf" srcId="{E5ED103A-61C7-4D25-81C7-EA9E1A547495}" destId="{8B3BB81D-E142-486F-ABA5-7B544D33DA7A}" srcOrd="0" destOrd="0" presId="urn:microsoft.com/office/officeart/2005/8/layout/hierarchy6"/>
    <dgm:cxn modelId="{900BBB7A-AD1C-4091-A053-B1C9960C23AE}" type="presParOf" srcId="{8B3BB81D-E142-486F-ABA5-7B544D33DA7A}" destId="{A67FB929-5E00-4CB6-9B0D-50FEAE12E7AD}" srcOrd="0" destOrd="0" presId="urn:microsoft.com/office/officeart/2005/8/layout/hierarchy6"/>
    <dgm:cxn modelId="{9C8066E7-ACB8-47BB-8EA9-8F6E37EBB900}" type="presParOf" srcId="{A67FB929-5E00-4CB6-9B0D-50FEAE12E7AD}" destId="{074CEC78-FFB9-4E47-868B-B94BC7489AE4}" srcOrd="0" destOrd="0" presId="urn:microsoft.com/office/officeart/2005/8/layout/hierarchy6"/>
    <dgm:cxn modelId="{9DA3A811-6368-46AE-873C-BED3EC3E7CF5}" type="presParOf" srcId="{074CEC78-FFB9-4E47-868B-B94BC7489AE4}" destId="{88774A29-418C-407A-B8C5-09DAE843BC35}" srcOrd="0" destOrd="0" presId="urn:microsoft.com/office/officeart/2005/8/layout/hierarchy6"/>
    <dgm:cxn modelId="{9F5C98D1-6D52-474B-983E-BE54B2CE11F0}" type="presParOf" srcId="{074CEC78-FFB9-4E47-868B-B94BC7489AE4}" destId="{873080EB-2E40-4BE3-A5A4-53CB6C3B73C0}" srcOrd="1" destOrd="0" presId="urn:microsoft.com/office/officeart/2005/8/layout/hierarchy6"/>
    <dgm:cxn modelId="{3EC88C65-6AA2-4146-8777-F9286019D1B7}" type="presParOf" srcId="{873080EB-2E40-4BE3-A5A4-53CB6C3B73C0}" destId="{0885745E-3DF3-44D6-8364-5EC414669CCB}" srcOrd="0" destOrd="0" presId="urn:microsoft.com/office/officeart/2005/8/layout/hierarchy6"/>
    <dgm:cxn modelId="{A1256E47-3369-49F6-85D0-1CB4742AD3BC}" type="presParOf" srcId="{873080EB-2E40-4BE3-A5A4-53CB6C3B73C0}" destId="{28ADA505-339B-4885-96CD-A69C02698657}" srcOrd="1" destOrd="0" presId="urn:microsoft.com/office/officeart/2005/8/layout/hierarchy6"/>
    <dgm:cxn modelId="{4EC4ABB9-5EB9-4FAF-BB46-A6EDFDA3DC2C}" type="presParOf" srcId="{28ADA505-339B-4885-96CD-A69C02698657}" destId="{81163C57-27AF-4E65-8F77-6E1B527A2999}" srcOrd="0" destOrd="0" presId="urn:microsoft.com/office/officeart/2005/8/layout/hierarchy6"/>
    <dgm:cxn modelId="{826D0E97-58DA-4677-B900-6C6D2C9D9B89}" type="presParOf" srcId="{28ADA505-339B-4885-96CD-A69C02698657}" destId="{2108FB89-B255-4C25-A88A-CCF6FCA79AF5}" srcOrd="1" destOrd="0" presId="urn:microsoft.com/office/officeart/2005/8/layout/hierarchy6"/>
    <dgm:cxn modelId="{4457CC42-6768-4C86-B093-0455863CEBF0}" type="presParOf" srcId="{2108FB89-B255-4C25-A88A-CCF6FCA79AF5}" destId="{0CDA93C6-EA78-43BB-BBAA-F35AF091A19D}" srcOrd="0" destOrd="0" presId="urn:microsoft.com/office/officeart/2005/8/layout/hierarchy6"/>
    <dgm:cxn modelId="{3CF5B373-B609-4D58-9F58-015754B44EC7}" type="presParOf" srcId="{2108FB89-B255-4C25-A88A-CCF6FCA79AF5}" destId="{931EAA45-9064-440A-B99C-F7AF078768DE}" srcOrd="1" destOrd="0" presId="urn:microsoft.com/office/officeart/2005/8/layout/hierarchy6"/>
    <dgm:cxn modelId="{97DFF36B-6215-4EF9-A515-909C7CA5CEE5}" type="presParOf" srcId="{931EAA45-9064-440A-B99C-F7AF078768DE}" destId="{EF65C609-3C5B-49E2-9CC2-7ADDE9C24FAE}" srcOrd="0" destOrd="0" presId="urn:microsoft.com/office/officeart/2005/8/layout/hierarchy6"/>
    <dgm:cxn modelId="{DD3E19D7-D4C3-4B15-B5B3-41574EEF01C5}" type="presParOf" srcId="{931EAA45-9064-440A-B99C-F7AF078768DE}" destId="{C7F3CC8C-DC1F-43DC-9710-9E68AE07DB1A}" srcOrd="1" destOrd="0" presId="urn:microsoft.com/office/officeart/2005/8/layout/hierarchy6"/>
    <dgm:cxn modelId="{BB1BE976-D73D-4789-AF48-C5F1DB6B7B68}" type="presParOf" srcId="{873080EB-2E40-4BE3-A5A4-53CB6C3B73C0}" destId="{81EB5E65-8554-4C95-BB43-E2C1DFCC13DA}" srcOrd="2" destOrd="0" presId="urn:microsoft.com/office/officeart/2005/8/layout/hierarchy6"/>
    <dgm:cxn modelId="{A425947E-0116-41ED-A0AD-0BCB15CC742E}" type="presParOf" srcId="{873080EB-2E40-4BE3-A5A4-53CB6C3B73C0}" destId="{41F99D9E-5D02-4B76-80B5-25A26756729E}" srcOrd="3" destOrd="0" presId="urn:microsoft.com/office/officeart/2005/8/layout/hierarchy6"/>
    <dgm:cxn modelId="{AD26CAB7-89DA-4EFD-8DD4-C3E0890D0F7E}" type="presParOf" srcId="{41F99D9E-5D02-4B76-80B5-25A26756729E}" destId="{55B3F76D-2FBD-43F8-8389-B1283B07DB21}" srcOrd="0" destOrd="0" presId="urn:microsoft.com/office/officeart/2005/8/layout/hierarchy6"/>
    <dgm:cxn modelId="{009B699F-3DBB-48FF-927B-31ABA873B3FE}" type="presParOf" srcId="{41F99D9E-5D02-4B76-80B5-25A26756729E}" destId="{CBEA538D-6FC9-4323-9764-21A59133C617}" srcOrd="1" destOrd="0" presId="urn:microsoft.com/office/officeart/2005/8/layout/hierarchy6"/>
    <dgm:cxn modelId="{CE7C134D-A9F4-4B29-ABBA-783EB40C2DAF}" type="presParOf" srcId="{CBEA538D-6FC9-4323-9764-21A59133C617}" destId="{B8A20CB4-833B-434C-8D19-E0FFA98B80BF}" srcOrd="0" destOrd="0" presId="urn:microsoft.com/office/officeart/2005/8/layout/hierarchy6"/>
    <dgm:cxn modelId="{868FC0E0-80AA-4901-86F9-68844C4EF076}" type="presParOf" srcId="{CBEA538D-6FC9-4323-9764-21A59133C617}" destId="{A171F79B-4887-46D8-BF65-6EA9C4147F8F}" srcOrd="1" destOrd="0" presId="urn:microsoft.com/office/officeart/2005/8/layout/hierarchy6"/>
    <dgm:cxn modelId="{3138F408-4CCE-4AAE-AF1A-D2BBB765138B}" type="presParOf" srcId="{A171F79B-4887-46D8-BF65-6EA9C4147F8F}" destId="{5E6B8710-445F-4C4F-B3E2-9633F1D4AF95}" srcOrd="0" destOrd="0" presId="urn:microsoft.com/office/officeart/2005/8/layout/hierarchy6"/>
    <dgm:cxn modelId="{2B647EAF-C708-42A2-B9CD-1C7289964DD1}" type="presParOf" srcId="{A171F79B-4887-46D8-BF65-6EA9C4147F8F}" destId="{31A84324-BEC4-45E8-8DD4-FC49129542F2}" srcOrd="1" destOrd="0" presId="urn:microsoft.com/office/officeart/2005/8/layout/hierarchy6"/>
    <dgm:cxn modelId="{1D49A7DC-63A2-4841-BF34-BC029296DE51}" type="presParOf" srcId="{31A84324-BEC4-45E8-8DD4-FC49129542F2}" destId="{96EFD8AB-A997-4A63-B47E-222BC3278BE1}" srcOrd="0" destOrd="0" presId="urn:microsoft.com/office/officeart/2005/8/layout/hierarchy6"/>
    <dgm:cxn modelId="{0C9F0D5D-11C7-4646-8668-0D4E7DF9BA6A}" type="presParOf" srcId="{31A84324-BEC4-45E8-8DD4-FC49129542F2}" destId="{8E86187E-D855-47F3-B20A-BE9F072B9191}" srcOrd="1" destOrd="0" presId="urn:microsoft.com/office/officeart/2005/8/layout/hierarchy6"/>
    <dgm:cxn modelId="{7BE29DFE-8859-49B1-B52C-E1226904CBA0}" type="presParOf" srcId="{8E86187E-D855-47F3-B20A-BE9F072B9191}" destId="{7661EA23-4DC7-4E12-BDB4-3C6F99EA1E9C}" srcOrd="0" destOrd="0" presId="urn:microsoft.com/office/officeart/2005/8/layout/hierarchy6"/>
    <dgm:cxn modelId="{6C2D07E5-3AD6-40A9-8FA3-3C0582B098B5}" type="presParOf" srcId="{8E86187E-D855-47F3-B20A-BE9F072B9191}" destId="{89D01BC0-99B7-4CAF-9BCC-9A95F0F2D34E}" srcOrd="1" destOrd="0" presId="urn:microsoft.com/office/officeart/2005/8/layout/hierarchy6"/>
    <dgm:cxn modelId="{97DE342D-DAB1-4857-92A0-1BD8F6CFB9E7}" type="presParOf" srcId="{873080EB-2E40-4BE3-A5A4-53CB6C3B73C0}" destId="{52B277D7-77EF-4D47-ACDE-778B7EAD65B0}" srcOrd="4" destOrd="0" presId="urn:microsoft.com/office/officeart/2005/8/layout/hierarchy6"/>
    <dgm:cxn modelId="{90B1B2BA-8C9D-4683-AFCF-EFDC6ADB0E5C}" type="presParOf" srcId="{873080EB-2E40-4BE3-A5A4-53CB6C3B73C0}" destId="{93D04EF3-97D6-441B-A088-2755F795CB4D}" srcOrd="5" destOrd="0" presId="urn:microsoft.com/office/officeart/2005/8/layout/hierarchy6"/>
    <dgm:cxn modelId="{61505D00-7970-4C7C-BEA0-2B9DA5D220A0}" type="presParOf" srcId="{93D04EF3-97D6-441B-A088-2755F795CB4D}" destId="{4655B4E2-7C56-44E2-B969-39EC2DF9671A}" srcOrd="0" destOrd="0" presId="urn:microsoft.com/office/officeart/2005/8/layout/hierarchy6"/>
    <dgm:cxn modelId="{993093E9-F054-4C01-80F1-B0FB40D38885}" type="presParOf" srcId="{93D04EF3-97D6-441B-A088-2755F795CB4D}" destId="{98BF77A8-32BC-4995-BCC6-AF4B4E497F16}" srcOrd="1" destOrd="0" presId="urn:microsoft.com/office/officeart/2005/8/layout/hierarchy6"/>
    <dgm:cxn modelId="{A299DBF8-20CE-4ECE-83DC-6D4F44DB64B0}"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pt>
    <dgm:pt modelId="{2263E31D-AD0D-40FF-B6D5-913B52587E91}" type="pres">
      <dgm:prSet presAssocID="{0B78137A-AC90-477C-BA62-CA058CE8C8C9}" presName="connTx" presStyleLbl="parChTrans1D2" presStyleIdx="0" presStyleCnt="6"/>
      <dgm:spPr/>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pt>
    <dgm:pt modelId="{A7399154-38BA-4230-8363-B8A4A2C2DCA7}" type="pres">
      <dgm:prSet presAssocID="{D4A8256F-B97D-4B57-B105-2D6DA7435F8F}" presName="connTx" presStyleLbl="parChTrans1D3" presStyleIdx="0" presStyleCnt="3"/>
      <dgm:spPr/>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pt>
    <dgm:pt modelId="{D19EF41A-5E9A-42DE-A8AF-55F4E673003A}" type="pres">
      <dgm:prSet presAssocID="{D632542D-603C-4F65-943C-FAB78A798AB8}" presName="connTx" presStyleLbl="parChTrans1D4" presStyleIdx="0" presStyleCnt="9"/>
      <dgm:spPr/>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pt>
    <dgm:pt modelId="{02759201-C8D9-481F-A245-29FA2E9ADAA9}" type="pres">
      <dgm:prSet presAssocID="{D0B3BBE8-785E-4AF6-9459-E9DC4CA3CC04}" presName="connTx" presStyleLbl="parChTrans1D4" presStyleIdx="1" presStyleCnt="9"/>
      <dgm:spPr/>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pt>
    <dgm:pt modelId="{EA02395E-BBD8-4D24-97FA-DEC3F47606F1}" type="pres">
      <dgm:prSet presAssocID="{F9FB0E86-7504-4A01-B3D0-E15E1D2E2FB8}" presName="connTx" presStyleLbl="parChTrans1D3" presStyleIdx="1" presStyleCnt="3"/>
      <dgm:spPr/>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pt>
    <dgm:pt modelId="{34D64297-B265-4EC1-B1BD-23E4BCFC2131}" type="pres">
      <dgm:prSet presAssocID="{2FC26009-2558-4CF4-908F-BB9545D34313}" presName="connTx" presStyleLbl="parChTrans1D4" presStyleIdx="2" presStyleCnt="9"/>
      <dgm:spPr/>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pt>
    <dgm:pt modelId="{5986DE4C-1175-4A7F-A325-F696DA45D34A}" type="pres">
      <dgm:prSet presAssocID="{E600A74F-F848-4B87-9D2F-265B2317B3EC}" presName="connTx" presStyleLbl="parChTrans1D4" presStyleIdx="3" presStyleCnt="9"/>
      <dgm:spPr/>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pt>
    <dgm:pt modelId="{573244A4-077E-4082-8C5E-BA5ACD89507F}" type="pres">
      <dgm:prSet presAssocID="{47F6857B-E8FF-4DDB-BCA1-F9E7AB604D7B}" presName="connTx" presStyleLbl="parChTrans1D4" presStyleIdx="4" presStyleCnt="9"/>
      <dgm:spPr/>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pt>
    <dgm:pt modelId="{AB5A3CA8-0BC2-4132-8338-93830FB7090C}" type="pres">
      <dgm:prSet presAssocID="{BBC04B1D-7867-41B1-8B65-4E517167597F}" presName="connTx" presStyleLbl="parChTrans1D3" presStyleIdx="2" presStyleCnt="3"/>
      <dgm:spPr/>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pt>
    <dgm:pt modelId="{50CEB0E7-4D90-4307-8293-23ABA8A486FA}" type="pres">
      <dgm:prSet presAssocID="{784605EE-485B-4356-B08D-2F36C8D77EB2}" presName="connTx" presStyleLbl="parChTrans1D4" presStyleIdx="5" presStyleCnt="9"/>
      <dgm:spPr/>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pt>
    <dgm:pt modelId="{ED221A4B-8895-4283-AF00-FB499218099E}" type="pres">
      <dgm:prSet presAssocID="{EEC65B3B-F77A-48EF-A94B-29F190E652B9}" presName="connTx" presStyleLbl="parChTrans1D4" presStyleIdx="6" presStyleCnt="9"/>
      <dgm:spPr/>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pt>
    <dgm:pt modelId="{B5B4C212-8E83-43E3-86CF-FCBEA5D7697E}" type="pres">
      <dgm:prSet presAssocID="{88E31E90-99FE-4456-BD02-425EDD66CE9C}" presName="connTx" presStyleLbl="parChTrans1D4" presStyleIdx="7" presStyleCnt="9"/>
      <dgm:spPr/>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pt>
    <dgm:pt modelId="{ABDF6890-1CFC-439D-8440-CD215D7BE886}" type="pres">
      <dgm:prSet presAssocID="{670A22AA-42A9-4175-ACCD-B8E9EA3C3C23}" presName="connTx" presStyleLbl="parChTrans1D4" presStyleIdx="8" presStyleCnt="9"/>
      <dgm:spPr/>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pt>
    <dgm:pt modelId="{AB326391-B41B-41D4-B7C8-22C4BDEC70CB}" type="pres">
      <dgm:prSet presAssocID="{EAB92C50-13C7-4F56-B7FE-CC9641D82FCC}" presName="connTx" presStyleLbl="parChTrans1D2" presStyleIdx="1" presStyleCnt="6"/>
      <dgm:spPr/>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pt>
    <dgm:pt modelId="{74904C6D-437C-4693-B572-597CDC0BF59C}" type="pres">
      <dgm:prSet presAssocID="{067BD137-D167-409B-A66C-E01C7CE0536E}" presName="connTx" presStyleLbl="parChTrans1D2" presStyleIdx="2" presStyleCnt="6"/>
      <dgm:spPr/>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pt>
    <dgm:pt modelId="{1E1B9821-D525-4189-AA7C-F414A0785742}" type="pres">
      <dgm:prSet presAssocID="{31537C09-E28C-404C-A536-BFDB488BC5AD}" presName="connTx" presStyleLbl="parChTrans1D2" presStyleIdx="3" presStyleCnt="6"/>
      <dgm:spPr/>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pt>
    <dgm:pt modelId="{890A196B-36FF-4FC5-9FD4-D14F9315A90F}" type="pres">
      <dgm:prSet presAssocID="{67F402C0-0D58-432A-95F6-2C2EC84BC89B}" presName="connTx" presStyleLbl="parChTrans1D2" presStyleIdx="4" presStyleCnt="6"/>
      <dgm:spPr/>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pt>
    <dgm:pt modelId="{8E9F5541-54FF-45D3-9FDD-C3F6D7F0A98C}" type="pres">
      <dgm:prSet presAssocID="{730CAF78-8128-40B5-861C-3DDAA081AAF4}" presName="connTx" presStyleLbl="parChTrans1D2" presStyleIdx="5" presStyleCnt="6"/>
      <dgm:spPr/>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pt>
    <dgm:pt modelId="{6D23BDDE-1A7E-402A-B06C-122EF7396433}" type="pres">
      <dgm:prSet presAssocID="{D65FB066-0A65-4792-A5B9-400C9300AF8E}" presName="level3hierChild" presStyleCnt="0"/>
      <dgm:spPr/>
    </dgm:pt>
  </dgm:ptLst>
  <dgm:cxnLst>
    <dgm:cxn modelId="{038D4232-36BB-4448-8964-BB7BC4178DDE}" type="presOf" srcId="{F9FB0E86-7504-4A01-B3D0-E15E1D2E2FB8}" destId="{EA02395E-BBD8-4D24-97FA-DEC3F47606F1}" srcOrd="1" destOrd="0" presId="urn:microsoft.com/office/officeart/2008/layout/HorizontalMultiLevelHierarchy"/>
    <dgm:cxn modelId="{1665664B-283F-4A4C-B2FB-3FE955F021F8}" type="presOf" srcId="{E600A74F-F848-4B87-9D2F-265B2317B3EC}" destId="{CDC380A3-DDF2-43E3-A924-CFDE0601C875}" srcOrd="0" destOrd="0" presId="urn:microsoft.com/office/officeart/2008/layout/HorizontalMultiLevelHierarchy"/>
    <dgm:cxn modelId="{B673A45F-8D27-4226-A75F-C25AA3FE7D51}" srcId="{B899EDEF-346B-4A36-9056-59B8455F2994}" destId="{43CFCA86-3FCA-4951-9429-E3735585E47A}" srcOrd="0" destOrd="0" parTransId="{D4A8256F-B97D-4B57-B105-2D6DA7435F8F}" sibTransId="{82D02524-D3C7-4040-A25B-D81267C0D12E}"/>
    <dgm:cxn modelId="{665C02D5-C853-46FF-A8F0-7278F85B41E7}" type="presOf" srcId="{067BD137-D167-409B-A66C-E01C7CE0536E}" destId="{7322EC37-5B96-412F-B2CB-862453423C16}" srcOrd="0" destOrd="0" presId="urn:microsoft.com/office/officeart/2008/layout/HorizontalMultiLevelHierarchy"/>
    <dgm:cxn modelId="{07D8ABC7-D022-4049-B0AA-69560652FFF1}" type="presOf" srcId="{116F58FB-FB92-4B5A-A5E3-1ECE90FF46D0}" destId="{8FF30893-C75F-4DCA-8B2C-1D7B499F8ADD}" srcOrd="0" destOrd="0" presId="urn:microsoft.com/office/officeart/2008/layout/HorizontalMultiLevelHierarchy"/>
    <dgm:cxn modelId="{FAA46CF7-0128-49B5-B5B3-38B6BCA33284}" type="presOf" srcId="{D65FB066-0A65-4792-A5B9-400C9300AF8E}" destId="{49EE282C-C205-47BA-BD66-AA6E6A9EEB38}" srcOrd="0" destOrd="0" presId="urn:microsoft.com/office/officeart/2008/layout/HorizontalMultiLevelHierarchy"/>
    <dgm:cxn modelId="{E6AFCFB3-DB6B-4C0C-A38D-4FF281BD1B37}" type="presOf" srcId="{EAB92C50-13C7-4F56-B7FE-CC9641D82FCC}" destId="{EBA60C83-01BB-48B1-9AC7-6012746FE589}" srcOrd="0" destOrd="0" presId="urn:microsoft.com/office/officeart/2008/layout/HorizontalMultiLevelHierarchy"/>
    <dgm:cxn modelId="{2F7151FB-E995-46A4-8FDE-EB385545A5EB}" type="presOf" srcId="{D632542D-603C-4F65-943C-FAB78A798AB8}" destId="{D19EF41A-5E9A-42DE-A8AF-55F4E673003A}" srcOrd="1"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519CFAD8-4812-49B2-83E0-303BA568D71D}" type="presOf" srcId="{2FC26009-2558-4CF4-908F-BB9545D34313}" destId="{5677C21B-C95E-4CA2-BCCF-F47EFEEDC094}" srcOrd="0" destOrd="0" presId="urn:microsoft.com/office/officeart/2008/layout/HorizontalMultiLevelHierarchy"/>
    <dgm:cxn modelId="{E5D69C13-EE8A-4198-A4ED-315DD1CB7485}" type="presOf" srcId="{66013527-D4B4-4B0C-8AAC-0C0AE273CD52}" destId="{CD5C01C2-E2DE-4B28-B540-2677BE78A753}" srcOrd="0" destOrd="0" presId="urn:microsoft.com/office/officeart/2008/layout/HorizontalMultiLevelHierarchy"/>
    <dgm:cxn modelId="{01A4EFA5-1179-45B6-A084-AB0FEDED424F}" type="presOf" srcId="{6F622E2C-340F-4D74-8B56-FC36627554A8}" destId="{B19FD82D-A947-4851-AE83-83BED1956E27}" srcOrd="0" destOrd="0" presId="urn:microsoft.com/office/officeart/2008/layout/HorizontalMultiLevelHierarchy"/>
    <dgm:cxn modelId="{E3C5C013-30AE-4771-A557-2D01856182E0}" type="presOf" srcId="{BBC04B1D-7867-41B1-8B65-4E517167597F}" destId="{AB5A3CA8-0BC2-4132-8338-93830FB7090C}" srcOrd="1"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98857EC0-EC00-4060-99F7-FA1CF90513B8}" type="presOf" srcId="{88E31E90-99FE-4456-BD02-425EDD66CE9C}" destId="{24BD0B5D-21A9-42B5-A15D-E1E7F3268313}" srcOrd="0" destOrd="0" presId="urn:microsoft.com/office/officeart/2008/layout/HorizontalMultiLevelHierarchy"/>
    <dgm:cxn modelId="{C47A3913-E952-47D5-912A-658A4B63D5CC}" type="presOf" srcId="{9CB68A14-E9B7-448D-B99E-E9A478521599}" destId="{D07314AF-AE53-4BC3-826B-5A0A0598E6EE}" srcOrd="0" destOrd="0" presId="urn:microsoft.com/office/officeart/2008/layout/HorizontalMultiLevelHierarchy"/>
    <dgm:cxn modelId="{D4F8DDF6-6BDF-4DD6-B557-C55DC4F64FFC}" type="presOf" srcId="{BBC04B1D-7867-41B1-8B65-4E517167597F}" destId="{1A9970AD-3075-4848-A866-0931E1126494}" srcOrd="0" destOrd="0" presId="urn:microsoft.com/office/officeart/2008/layout/HorizontalMultiLevelHierarchy"/>
    <dgm:cxn modelId="{AFE06304-F86C-4DCE-94C3-681928E505C3}" type="presOf" srcId="{D632542D-603C-4F65-943C-FAB78A798AB8}" destId="{40D1D1C1-5E71-4979-92EC-20547691739E}" srcOrd="0" destOrd="0" presId="urn:microsoft.com/office/officeart/2008/layout/HorizontalMultiLevelHierarchy"/>
    <dgm:cxn modelId="{A5DC158F-3C68-431B-8546-71CFCE82F77B}" type="presOf" srcId="{D0B3BBE8-785E-4AF6-9459-E9DC4CA3CC04}" destId="{02759201-C8D9-481F-A245-29FA2E9ADAA9}" srcOrd="1" destOrd="0" presId="urn:microsoft.com/office/officeart/2008/layout/HorizontalMultiLevelHierarchy"/>
    <dgm:cxn modelId="{8AB3651F-4459-43FF-9BE3-4C0ACFDA5E23}" type="presOf" srcId="{670A22AA-42A9-4175-ACCD-B8E9EA3C3C23}" destId="{ABDF6890-1CFC-439D-8440-CD215D7BE886}" srcOrd="1" destOrd="0" presId="urn:microsoft.com/office/officeart/2008/layout/HorizontalMultiLevelHierarchy"/>
    <dgm:cxn modelId="{F6466795-B3B7-4854-86A1-43B2CA4A0CA9}" type="presOf" srcId="{DCDEB483-BA9B-44C3-8780-0C771ACD9864}" destId="{FFE4D28A-C2DA-47F2-9489-5227A3031259}" srcOrd="0"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745E517F-A191-4B71-A7AF-13C75797D184}" type="presOf" srcId="{EAB92C50-13C7-4F56-B7FE-CC9641D82FCC}" destId="{AB326391-B41B-41D4-B7C8-22C4BDEC70CB}" srcOrd="1" destOrd="0" presId="urn:microsoft.com/office/officeart/2008/layout/HorizontalMultiLevelHierarchy"/>
    <dgm:cxn modelId="{8FC34508-C346-4376-A7F0-B0FEE9FED872}" srcId="{E675D4BE-CAB9-4EC9-9D00-58FC5178F483}" destId="{116F58FB-FB92-4B5A-A5E3-1ECE90FF46D0}" srcOrd="3" destOrd="0" parTransId="{670A22AA-42A9-4175-ACCD-B8E9EA3C3C23}" sibTransId="{3069F9D5-64CC-450F-8F7E-94A791CE27AC}"/>
    <dgm:cxn modelId="{4A8F79B3-5F32-46DE-B560-9668B5366514}" type="presOf" srcId="{43CFCA86-3FCA-4951-9429-E3735585E47A}" destId="{6B7D0A97-2C53-4A35-9D6A-68BA47D42ED2}" srcOrd="0" destOrd="0" presId="urn:microsoft.com/office/officeart/2008/layout/HorizontalMultiLevelHierarchy"/>
    <dgm:cxn modelId="{C08D8AEE-3295-4E4F-BAE1-1D822A18A08B}" type="presOf" srcId="{D4A8256F-B97D-4B57-B105-2D6DA7435F8F}" destId="{E504C109-959B-4466-A690-F2FACB195471}" srcOrd="0" destOrd="0" presId="urn:microsoft.com/office/officeart/2008/layout/HorizontalMultiLevelHierarchy"/>
    <dgm:cxn modelId="{1D4882EE-2D18-4240-9724-9402119F88BE}" type="presOf" srcId="{E600A74F-F848-4B87-9D2F-265B2317B3EC}" destId="{5986DE4C-1175-4A7F-A325-F696DA45D34A}" srcOrd="1" destOrd="0" presId="urn:microsoft.com/office/officeart/2008/layout/HorizontalMultiLevelHierarchy"/>
    <dgm:cxn modelId="{1C0F2B68-A438-4FAA-ABC4-084EA233FC32}" type="presOf" srcId="{4F2DDB14-922D-462F-9A03-9D88EC906D06}" destId="{96904375-DDBD-4DFF-8258-9A4C46A1C2E5}" srcOrd="0" destOrd="0" presId="urn:microsoft.com/office/officeart/2008/layout/HorizontalMultiLevelHierarchy"/>
    <dgm:cxn modelId="{C4F444BF-4A43-46E0-B3CF-AD564B2F0050}" type="presOf" srcId="{877D05F0-A6E2-48E3-BBAF-3416E374B3B9}" destId="{F2B3F36C-F5D0-4782-AC82-E1D505CC22E6}" srcOrd="0" destOrd="0" presId="urn:microsoft.com/office/officeart/2008/layout/HorizontalMultiLevelHierarchy"/>
    <dgm:cxn modelId="{DB3A4652-B599-4924-AB14-31965B6B567F}" srcId="{E675D4BE-CAB9-4EC9-9D00-58FC5178F483}" destId="{34ECA031-4824-41BB-ABAD-3420B310AB33}" srcOrd="0" destOrd="0" parTransId="{784605EE-485B-4356-B08D-2F36C8D77EB2}" sibTransId="{A6AEA0E1-DFA5-41AC-819D-E2998C86F09E}"/>
    <dgm:cxn modelId="{1C57F0A1-DBE4-4573-9FCF-14946D5DCFF3}" srcId="{F6031F32-4635-4DB6-BA49-A49601BD4C19}" destId="{6A5B3621-CBEB-457D-B29D-D0246B2E6D5C}" srcOrd="4" destOrd="0" parTransId="{67F402C0-0D58-432A-95F6-2C2EC84BC89B}" sibTransId="{00E13292-44F3-4210-B606-E4233B69EB0D}"/>
    <dgm:cxn modelId="{AFDA38B5-0399-4B95-A321-38CABC928108}" type="presOf" srcId="{67F402C0-0D58-432A-95F6-2C2EC84BC89B}" destId="{890A196B-36FF-4FC5-9FD4-D14F9315A90F}" srcOrd="1" destOrd="0" presId="urn:microsoft.com/office/officeart/2008/layout/HorizontalMultiLevelHierarchy"/>
    <dgm:cxn modelId="{B3CFCDC3-00CA-4B4F-BE30-B0AC0800C1BD}" type="presOf" srcId="{2FC26009-2558-4CF4-908F-BB9545D34313}" destId="{34D64297-B265-4EC1-B1BD-23E4BCFC2131}" srcOrd="1" destOrd="0" presId="urn:microsoft.com/office/officeart/2008/layout/HorizontalMultiLevelHierarchy"/>
    <dgm:cxn modelId="{69A34CFA-9F93-458D-8EE9-EB9ED6198A9D}" type="presOf" srcId="{D31DBE86-86F1-47D9-94C5-6EB30232F117}" destId="{9699C071-45FA-4D26-AE08-D630998EFBAC}" srcOrd="0" destOrd="0" presId="urn:microsoft.com/office/officeart/2008/layout/HorizontalMultiLevelHierarchy"/>
    <dgm:cxn modelId="{0533F0EA-995E-4E91-A3C4-16A4A3E681B7}" type="presOf" srcId="{0B78137A-AC90-477C-BA62-CA058CE8C8C9}" destId="{2263E31D-AD0D-40FF-B6D5-913B52587E91}" srcOrd="1" destOrd="0" presId="urn:microsoft.com/office/officeart/2008/layout/HorizontalMultiLevelHierarchy"/>
    <dgm:cxn modelId="{3A489946-4936-45D1-B200-0DD9DB5787C9}" type="presOf" srcId="{34ECA031-4824-41BB-ABAD-3420B310AB33}" destId="{77B7E720-B4A1-4B0B-AE1C-87A410C04FBE}" srcOrd="0"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9AE21986-C2CC-4913-8868-BBC8CA215DF4}" type="presOf" srcId="{730CAF78-8128-40B5-861C-3DDAA081AAF4}" destId="{8E9F5541-54FF-45D3-9FDD-C3F6D7F0A98C}" srcOrd="1" destOrd="0" presId="urn:microsoft.com/office/officeart/2008/layout/HorizontalMultiLevelHierarchy"/>
    <dgm:cxn modelId="{28784EAF-3F23-4501-977A-D0279D9C7517}" type="presOf" srcId="{EEC65B3B-F77A-48EF-A94B-29F190E652B9}" destId="{912AAF77-501D-4D0B-B837-121D2A543772}" srcOrd="0" destOrd="0" presId="urn:microsoft.com/office/officeart/2008/layout/HorizontalMultiLevelHierarchy"/>
    <dgm:cxn modelId="{3F533F2B-1927-4958-B245-1B2AD32EFCBC}" srcId="{F6031F32-4635-4DB6-BA49-A49601BD4C19}" destId="{D65FB066-0A65-4792-A5B9-400C9300AF8E}" srcOrd="5" destOrd="0" parTransId="{730CAF78-8128-40B5-861C-3DDAA081AAF4}" sibTransId="{09C096B7-5A14-4AB1-A9CB-7E14C53BDA4F}"/>
    <dgm:cxn modelId="{0E475269-116E-456B-9434-FB0A01D9778A}" srcId="{E675D4BE-CAB9-4EC9-9D00-58FC5178F483}" destId="{9CB68A14-E9B7-448D-B99E-E9A478521599}" srcOrd="1" destOrd="0" parTransId="{EEC65B3B-F77A-48EF-A94B-29F190E652B9}" sibTransId="{3C8E712F-9E41-4779-AEC4-D45D0FD31598}"/>
    <dgm:cxn modelId="{14E2D8B5-DE4E-49A6-920B-BB91FFC3A654}" srcId="{50513E66-2C4D-4B60-8EF3-7B48903BB6DA}" destId="{C69950E6-F2B0-4A3D-8CD4-084154E45124}" srcOrd="1" destOrd="0" parTransId="{E600A74F-F848-4B87-9D2F-265B2317B3EC}" sibTransId="{C51732D7-A746-4860-AE34-283B4FE7E968}"/>
    <dgm:cxn modelId="{FD8B6C1D-5B5F-4C5F-BCB1-CEBDA738E94F}" type="presOf" srcId="{47F6857B-E8FF-4DDB-BCA1-F9E7AB604D7B}" destId="{FAD17EA4-8240-4251-B4AA-AFDF0395A649}" srcOrd="0" destOrd="0" presId="urn:microsoft.com/office/officeart/2008/layout/HorizontalMultiLevelHierarchy"/>
    <dgm:cxn modelId="{14747F26-CDFC-49CE-B3A4-F14BBB183CFB}" type="presOf" srcId="{31537C09-E28C-404C-A536-BFDB488BC5AD}" destId="{1E1B9821-D525-4189-AA7C-F414A0785742}" srcOrd="1" destOrd="0" presId="urn:microsoft.com/office/officeart/2008/layout/HorizontalMultiLevelHierarchy"/>
    <dgm:cxn modelId="{A28DA780-F89E-4A17-94D1-C13AA8CCC75E}" type="presOf" srcId="{F6031F32-4635-4DB6-BA49-A49601BD4C19}" destId="{D049783E-EDB0-40F3-8F86-AA255DC17EB2}" srcOrd="0" destOrd="0" presId="urn:microsoft.com/office/officeart/2008/layout/HorizontalMultiLevelHierarchy"/>
    <dgm:cxn modelId="{E01E30B0-407B-4191-996B-5365BFE821BF}" type="presOf" srcId="{C69950E6-F2B0-4A3D-8CD4-084154E45124}" destId="{1A59B5C5-B605-4AD2-9719-83A0D745AB33}" srcOrd="0" destOrd="0" presId="urn:microsoft.com/office/officeart/2008/layout/HorizontalMultiLevelHierarchy"/>
    <dgm:cxn modelId="{9A149D28-733E-4538-9CCD-13A6739A4103}" type="presOf" srcId="{31537C09-E28C-404C-A536-BFDB488BC5AD}" destId="{9C337C29-C989-4082-848D-0EAAB144403A}" srcOrd="0" destOrd="0" presId="urn:microsoft.com/office/officeart/2008/layout/HorizontalMultiLevelHierarchy"/>
    <dgm:cxn modelId="{5F7A3B88-2240-49A3-81FB-92022207D50F}" type="presOf" srcId="{47F6857B-E8FF-4DDB-BCA1-F9E7AB604D7B}" destId="{573244A4-077E-4082-8C5E-BA5ACD89507F}" srcOrd="1" destOrd="0" presId="urn:microsoft.com/office/officeart/2008/layout/HorizontalMultiLevelHierarchy"/>
    <dgm:cxn modelId="{61E3073B-6D65-474B-8F55-577BDC98FC94}" type="presOf" srcId="{067BD137-D167-409B-A66C-E01C7CE0536E}" destId="{74904C6D-437C-4693-B572-597CDC0BF59C}" srcOrd="1" destOrd="0" presId="urn:microsoft.com/office/officeart/2008/layout/HorizontalMultiLevelHierarchy"/>
    <dgm:cxn modelId="{278D9DC8-0148-4632-9B3E-F4458CE52588}" type="presOf" srcId="{0B78137A-AC90-477C-BA62-CA058CE8C8C9}" destId="{8DF13767-4FD8-413B-BAA1-2C2FBFA783C0}" srcOrd="0" destOrd="0" presId="urn:microsoft.com/office/officeart/2008/layout/HorizontalMultiLevelHierarchy"/>
    <dgm:cxn modelId="{F47AD7BE-4116-4ECF-A79E-DD372502B8DC}" type="presOf" srcId="{784605EE-485B-4356-B08D-2F36C8D77EB2}" destId="{50CEB0E7-4D90-4307-8293-23ABA8A486FA}" srcOrd="1" destOrd="0" presId="urn:microsoft.com/office/officeart/2008/layout/HorizontalMultiLevelHierarchy"/>
    <dgm:cxn modelId="{084E69E7-6149-44D5-B33C-F46FB9D7C7F1}" type="presOf" srcId="{670A22AA-42A9-4175-ACCD-B8E9EA3C3C23}" destId="{FAF7FA2D-13EF-4545-B89C-4215309A892D}" srcOrd="0" destOrd="0" presId="urn:microsoft.com/office/officeart/2008/layout/HorizontalMultiLevelHierarchy"/>
    <dgm:cxn modelId="{E01DE34D-DB9A-4941-A0C3-82D851DB22C7}" type="presOf" srcId="{E675D4BE-CAB9-4EC9-9D00-58FC5178F483}" destId="{28B2D29D-269B-4051-8704-DA77407E179E}" srcOrd="0" destOrd="0" presId="urn:microsoft.com/office/officeart/2008/layout/HorizontalMultiLevelHierarchy"/>
    <dgm:cxn modelId="{BCBA771E-CDC2-4891-97B6-28296E380870}" type="presOf" srcId="{B899EDEF-346B-4A36-9056-59B8455F2994}" destId="{2FE83B7D-B58B-410E-92F0-01A1D9E653B5}" srcOrd="0" destOrd="0" presId="urn:microsoft.com/office/officeart/2008/layout/HorizontalMultiLevelHierarchy"/>
    <dgm:cxn modelId="{DD1B5133-8870-48F0-8D27-834006286F06}" type="presOf" srcId="{50513E66-2C4D-4B60-8EF3-7B48903BB6DA}" destId="{D5F6A888-0BC7-4390-8921-18C7D70672A4}" srcOrd="0" destOrd="0" presId="urn:microsoft.com/office/officeart/2008/layout/HorizontalMultiLevelHierarchy"/>
    <dgm:cxn modelId="{32473D57-6922-4E0A-8177-9300695FA075}" type="presOf" srcId="{784605EE-485B-4356-B08D-2F36C8D77EB2}" destId="{41537C5B-A48B-447C-BD8F-B186FF8B880D}"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004738AA-C237-4007-A7F7-CF5FDDB5311A}" type="presOf" srcId="{67F402C0-0D58-432A-95F6-2C2EC84BC89B}" destId="{6756142F-8E7F-4CFF-B6BC-1837B40E990E}" srcOrd="0" destOrd="0" presId="urn:microsoft.com/office/officeart/2008/layout/HorizontalMultiLevelHierarchy"/>
    <dgm:cxn modelId="{48DD7379-1AAB-4D7D-ADD8-0EFEABFF9259}" type="presOf" srcId="{DAFCFEBB-E43E-4185-A5B8-E3A6C0775F97}" destId="{6650656F-720D-4DA0-AD27-D4DCA216C422}" srcOrd="0" destOrd="0" presId="urn:microsoft.com/office/officeart/2008/layout/HorizontalMultiLevelHierarchy"/>
    <dgm:cxn modelId="{4393990E-53B8-4745-94B4-828A2479F742}" srcId="{50513E66-2C4D-4B60-8EF3-7B48903BB6DA}" destId="{66013527-D4B4-4B0C-8AAC-0C0AE273CD52}" srcOrd="0" destOrd="0" parTransId="{2FC26009-2558-4CF4-908F-BB9545D34313}" sibTransId="{31A46F38-D21E-4E04-816F-ECF6002616B9}"/>
    <dgm:cxn modelId="{70A1CEDF-CEE5-4CE3-9F68-C7C87CE6D287}" type="presOf" srcId="{6A5B3621-CBEB-457D-B29D-D0246B2E6D5C}" destId="{EBE9EB77-DA30-4E90-8A06-1FC1DBBF8164}" srcOrd="0" destOrd="0" presId="urn:microsoft.com/office/officeart/2008/layout/HorizontalMultiLevelHierarchy"/>
    <dgm:cxn modelId="{35FFFFA3-8828-48F9-8541-92696B7D7190}" type="presOf" srcId="{194455C1-C29D-4775-83B8-32563314B091}" destId="{9840EC9B-4B3A-4114-8461-03B1FAEF114F}" srcOrd="0" destOrd="0" presId="urn:microsoft.com/office/officeart/2008/layout/HorizontalMultiLevelHierarchy"/>
    <dgm:cxn modelId="{DF913783-61AF-4DB3-8276-EAA762728208}" srcId="{E675D4BE-CAB9-4EC9-9D00-58FC5178F483}" destId="{FAD7A4B6-5256-4E66-91F5-443B75ADEDAF}" srcOrd="2" destOrd="0" parTransId="{88E31E90-99FE-4456-BD02-425EDD66CE9C}" sibTransId="{B395797A-62D7-4604-904F-B0FC00C2935E}"/>
    <dgm:cxn modelId="{A254712B-B01C-4E91-B2DA-38CE6FF9FAE6}" type="presOf" srcId="{D4A8256F-B97D-4B57-B105-2D6DA7435F8F}" destId="{A7399154-38BA-4230-8363-B8A4A2C2DCA7}" srcOrd="1" destOrd="0" presId="urn:microsoft.com/office/officeart/2008/layout/HorizontalMultiLevelHierarchy"/>
    <dgm:cxn modelId="{B5552C8C-C113-47C3-9BF6-5A14649CF11E}" srcId="{43CFCA86-3FCA-4951-9429-E3735585E47A}" destId="{D31DBE86-86F1-47D9-94C5-6EB30232F117}" srcOrd="0" destOrd="0" parTransId="{D632542D-603C-4F65-943C-FAB78A798AB8}" sibTransId="{A4161ED4-788E-4FD3-8274-3A48C717D331}"/>
    <dgm:cxn modelId="{DEAEB033-9A99-467F-9141-D0FB75F7BA58}" type="presOf" srcId="{730CAF78-8128-40B5-861C-3DDAA081AAF4}" destId="{8B356591-2A09-45B9-9C21-9818C177E1C8}" srcOrd="0" destOrd="0" presId="urn:microsoft.com/office/officeart/2008/layout/HorizontalMultiLevelHierarchy"/>
    <dgm:cxn modelId="{EA278F7C-FDB5-477E-BB7B-FAE9E3C96C88}" type="presOf" srcId="{F9FB0E86-7504-4A01-B3D0-E15E1D2E2FB8}" destId="{A42E4F28-126F-4A8E-AEFD-454B51245E62}" srcOrd="0"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5FE0893B-B00E-4FE8-84D2-23637DC85BD6}" srcId="{F6031F32-4635-4DB6-BA49-A49601BD4C19}" destId="{877D05F0-A6E2-48E3-BBAF-3416E374B3B9}" srcOrd="2" destOrd="0" parTransId="{067BD137-D167-409B-A66C-E01C7CE0536E}" sibTransId="{50541392-3CFC-4B54-AEF9-AAF0EF9BA3F9}"/>
    <dgm:cxn modelId="{AAADA3E9-DAD8-47CF-9514-0B350E4E3018}" type="presOf" srcId="{D0B3BBE8-785E-4AF6-9459-E9DC4CA3CC04}" destId="{7B39E5E6-48E2-4EF2-B675-AFA0F3B59A95}" srcOrd="0" destOrd="0" presId="urn:microsoft.com/office/officeart/2008/layout/HorizontalMultiLevelHierarchy"/>
    <dgm:cxn modelId="{13D7EDE9-1CBA-4D3A-B997-A7A88CAC2EE3}" srcId="{F6031F32-4635-4DB6-BA49-A49601BD4C19}" destId="{B899EDEF-346B-4A36-9056-59B8455F2994}" srcOrd="0" destOrd="0" parTransId="{0B78137A-AC90-477C-BA62-CA058CE8C8C9}" sibTransId="{5EA2B3B9-7F14-42DB-8F25-D8E0040FAA45}"/>
    <dgm:cxn modelId="{D6868C33-40C5-415E-B986-A71127D46635}" type="presOf" srcId="{FAD7A4B6-5256-4E66-91F5-443B75ADEDAF}" destId="{8EAF1A92-CB00-42DF-8FF6-690B378F34E8}" srcOrd="0" destOrd="0" presId="urn:microsoft.com/office/officeart/2008/layout/HorizontalMultiLevelHierarchy"/>
    <dgm:cxn modelId="{ABD0BA87-1855-4C08-B9B2-263A54BDACD4}" srcId="{4F2DDB14-922D-462F-9A03-9D88EC906D06}" destId="{F6031F32-4635-4DB6-BA49-A49601BD4C19}" srcOrd="0" destOrd="0" parTransId="{B3AD0F6B-0317-46F8-98B9-48AA94ACE8F2}" sibTransId="{A1821BE4-172B-4C54-BA10-97DA2B77102F}"/>
    <dgm:cxn modelId="{9C35AE89-E0FB-4E37-B35B-AA53C5407B89}" type="presOf" srcId="{88E31E90-99FE-4456-BD02-425EDD66CE9C}" destId="{B5B4C212-8E83-43E3-86CF-FCBEA5D7697E}" srcOrd="1" destOrd="0" presId="urn:microsoft.com/office/officeart/2008/layout/HorizontalMultiLevelHierarchy"/>
    <dgm:cxn modelId="{1553BBB0-9DFB-4333-A487-F6FC926C7295}" type="presOf" srcId="{EEC65B3B-F77A-48EF-A94B-29F190E652B9}" destId="{ED221A4B-8895-4283-AF00-FB499218099E}" srcOrd="1" destOrd="0" presId="urn:microsoft.com/office/officeart/2008/layout/HorizontalMultiLevelHierarchy"/>
    <dgm:cxn modelId="{49B6D94F-247D-4FE1-A714-BDCEFDB7CBDB}" type="presParOf" srcId="{96904375-DDBD-4DFF-8258-9A4C46A1C2E5}" destId="{A49136E7-86D8-4F99-9370-B59461F3044A}" srcOrd="0" destOrd="0" presId="urn:microsoft.com/office/officeart/2008/layout/HorizontalMultiLevelHierarchy"/>
    <dgm:cxn modelId="{4117198C-C8C1-4459-8B24-98D8573579F1}" type="presParOf" srcId="{A49136E7-86D8-4F99-9370-B59461F3044A}" destId="{D049783E-EDB0-40F3-8F86-AA255DC17EB2}" srcOrd="0" destOrd="0" presId="urn:microsoft.com/office/officeart/2008/layout/HorizontalMultiLevelHierarchy"/>
    <dgm:cxn modelId="{E2F72A6D-7ADD-4CF0-BC97-EECD31B952EE}" type="presParOf" srcId="{A49136E7-86D8-4F99-9370-B59461F3044A}" destId="{2CF5555E-0FF3-4450-8189-FDD8E8870979}" srcOrd="1" destOrd="0" presId="urn:microsoft.com/office/officeart/2008/layout/HorizontalMultiLevelHierarchy"/>
    <dgm:cxn modelId="{B1DFC32B-C61F-40E7-83AD-020AB6DDA301}" type="presParOf" srcId="{2CF5555E-0FF3-4450-8189-FDD8E8870979}" destId="{8DF13767-4FD8-413B-BAA1-2C2FBFA783C0}" srcOrd="0" destOrd="0" presId="urn:microsoft.com/office/officeart/2008/layout/HorizontalMultiLevelHierarchy"/>
    <dgm:cxn modelId="{B94A8A8C-BB63-401D-BBAE-6F172CF76C6B}" type="presParOf" srcId="{8DF13767-4FD8-413B-BAA1-2C2FBFA783C0}" destId="{2263E31D-AD0D-40FF-B6D5-913B52587E91}" srcOrd="0" destOrd="0" presId="urn:microsoft.com/office/officeart/2008/layout/HorizontalMultiLevelHierarchy"/>
    <dgm:cxn modelId="{FB9A8080-34C2-49CD-9A52-42AC30C566A8}" type="presParOf" srcId="{2CF5555E-0FF3-4450-8189-FDD8E8870979}" destId="{E71EF219-8FE8-435E-830F-94DCC0F63E85}" srcOrd="1" destOrd="0" presId="urn:microsoft.com/office/officeart/2008/layout/HorizontalMultiLevelHierarchy"/>
    <dgm:cxn modelId="{D1743640-7BD6-4C65-A61D-B56A46473091}" type="presParOf" srcId="{E71EF219-8FE8-435E-830F-94DCC0F63E85}" destId="{2FE83B7D-B58B-410E-92F0-01A1D9E653B5}" srcOrd="0" destOrd="0" presId="urn:microsoft.com/office/officeart/2008/layout/HorizontalMultiLevelHierarchy"/>
    <dgm:cxn modelId="{689F01F5-F472-4794-A444-D6E71CDF5CB5}" type="presParOf" srcId="{E71EF219-8FE8-435E-830F-94DCC0F63E85}" destId="{AE97FCD6-5C5B-473E-91B3-8A04FDC66B8B}" srcOrd="1" destOrd="0" presId="urn:microsoft.com/office/officeart/2008/layout/HorizontalMultiLevelHierarchy"/>
    <dgm:cxn modelId="{C534B330-A4B4-4299-9AB7-10F523E5F62B}" type="presParOf" srcId="{AE97FCD6-5C5B-473E-91B3-8A04FDC66B8B}" destId="{E504C109-959B-4466-A690-F2FACB195471}" srcOrd="0" destOrd="0" presId="urn:microsoft.com/office/officeart/2008/layout/HorizontalMultiLevelHierarchy"/>
    <dgm:cxn modelId="{77868967-1ACA-4227-AE16-A8BAB80CA922}" type="presParOf" srcId="{E504C109-959B-4466-A690-F2FACB195471}" destId="{A7399154-38BA-4230-8363-B8A4A2C2DCA7}" srcOrd="0" destOrd="0" presId="urn:microsoft.com/office/officeart/2008/layout/HorizontalMultiLevelHierarchy"/>
    <dgm:cxn modelId="{4BC3A4C3-3B89-441E-BCF7-466B30F6FE24}" type="presParOf" srcId="{AE97FCD6-5C5B-473E-91B3-8A04FDC66B8B}" destId="{F5D31836-9AA8-4B89-8803-40EDCBC92528}" srcOrd="1" destOrd="0" presId="urn:microsoft.com/office/officeart/2008/layout/HorizontalMultiLevelHierarchy"/>
    <dgm:cxn modelId="{A65B346F-6C38-4C55-88F2-553A2F34846E}" type="presParOf" srcId="{F5D31836-9AA8-4B89-8803-40EDCBC92528}" destId="{6B7D0A97-2C53-4A35-9D6A-68BA47D42ED2}" srcOrd="0" destOrd="0" presId="urn:microsoft.com/office/officeart/2008/layout/HorizontalMultiLevelHierarchy"/>
    <dgm:cxn modelId="{822868D3-AA9C-405B-88F7-DD0FBB8725B3}" type="presParOf" srcId="{F5D31836-9AA8-4B89-8803-40EDCBC92528}" destId="{E60C35D5-BDE5-4A17-9BB5-0B4B3D3DB920}" srcOrd="1" destOrd="0" presId="urn:microsoft.com/office/officeart/2008/layout/HorizontalMultiLevelHierarchy"/>
    <dgm:cxn modelId="{C2C86D1F-1431-45FB-AFB0-17E7EC39DDED}" type="presParOf" srcId="{E60C35D5-BDE5-4A17-9BB5-0B4B3D3DB920}" destId="{40D1D1C1-5E71-4979-92EC-20547691739E}" srcOrd="0" destOrd="0" presId="urn:microsoft.com/office/officeart/2008/layout/HorizontalMultiLevelHierarchy"/>
    <dgm:cxn modelId="{D22F98CF-CFF8-4397-B09B-DD9C5CA5031E}" type="presParOf" srcId="{40D1D1C1-5E71-4979-92EC-20547691739E}" destId="{D19EF41A-5E9A-42DE-A8AF-55F4E673003A}" srcOrd="0" destOrd="0" presId="urn:microsoft.com/office/officeart/2008/layout/HorizontalMultiLevelHierarchy"/>
    <dgm:cxn modelId="{F46B698E-E309-494E-BC1E-56DF547D0825}" type="presParOf" srcId="{E60C35D5-BDE5-4A17-9BB5-0B4B3D3DB920}" destId="{7E8E982B-242E-495B-ACAF-F43A071EFEC6}" srcOrd="1" destOrd="0" presId="urn:microsoft.com/office/officeart/2008/layout/HorizontalMultiLevelHierarchy"/>
    <dgm:cxn modelId="{B926C958-5094-49AA-A2A2-8831162C58EB}" type="presParOf" srcId="{7E8E982B-242E-495B-ACAF-F43A071EFEC6}" destId="{9699C071-45FA-4D26-AE08-D630998EFBAC}" srcOrd="0" destOrd="0" presId="urn:microsoft.com/office/officeart/2008/layout/HorizontalMultiLevelHierarchy"/>
    <dgm:cxn modelId="{222AF58B-F11E-4798-A530-D328EC5E4114}" type="presParOf" srcId="{7E8E982B-242E-495B-ACAF-F43A071EFEC6}" destId="{325E8B4F-70C4-4506-9E0E-274E98AD4E93}" srcOrd="1" destOrd="0" presId="urn:microsoft.com/office/officeart/2008/layout/HorizontalMultiLevelHierarchy"/>
    <dgm:cxn modelId="{C15D8B10-4F27-4AE1-8B14-E07B2D1BBEFD}" type="presParOf" srcId="{E60C35D5-BDE5-4A17-9BB5-0B4B3D3DB920}" destId="{7B39E5E6-48E2-4EF2-B675-AFA0F3B59A95}" srcOrd="2" destOrd="0" presId="urn:microsoft.com/office/officeart/2008/layout/HorizontalMultiLevelHierarchy"/>
    <dgm:cxn modelId="{B2013148-DCCE-4FD9-8191-6C8864E5C00E}" type="presParOf" srcId="{7B39E5E6-48E2-4EF2-B675-AFA0F3B59A95}" destId="{02759201-C8D9-481F-A245-29FA2E9ADAA9}" srcOrd="0" destOrd="0" presId="urn:microsoft.com/office/officeart/2008/layout/HorizontalMultiLevelHierarchy"/>
    <dgm:cxn modelId="{74828B9E-7FEC-4DC6-9044-EDD0F1FA0191}" type="presParOf" srcId="{E60C35D5-BDE5-4A17-9BB5-0B4B3D3DB920}" destId="{38495B36-0C1C-456A-868E-4951B2BD79B6}" srcOrd="3" destOrd="0" presId="urn:microsoft.com/office/officeart/2008/layout/HorizontalMultiLevelHierarchy"/>
    <dgm:cxn modelId="{64910442-8D54-45E8-B889-C4B1EB6AC1D2}" type="presParOf" srcId="{38495B36-0C1C-456A-868E-4951B2BD79B6}" destId="{B19FD82D-A947-4851-AE83-83BED1956E27}" srcOrd="0" destOrd="0" presId="urn:microsoft.com/office/officeart/2008/layout/HorizontalMultiLevelHierarchy"/>
    <dgm:cxn modelId="{0FED3C33-7CB4-4826-884E-1F57EC95B192}" type="presParOf" srcId="{38495B36-0C1C-456A-868E-4951B2BD79B6}" destId="{8B12516D-582B-4D1A-9B4E-B30CA7FE781E}" srcOrd="1" destOrd="0" presId="urn:microsoft.com/office/officeart/2008/layout/HorizontalMultiLevelHierarchy"/>
    <dgm:cxn modelId="{76BF415D-278B-4A73-BB66-F12F758D0019}" type="presParOf" srcId="{AE97FCD6-5C5B-473E-91B3-8A04FDC66B8B}" destId="{A42E4F28-126F-4A8E-AEFD-454B51245E62}" srcOrd="2" destOrd="0" presId="urn:microsoft.com/office/officeart/2008/layout/HorizontalMultiLevelHierarchy"/>
    <dgm:cxn modelId="{6E0E8FEC-ED78-4C16-A6EC-80841055F6C3}" type="presParOf" srcId="{A42E4F28-126F-4A8E-AEFD-454B51245E62}" destId="{EA02395E-BBD8-4D24-97FA-DEC3F47606F1}" srcOrd="0" destOrd="0" presId="urn:microsoft.com/office/officeart/2008/layout/HorizontalMultiLevelHierarchy"/>
    <dgm:cxn modelId="{3C64BF51-F810-4954-92B0-98F184A64CA6}" type="presParOf" srcId="{AE97FCD6-5C5B-473E-91B3-8A04FDC66B8B}" destId="{6241CAE6-3484-404F-B322-0AE9CBAC3FC1}" srcOrd="3" destOrd="0" presId="urn:microsoft.com/office/officeart/2008/layout/HorizontalMultiLevelHierarchy"/>
    <dgm:cxn modelId="{6CA4580E-3C72-41FF-B17B-5862EF8A39B5}" type="presParOf" srcId="{6241CAE6-3484-404F-B322-0AE9CBAC3FC1}" destId="{D5F6A888-0BC7-4390-8921-18C7D70672A4}" srcOrd="0" destOrd="0" presId="urn:microsoft.com/office/officeart/2008/layout/HorizontalMultiLevelHierarchy"/>
    <dgm:cxn modelId="{B5F43281-3387-4AC4-8D77-55DAE12EFAAD}" type="presParOf" srcId="{6241CAE6-3484-404F-B322-0AE9CBAC3FC1}" destId="{1A9D69D4-0588-4A07-96CF-D6C8506774B3}" srcOrd="1" destOrd="0" presId="urn:microsoft.com/office/officeart/2008/layout/HorizontalMultiLevelHierarchy"/>
    <dgm:cxn modelId="{C6B97A6A-0CC1-4AC9-BB56-70C8281D83B1}" type="presParOf" srcId="{1A9D69D4-0588-4A07-96CF-D6C8506774B3}" destId="{5677C21B-C95E-4CA2-BCCF-F47EFEEDC094}" srcOrd="0" destOrd="0" presId="urn:microsoft.com/office/officeart/2008/layout/HorizontalMultiLevelHierarchy"/>
    <dgm:cxn modelId="{B091069C-E1E4-4865-A246-635417DE420E}" type="presParOf" srcId="{5677C21B-C95E-4CA2-BCCF-F47EFEEDC094}" destId="{34D64297-B265-4EC1-B1BD-23E4BCFC2131}" srcOrd="0" destOrd="0" presId="urn:microsoft.com/office/officeart/2008/layout/HorizontalMultiLevelHierarchy"/>
    <dgm:cxn modelId="{E7601A6F-6583-4E30-97A2-0F23D353C9E9}" type="presParOf" srcId="{1A9D69D4-0588-4A07-96CF-D6C8506774B3}" destId="{4A3C2D73-C373-4821-8A8E-2692C56E7DDD}" srcOrd="1" destOrd="0" presId="urn:microsoft.com/office/officeart/2008/layout/HorizontalMultiLevelHierarchy"/>
    <dgm:cxn modelId="{940A6293-849B-480A-9C88-255E7BA60922}" type="presParOf" srcId="{4A3C2D73-C373-4821-8A8E-2692C56E7DDD}" destId="{CD5C01C2-E2DE-4B28-B540-2677BE78A753}" srcOrd="0" destOrd="0" presId="urn:microsoft.com/office/officeart/2008/layout/HorizontalMultiLevelHierarchy"/>
    <dgm:cxn modelId="{B13BCD8A-312C-4F30-8978-F05EB090DD2C}" type="presParOf" srcId="{4A3C2D73-C373-4821-8A8E-2692C56E7DDD}" destId="{02B9E6B1-1A0C-4B91-9EBD-25530272753C}" srcOrd="1" destOrd="0" presId="urn:microsoft.com/office/officeart/2008/layout/HorizontalMultiLevelHierarchy"/>
    <dgm:cxn modelId="{111DA79D-5052-4F93-AD84-2E6E450B0F84}" type="presParOf" srcId="{1A9D69D4-0588-4A07-96CF-D6C8506774B3}" destId="{CDC380A3-DDF2-43E3-A924-CFDE0601C875}" srcOrd="2" destOrd="0" presId="urn:microsoft.com/office/officeart/2008/layout/HorizontalMultiLevelHierarchy"/>
    <dgm:cxn modelId="{305E0626-9B68-4A97-9329-7FFB574777C9}" type="presParOf" srcId="{CDC380A3-DDF2-43E3-A924-CFDE0601C875}" destId="{5986DE4C-1175-4A7F-A325-F696DA45D34A}" srcOrd="0" destOrd="0" presId="urn:microsoft.com/office/officeart/2008/layout/HorizontalMultiLevelHierarchy"/>
    <dgm:cxn modelId="{0B4D4ABB-4A70-4C7A-82D3-BAC1877679D4}" type="presParOf" srcId="{1A9D69D4-0588-4A07-96CF-D6C8506774B3}" destId="{D94F4435-ADE5-405F-BD5B-5B18DAB1E4D7}" srcOrd="3" destOrd="0" presId="urn:microsoft.com/office/officeart/2008/layout/HorizontalMultiLevelHierarchy"/>
    <dgm:cxn modelId="{7EBC2CD1-6317-4541-8E59-50D662790897}" type="presParOf" srcId="{D94F4435-ADE5-405F-BD5B-5B18DAB1E4D7}" destId="{1A59B5C5-B605-4AD2-9719-83A0D745AB33}" srcOrd="0" destOrd="0" presId="urn:microsoft.com/office/officeart/2008/layout/HorizontalMultiLevelHierarchy"/>
    <dgm:cxn modelId="{F9E8C394-6583-45FD-ADD8-D82BA9A67678}" type="presParOf" srcId="{D94F4435-ADE5-405F-BD5B-5B18DAB1E4D7}" destId="{5CB4C8F3-9177-4FFE-A762-B0950C249EA3}" srcOrd="1" destOrd="0" presId="urn:microsoft.com/office/officeart/2008/layout/HorizontalMultiLevelHierarchy"/>
    <dgm:cxn modelId="{50825749-9BA5-4372-834B-FDC95C935831}" type="presParOf" srcId="{1A9D69D4-0588-4A07-96CF-D6C8506774B3}" destId="{FAD17EA4-8240-4251-B4AA-AFDF0395A649}" srcOrd="4" destOrd="0" presId="urn:microsoft.com/office/officeart/2008/layout/HorizontalMultiLevelHierarchy"/>
    <dgm:cxn modelId="{3C6B469A-A1DA-4B6E-8EC8-27EB7C9DE593}" type="presParOf" srcId="{FAD17EA4-8240-4251-B4AA-AFDF0395A649}" destId="{573244A4-077E-4082-8C5E-BA5ACD89507F}" srcOrd="0" destOrd="0" presId="urn:microsoft.com/office/officeart/2008/layout/HorizontalMultiLevelHierarchy"/>
    <dgm:cxn modelId="{1A841B18-0A26-46AD-A09C-864C7BE3892E}" type="presParOf" srcId="{1A9D69D4-0588-4A07-96CF-D6C8506774B3}" destId="{E128FB9A-2242-4AAB-B22B-D895E3C61699}" srcOrd="5" destOrd="0" presId="urn:microsoft.com/office/officeart/2008/layout/HorizontalMultiLevelHierarchy"/>
    <dgm:cxn modelId="{5531A051-DE31-436E-8FE6-93DC310EBDEC}" type="presParOf" srcId="{E128FB9A-2242-4AAB-B22B-D895E3C61699}" destId="{6650656F-720D-4DA0-AD27-D4DCA216C422}" srcOrd="0" destOrd="0" presId="urn:microsoft.com/office/officeart/2008/layout/HorizontalMultiLevelHierarchy"/>
    <dgm:cxn modelId="{29276184-2B91-461C-946E-B71F00E3615C}" type="presParOf" srcId="{E128FB9A-2242-4AAB-B22B-D895E3C61699}" destId="{A4743949-B4F4-4D95-B7B2-16996CD5828D}" srcOrd="1" destOrd="0" presId="urn:microsoft.com/office/officeart/2008/layout/HorizontalMultiLevelHierarchy"/>
    <dgm:cxn modelId="{1C49971C-7464-40AA-B564-1AFCA1DDBE26}" type="presParOf" srcId="{AE97FCD6-5C5B-473E-91B3-8A04FDC66B8B}" destId="{1A9970AD-3075-4848-A866-0931E1126494}" srcOrd="4" destOrd="0" presId="urn:microsoft.com/office/officeart/2008/layout/HorizontalMultiLevelHierarchy"/>
    <dgm:cxn modelId="{8A847EB9-9B21-44DA-99CE-AB68F9A906D5}" type="presParOf" srcId="{1A9970AD-3075-4848-A866-0931E1126494}" destId="{AB5A3CA8-0BC2-4132-8338-93830FB7090C}" srcOrd="0" destOrd="0" presId="urn:microsoft.com/office/officeart/2008/layout/HorizontalMultiLevelHierarchy"/>
    <dgm:cxn modelId="{ED9E124C-BF3F-49DE-870B-CAA6B2C34C07}" type="presParOf" srcId="{AE97FCD6-5C5B-473E-91B3-8A04FDC66B8B}" destId="{BAF48A8F-4B63-49D1-A5D0-61DFEAD86EFE}" srcOrd="5" destOrd="0" presId="urn:microsoft.com/office/officeart/2008/layout/HorizontalMultiLevelHierarchy"/>
    <dgm:cxn modelId="{12A94CDE-78FC-4645-BC5B-ADD058BD98BA}" type="presParOf" srcId="{BAF48A8F-4B63-49D1-A5D0-61DFEAD86EFE}" destId="{28B2D29D-269B-4051-8704-DA77407E179E}" srcOrd="0" destOrd="0" presId="urn:microsoft.com/office/officeart/2008/layout/HorizontalMultiLevelHierarchy"/>
    <dgm:cxn modelId="{9F1A329B-83D5-445E-B913-C62CC9EE2928}" type="presParOf" srcId="{BAF48A8F-4B63-49D1-A5D0-61DFEAD86EFE}" destId="{DB3C15FD-D433-449C-9268-3BFFFEDD6D71}" srcOrd="1" destOrd="0" presId="urn:microsoft.com/office/officeart/2008/layout/HorizontalMultiLevelHierarchy"/>
    <dgm:cxn modelId="{BD614B1B-AF09-4FF9-86C2-D1EAD810ADDE}" type="presParOf" srcId="{DB3C15FD-D433-449C-9268-3BFFFEDD6D71}" destId="{41537C5B-A48B-447C-BD8F-B186FF8B880D}" srcOrd="0" destOrd="0" presId="urn:microsoft.com/office/officeart/2008/layout/HorizontalMultiLevelHierarchy"/>
    <dgm:cxn modelId="{8523A583-ADF7-4E00-ACC3-9EDE6A044B5F}" type="presParOf" srcId="{41537C5B-A48B-447C-BD8F-B186FF8B880D}" destId="{50CEB0E7-4D90-4307-8293-23ABA8A486FA}" srcOrd="0" destOrd="0" presId="urn:microsoft.com/office/officeart/2008/layout/HorizontalMultiLevelHierarchy"/>
    <dgm:cxn modelId="{611BBCB5-6478-4715-9FC4-EE7309CE6BF8}" type="presParOf" srcId="{DB3C15FD-D433-449C-9268-3BFFFEDD6D71}" destId="{6BA7A6D5-4692-4A43-B4DF-48B1AE94F3D7}" srcOrd="1" destOrd="0" presId="urn:microsoft.com/office/officeart/2008/layout/HorizontalMultiLevelHierarchy"/>
    <dgm:cxn modelId="{E1B01284-C825-441A-A1F8-31B84EA63DA4}" type="presParOf" srcId="{6BA7A6D5-4692-4A43-B4DF-48B1AE94F3D7}" destId="{77B7E720-B4A1-4B0B-AE1C-87A410C04FBE}" srcOrd="0" destOrd="0" presId="urn:microsoft.com/office/officeart/2008/layout/HorizontalMultiLevelHierarchy"/>
    <dgm:cxn modelId="{EC12FB2F-8894-4B09-B056-5DB043996AAC}" type="presParOf" srcId="{6BA7A6D5-4692-4A43-B4DF-48B1AE94F3D7}" destId="{4E541896-BB49-40DC-9CAF-F076C129A302}" srcOrd="1" destOrd="0" presId="urn:microsoft.com/office/officeart/2008/layout/HorizontalMultiLevelHierarchy"/>
    <dgm:cxn modelId="{146C2D4A-B327-45AD-8570-9C1E26E895F6}" type="presParOf" srcId="{DB3C15FD-D433-449C-9268-3BFFFEDD6D71}" destId="{912AAF77-501D-4D0B-B837-121D2A543772}" srcOrd="2" destOrd="0" presId="urn:microsoft.com/office/officeart/2008/layout/HorizontalMultiLevelHierarchy"/>
    <dgm:cxn modelId="{915BD270-6EF9-4C9A-9D27-E98774C1372C}" type="presParOf" srcId="{912AAF77-501D-4D0B-B837-121D2A543772}" destId="{ED221A4B-8895-4283-AF00-FB499218099E}" srcOrd="0" destOrd="0" presId="urn:microsoft.com/office/officeart/2008/layout/HorizontalMultiLevelHierarchy"/>
    <dgm:cxn modelId="{80DB7CBF-2F3E-4A54-906A-FAC03ACBE184}" type="presParOf" srcId="{DB3C15FD-D433-449C-9268-3BFFFEDD6D71}" destId="{B01A92F3-D0F4-4F05-B778-EA11D3223136}" srcOrd="3" destOrd="0" presId="urn:microsoft.com/office/officeart/2008/layout/HorizontalMultiLevelHierarchy"/>
    <dgm:cxn modelId="{59904527-A428-40DC-AB8A-F2B1274F5635}" type="presParOf" srcId="{B01A92F3-D0F4-4F05-B778-EA11D3223136}" destId="{D07314AF-AE53-4BC3-826B-5A0A0598E6EE}" srcOrd="0" destOrd="0" presId="urn:microsoft.com/office/officeart/2008/layout/HorizontalMultiLevelHierarchy"/>
    <dgm:cxn modelId="{59F4BE5D-FBED-442B-9076-3A6EF86C36BC}" type="presParOf" srcId="{B01A92F3-D0F4-4F05-B778-EA11D3223136}" destId="{D00EC08F-5172-4CAD-B2E2-9323BB8DD9B8}" srcOrd="1" destOrd="0" presId="urn:microsoft.com/office/officeart/2008/layout/HorizontalMultiLevelHierarchy"/>
    <dgm:cxn modelId="{654A356B-F8B6-4EA5-8BB2-631392A07BD3}" type="presParOf" srcId="{DB3C15FD-D433-449C-9268-3BFFFEDD6D71}" destId="{24BD0B5D-21A9-42B5-A15D-E1E7F3268313}" srcOrd="4" destOrd="0" presId="urn:microsoft.com/office/officeart/2008/layout/HorizontalMultiLevelHierarchy"/>
    <dgm:cxn modelId="{4A5BD48E-2F45-4082-9245-A5B79057DB73}" type="presParOf" srcId="{24BD0B5D-21A9-42B5-A15D-E1E7F3268313}" destId="{B5B4C212-8E83-43E3-86CF-FCBEA5D7697E}" srcOrd="0" destOrd="0" presId="urn:microsoft.com/office/officeart/2008/layout/HorizontalMultiLevelHierarchy"/>
    <dgm:cxn modelId="{49524387-862E-4FB1-81FC-89A179AFE582}" type="presParOf" srcId="{DB3C15FD-D433-449C-9268-3BFFFEDD6D71}" destId="{05C33F48-462F-489B-B2DD-9AA033D56F20}" srcOrd="5" destOrd="0" presId="urn:microsoft.com/office/officeart/2008/layout/HorizontalMultiLevelHierarchy"/>
    <dgm:cxn modelId="{F18B976C-6927-4FB8-BB7B-94EF4F1ED402}" type="presParOf" srcId="{05C33F48-462F-489B-B2DD-9AA033D56F20}" destId="{8EAF1A92-CB00-42DF-8FF6-690B378F34E8}" srcOrd="0" destOrd="0" presId="urn:microsoft.com/office/officeart/2008/layout/HorizontalMultiLevelHierarchy"/>
    <dgm:cxn modelId="{33F87593-DA8A-471D-AAF5-130C7A8DC6E7}" type="presParOf" srcId="{05C33F48-462F-489B-B2DD-9AA033D56F20}" destId="{1F70EC67-0159-4CBA-B870-0679F3B3A122}" srcOrd="1" destOrd="0" presId="urn:microsoft.com/office/officeart/2008/layout/HorizontalMultiLevelHierarchy"/>
    <dgm:cxn modelId="{1CF49E08-744B-494C-A9C1-23A228E8DF6D}" type="presParOf" srcId="{DB3C15FD-D433-449C-9268-3BFFFEDD6D71}" destId="{FAF7FA2D-13EF-4545-B89C-4215309A892D}" srcOrd="6" destOrd="0" presId="urn:microsoft.com/office/officeart/2008/layout/HorizontalMultiLevelHierarchy"/>
    <dgm:cxn modelId="{54A79D1A-D003-45EB-ACDB-477CF9D661B8}" type="presParOf" srcId="{FAF7FA2D-13EF-4545-B89C-4215309A892D}" destId="{ABDF6890-1CFC-439D-8440-CD215D7BE886}" srcOrd="0" destOrd="0" presId="urn:microsoft.com/office/officeart/2008/layout/HorizontalMultiLevelHierarchy"/>
    <dgm:cxn modelId="{E6B337C2-A5F3-4F38-A648-C60B18525F97}" type="presParOf" srcId="{DB3C15FD-D433-449C-9268-3BFFFEDD6D71}" destId="{DD9DCA8F-84BF-441E-B62D-FF93EBCADBBF}" srcOrd="7" destOrd="0" presId="urn:microsoft.com/office/officeart/2008/layout/HorizontalMultiLevelHierarchy"/>
    <dgm:cxn modelId="{967941BB-5822-4D1A-BB83-A2C19E6D6D37}" type="presParOf" srcId="{DD9DCA8F-84BF-441E-B62D-FF93EBCADBBF}" destId="{8FF30893-C75F-4DCA-8B2C-1D7B499F8ADD}" srcOrd="0" destOrd="0" presId="urn:microsoft.com/office/officeart/2008/layout/HorizontalMultiLevelHierarchy"/>
    <dgm:cxn modelId="{C9459269-8691-4779-A1C8-038661FE74A5}" type="presParOf" srcId="{DD9DCA8F-84BF-441E-B62D-FF93EBCADBBF}" destId="{2067D732-E9B6-4F71-8956-30B0560BD701}" srcOrd="1" destOrd="0" presId="urn:microsoft.com/office/officeart/2008/layout/HorizontalMultiLevelHierarchy"/>
    <dgm:cxn modelId="{4C90A848-9E27-49C0-A6A6-BF0739FADF7A}" type="presParOf" srcId="{2CF5555E-0FF3-4450-8189-FDD8E8870979}" destId="{EBA60C83-01BB-48B1-9AC7-6012746FE589}" srcOrd="2" destOrd="0" presId="urn:microsoft.com/office/officeart/2008/layout/HorizontalMultiLevelHierarchy"/>
    <dgm:cxn modelId="{92913274-6F03-47B3-9CC4-AA99CB2E9EDC}" type="presParOf" srcId="{EBA60C83-01BB-48B1-9AC7-6012746FE589}" destId="{AB326391-B41B-41D4-B7C8-22C4BDEC70CB}" srcOrd="0" destOrd="0" presId="urn:microsoft.com/office/officeart/2008/layout/HorizontalMultiLevelHierarchy"/>
    <dgm:cxn modelId="{8660C978-BCA7-4429-9388-E5DA7C791CCE}" type="presParOf" srcId="{2CF5555E-0FF3-4450-8189-FDD8E8870979}" destId="{A9D80E0B-4E35-4135-8452-359D84213D48}" srcOrd="3" destOrd="0" presId="urn:microsoft.com/office/officeart/2008/layout/HorizontalMultiLevelHierarchy"/>
    <dgm:cxn modelId="{D53D92F1-B0FF-4383-941C-D03B29F8417C}" type="presParOf" srcId="{A9D80E0B-4E35-4135-8452-359D84213D48}" destId="{FFE4D28A-C2DA-47F2-9489-5227A3031259}" srcOrd="0" destOrd="0" presId="urn:microsoft.com/office/officeart/2008/layout/HorizontalMultiLevelHierarchy"/>
    <dgm:cxn modelId="{655FF996-7FD7-4829-A7ED-B45EADBD071D}" type="presParOf" srcId="{A9D80E0B-4E35-4135-8452-359D84213D48}" destId="{B9AC4048-5696-4388-842A-480659D4EDA6}" srcOrd="1" destOrd="0" presId="urn:microsoft.com/office/officeart/2008/layout/HorizontalMultiLevelHierarchy"/>
    <dgm:cxn modelId="{1D6FFAAB-4A75-4130-AFF2-009A2FEA84B7}" type="presParOf" srcId="{2CF5555E-0FF3-4450-8189-FDD8E8870979}" destId="{7322EC37-5B96-412F-B2CB-862453423C16}" srcOrd="4" destOrd="0" presId="urn:microsoft.com/office/officeart/2008/layout/HorizontalMultiLevelHierarchy"/>
    <dgm:cxn modelId="{404E4839-B70D-423C-9881-B09127742E6B}" type="presParOf" srcId="{7322EC37-5B96-412F-B2CB-862453423C16}" destId="{74904C6D-437C-4693-B572-597CDC0BF59C}" srcOrd="0" destOrd="0" presId="urn:microsoft.com/office/officeart/2008/layout/HorizontalMultiLevelHierarchy"/>
    <dgm:cxn modelId="{2BE53AF5-6F2D-425D-843F-F889860928D3}" type="presParOf" srcId="{2CF5555E-0FF3-4450-8189-FDD8E8870979}" destId="{D8099BBE-D591-4A7C-9E93-F44C022B54B8}" srcOrd="5" destOrd="0" presId="urn:microsoft.com/office/officeart/2008/layout/HorizontalMultiLevelHierarchy"/>
    <dgm:cxn modelId="{8BFBFD49-9FE6-4309-B5A0-8C6C19C35788}" type="presParOf" srcId="{D8099BBE-D591-4A7C-9E93-F44C022B54B8}" destId="{F2B3F36C-F5D0-4782-AC82-E1D505CC22E6}" srcOrd="0" destOrd="0" presId="urn:microsoft.com/office/officeart/2008/layout/HorizontalMultiLevelHierarchy"/>
    <dgm:cxn modelId="{9E069B70-C6C6-413E-B6D0-BCEF60911614}" type="presParOf" srcId="{D8099BBE-D591-4A7C-9E93-F44C022B54B8}" destId="{8E981017-DF32-40BE-BE01-6D1D46BF57AE}" srcOrd="1" destOrd="0" presId="urn:microsoft.com/office/officeart/2008/layout/HorizontalMultiLevelHierarchy"/>
    <dgm:cxn modelId="{293648E9-A0A1-4332-8C5D-FAD399200AAB}" type="presParOf" srcId="{2CF5555E-0FF3-4450-8189-FDD8E8870979}" destId="{9C337C29-C989-4082-848D-0EAAB144403A}" srcOrd="6" destOrd="0" presId="urn:microsoft.com/office/officeart/2008/layout/HorizontalMultiLevelHierarchy"/>
    <dgm:cxn modelId="{00F16E88-9BE4-4494-B1AB-81D882950785}" type="presParOf" srcId="{9C337C29-C989-4082-848D-0EAAB144403A}" destId="{1E1B9821-D525-4189-AA7C-F414A0785742}" srcOrd="0" destOrd="0" presId="urn:microsoft.com/office/officeart/2008/layout/HorizontalMultiLevelHierarchy"/>
    <dgm:cxn modelId="{A9F7F211-AE52-40D6-AFA2-A6767B2DC0C0}" type="presParOf" srcId="{2CF5555E-0FF3-4450-8189-FDD8E8870979}" destId="{C77F2A0C-7AEA-49C9-969F-D5273E02A4E0}" srcOrd="7" destOrd="0" presId="urn:microsoft.com/office/officeart/2008/layout/HorizontalMultiLevelHierarchy"/>
    <dgm:cxn modelId="{535EBE7F-1EB4-4FFA-BB81-423040C0A031}" type="presParOf" srcId="{C77F2A0C-7AEA-49C9-969F-D5273E02A4E0}" destId="{9840EC9B-4B3A-4114-8461-03B1FAEF114F}" srcOrd="0" destOrd="0" presId="urn:microsoft.com/office/officeart/2008/layout/HorizontalMultiLevelHierarchy"/>
    <dgm:cxn modelId="{9EF515A4-2FC1-4A64-B9A3-1990FD65B75F}" type="presParOf" srcId="{C77F2A0C-7AEA-49C9-969F-D5273E02A4E0}" destId="{5E5D3DC2-8616-48CA-AFC2-27FE16FBEB49}" srcOrd="1" destOrd="0" presId="urn:microsoft.com/office/officeart/2008/layout/HorizontalMultiLevelHierarchy"/>
    <dgm:cxn modelId="{8BAE0F86-5D59-4DD9-881C-791E59DEDD34}" type="presParOf" srcId="{2CF5555E-0FF3-4450-8189-FDD8E8870979}" destId="{6756142F-8E7F-4CFF-B6BC-1837B40E990E}" srcOrd="8" destOrd="0" presId="urn:microsoft.com/office/officeart/2008/layout/HorizontalMultiLevelHierarchy"/>
    <dgm:cxn modelId="{6E7C4BCB-587B-4FA2-9CF6-FAE7B59328F7}" type="presParOf" srcId="{6756142F-8E7F-4CFF-B6BC-1837B40E990E}" destId="{890A196B-36FF-4FC5-9FD4-D14F9315A90F}" srcOrd="0" destOrd="0" presId="urn:microsoft.com/office/officeart/2008/layout/HorizontalMultiLevelHierarchy"/>
    <dgm:cxn modelId="{E09D9EB1-77B5-4F46-9AF7-AE6A0FD0E020}" type="presParOf" srcId="{2CF5555E-0FF3-4450-8189-FDD8E8870979}" destId="{AF1A12B5-F29B-4DC9-B2C8-D7961813E139}" srcOrd="9" destOrd="0" presId="urn:microsoft.com/office/officeart/2008/layout/HorizontalMultiLevelHierarchy"/>
    <dgm:cxn modelId="{6FA87DE9-BBA8-4E0F-B6C5-893023816358}" type="presParOf" srcId="{AF1A12B5-F29B-4DC9-B2C8-D7961813E139}" destId="{EBE9EB77-DA30-4E90-8A06-1FC1DBBF8164}" srcOrd="0" destOrd="0" presId="urn:microsoft.com/office/officeart/2008/layout/HorizontalMultiLevelHierarchy"/>
    <dgm:cxn modelId="{D913E7DB-9D21-4FCE-B654-976B901D4759}" type="presParOf" srcId="{AF1A12B5-F29B-4DC9-B2C8-D7961813E139}" destId="{FCAB395E-BC26-4176-9C69-A98AD4003FF4}" srcOrd="1" destOrd="0" presId="urn:microsoft.com/office/officeart/2008/layout/HorizontalMultiLevelHierarchy"/>
    <dgm:cxn modelId="{90EA5607-4882-436F-8DDB-42988C697305}" type="presParOf" srcId="{2CF5555E-0FF3-4450-8189-FDD8E8870979}" destId="{8B356591-2A09-45B9-9C21-9818C177E1C8}" srcOrd="10" destOrd="0" presId="urn:microsoft.com/office/officeart/2008/layout/HorizontalMultiLevelHierarchy"/>
    <dgm:cxn modelId="{6F7E05F2-50CF-4C25-828B-203E3C21D2C0}" type="presParOf" srcId="{8B356591-2A09-45B9-9C21-9818C177E1C8}" destId="{8E9F5541-54FF-45D3-9FDD-C3F6D7F0A98C}" srcOrd="0" destOrd="0" presId="urn:microsoft.com/office/officeart/2008/layout/HorizontalMultiLevelHierarchy"/>
    <dgm:cxn modelId="{4B7FA0E9-E44D-4AB4-865D-2AF85EB2BB26}" type="presParOf" srcId="{2CF5555E-0FF3-4450-8189-FDD8E8870979}" destId="{0159EEC4-004A-4CEF-94F2-0C68265BAB9F}" srcOrd="11" destOrd="0" presId="urn:microsoft.com/office/officeart/2008/layout/HorizontalMultiLevelHierarchy"/>
    <dgm:cxn modelId="{28CC56BC-3197-448D-93C3-64F05414974F}" type="presParOf" srcId="{0159EEC4-004A-4CEF-94F2-0C68265BAB9F}" destId="{49EE282C-C205-47BA-BD66-AA6E6A9EEB38}" srcOrd="0" destOrd="0" presId="urn:microsoft.com/office/officeart/2008/layout/HorizontalMultiLevelHierarchy"/>
    <dgm:cxn modelId="{F7BD8F7B-9542-4E34-8275-BDAD96FD4244}"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Time</a:t>
          </a:r>
        </a:p>
      </dsp:txBody>
      <dsp:txXfrm>
        <a:off x="3444442" y="866169"/>
        <a:ext cx="872882" cy="570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6</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24</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1</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11</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7</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5</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2</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8</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4</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3</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9</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10</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14</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12</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13</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17</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18</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15</b:RefOrder>
  </b:Source>
  <b:Source>
    <b:Tag>Dic16</b:Tag>
    <b:SourceType>Misc</b:SourceType>
    <b:Guid>{BA99DB38-3D87-4B56-8D05-3AAECBD04E1D}</b:Guid>
    <b:Author>
      <b:Author>
        <b:Corporate>Dicio</b:Corporate>
      </b:Author>
    </b:Author>
    <b:Title>Dicionário Online de Português</b:Title>
    <b:Year>2016</b:Year>
    <b:Month>novembro</b:Month>
    <b:Day>14</b:Day>
    <b:RefOrder>16</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19</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20</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21</b:RefOrder>
  </b:Source>
  <b:Source>
    <b:Tag>Mar14</b:Tag>
    <b:SourceType>Misc</b:SourceType>
    <b:Guid>{4D263393-A5D2-4BE7-8FB9-44DA2020125D}</b:Guid>
    <b:Title>Eloquent JavaScript</b:Title>
    <b:Year>2014</b:Year>
    <b:Author>
      <b:Author>
        <b:NameList>
          <b:Person>
            <b:Last>Haverbake</b:Last>
            <b:First>Marijn</b:First>
          </b:Person>
        </b:NameList>
      </b:Author>
    </b:Author>
    <b:RefOrder>22</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23</b:RefOrder>
  </b:Source>
</b:Sources>
</file>

<file path=customXml/itemProps1.xml><?xml version="1.0" encoding="utf-8"?>
<ds:datastoreItem xmlns:ds="http://schemas.openxmlformats.org/officeDocument/2006/customXml" ds:itemID="{40D0E209-828C-40D3-BB1E-2E5074A7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2158</TotalTime>
  <Pages>30</Pages>
  <Words>5946</Words>
  <Characters>32113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82</cp:revision>
  <dcterms:created xsi:type="dcterms:W3CDTF">2016-10-19T16:23:00Z</dcterms:created>
  <dcterms:modified xsi:type="dcterms:W3CDTF">2016-11-15T17:26:00Z</dcterms:modified>
</cp:coreProperties>
</file>