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51614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939375" w:history="1">
            <w:r w:rsidR="00516140" w:rsidRPr="00447556">
              <w:rPr>
                <w:rStyle w:val="Hyperlink"/>
                <w:rFonts w:ascii="Arial" w:hAnsi="Arial" w:cs="Arial"/>
                <w:b/>
                <w:noProof/>
              </w:rPr>
              <w:t>INTRODUÇÃO</w:t>
            </w:r>
            <w:r w:rsidR="00516140">
              <w:rPr>
                <w:noProof/>
                <w:webHidden/>
              </w:rPr>
              <w:tab/>
            </w:r>
            <w:r w:rsidR="00516140">
              <w:rPr>
                <w:noProof/>
                <w:webHidden/>
              </w:rPr>
              <w:fldChar w:fldCharType="begin"/>
            </w:r>
            <w:r w:rsidR="00516140">
              <w:rPr>
                <w:noProof/>
                <w:webHidden/>
              </w:rPr>
              <w:instrText xml:space="preserve"> PAGEREF _Toc466939375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76" w:history="1">
            <w:r w:rsidR="00516140" w:rsidRPr="00447556">
              <w:rPr>
                <w:rStyle w:val="Hyperlink"/>
                <w:rFonts w:ascii="Arial" w:hAnsi="Arial" w:cs="Arial"/>
                <w:b/>
                <w:noProof/>
              </w:rPr>
              <w:t>Justificativa</w:t>
            </w:r>
            <w:r w:rsidR="00516140">
              <w:rPr>
                <w:noProof/>
                <w:webHidden/>
              </w:rPr>
              <w:tab/>
            </w:r>
            <w:r w:rsidR="00516140">
              <w:rPr>
                <w:noProof/>
                <w:webHidden/>
              </w:rPr>
              <w:fldChar w:fldCharType="begin"/>
            </w:r>
            <w:r w:rsidR="00516140">
              <w:rPr>
                <w:noProof/>
                <w:webHidden/>
              </w:rPr>
              <w:instrText xml:space="preserve"> PAGEREF _Toc466939376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77" w:history="1">
            <w:r w:rsidR="00516140" w:rsidRPr="00447556">
              <w:rPr>
                <w:rStyle w:val="Hyperlink"/>
                <w:rFonts w:ascii="Arial" w:hAnsi="Arial" w:cs="Arial"/>
                <w:b/>
                <w:noProof/>
              </w:rPr>
              <w:t>Objetivo</w:t>
            </w:r>
            <w:r w:rsidR="00516140">
              <w:rPr>
                <w:noProof/>
                <w:webHidden/>
              </w:rPr>
              <w:tab/>
            </w:r>
            <w:r w:rsidR="00516140">
              <w:rPr>
                <w:noProof/>
                <w:webHidden/>
              </w:rPr>
              <w:fldChar w:fldCharType="begin"/>
            </w:r>
            <w:r w:rsidR="00516140">
              <w:rPr>
                <w:noProof/>
                <w:webHidden/>
              </w:rPr>
              <w:instrText xml:space="preserve"> PAGEREF _Toc466939377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78" w:history="1">
            <w:r w:rsidR="00516140" w:rsidRPr="00447556">
              <w:rPr>
                <w:rStyle w:val="Hyperlink"/>
                <w:rFonts w:ascii="Arial" w:hAnsi="Arial" w:cs="Arial"/>
                <w:b/>
                <w:noProof/>
              </w:rPr>
              <w:t>Objetivos gerais</w:t>
            </w:r>
            <w:r w:rsidR="00516140">
              <w:rPr>
                <w:noProof/>
                <w:webHidden/>
              </w:rPr>
              <w:tab/>
            </w:r>
            <w:r w:rsidR="00516140">
              <w:rPr>
                <w:noProof/>
                <w:webHidden/>
              </w:rPr>
              <w:fldChar w:fldCharType="begin"/>
            </w:r>
            <w:r w:rsidR="00516140">
              <w:rPr>
                <w:noProof/>
                <w:webHidden/>
              </w:rPr>
              <w:instrText xml:space="preserve"> PAGEREF _Toc466939378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79" w:history="1">
            <w:r w:rsidR="00516140" w:rsidRPr="00447556">
              <w:rPr>
                <w:rStyle w:val="Hyperlink"/>
                <w:rFonts w:ascii="Arial" w:hAnsi="Arial" w:cs="Arial"/>
                <w:b/>
                <w:noProof/>
              </w:rPr>
              <w:t>Objetivos específicos</w:t>
            </w:r>
            <w:r w:rsidR="00516140">
              <w:rPr>
                <w:noProof/>
                <w:webHidden/>
              </w:rPr>
              <w:tab/>
            </w:r>
            <w:r w:rsidR="00516140">
              <w:rPr>
                <w:noProof/>
                <w:webHidden/>
              </w:rPr>
              <w:fldChar w:fldCharType="begin"/>
            </w:r>
            <w:r w:rsidR="00516140">
              <w:rPr>
                <w:noProof/>
                <w:webHidden/>
              </w:rPr>
              <w:instrText xml:space="preserve"> PAGEREF _Toc466939379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0" w:history="1">
            <w:r w:rsidR="00516140" w:rsidRPr="00447556">
              <w:rPr>
                <w:rStyle w:val="Hyperlink"/>
                <w:rFonts w:ascii="Arial" w:hAnsi="Arial" w:cs="Arial"/>
                <w:b/>
                <w:noProof/>
              </w:rPr>
              <w:t>Metodoligia</w:t>
            </w:r>
            <w:r w:rsidR="00516140">
              <w:rPr>
                <w:noProof/>
                <w:webHidden/>
              </w:rPr>
              <w:tab/>
            </w:r>
            <w:r w:rsidR="00516140">
              <w:rPr>
                <w:noProof/>
                <w:webHidden/>
              </w:rPr>
              <w:fldChar w:fldCharType="begin"/>
            </w:r>
            <w:r w:rsidR="00516140">
              <w:rPr>
                <w:noProof/>
                <w:webHidden/>
              </w:rPr>
              <w:instrText xml:space="preserve"> PAGEREF _Toc466939380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1" w:history="1">
            <w:r w:rsidR="00516140" w:rsidRPr="00447556">
              <w:rPr>
                <w:rStyle w:val="Hyperlink"/>
                <w:rFonts w:ascii="Arial" w:hAnsi="Arial" w:cs="Arial"/>
                <w:b/>
                <w:noProof/>
              </w:rPr>
              <w:t>Descrição dos capítulos</w:t>
            </w:r>
            <w:r w:rsidR="00516140">
              <w:rPr>
                <w:noProof/>
                <w:webHidden/>
              </w:rPr>
              <w:tab/>
            </w:r>
            <w:r w:rsidR="00516140">
              <w:rPr>
                <w:noProof/>
                <w:webHidden/>
              </w:rPr>
              <w:fldChar w:fldCharType="begin"/>
            </w:r>
            <w:r w:rsidR="00516140">
              <w:rPr>
                <w:noProof/>
                <w:webHidden/>
              </w:rPr>
              <w:instrText xml:space="preserve"> PAGEREF _Toc466939381 \h </w:instrText>
            </w:r>
            <w:r w:rsidR="00516140">
              <w:rPr>
                <w:noProof/>
                <w:webHidden/>
              </w:rPr>
            </w:r>
            <w:r w:rsidR="00516140">
              <w:rPr>
                <w:noProof/>
                <w:webHidden/>
              </w:rPr>
              <w:fldChar w:fldCharType="separate"/>
            </w:r>
            <w:r w:rsidR="00516140">
              <w:rPr>
                <w:noProof/>
                <w:webHidden/>
              </w:rPr>
              <w:t>3</w:t>
            </w:r>
            <w:r w:rsidR="00516140">
              <w:rPr>
                <w:noProof/>
                <w:webHidden/>
              </w:rPr>
              <w:fldChar w:fldCharType="end"/>
            </w:r>
          </w:hyperlink>
        </w:p>
        <w:p w:rsidR="00516140" w:rsidRDefault="005240BA">
          <w:pPr>
            <w:pStyle w:val="Sumrio1"/>
            <w:tabs>
              <w:tab w:val="right" w:leader="dot" w:pos="9061"/>
            </w:tabs>
            <w:rPr>
              <w:rFonts w:eastAsiaTheme="minorEastAsia"/>
              <w:noProof/>
              <w:lang w:eastAsia="pt-BR"/>
            </w:rPr>
          </w:pPr>
          <w:hyperlink w:anchor="_Toc466939382" w:history="1">
            <w:r w:rsidR="00516140" w:rsidRPr="00447556">
              <w:rPr>
                <w:rStyle w:val="Hyperlink"/>
                <w:rFonts w:ascii="Arial" w:hAnsi="Arial" w:cs="Arial"/>
                <w:b/>
                <w:noProof/>
              </w:rPr>
              <w:t>REVISÃO BIBLIOGRÁFICA</w:t>
            </w:r>
            <w:r w:rsidR="00516140">
              <w:rPr>
                <w:noProof/>
                <w:webHidden/>
              </w:rPr>
              <w:tab/>
            </w:r>
            <w:r w:rsidR="00516140">
              <w:rPr>
                <w:noProof/>
                <w:webHidden/>
              </w:rPr>
              <w:fldChar w:fldCharType="begin"/>
            </w:r>
            <w:r w:rsidR="00516140">
              <w:rPr>
                <w:noProof/>
                <w:webHidden/>
              </w:rPr>
              <w:instrText xml:space="preserve"> PAGEREF _Toc466939382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3" w:history="1">
            <w:r w:rsidR="00516140" w:rsidRPr="00447556">
              <w:rPr>
                <w:rStyle w:val="Hyperlink"/>
                <w:rFonts w:ascii="Arial" w:hAnsi="Arial" w:cs="Arial"/>
                <w:b/>
                <w:noProof/>
              </w:rPr>
              <w:t>A internet</w:t>
            </w:r>
            <w:r w:rsidR="00516140">
              <w:rPr>
                <w:noProof/>
                <w:webHidden/>
              </w:rPr>
              <w:tab/>
            </w:r>
            <w:r w:rsidR="00516140">
              <w:rPr>
                <w:noProof/>
                <w:webHidden/>
              </w:rPr>
              <w:fldChar w:fldCharType="begin"/>
            </w:r>
            <w:r w:rsidR="00516140">
              <w:rPr>
                <w:noProof/>
                <w:webHidden/>
              </w:rPr>
              <w:instrText xml:space="preserve"> PAGEREF _Toc466939383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4" w:history="1">
            <w:r w:rsidR="00516140" w:rsidRPr="00447556">
              <w:rPr>
                <w:rStyle w:val="Hyperlink"/>
                <w:rFonts w:ascii="Arial" w:hAnsi="Arial" w:cs="Arial"/>
                <w:b/>
                <w:noProof/>
              </w:rPr>
              <w:t>Marketing na Internet</w:t>
            </w:r>
            <w:r w:rsidR="00516140">
              <w:rPr>
                <w:noProof/>
                <w:webHidden/>
              </w:rPr>
              <w:tab/>
            </w:r>
            <w:r w:rsidR="00516140">
              <w:rPr>
                <w:noProof/>
                <w:webHidden/>
              </w:rPr>
              <w:fldChar w:fldCharType="begin"/>
            </w:r>
            <w:r w:rsidR="00516140">
              <w:rPr>
                <w:noProof/>
                <w:webHidden/>
              </w:rPr>
              <w:instrText xml:space="preserve"> PAGEREF _Toc466939384 \h </w:instrText>
            </w:r>
            <w:r w:rsidR="00516140">
              <w:rPr>
                <w:noProof/>
                <w:webHidden/>
              </w:rPr>
            </w:r>
            <w:r w:rsidR="00516140">
              <w:rPr>
                <w:noProof/>
                <w:webHidden/>
              </w:rPr>
              <w:fldChar w:fldCharType="separate"/>
            </w:r>
            <w:r w:rsidR="00516140">
              <w:rPr>
                <w:noProof/>
                <w:webHidden/>
              </w:rPr>
              <w:t>5</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5" w:history="1">
            <w:r w:rsidR="00516140" w:rsidRPr="00447556">
              <w:rPr>
                <w:rStyle w:val="Hyperlink"/>
                <w:rFonts w:ascii="Arial" w:hAnsi="Arial" w:cs="Arial"/>
                <w:b/>
                <w:noProof/>
              </w:rPr>
              <w:t>O aumento do número estudantes do ensino técnico e superior</w:t>
            </w:r>
            <w:r w:rsidR="00516140">
              <w:rPr>
                <w:noProof/>
                <w:webHidden/>
              </w:rPr>
              <w:tab/>
            </w:r>
            <w:r w:rsidR="00516140">
              <w:rPr>
                <w:noProof/>
                <w:webHidden/>
              </w:rPr>
              <w:fldChar w:fldCharType="begin"/>
            </w:r>
            <w:r w:rsidR="00516140">
              <w:rPr>
                <w:noProof/>
                <w:webHidden/>
              </w:rPr>
              <w:instrText xml:space="preserve"> PAGEREF _Toc466939385 \h </w:instrText>
            </w:r>
            <w:r w:rsidR="00516140">
              <w:rPr>
                <w:noProof/>
                <w:webHidden/>
              </w:rPr>
            </w:r>
            <w:r w:rsidR="00516140">
              <w:rPr>
                <w:noProof/>
                <w:webHidden/>
              </w:rPr>
              <w:fldChar w:fldCharType="separate"/>
            </w:r>
            <w:r w:rsidR="00516140">
              <w:rPr>
                <w:noProof/>
                <w:webHidden/>
              </w:rPr>
              <w:t>6</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6" w:history="1">
            <w:r w:rsidR="00516140" w:rsidRPr="00447556">
              <w:rPr>
                <w:rStyle w:val="Hyperlink"/>
                <w:rFonts w:ascii="Arial" w:hAnsi="Arial" w:cs="Arial"/>
                <w:b/>
                <w:noProof/>
              </w:rPr>
              <w:t>O mercado de transporte escolar</w:t>
            </w:r>
            <w:r w:rsidR="00516140">
              <w:rPr>
                <w:noProof/>
                <w:webHidden/>
              </w:rPr>
              <w:tab/>
            </w:r>
            <w:r w:rsidR="00516140">
              <w:rPr>
                <w:noProof/>
                <w:webHidden/>
              </w:rPr>
              <w:fldChar w:fldCharType="begin"/>
            </w:r>
            <w:r w:rsidR="00516140">
              <w:rPr>
                <w:noProof/>
                <w:webHidden/>
              </w:rPr>
              <w:instrText xml:space="preserve"> PAGEREF _Toc466939386 \h </w:instrText>
            </w:r>
            <w:r w:rsidR="00516140">
              <w:rPr>
                <w:noProof/>
                <w:webHidden/>
              </w:rPr>
            </w:r>
            <w:r w:rsidR="00516140">
              <w:rPr>
                <w:noProof/>
                <w:webHidden/>
              </w:rPr>
              <w:fldChar w:fldCharType="separate"/>
            </w:r>
            <w:r w:rsidR="00516140">
              <w:rPr>
                <w:noProof/>
                <w:webHidden/>
              </w:rPr>
              <w:t>7</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7" w:history="1">
            <w:r w:rsidR="00516140" w:rsidRPr="00447556">
              <w:rPr>
                <w:rStyle w:val="Hyperlink"/>
                <w:rFonts w:ascii="Arial" w:hAnsi="Arial" w:cs="Arial"/>
                <w:b/>
                <w:noProof/>
              </w:rPr>
              <w:t>A busca de transporte escolar na internet</w:t>
            </w:r>
            <w:r w:rsidR="00516140">
              <w:rPr>
                <w:noProof/>
                <w:webHidden/>
              </w:rPr>
              <w:tab/>
            </w:r>
            <w:r w:rsidR="00516140">
              <w:rPr>
                <w:noProof/>
                <w:webHidden/>
              </w:rPr>
              <w:fldChar w:fldCharType="begin"/>
            </w:r>
            <w:r w:rsidR="00516140">
              <w:rPr>
                <w:noProof/>
                <w:webHidden/>
              </w:rPr>
              <w:instrText xml:space="preserve"> PAGEREF _Toc466939387 \h </w:instrText>
            </w:r>
            <w:r w:rsidR="00516140">
              <w:rPr>
                <w:noProof/>
                <w:webHidden/>
              </w:rPr>
            </w:r>
            <w:r w:rsidR="00516140">
              <w:rPr>
                <w:noProof/>
                <w:webHidden/>
              </w:rPr>
              <w:fldChar w:fldCharType="separate"/>
            </w:r>
            <w:r w:rsidR="00516140">
              <w:rPr>
                <w:noProof/>
                <w:webHidden/>
              </w:rPr>
              <w:t>8</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88" w:history="1">
            <w:r w:rsidR="00516140" w:rsidRPr="00447556">
              <w:rPr>
                <w:rStyle w:val="Hyperlink"/>
                <w:rFonts w:ascii="Arial" w:hAnsi="Arial" w:cs="Arial"/>
                <w:b/>
                <w:noProof/>
              </w:rPr>
              <w:t>Soluções já existentes no mercado</w:t>
            </w:r>
            <w:r w:rsidR="00516140">
              <w:rPr>
                <w:noProof/>
                <w:webHidden/>
              </w:rPr>
              <w:tab/>
            </w:r>
            <w:r w:rsidR="00516140">
              <w:rPr>
                <w:noProof/>
                <w:webHidden/>
              </w:rPr>
              <w:fldChar w:fldCharType="begin"/>
            </w:r>
            <w:r w:rsidR="00516140">
              <w:rPr>
                <w:noProof/>
                <w:webHidden/>
              </w:rPr>
              <w:instrText xml:space="preserve"> PAGEREF _Toc466939388 \h </w:instrText>
            </w:r>
            <w:r w:rsidR="00516140">
              <w:rPr>
                <w:noProof/>
                <w:webHidden/>
              </w:rPr>
            </w:r>
            <w:r w:rsidR="00516140">
              <w:rPr>
                <w:noProof/>
                <w:webHidden/>
              </w:rPr>
              <w:fldChar w:fldCharType="separate"/>
            </w:r>
            <w:r w:rsidR="00516140">
              <w:rPr>
                <w:noProof/>
                <w:webHidden/>
              </w:rPr>
              <w:t>9</w:t>
            </w:r>
            <w:r w:rsidR="00516140">
              <w:rPr>
                <w:noProof/>
                <w:webHidden/>
              </w:rPr>
              <w:fldChar w:fldCharType="end"/>
            </w:r>
          </w:hyperlink>
        </w:p>
        <w:p w:rsidR="00516140" w:rsidRDefault="005240BA">
          <w:pPr>
            <w:pStyle w:val="Sumrio1"/>
            <w:tabs>
              <w:tab w:val="right" w:leader="dot" w:pos="9061"/>
            </w:tabs>
            <w:rPr>
              <w:rFonts w:eastAsiaTheme="minorEastAsia"/>
              <w:noProof/>
              <w:lang w:eastAsia="pt-BR"/>
            </w:rPr>
          </w:pPr>
          <w:hyperlink w:anchor="_Toc466939389" w:history="1">
            <w:r w:rsidR="00516140" w:rsidRPr="00447556">
              <w:rPr>
                <w:rStyle w:val="Hyperlink"/>
                <w:rFonts w:ascii="Arial" w:hAnsi="Arial" w:cs="Arial"/>
                <w:b/>
                <w:noProof/>
              </w:rPr>
              <w:t>DESENVOLVIMENTO</w:t>
            </w:r>
            <w:r w:rsidR="00516140">
              <w:rPr>
                <w:noProof/>
                <w:webHidden/>
              </w:rPr>
              <w:tab/>
            </w:r>
            <w:r w:rsidR="00516140">
              <w:rPr>
                <w:noProof/>
                <w:webHidden/>
              </w:rPr>
              <w:fldChar w:fldCharType="begin"/>
            </w:r>
            <w:r w:rsidR="00516140">
              <w:rPr>
                <w:noProof/>
                <w:webHidden/>
              </w:rPr>
              <w:instrText xml:space="preserve"> PAGEREF _Toc466939389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90" w:history="1">
            <w:r w:rsidR="00516140" w:rsidRPr="00447556">
              <w:rPr>
                <w:rStyle w:val="Hyperlink"/>
                <w:rFonts w:ascii="Arial" w:hAnsi="Arial" w:cs="Arial"/>
                <w:b/>
                <w:noProof/>
              </w:rPr>
              <w:t>Modelo de negócio – Canvas</w:t>
            </w:r>
            <w:r w:rsidR="00516140">
              <w:rPr>
                <w:noProof/>
                <w:webHidden/>
              </w:rPr>
              <w:tab/>
            </w:r>
            <w:r w:rsidR="00516140">
              <w:rPr>
                <w:noProof/>
                <w:webHidden/>
              </w:rPr>
              <w:fldChar w:fldCharType="begin"/>
            </w:r>
            <w:r w:rsidR="00516140">
              <w:rPr>
                <w:noProof/>
                <w:webHidden/>
              </w:rPr>
              <w:instrText xml:space="preserve"> PAGEREF _Toc466939390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91" w:history="1">
            <w:r w:rsidR="00516140" w:rsidRPr="00447556">
              <w:rPr>
                <w:rStyle w:val="Hyperlink"/>
                <w:rFonts w:ascii="Arial" w:hAnsi="Arial" w:cs="Arial"/>
                <w:b/>
                <w:noProof/>
              </w:rPr>
              <w:t>Planejamento do site</w:t>
            </w:r>
            <w:r w:rsidR="00516140">
              <w:rPr>
                <w:noProof/>
                <w:webHidden/>
              </w:rPr>
              <w:tab/>
            </w:r>
            <w:r w:rsidR="00516140">
              <w:rPr>
                <w:noProof/>
                <w:webHidden/>
              </w:rPr>
              <w:fldChar w:fldCharType="begin"/>
            </w:r>
            <w:r w:rsidR="00516140">
              <w:rPr>
                <w:noProof/>
                <w:webHidden/>
              </w:rPr>
              <w:instrText xml:space="preserve"> PAGEREF _Toc466939391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2" w:history="1">
            <w:r w:rsidR="00516140" w:rsidRPr="00447556">
              <w:rPr>
                <w:rStyle w:val="Hyperlink"/>
                <w:rFonts w:ascii="Arial" w:hAnsi="Arial" w:cs="Arial"/>
                <w:b/>
                <w:noProof/>
              </w:rPr>
              <w:t>Mapa de navegação</w:t>
            </w:r>
            <w:r w:rsidR="00516140">
              <w:rPr>
                <w:noProof/>
                <w:webHidden/>
              </w:rPr>
              <w:tab/>
            </w:r>
            <w:r w:rsidR="00516140">
              <w:rPr>
                <w:noProof/>
                <w:webHidden/>
              </w:rPr>
              <w:fldChar w:fldCharType="begin"/>
            </w:r>
            <w:r w:rsidR="00516140">
              <w:rPr>
                <w:noProof/>
                <w:webHidden/>
              </w:rPr>
              <w:instrText xml:space="preserve"> PAGEREF _Toc466939392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3" w:history="1">
            <w:r w:rsidR="00516140" w:rsidRPr="00447556">
              <w:rPr>
                <w:rStyle w:val="Hyperlink"/>
                <w:rFonts w:ascii="Arial" w:hAnsi="Arial" w:cs="Arial"/>
                <w:b/>
                <w:noProof/>
              </w:rPr>
              <w:t>Wireframe</w:t>
            </w:r>
            <w:r w:rsidR="00516140">
              <w:rPr>
                <w:noProof/>
                <w:webHidden/>
              </w:rPr>
              <w:tab/>
            </w:r>
            <w:r w:rsidR="00516140">
              <w:rPr>
                <w:noProof/>
                <w:webHidden/>
              </w:rPr>
              <w:fldChar w:fldCharType="begin"/>
            </w:r>
            <w:r w:rsidR="00516140">
              <w:rPr>
                <w:noProof/>
                <w:webHidden/>
              </w:rPr>
              <w:instrText xml:space="preserve"> PAGEREF _Toc466939393 \h </w:instrText>
            </w:r>
            <w:r w:rsidR="00516140">
              <w:rPr>
                <w:noProof/>
                <w:webHidden/>
              </w:rPr>
            </w:r>
            <w:r w:rsidR="00516140">
              <w:rPr>
                <w:noProof/>
                <w:webHidden/>
              </w:rPr>
              <w:fldChar w:fldCharType="separate"/>
            </w:r>
            <w:r w:rsidR="00516140">
              <w:rPr>
                <w:noProof/>
                <w:webHidden/>
              </w:rPr>
              <w:t>14</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394" w:history="1">
            <w:r w:rsidR="00516140" w:rsidRPr="00447556">
              <w:rPr>
                <w:rStyle w:val="Hyperlink"/>
                <w:rFonts w:ascii="Arial" w:hAnsi="Arial" w:cs="Arial"/>
                <w:b/>
                <w:noProof/>
              </w:rPr>
              <w:t>O que se usa para construir um site?</w:t>
            </w:r>
            <w:r w:rsidR="00516140">
              <w:rPr>
                <w:noProof/>
                <w:webHidden/>
              </w:rPr>
              <w:tab/>
            </w:r>
            <w:r w:rsidR="00516140">
              <w:rPr>
                <w:noProof/>
                <w:webHidden/>
              </w:rPr>
              <w:fldChar w:fldCharType="begin"/>
            </w:r>
            <w:r w:rsidR="00516140">
              <w:rPr>
                <w:noProof/>
                <w:webHidden/>
              </w:rPr>
              <w:instrText xml:space="preserve"> PAGEREF _Toc466939394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5" w:history="1">
            <w:r w:rsidR="00516140" w:rsidRPr="00447556">
              <w:rPr>
                <w:rStyle w:val="Hyperlink"/>
                <w:rFonts w:ascii="Arial" w:hAnsi="Arial" w:cs="Arial"/>
                <w:b/>
                <w:noProof/>
              </w:rPr>
              <w:t>HTML - A estrutura do site</w:t>
            </w:r>
            <w:r w:rsidR="00516140">
              <w:rPr>
                <w:noProof/>
                <w:webHidden/>
              </w:rPr>
              <w:tab/>
            </w:r>
            <w:r w:rsidR="00516140">
              <w:rPr>
                <w:noProof/>
                <w:webHidden/>
              </w:rPr>
              <w:fldChar w:fldCharType="begin"/>
            </w:r>
            <w:r w:rsidR="00516140">
              <w:rPr>
                <w:noProof/>
                <w:webHidden/>
              </w:rPr>
              <w:instrText xml:space="preserve"> PAGEREF _Toc466939395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6" w:history="1">
            <w:r w:rsidR="00516140" w:rsidRPr="00447556">
              <w:rPr>
                <w:rStyle w:val="Hyperlink"/>
                <w:rFonts w:ascii="Arial" w:hAnsi="Arial" w:cs="Arial"/>
                <w:b/>
                <w:noProof/>
              </w:rPr>
              <w:t>SEO – Otimização para motores de busca</w:t>
            </w:r>
            <w:r w:rsidR="00516140">
              <w:rPr>
                <w:noProof/>
                <w:webHidden/>
              </w:rPr>
              <w:tab/>
            </w:r>
            <w:r w:rsidR="00516140">
              <w:rPr>
                <w:noProof/>
                <w:webHidden/>
              </w:rPr>
              <w:fldChar w:fldCharType="begin"/>
            </w:r>
            <w:r w:rsidR="00516140">
              <w:rPr>
                <w:noProof/>
                <w:webHidden/>
              </w:rPr>
              <w:instrText xml:space="preserve"> PAGEREF _Toc466939396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7" w:history="1">
            <w:r w:rsidR="00516140" w:rsidRPr="00447556">
              <w:rPr>
                <w:rStyle w:val="Hyperlink"/>
                <w:rFonts w:ascii="Arial" w:hAnsi="Arial" w:cs="Arial"/>
                <w:b/>
                <w:noProof/>
              </w:rPr>
              <w:t>CSS - A estilização da estrutura</w:t>
            </w:r>
            <w:r w:rsidR="00516140">
              <w:rPr>
                <w:noProof/>
                <w:webHidden/>
              </w:rPr>
              <w:tab/>
            </w:r>
            <w:r w:rsidR="00516140">
              <w:rPr>
                <w:noProof/>
                <w:webHidden/>
              </w:rPr>
              <w:fldChar w:fldCharType="begin"/>
            </w:r>
            <w:r w:rsidR="00516140">
              <w:rPr>
                <w:noProof/>
                <w:webHidden/>
              </w:rPr>
              <w:instrText xml:space="preserve"> PAGEREF _Toc466939397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8" w:history="1">
            <w:r w:rsidR="00516140" w:rsidRPr="00447556">
              <w:rPr>
                <w:rStyle w:val="Hyperlink"/>
                <w:rFonts w:ascii="Arial" w:hAnsi="Arial" w:cs="Arial"/>
                <w:b/>
                <w:noProof/>
              </w:rPr>
              <w:t>Atuais tendências: flat design</w:t>
            </w:r>
            <w:r w:rsidR="00516140">
              <w:rPr>
                <w:noProof/>
                <w:webHidden/>
              </w:rPr>
              <w:tab/>
            </w:r>
            <w:r w:rsidR="00516140">
              <w:rPr>
                <w:noProof/>
                <w:webHidden/>
              </w:rPr>
              <w:fldChar w:fldCharType="begin"/>
            </w:r>
            <w:r w:rsidR="00516140">
              <w:rPr>
                <w:noProof/>
                <w:webHidden/>
              </w:rPr>
              <w:instrText xml:space="preserve"> PAGEREF _Toc466939398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399" w:history="1">
            <w:r w:rsidR="00516140" w:rsidRPr="00447556">
              <w:rPr>
                <w:rStyle w:val="Hyperlink"/>
                <w:rFonts w:ascii="Arial" w:hAnsi="Arial" w:cs="Arial"/>
                <w:b/>
                <w:noProof/>
              </w:rPr>
              <w:t>Material Design Lite (MDL): O framework de design do Google</w:t>
            </w:r>
            <w:r w:rsidR="00516140">
              <w:rPr>
                <w:noProof/>
                <w:webHidden/>
              </w:rPr>
              <w:tab/>
            </w:r>
            <w:r w:rsidR="00516140">
              <w:rPr>
                <w:noProof/>
                <w:webHidden/>
              </w:rPr>
              <w:fldChar w:fldCharType="begin"/>
            </w:r>
            <w:r w:rsidR="00516140">
              <w:rPr>
                <w:noProof/>
                <w:webHidden/>
              </w:rPr>
              <w:instrText xml:space="preserve"> PAGEREF _Toc466939399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400" w:history="1">
            <w:r w:rsidR="00516140" w:rsidRPr="00447556">
              <w:rPr>
                <w:rStyle w:val="Hyperlink"/>
                <w:rFonts w:ascii="Arial" w:hAnsi="Arial" w:cs="Arial"/>
                <w:b/>
                <w:noProof/>
              </w:rPr>
              <w:t>Firebase – O banco de dados</w:t>
            </w:r>
            <w:r w:rsidR="00516140">
              <w:rPr>
                <w:noProof/>
                <w:webHidden/>
              </w:rPr>
              <w:tab/>
            </w:r>
            <w:r w:rsidR="00516140">
              <w:rPr>
                <w:noProof/>
                <w:webHidden/>
              </w:rPr>
              <w:fldChar w:fldCharType="begin"/>
            </w:r>
            <w:r w:rsidR="00516140">
              <w:rPr>
                <w:noProof/>
                <w:webHidden/>
              </w:rPr>
              <w:instrText xml:space="preserve"> PAGEREF _Toc466939400 \h </w:instrText>
            </w:r>
            <w:r w:rsidR="00516140">
              <w:rPr>
                <w:noProof/>
                <w:webHidden/>
              </w:rPr>
            </w:r>
            <w:r w:rsidR="00516140">
              <w:rPr>
                <w:noProof/>
                <w:webHidden/>
              </w:rPr>
              <w:fldChar w:fldCharType="separate"/>
            </w:r>
            <w:r w:rsidR="00516140">
              <w:rPr>
                <w:noProof/>
                <w:webHidden/>
              </w:rPr>
              <w:t>20</w:t>
            </w:r>
            <w:r w:rsidR="00516140">
              <w:rPr>
                <w:noProof/>
                <w:webHidden/>
              </w:rPr>
              <w:fldChar w:fldCharType="end"/>
            </w:r>
          </w:hyperlink>
        </w:p>
        <w:p w:rsidR="00516140" w:rsidRDefault="005240BA">
          <w:pPr>
            <w:pStyle w:val="Sumrio3"/>
            <w:tabs>
              <w:tab w:val="right" w:leader="dot" w:pos="9061"/>
            </w:tabs>
            <w:rPr>
              <w:rFonts w:eastAsiaTheme="minorEastAsia"/>
              <w:noProof/>
              <w:lang w:eastAsia="pt-BR"/>
            </w:rPr>
          </w:pPr>
          <w:hyperlink w:anchor="_Toc466939401" w:history="1">
            <w:r w:rsidR="00516140" w:rsidRPr="00447556">
              <w:rPr>
                <w:rStyle w:val="Hyperlink"/>
                <w:rFonts w:ascii="Arial" w:hAnsi="Arial" w:cs="Arial"/>
                <w:b/>
                <w:noProof/>
              </w:rPr>
              <w:t>JavaScript</w:t>
            </w:r>
            <w:r w:rsidR="00516140">
              <w:rPr>
                <w:noProof/>
                <w:webHidden/>
              </w:rPr>
              <w:tab/>
            </w:r>
            <w:r w:rsidR="00516140">
              <w:rPr>
                <w:noProof/>
                <w:webHidden/>
              </w:rPr>
              <w:fldChar w:fldCharType="begin"/>
            </w:r>
            <w:r w:rsidR="00516140">
              <w:rPr>
                <w:noProof/>
                <w:webHidden/>
              </w:rPr>
              <w:instrText xml:space="preserve"> PAGEREF _Toc466939401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5240BA">
          <w:pPr>
            <w:pStyle w:val="Sumrio2"/>
            <w:tabs>
              <w:tab w:val="right" w:leader="dot" w:pos="9061"/>
            </w:tabs>
            <w:rPr>
              <w:rFonts w:eastAsiaTheme="minorEastAsia"/>
              <w:noProof/>
              <w:lang w:eastAsia="pt-BR"/>
            </w:rPr>
          </w:pPr>
          <w:hyperlink w:anchor="_Toc466939402" w:history="1">
            <w:r w:rsidR="00516140" w:rsidRPr="00447556">
              <w:rPr>
                <w:rStyle w:val="Hyperlink"/>
                <w:rFonts w:ascii="Arial" w:hAnsi="Arial" w:cs="Arial"/>
                <w:b/>
                <w:noProof/>
              </w:rPr>
              <w:t>Implementação</w:t>
            </w:r>
            <w:r w:rsidR="00516140">
              <w:rPr>
                <w:noProof/>
                <w:webHidden/>
              </w:rPr>
              <w:tab/>
            </w:r>
            <w:r w:rsidR="00516140">
              <w:rPr>
                <w:noProof/>
                <w:webHidden/>
              </w:rPr>
              <w:fldChar w:fldCharType="begin"/>
            </w:r>
            <w:r w:rsidR="00516140">
              <w:rPr>
                <w:noProof/>
                <w:webHidden/>
              </w:rPr>
              <w:instrText xml:space="preserve"> PAGEREF _Toc466939402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5240BA">
          <w:pPr>
            <w:pStyle w:val="Sumrio1"/>
            <w:tabs>
              <w:tab w:val="right" w:leader="dot" w:pos="9061"/>
            </w:tabs>
            <w:rPr>
              <w:rFonts w:eastAsiaTheme="minorEastAsia"/>
              <w:noProof/>
              <w:lang w:eastAsia="pt-BR"/>
            </w:rPr>
          </w:pPr>
          <w:hyperlink w:anchor="_Toc466939403" w:history="1">
            <w:r w:rsidR="00516140" w:rsidRPr="00447556">
              <w:rPr>
                <w:rStyle w:val="Hyperlink"/>
                <w:rFonts w:ascii="Arial" w:hAnsi="Arial" w:cs="Arial"/>
                <w:b/>
                <w:noProof/>
              </w:rPr>
              <w:t>CONCLUSÃO</w:t>
            </w:r>
            <w:r w:rsidR="00516140">
              <w:rPr>
                <w:noProof/>
                <w:webHidden/>
              </w:rPr>
              <w:tab/>
            </w:r>
            <w:r w:rsidR="00516140">
              <w:rPr>
                <w:noProof/>
                <w:webHidden/>
              </w:rPr>
              <w:fldChar w:fldCharType="begin"/>
            </w:r>
            <w:r w:rsidR="00516140">
              <w:rPr>
                <w:noProof/>
                <w:webHidden/>
              </w:rPr>
              <w:instrText xml:space="preserve"> PAGEREF _Toc466939403 \h </w:instrText>
            </w:r>
            <w:r w:rsidR="00516140">
              <w:rPr>
                <w:noProof/>
                <w:webHidden/>
              </w:rPr>
            </w:r>
            <w:r w:rsidR="00516140">
              <w:rPr>
                <w:noProof/>
                <w:webHidden/>
              </w:rPr>
              <w:fldChar w:fldCharType="separate"/>
            </w:r>
            <w:r w:rsidR="00516140">
              <w:rPr>
                <w:noProof/>
                <w:webHidden/>
              </w:rPr>
              <w:t>22</w:t>
            </w:r>
            <w:r w:rsidR="00516140">
              <w:rPr>
                <w:noProof/>
                <w:webHidden/>
              </w:rPr>
              <w:fldChar w:fldCharType="end"/>
            </w:r>
          </w:hyperlink>
        </w:p>
        <w:p w:rsidR="00516140" w:rsidRDefault="005240BA">
          <w:pPr>
            <w:pStyle w:val="Sumrio1"/>
            <w:tabs>
              <w:tab w:val="right" w:leader="dot" w:pos="9061"/>
            </w:tabs>
            <w:rPr>
              <w:rFonts w:eastAsiaTheme="minorEastAsia"/>
              <w:noProof/>
              <w:lang w:eastAsia="pt-BR"/>
            </w:rPr>
          </w:pPr>
          <w:hyperlink w:anchor="_Toc466939404" w:history="1">
            <w:r w:rsidR="00516140" w:rsidRPr="00447556">
              <w:rPr>
                <w:rStyle w:val="Hyperlink"/>
                <w:rFonts w:ascii="Arial" w:hAnsi="Arial" w:cs="Arial"/>
                <w:b/>
                <w:noProof/>
              </w:rPr>
              <w:t>REFERÊNCIAS</w:t>
            </w:r>
            <w:r w:rsidR="00516140">
              <w:rPr>
                <w:noProof/>
                <w:webHidden/>
              </w:rPr>
              <w:tab/>
            </w:r>
            <w:r w:rsidR="00516140">
              <w:rPr>
                <w:noProof/>
                <w:webHidden/>
              </w:rPr>
              <w:fldChar w:fldCharType="begin"/>
            </w:r>
            <w:r w:rsidR="00516140">
              <w:rPr>
                <w:noProof/>
                <w:webHidden/>
              </w:rPr>
              <w:instrText xml:space="preserve"> PAGEREF _Toc466939404 \h </w:instrText>
            </w:r>
            <w:r w:rsidR="00516140">
              <w:rPr>
                <w:noProof/>
                <w:webHidden/>
              </w:rPr>
            </w:r>
            <w:r w:rsidR="00516140">
              <w:rPr>
                <w:noProof/>
                <w:webHidden/>
              </w:rPr>
              <w:fldChar w:fldCharType="separate"/>
            </w:r>
            <w:r w:rsidR="00516140">
              <w:rPr>
                <w:noProof/>
                <w:webHidden/>
              </w:rPr>
              <w:t>23</w:t>
            </w:r>
            <w:r w:rsidR="0051614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939375"/>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6939376"/>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Através da própria experiência dos integrantes do grupo ao tentarem encontrar transporte escolar, notou-se uma dificuldade de encontrar informações sobre a existência ou não de uma empresa que fizesse o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w:t>
      </w:r>
      <w:r>
        <w:rPr>
          <w:rFonts w:ascii="Arial" w:hAnsi="Arial" w:cs="Arial"/>
          <w:sz w:val="24"/>
          <w:szCs w:val="24"/>
        </w:rPr>
        <w:t xml:space="preserve"> para contratação</w:t>
      </w:r>
      <w:r w:rsidR="00E435A4">
        <w:rPr>
          <w:rFonts w:ascii="Arial" w:hAnsi="Arial" w:cs="Arial"/>
          <w:sz w:val="24"/>
          <w:szCs w:val="24"/>
        </w:rPr>
        <w:t xml:space="preserve">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6939377"/>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6939378"/>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6939379"/>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6939380"/>
      <w:proofErr w:type="spellStart"/>
      <w:r>
        <w:rPr>
          <w:rFonts w:ascii="Arial" w:hAnsi="Arial" w:cs="Arial"/>
          <w:b/>
          <w:sz w:val="28"/>
          <w:szCs w:val="28"/>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nesta etapa serão definidos o design e a identidade visual do site</w:t>
      </w:r>
      <w:r w:rsidR="00A2308F">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9C5D0D" w:rsidRDefault="009C5D0D" w:rsidP="009C5D0D">
      <w:pPr>
        <w:spacing w:line="360" w:lineRule="auto"/>
        <w:jc w:val="both"/>
        <w:rPr>
          <w:rFonts w:ascii="Arial" w:hAnsi="Arial" w:cs="Arial"/>
          <w:sz w:val="24"/>
          <w:szCs w:val="24"/>
        </w:rPr>
      </w:pPr>
      <w:r>
        <w:rPr>
          <w:rFonts w:ascii="Arial" w:hAnsi="Arial" w:cs="Arial"/>
          <w:sz w:val="24"/>
          <w:szCs w:val="24"/>
        </w:rPr>
        <w:t>Aplicando o DADI a esse projeto, tem-se o seguinte:</w:t>
      </w:r>
    </w:p>
    <w:p w:rsidR="009C5D0D" w:rsidRDefault="009C5D0D" w:rsidP="009C5D0D">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Definição: </w:t>
      </w:r>
      <w:r>
        <w:rPr>
          <w:rFonts w:ascii="Arial" w:hAnsi="Arial" w:cs="Arial"/>
          <w:sz w:val="24"/>
          <w:szCs w:val="24"/>
        </w:rPr>
        <w:t>ser</w:t>
      </w:r>
      <w:r w:rsidR="00602BD1">
        <w:rPr>
          <w:rFonts w:ascii="Arial" w:hAnsi="Arial" w:cs="Arial"/>
          <w:sz w:val="24"/>
          <w:szCs w:val="24"/>
        </w:rPr>
        <w:t>ão</w:t>
      </w:r>
      <w:r>
        <w:rPr>
          <w:rFonts w:ascii="Arial" w:hAnsi="Arial" w:cs="Arial"/>
          <w:sz w:val="24"/>
          <w:szCs w:val="24"/>
        </w:rPr>
        <w:t xml:space="preserve"> </w:t>
      </w:r>
      <w:r w:rsidR="00602BD1">
        <w:rPr>
          <w:rFonts w:ascii="Arial" w:hAnsi="Arial" w:cs="Arial"/>
          <w:sz w:val="24"/>
          <w:szCs w:val="24"/>
        </w:rPr>
        <w:t>realizadas</w:t>
      </w:r>
      <w:r>
        <w:rPr>
          <w:rFonts w:ascii="Arial" w:hAnsi="Arial" w:cs="Arial"/>
          <w:sz w:val="24"/>
          <w:szCs w:val="24"/>
        </w:rPr>
        <w:t xml:space="preserve"> uma pesquisa</w:t>
      </w:r>
      <w:r w:rsidR="00602BD1">
        <w:rPr>
          <w:rFonts w:ascii="Arial" w:hAnsi="Arial" w:cs="Arial"/>
          <w:sz w:val="24"/>
          <w:szCs w:val="24"/>
        </w:rPr>
        <w:t xml:space="preserve"> bibliográfica e uma pesquisa</w:t>
      </w:r>
      <w:r>
        <w:rPr>
          <w:rFonts w:ascii="Arial" w:hAnsi="Arial" w:cs="Arial"/>
          <w:sz w:val="24"/>
          <w:szCs w:val="24"/>
        </w:rPr>
        <w:t xml:space="preserve"> de campo que auxiliará na compreensão do problema e partir daí será desenvolvido um modelo de neg</w:t>
      </w:r>
      <w:r w:rsidR="00602BD1">
        <w:rPr>
          <w:rFonts w:ascii="Arial" w:hAnsi="Arial" w:cs="Arial"/>
          <w:sz w:val="24"/>
          <w:szCs w:val="24"/>
        </w:rPr>
        <w:t>ócios.</w:t>
      </w:r>
    </w:p>
    <w:p w:rsidR="009C5D0D" w:rsidRDefault="009C5D0D" w:rsidP="009C5D0D">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w:t>
      </w:r>
      <w:r w:rsidR="0025177A">
        <w:rPr>
          <w:rFonts w:ascii="Arial" w:hAnsi="Arial" w:cs="Arial"/>
          <w:sz w:val="24"/>
          <w:szCs w:val="24"/>
        </w:rPr>
        <w:t>n</w:t>
      </w:r>
      <w:r w:rsidR="0025177A">
        <w:rPr>
          <w:rFonts w:ascii="Arial" w:hAnsi="Arial" w:cs="Arial"/>
          <w:sz w:val="24"/>
          <w:szCs w:val="24"/>
        </w:rPr>
        <w:t>esta etapa</w:t>
      </w:r>
      <w:r w:rsidR="0025177A">
        <w:rPr>
          <w:rFonts w:ascii="Arial" w:hAnsi="Arial" w:cs="Arial"/>
          <w:sz w:val="24"/>
          <w:szCs w:val="24"/>
        </w:rPr>
        <w:t>,</w:t>
      </w:r>
      <w:r w:rsidR="0025177A">
        <w:rPr>
          <w:rFonts w:ascii="Arial" w:hAnsi="Arial" w:cs="Arial"/>
          <w:sz w:val="24"/>
          <w:szCs w:val="24"/>
        </w:rPr>
        <w:t xml:space="preserve"> ser</w:t>
      </w:r>
      <w:r w:rsidR="0025177A">
        <w:rPr>
          <w:rFonts w:ascii="Arial" w:hAnsi="Arial" w:cs="Arial"/>
          <w:sz w:val="24"/>
          <w:szCs w:val="24"/>
        </w:rPr>
        <w:t>á definido</w:t>
      </w:r>
      <w:r w:rsidR="0025177A">
        <w:rPr>
          <w:rFonts w:ascii="Arial" w:hAnsi="Arial" w:cs="Arial"/>
          <w:sz w:val="24"/>
          <w:szCs w:val="24"/>
        </w:rPr>
        <w:t xml:space="preserve"> o que terá no site, o que ele fará</w:t>
      </w:r>
      <w:r w:rsidR="0020769F">
        <w:rPr>
          <w:rFonts w:ascii="Arial" w:hAnsi="Arial" w:cs="Arial"/>
          <w:sz w:val="24"/>
          <w:szCs w:val="24"/>
        </w:rPr>
        <w:t xml:space="preserve"> e seu mapa de navegação</w:t>
      </w:r>
      <w:r w:rsidR="0025177A">
        <w:rPr>
          <w:rFonts w:ascii="Arial" w:hAnsi="Arial" w:cs="Arial"/>
          <w:sz w:val="24"/>
          <w:szCs w:val="24"/>
        </w:rPr>
        <w:t>.</w:t>
      </w:r>
      <w:r w:rsidR="0025177A">
        <w:rPr>
          <w:rFonts w:ascii="Arial" w:hAnsi="Arial" w:cs="Arial"/>
          <w:sz w:val="24"/>
          <w:szCs w:val="24"/>
        </w:rPr>
        <w:t xml:space="preserve"> Definido como serão resolvidos o problema proposto e as outras funcionalidades para que isso aconteça, o projeto avançará para a próxima etapa.</w:t>
      </w:r>
    </w:p>
    <w:p w:rsidR="009C5D0D" w:rsidRDefault="009C5D0D" w:rsidP="009C5D0D">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Design: o design do site</w:t>
      </w:r>
      <w:r w:rsidR="0020769F">
        <w:rPr>
          <w:rFonts w:ascii="Arial" w:hAnsi="Arial" w:cs="Arial"/>
          <w:sz w:val="24"/>
          <w:szCs w:val="24"/>
        </w:rPr>
        <w:t xml:space="preserve"> será feito</w:t>
      </w:r>
      <w:r>
        <w:rPr>
          <w:rFonts w:ascii="Arial" w:hAnsi="Arial" w:cs="Arial"/>
          <w:sz w:val="24"/>
          <w:szCs w:val="24"/>
        </w:rPr>
        <w:t xml:space="preserv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w:t>
      </w:r>
    </w:p>
    <w:p w:rsidR="009C5D0D" w:rsidRDefault="009C5D0D" w:rsidP="009C5D0D">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20769F">
        <w:rPr>
          <w:rFonts w:ascii="Arial" w:hAnsi="Arial" w:cs="Arial"/>
          <w:sz w:val="24"/>
          <w:szCs w:val="24"/>
        </w:rPr>
        <w:t>nesta etapa serão criadas as páginas e a estilização do site, e o banco de dados por completo. E após a finalização, o site será hospedado com o nome de domínio “encontreumavan.com.br”.</w:t>
      </w:r>
      <w:bookmarkStart w:id="6" w:name="_GoBack"/>
      <w:bookmarkEnd w:id="6"/>
    </w:p>
    <w:p w:rsidR="004E2616" w:rsidRPr="00F461A5" w:rsidRDefault="00F461A5" w:rsidP="00F461A5">
      <w:pPr>
        <w:pStyle w:val="Ttulo2"/>
        <w:spacing w:line="360" w:lineRule="auto"/>
        <w:rPr>
          <w:rFonts w:ascii="Arial" w:hAnsi="Arial" w:cs="Arial"/>
          <w:b/>
          <w:sz w:val="28"/>
          <w:szCs w:val="28"/>
          <w:lang w:eastAsia="pt-BR"/>
        </w:rPr>
      </w:pPr>
      <w:bookmarkStart w:id="7" w:name="_Toc466939381"/>
      <w:r w:rsidRPr="00F461A5">
        <w:rPr>
          <w:rFonts w:ascii="Arial" w:hAnsi="Arial" w:cs="Arial"/>
          <w:b/>
          <w:sz w:val="28"/>
          <w:szCs w:val="24"/>
        </w:rPr>
        <w:t>Descrição dos capítulos</w:t>
      </w:r>
      <w:bookmarkEnd w:id="7"/>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8" w:name="_Toc466939382"/>
      <w:r w:rsidRPr="00AD47AC">
        <w:rPr>
          <w:rFonts w:ascii="Arial" w:hAnsi="Arial" w:cs="Arial"/>
          <w:b/>
          <w:sz w:val="28"/>
          <w:szCs w:val="28"/>
        </w:rPr>
        <w:lastRenderedPageBreak/>
        <w:t>REVISÃO BIBLIOGRÁFICA</w:t>
      </w:r>
      <w:bookmarkEnd w:id="8"/>
    </w:p>
    <w:p w:rsidR="004E2616" w:rsidRPr="004B629E" w:rsidRDefault="004E2616" w:rsidP="004E2616">
      <w:pPr>
        <w:pStyle w:val="Ttulo2"/>
        <w:spacing w:line="360" w:lineRule="auto"/>
        <w:rPr>
          <w:rFonts w:ascii="Arial" w:hAnsi="Arial" w:cs="Arial"/>
          <w:b/>
          <w:sz w:val="28"/>
          <w:szCs w:val="28"/>
        </w:rPr>
      </w:pPr>
      <w:bookmarkStart w:id="9" w:name="_Toc466939383"/>
      <w:r w:rsidRPr="004B629E">
        <w:rPr>
          <w:rFonts w:ascii="Arial" w:hAnsi="Arial" w:cs="Arial"/>
          <w:b/>
          <w:sz w:val="28"/>
          <w:szCs w:val="28"/>
        </w:rPr>
        <w:t>A internet</w:t>
      </w:r>
      <w:bookmarkEnd w:id="9"/>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0" w:name="_Toc466939384"/>
      <w:r w:rsidRPr="005F3123">
        <w:rPr>
          <w:rFonts w:ascii="Arial" w:hAnsi="Arial" w:cs="Arial"/>
          <w:b/>
          <w:sz w:val="28"/>
          <w:szCs w:val="28"/>
        </w:rPr>
        <w:t>Marketing na Internet</w:t>
      </w:r>
      <w:bookmarkEnd w:id="10"/>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1" w:name="_Toc466939385"/>
      <w:r w:rsidRPr="00216604">
        <w:rPr>
          <w:rFonts w:ascii="Arial" w:hAnsi="Arial" w:cs="Arial"/>
          <w:b/>
          <w:sz w:val="28"/>
          <w:szCs w:val="28"/>
        </w:rPr>
        <w:t>O aumento do número estudantes do ensino técnico e superior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2" w:name="_Toc466939386"/>
      <w:r>
        <w:rPr>
          <w:rFonts w:ascii="Arial" w:hAnsi="Arial" w:cs="Arial"/>
          <w:b/>
          <w:sz w:val="28"/>
          <w:szCs w:val="28"/>
        </w:rPr>
        <w:t>O mercado de transporte escolar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3" w:name="_Toc466939387"/>
      <w:r w:rsidRPr="009C23DA">
        <w:rPr>
          <w:rFonts w:ascii="Arial" w:hAnsi="Arial" w:cs="Arial"/>
          <w:b/>
          <w:sz w:val="28"/>
          <w:szCs w:val="24"/>
        </w:rPr>
        <w:t>A busca de transporte escolar na internet</w:t>
      </w:r>
      <w:bookmarkEnd w:id="13"/>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7D3C152E" wp14:editId="05058FB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4" w:name="_Toc466939388"/>
      <w:r w:rsidRPr="002D398E">
        <w:rPr>
          <w:rFonts w:ascii="Arial" w:hAnsi="Arial" w:cs="Arial"/>
          <w:b/>
          <w:sz w:val="28"/>
          <w:szCs w:val="24"/>
        </w:rPr>
        <w:lastRenderedPageBreak/>
        <w:t>Soluções já existentes no mercado</w:t>
      </w:r>
      <w:bookmarkEnd w:id="14"/>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rsidR="009350C4" w:rsidRDefault="009350C4" w:rsidP="00D064FF">
      <w:pPr>
        <w:pStyle w:val="Ttulo1"/>
        <w:spacing w:line="360" w:lineRule="auto"/>
        <w:rPr>
          <w:rFonts w:ascii="Arial" w:hAnsi="Arial" w:cs="Arial"/>
          <w:b/>
          <w:sz w:val="28"/>
          <w:szCs w:val="28"/>
        </w:rPr>
      </w:pPr>
      <w:bookmarkStart w:id="15" w:name="_Toc466939389"/>
      <w:r>
        <w:rPr>
          <w:rFonts w:ascii="Arial" w:hAnsi="Arial" w:cs="Arial"/>
          <w:b/>
          <w:sz w:val="28"/>
          <w:szCs w:val="28"/>
        </w:rPr>
        <w:lastRenderedPageBreak/>
        <w:t>DESENVOLVIMENTO</w:t>
      </w:r>
      <w:bookmarkEnd w:id="15"/>
    </w:p>
    <w:p w:rsidR="00FD70B4" w:rsidRPr="00FD70B4" w:rsidRDefault="00FD70B4" w:rsidP="00FD70B4">
      <w:pPr>
        <w:pStyle w:val="Ttulo2"/>
        <w:spacing w:line="360" w:lineRule="auto"/>
        <w:jc w:val="both"/>
        <w:rPr>
          <w:rFonts w:ascii="Arial" w:hAnsi="Arial" w:cs="Arial"/>
          <w:b/>
          <w:sz w:val="28"/>
          <w:szCs w:val="28"/>
        </w:rPr>
      </w:pPr>
      <w:r w:rsidRPr="00FD70B4">
        <w:rPr>
          <w:rFonts w:ascii="Arial" w:hAnsi="Arial" w:cs="Arial"/>
          <w:b/>
          <w:sz w:val="28"/>
          <w:szCs w:val="28"/>
        </w:rPr>
        <w:t>Pesquisa de campo</w:t>
      </w:r>
    </w:p>
    <w:p w:rsidR="00EF7818" w:rsidRPr="00EF7818" w:rsidRDefault="00EF7818" w:rsidP="00EF7818">
      <w:pPr>
        <w:spacing w:line="360" w:lineRule="auto"/>
        <w:jc w:val="both"/>
        <w:rPr>
          <w:rFonts w:ascii="Arial" w:hAnsi="Arial" w:cs="Arial"/>
          <w:sz w:val="24"/>
          <w:szCs w:val="24"/>
          <w:lang w:eastAsia="pt-BR"/>
        </w:rPr>
      </w:pPr>
      <w:r>
        <w:rPr>
          <w:rFonts w:ascii="Arial" w:hAnsi="Arial" w:cs="Arial"/>
          <w:sz w:val="24"/>
          <w:szCs w:val="24"/>
        </w:rPr>
        <w:t>Segundo o que foi visto na metodologia sobre pesquisa, decidiu-se criar uma pesquisa de campo para entender a posição de outras pessoas em relação ao problema estudado. Em n</w:t>
      </w:r>
      <w:r w:rsidRPr="00F27F76">
        <w:rPr>
          <w:rFonts w:ascii="Arial" w:hAnsi="Arial" w:cs="Arial"/>
          <w:sz w:val="24"/>
          <w:szCs w:val="24"/>
        </w:rPr>
        <w:t xml:space="preserve">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52%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houvesse um lugar onde elas podem deixar um sinal de interesse para que alguma empresa possa “abrir uma van” para realizar esse trajeto.</w:t>
      </w:r>
    </w:p>
    <w:p w:rsidR="00D064FF" w:rsidRDefault="00D064FF" w:rsidP="00D064FF">
      <w:pPr>
        <w:pStyle w:val="Ttulo2"/>
        <w:spacing w:line="360" w:lineRule="auto"/>
        <w:rPr>
          <w:rFonts w:ascii="Arial" w:hAnsi="Arial" w:cs="Arial"/>
          <w:b/>
          <w:sz w:val="28"/>
          <w:szCs w:val="28"/>
        </w:rPr>
      </w:pPr>
      <w:bookmarkStart w:id="16" w:name="_Toc466939390"/>
      <w:r>
        <w:rPr>
          <w:rFonts w:ascii="Arial" w:hAnsi="Arial" w:cs="Arial"/>
          <w:b/>
          <w:sz w:val="28"/>
          <w:szCs w:val="28"/>
        </w:rPr>
        <w:t xml:space="preserve">Modelo de negócio – </w:t>
      </w:r>
      <w:proofErr w:type="spellStart"/>
      <w:r>
        <w:rPr>
          <w:rFonts w:ascii="Arial" w:hAnsi="Arial" w:cs="Arial"/>
          <w:b/>
          <w:sz w:val="28"/>
          <w:szCs w:val="28"/>
        </w:rPr>
        <w:t>Canvas</w:t>
      </w:r>
      <w:bookmarkEnd w:id="16"/>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lastRenderedPageBreak/>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4167C2E3" wp14:editId="44AC6305">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245F8784" wp14:editId="7FDE9E7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7" w:name="_Toc466939391"/>
      <w:r>
        <w:rPr>
          <w:rFonts w:ascii="Arial" w:hAnsi="Arial" w:cs="Arial"/>
          <w:b/>
          <w:sz w:val="28"/>
          <w:szCs w:val="28"/>
        </w:rPr>
        <w:t>Planejamento do site</w:t>
      </w:r>
      <w:bookmarkEnd w:id="17"/>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8" w:name="_Toc466939392"/>
      <w:r w:rsidRPr="00290CE3">
        <w:rPr>
          <w:rFonts w:ascii="Arial" w:hAnsi="Arial" w:cs="Arial"/>
          <w:b/>
          <w:szCs w:val="28"/>
        </w:rPr>
        <w:t>Mapa de navegação</w:t>
      </w:r>
      <w:bookmarkEnd w:id="18"/>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1A72B21F" wp14:editId="3D281638">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9" w:name="_Toc466939393"/>
      <w:r>
        <w:rPr>
          <w:rFonts w:ascii="Arial" w:hAnsi="Arial" w:cs="Arial"/>
          <w:b/>
        </w:rPr>
        <w:t>Wireframe</w:t>
      </w:r>
      <w:bookmarkEnd w:id="19"/>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lastRenderedPageBreak/>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45E93CB5" wp14:editId="1FCAC7D8">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xml:space="preserve">. Os próximos blocos da página são para os estudantes que estão em busca de uma van. Ele seleciona a cidade de partida, a escola para onde ele precisa ir e onde ela fica. Ao clicar em buscar, os resultados já </w:t>
      </w:r>
      <w:r w:rsidR="00A92E8D">
        <w:rPr>
          <w:rFonts w:ascii="Arial" w:hAnsi="Arial" w:cs="Arial"/>
          <w:sz w:val="24"/>
          <w:szCs w:val="24"/>
        </w:rPr>
        <w:lastRenderedPageBreak/>
        <w:t>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41616603" wp14:editId="509351F0">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3EBB3DA7" wp14:editId="303904DD">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lastRenderedPageBreak/>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167C59EB" wp14:editId="3B9258B9">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78628E91" wp14:editId="780436F3">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20" w:name="_Toc466939394"/>
      <w:r>
        <w:rPr>
          <w:rFonts w:ascii="Arial" w:hAnsi="Arial" w:cs="Arial"/>
          <w:b/>
          <w:sz w:val="28"/>
          <w:szCs w:val="24"/>
        </w:rPr>
        <w:t>O que se usa para construir um site?</w:t>
      </w:r>
      <w:bookmarkEnd w:id="20"/>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516140">
      <w:pPr>
        <w:pStyle w:val="Ttulo3"/>
        <w:spacing w:line="360" w:lineRule="auto"/>
        <w:jc w:val="both"/>
        <w:rPr>
          <w:rFonts w:ascii="Arial" w:hAnsi="Arial" w:cs="Arial"/>
        </w:rPr>
      </w:pPr>
      <w:bookmarkStart w:id="21" w:name="_Toc466939395"/>
      <w:r w:rsidRPr="0073493C">
        <w:rPr>
          <w:rFonts w:ascii="Arial" w:hAnsi="Arial" w:cs="Arial"/>
          <w:b/>
        </w:rPr>
        <w:t>HTML - A estrutura do site</w:t>
      </w:r>
      <w:bookmarkEnd w:id="21"/>
    </w:p>
    <w:p w:rsidR="0073493C" w:rsidRDefault="00D433F2" w:rsidP="00516140">
      <w:pPr>
        <w:pStyle w:val="Ttulo3"/>
        <w:spacing w:line="360" w:lineRule="auto"/>
        <w:jc w:val="both"/>
        <w:rPr>
          <w:rFonts w:ascii="Arial" w:hAnsi="Arial" w:cs="Arial"/>
        </w:rPr>
      </w:pPr>
      <w:bookmarkStart w:id="22" w:name="_Toc466939396"/>
      <w:r>
        <w:rPr>
          <w:rFonts w:ascii="Arial" w:hAnsi="Arial" w:cs="Arial"/>
          <w:b/>
        </w:rPr>
        <w:t>SEO – Otimização para motores de busca</w:t>
      </w:r>
      <w:bookmarkEnd w:id="22"/>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w:t>
      </w:r>
      <w:r>
        <w:rPr>
          <w:rFonts w:ascii="Arial" w:hAnsi="Arial" w:cs="Arial"/>
          <w:sz w:val="24"/>
          <w:szCs w:val="24"/>
        </w:rPr>
        <w:lastRenderedPageBreak/>
        <w:t xml:space="preserve">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3" w:name="_Toc466939397"/>
      <w:r w:rsidRPr="0073493C">
        <w:rPr>
          <w:rFonts w:ascii="Arial" w:hAnsi="Arial" w:cs="Arial"/>
          <w:b/>
        </w:rPr>
        <w:t>CSS - A estilização da estrutura</w:t>
      </w:r>
      <w:bookmarkEnd w:id="23"/>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Default="00A427B9" w:rsidP="00516140">
      <w:pPr>
        <w:pStyle w:val="Ttulo3"/>
        <w:spacing w:line="360" w:lineRule="auto"/>
        <w:jc w:val="both"/>
        <w:rPr>
          <w:rFonts w:ascii="Arial" w:hAnsi="Arial" w:cs="Arial"/>
          <w:b/>
        </w:rPr>
      </w:pPr>
      <w:bookmarkStart w:id="24" w:name="_Toc466939398"/>
      <w:r>
        <w:rPr>
          <w:rFonts w:ascii="Arial" w:hAnsi="Arial" w:cs="Arial"/>
          <w:b/>
        </w:rPr>
        <w:t>Atuais tendências: flat design</w:t>
      </w:r>
      <w:bookmarkEnd w:id="24"/>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Default="006F0763" w:rsidP="00516140">
      <w:pPr>
        <w:pStyle w:val="Ttulo3"/>
        <w:spacing w:line="360" w:lineRule="auto"/>
        <w:jc w:val="both"/>
        <w:rPr>
          <w:rFonts w:ascii="Arial" w:hAnsi="Arial" w:cs="Arial"/>
          <w:b/>
        </w:rPr>
      </w:pPr>
      <w:bookmarkStart w:id="25" w:name="_Toc466939399"/>
      <w:r>
        <w:rPr>
          <w:rFonts w:ascii="Arial" w:hAnsi="Arial" w:cs="Arial"/>
          <w:b/>
        </w:rPr>
        <w:t>Material Design Lite (MDL): O framework de design do Google</w:t>
      </w:r>
      <w:bookmarkEnd w:id="25"/>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w:t>
      </w:r>
      <w:r w:rsidR="006965A6">
        <w:rPr>
          <w:rFonts w:ascii="Arial" w:hAnsi="Arial" w:cs="Arial"/>
          <w:sz w:val="24"/>
          <w:szCs w:val="24"/>
        </w:rPr>
        <w:lastRenderedPageBreak/>
        <w:t>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6" w:name="_Toc466939400"/>
      <w:proofErr w:type="spellStart"/>
      <w:r w:rsidRPr="0073493C">
        <w:rPr>
          <w:rFonts w:ascii="Arial" w:hAnsi="Arial" w:cs="Arial"/>
          <w:b/>
        </w:rPr>
        <w:t>Firebase</w:t>
      </w:r>
      <w:proofErr w:type="spellEnd"/>
      <w:r w:rsidRPr="0073493C">
        <w:rPr>
          <w:rFonts w:ascii="Arial" w:hAnsi="Arial" w:cs="Arial"/>
          <w:b/>
        </w:rPr>
        <w:t xml:space="preserve"> – O banco de dados</w:t>
      </w:r>
      <w:bookmarkEnd w:id="26"/>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Default="00484F47" w:rsidP="00516140">
      <w:pPr>
        <w:pStyle w:val="Ttulo3"/>
        <w:spacing w:line="360" w:lineRule="auto"/>
        <w:jc w:val="both"/>
        <w:rPr>
          <w:rFonts w:ascii="Arial" w:hAnsi="Arial" w:cs="Arial"/>
          <w:b/>
          <w:szCs w:val="28"/>
        </w:rPr>
      </w:pPr>
      <w:bookmarkStart w:id="27" w:name="_Toc466939401"/>
      <w:proofErr w:type="spellStart"/>
      <w:r>
        <w:rPr>
          <w:rFonts w:ascii="Arial" w:hAnsi="Arial" w:cs="Arial"/>
          <w:b/>
          <w:szCs w:val="28"/>
        </w:rPr>
        <w:lastRenderedPageBreak/>
        <w:t>JavaScript</w:t>
      </w:r>
      <w:bookmarkEnd w:id="27"/>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516140">
      <w:pPr>
        <w:pStyle w:val="Ttulo2"/>
        <w:spacing w:line="360" w:lineRule="auto"/>
        <w:jc w:val="both"/>
        <w:rPr>
          <w:rFonts w:ascii="Arial" w:hAnsi="Arial" w:cs="Arial"/>
          <w:b/>
          <w:sz w:val="28"/>
          <w:szCs w:val="28"/>
        </w:rPr>
      </w:pPr>
      <w:bookmarkStart w:id="28" w:name="_Toc466939402"/>
      <w:r w:rsidRPr="00516140">
        <w:rPr>
          <w:rFonts w:ascii="Arial" w:hAnsi="Arial" w:cs="Arial"/>
          <w:b/>
          <w:sz w:val="28"/>
          <w:szCs w:val="28"/>
        </w:rPr>
        <w:t>Implementação</w:t>
      </w:r>
      <w:bookmarkEnd w:id="28"/>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45B0672C" wp14:editId="1B72E777">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D8660F" w:rsidRPr="001C65B8" w:rsidRDefault="001C65B8" w:rsidP="001C65B8">
      <w:pPr>
        <w:pStyle w:val="Ttulo2"/>
        <w:jc w:val="both"/>
        <w:rPr>
          <w:rFonts w:ascii="Arial" w:hAnsi="Arial" w:cs="Arial"/>
          <w:b/>
          <w:sz w:val="24"/>
          <w:szCs w:val="24"/>
        </w:rPr>
      </w:pPr>
      <w:r w:rsidRPr="001C65B8">
        <w:rPr>
          <w:rFonts w:ascii="Arial" w:hAnsi="Arial" w:cs="Arial"/>
          <w:b/>
          <w:sz w:val="28"/>
          <w:szCs w:val="24"/>
        </w:rPr>
        <w:t>Hospedagem e domínio</w:t>
      </w:r>
      <w:r w:rsidR="00D8660F" w:rsidRPr="001C65B8">
        <w:rPr>
          <w:rFonts w:ascii="Arial" w:hAnsi="Arial" w:cs="Arial"/>
          <w:b/>
          <w:sz w:val="24"/>
          <w:szCs w:val="24"/>
        </w:rPr>
        <w:br w:type="page"/>
      </w:r>
    </w:p>
    <w:p w:rsidR="00D8660F" w:rsidRDefault="00D8660F" w:rsidP="00D8660F">
      <w:pPr>
        <w:pStyle w:val="Ttulo1"/>
        <w:spacing w:line="360" w:lineRule="auto"/>
        <w:jc w:val="both"/>
        <w:rPr>
          <w:rFonts w:ascii="Arial" w:hAnsi="Arial" w:cs="Arial"/>
          <w:b/>
        </w:rPr>
      </w:pPr>
      <w:r w:rsidRPr="00D8660F">
        <w:rPr>
          <w:rFonts w:ascii="Arial" w:hAnsi="Arial" w:cs="Arial"/>
          <w:b/>
        </w:rPr>
        <w:lastRenderedPageBreak/>
        <w:t>ANÁLISE DOS RESULTADOS</w:t>
      </w:r>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29" w:name="_Toc466939403"/>
      <w:r w:rsidRPr="00DA3F92">
        <w:rPr>
          <w:rFonts w:ascii="Arial" w:hAnsi="Arial" w:cs="Arial"/>
          <w:b/>
          <w:sz w:val="28"/>
          <w:szCs w:val="28"/>
        </w:rPr>
        <w:lastRenderedPageBreak/>
        <w:t>CONCLUSÃO</w:t>
      </w:r>
      <w:bookmarkEnd w:id="29"/>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30" w:name="_Toc466939404"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End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0BA" w:rsidRDefault="005240BA" w:rsidP="009350C4">
      <w:pPr>
        <w:spacing w:after="0" w:line="240" w:lineRule="auto"/>
      </w:pPr>
      <w:r>
        <w:separator/>
      </w:r>
    </w:p>
  </w:endnote>
  <w:endnote w:type="continuationSeparator" w:id="0">
    <w:p w:rsidR="005240BA" w:rsidRDefault="005240BA"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7875C3" w:rsidRDefault="007875C3">
        <w:pPr>
          <w:pStyle w:val="Rodap"/>
          <w:jc w:val="right"/>
        </w:pPr>
        <w:r>
          <w:fldChar w:fldCharType="begin"/>
        </w:r>
        <w:r>
          <w:instrText>PAGE   \* MERGEFORMAT</w:instrText>
        </w:r>
        <w:r>
          <w:fldChar w:fldCharType="separate"/>
        </w:r>
        <w:r w:rsidR="0020769F">
          <w:rPr>
            <w:noProof/>
          </w:rPr>
          <w:t>4</w:t>
        </w:r>
        <w:r>
          <w:fldChar w:fldCharType="end"/>
        </w:r>
      </w:p>
    </w:sdtContent>
  </w:sdt>
  <w:p w:rsidR="007875C3" w:rsidRDefault="007875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0BA" w:rsidRDefault="005240BA" w:rsidP="009350C4">
      <w:pPr>
        <w:spacing w:after="0" w:line="240" w:lineRule="auto"/>
      </w:pPr>
      <w:r>
        <w:separator/>
      </w:r>
    </w:p>
  </w:footnote>
  <w:footnote w:type="continuationSeparator" w:id="0">
    <w:p w:rsidR="005240BA" w:rsidRDefault="005240BA"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03E"/>
    <w:rsid w:val="00043CE7"/>
    <w:rsid w:val="000572ED"/>
    <w:rsid w:val="00061E2F"/>
    <w:rsid w:val="00063A23"/>
    <w:rsid w:val="000912B0"/>
    <w:rsid w:val="000C5010"/>
    <w:rsid w:val="00136EE3"/>
    <w:rsid w:val="0014467F"/>
    <w:rsid w:val="00151E31"/>
    <w:rsid w:val="001534EC"/>
    <w:rsid w:val="00162A8E"/>
    <w:rsid w:val="0018138D"/>
    <w:rsid w:val="00190CF2"/>
    <w:rsid w:val="00192079"/>
    <w:rsid w:val="001C0F26"/>
    <w:rsid w:val="001C410D"/>
    <w:rsid w:val="001C65B8"/>
    <w:rsid w:val="001C747F"/>
    <w:rsid w:val="001D6B2D"/>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629E"/>
    <w:rsid w:val="004E2616"/>
    <w:rsid w:val="004E3F8B"/>
    <w:rsid w:val="004E5913"/>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53DB8"/>
    <w:rsid w:val="00766B79"/>
    <w:rsid w:val="007875C3"/>
    <w:rsid w:val="007A15BF"/>
    <w:rsid w:val="007B3B9E"/>
    <w:rsid w:val="007B4457"/>
    <w:rsid w:val="007F1FC3"/>
    <w:rsid w:val="007F54EB"/>
    <w:rsid w:val="00802782"/>
    <w:rsid w:val="00805425"/>
    <w:rsid w:val="008101FF"/>
    <w:rsid w:val="00813ADD"/>
    <w:rsid w:val="00820F23"/>
    <w:rsid w:val="008273EB"/>
    <w:rsid w:val="00827574"/>
    <w:rsid w:val="0085290B"/>
    <w:rsid w:val="008B3F9F"/>
    <w:rsid w:val="008C53D9"/>
    <w:rsid w:val="008D1EF3"/>
    <w:rsid w:val="008F2FEA"/>
    <w:rsid w:val="00911E0A"/>
    <w:rsid w:val="00916ADC"/>
    <w:rsid w:val="00931C3D"/>
    <w:rsid w:val="009350C4"/>
    <w:rsid w:val="009401CB"/>
    <w:rsid w:val="00952F02"/>
    <w:rsid w:val="00972161"/>
    <w:rsid w:val="009B7149"/>
    <w:rsid w:val="009C23DA"/>
    <w:rsid w:val="009C5D0D"/>
    <w:rsid w:val="009C63EC"/>
    <w:rsid w:val="009C7180"/>
    <w:rsid w:val="009E38D8"/>
    <w:rsid w:val="009F4E4A"/>
    <w:rsid w:val="00A2308F"/>
    <w:rsid w:val="00A427B9"/>
    <w:rsid w:val="00A518B6"/>
    <w:rsid w:val="00A54F6D"/>
    <w:rsid w:val="00A561B8"/>
    <w:rsid w:val="00A63351"/>
    <w:rsid w:val="00A92E8D"/>
    <w:rsid w:val="00A96EDB"/>
    <w:rsid w:val="00AA2380"/>
    <w:rsid w:val="00AB4CE3"/>
    <w:rsid w:val="00AD47AC"/>
    <w:rsid w:val="00AE20E8"/>
    <w:rsid w:val="00B66002"/>
    <w:rsid w:val="00B824EF"/>
    <w:rsid w:val="00B87C62"/>
    <w:rsid w:val="00BB52B3"/>
    <w:rsid w:val="00BC1033"/>
    <w:rsid w:val="00BD54D5"/>
    <w:rsid w:val="00BE1A2C"/>
    <w:rsid w:val="00BE26B4"/>
    <w:rsid w:val="00BF4C6F"/>
    <w:rsid w:val="00BF5D7C"/>
    <w:rsid w:val="00C4337B"/>
    <w:rsid w:val="00C5023C"/>
    <w:rsid w:val="00C60613"/>
    <w:rsid w:val="00C630E3"/>
    <w:rsid w:val="00C7178B"/>
    <w:rsid w:val="00C92A41"/>
    <w:rsid w:val="00CA3592"/>
    <w:rsid w:val="00D064FF"/>
    <w:rsid w:val="00D11BED"/>
    <w:rsid w:val="00D2204A"/>
    <w:rsid w:val="00D433F2"/>
    <w:rsid w:val="00D45335"/>
    <w:rsid w:val="00D61417"/>
    <w:rsid w:val="00D8660F"/>
    <w:rsid w:val="00DA3F92"/>
    <w:rsid w:val="00DA5653"/>
    <w:rsid w:val="00DF1F99"/>
    <w:rsid w:val="00E045B0"/>
    <w:rsid w:val="00E155F4"/>
    <w:rsid w:val="00E24943"/>
    <w:rsid w:val="00E41CC2"/>
    <w:rsid w:val="00E435A4"/>
    <w:rsid w:val="00E54ED8"/>
    <w:rsid w:val="00E63372"/>
    <w:rsid w:val="00E80D3D"/>
    <w:rsid w:val="00E8213B"/>
    <w:rsid w:val="00EB13CC"/>
    <w:rsid w:val="00EB5DAD"/>
    <w:rsid w:val="00EB72CE"/>
    <w:rsid w:val="00EC604D"/>
    <w:rsid w:val="00EC636D"/>
    <w:rsid w:val="00EF2D70"/>
    <w:rsid w:val="00EF4E93"/>
    <w:rsid w:val="00EF7818"/>
    <w:rsid w:val="00F2749D"/>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6E58"/>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038D4232-36BB-4448-8964-BB7BC4178DDE}" type="presOf" srcId="{F9FB0E86-7504-4A01-B3D0-E15E1D2E2FB8}" destId="{EA02395E-BBD8-4D24-97FA-DEC3F47606F1}" srcOrd="1" destOrd="0" presId="urn:microsoft.com/office/officeart/2008/layout/HorizontalMultiLevelHierarchy"/>
    <dgm:cxn modelId="{1665664B-283F-4A4C-B2FB-3FE955F021F8}" type="presOf" srcId="{E600A74F-F848-4B87-9D2F-265B2317B3EC}" destId="{CDC380A3-DDF2-43E3-A924-CFDE0601C875}"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665C02D5-C853-46FF-A8F0-7278F85B41E7}" type="presOf" srcId="{067BD137-D167-409B-A66C-E01C7CE0536E}" destId="{7322EC37-5B96-412F-B2CB-862453423C16}" srcOrd="0" destOrd="0" presId="urn:microsoft.com/office/officeart/2008/layout/HorizontalMultiLevelHierarchy"/>
    <dgm:cxn modelId="{07D8ABC7-D022-4049-B0AA-69560652FFF1}" type="presOf" srcId="{116F58FB-FB92-4B5A-A5E3-1ECE90FF46D0}" destId="{8FF30893-C75F-4DCA-8B2C-1D7B499F8ADD}" srcOrd="0" destOrd="0" presId="urn:microsoft.com/office/officeart/2008/layout/HorizontalMultiLevelHierarchy"/>
    <dgm:cxn modelId="{FAA46CF7-0128-49B5-B5B3-38B6BCA33284}" type="presOf" srcId="{D65FB066-0A65-4792-A5B9-400C9300AF8E}" destId="{49EE282C-C205-47BA-BD66-AA6E6A9EEB38}" srcOrd="0" destOrd="0" presId="urn:microsoft.com/office/officeart/2008/layout/HorizontalMultiLevelHierarchy"/>
    <dgm:cxn modelId="{E6AFCFB3-DB6B-4C0C-A38D-4FF281BD1B37}" type="presOf" srcId="{EAB92C50-13C7-4F56-B7FE-CC9641D82FCC}" destId="{EBA60C83-01BB-48B1-9AC7-6012746FE589}" srcOrd="0" destOrd="0" presId="urn:microsoft.com/office/officeart/2008/layout/HorizontalMultiLevelHierarchy"/>
    <dgm:cxn modelId="{2F7151FB-E995-46A4-8FDE-EB385545A5EB}" type="presOf" srcId="{D632542D-603C-4F65-943C-FAB78A798AB8}" destId="{D19EF41A-5E9A-42DE-A8AF-55F4E673003A}" srcOrd="1" destOrd="0" presId="urn:microsoft.com/office/officeart/2008/layout/HorizontalMultiLevelHierarchy"/>
    <dgm:cxn modelId="{519CFAD8-4812-49B2-83E0-303BA568D71D}" type="presOf" srcId="{2FC26009-2558-4CF4-908F-BB9545D34313}" destId="{5677C21B-C95E-4CA2-BCCF-F47EFEEDC094}"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E5D69C13-EE8A-4198-A4ED-315DD1CB7485}" type="presOf" srcId="{66013527-D4B4-4B0C-8AAC-0C0AE273CD52}" destId="{CD5C01C2-E2DE-4B28-B540-2677BE78A753}" srcOrd="0" destOrd="0" presId="urn:microsoft.com/office/officeart/2008/layout/HorizontalMultiLevelHierarchy"/>
    <dgm:cxn modelId="{01A4EFA5-1179-45B6-A084-AB0FEDED424F}" type="presOf" srcId="{6F622E2C-340F-4D74-8B56-FC36627554A8}" destId="{B19FD82D-A947-4851-AE83-83BED1956E27}" srcOrd="0" destOrd="0" presId="urn:microsoft.com/office/officeart/2008/layout/HorizontalMultiLevelHierarchy"/>
    <dgm:cxn modelId="{E3C5C013-30AE-4771-A557-2D01856182E0}" type="presOf" srcId="{BBC04B1D-7867-41B1-8B65-4E517167597F}" destId="{AB5A3CA8-0BC2-4132-8338-93830FB7090C}" srcOrd="1"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98857EC0-EC00-4060-99F7-FA1CF90513B8}" type="presOf" srcId="{88E31E90-99FE-4456-BD02-425EDD66CE9C}" destId="{24BD0B5D-21A9-42B5-A15D-E1E7F3268313}" srcOrd="0" destOrd="0" presId="urn:microsoft.com/office/officeart/2008/layout/HorizontalMultiLevelHierarchy"/>
    <dgm:cxn modelId="{C47A3913-E952-47D5-912A-658A4B63D5CC}" type="presOf" srcId="{9CB68A14-E9B7-448D-B99E-E9A478521599}" destId="{D07314AF-AE53-4BC3-826B-5A0A0598E6EE}" srcOrd="0" destOrd="0" presId="urn:microsoft.com/office/officeart/2008/layout/HorizontalMultiLevelHierarchy"/>
    <dgm:cxn modelId="{D4F8DDF6-6BDF-4DD6-B557-C55DC4F64FFC}" type="presOf" srcId="{BBC04B1D-7867-41B1-8B65-4E517167597F}" destId="{1A9970AD-3075-4848-A866-0931E1126494}" srcOrd="0" destOrd="0" presId="urn:microsoft.com/office/officeart/2008/layout/HorizontalMultiLevelHierarchy"/>
    <dgm:cxn modelId="{AFE06304-F86C-4DCE-94C3-681928E505C3}" type="presOf" srcId="{D632542D-603C-4F65-943C-FAB78A798AB8}" destId="{40D1D1C1-5E71-4979-92EC-20547691739E}" srcOrd="0" destOrd="0" presId="urn:microsoft.com/office/officeart/2008/layout/HorizontalMultiLevelHierarchy"/>
    <dgm:cxn modelId="{F6466795-B3B7-4854-86A1-43B2CA4A0CA9}" type="presOf" srcId="{DCDEB483-BA9B-44C3-8780-0C771ACD9864}" destId="{FFE4D28A-C2DA-47F2-9489-5227A3031259}" srcOrd="0" destOrd="0" presId="urn:microsoft.com/office/officeart/2008/layout/HorizontalMultiLevelHierarchy"/>
    <dgm:cxn modelId="{A5DC158F-3C68-431B-8546-71CFCE82F77B}" type="presOf" srcId="{D0B3BBE8-785E-4AF6-9459-E9DC4CA3CC04}" destId="{02759201-C8D9-481F-A245-29FA2E9ADAA9}" srcOrd="1" destOrd="0" presId="urn:microsoft.com/office/officeart/2008/layout/HorizontalMultiLevelHierarchy"/>
    <dgm:cxn modelId="{8AB3651F-4459-43FF-9BE3-4C0ACFDA5E23}" type="presOf" srcId="{670A22AA-42A9-4175-ACCD-B8E9EA3C3C23}" destId="{ABDF6890-1CFC-439D-8440-CD215D7BE886}" srcOrd="1"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745E517F-A191-4B71-A7AF-13C75797D184}" type="presOf" srcId="{EAB92C50-13C7-4F56-B7FE-CC9641D82FCC}" destId="{AB326391-B41B-41D4-B7C8-22C4BDEC70CB}"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4A8F79B3-5F32-46DE-B560-9668B5366514}" type="presOf" srcId="{43CFCA86-3FCA-4951-9429-E3735585E47A}" destId="{6B7D0A97-2C53-4A35-9D6A-68BA47D42ED2}" srcOrd="0" destOrd="0" presId="urn:microsoft.com/office/officeart/2008/layout/HorizontalMultiLevelHierarchy"/>
    <dgm:cxn modelId="{C08D8AEE-3295-4E4F-BAE1-1D822A18A08B}" type="presOf" srcId="{D4A8256F-B97D-4B57-B105-2D6DA7435F8F}" destId="{E504C109-959B-4466-A690-F2FACB195471}" srcOrd="0" destOrd="0" presId="urn:microsoft.com/office/officeart/2008/layout/HorizontalMultiLevelHierarchy"/>
    <dgm:cxn modelId="{1D4882EE-2D18-4240-9724-9402119F88BE}" type="presOf" srcId="{E600A74F-F848-4B87-9D2F-265B2317B3EC}" destId="{5986DE4C-1175-4A7F-A325-F696DA45D34A}" srcOrd="1" destOrd="0" presId="urn:microsoft.com/office/officeart/2008/layout/HorizontalMultiLevelHierarchy"/>
    <dgm:cxn modelId="{1C0F2B68-A438-4FAA-ABC4-084EA233FC32}" type="presOf" srcId="{4F2DDB14-922D-462F-9A03-9D88EC906D06}" destId="{96904375-DDBD-4DFF-8258-9A4C46A1C2E5}" srcOrd="0" destOrd="0" presId="urn:microsoft.com/office/officeart/2008/layout/HorizontalMultiLevelHierarchy"/>
    <dgm:cxn modelId="{C4F444BF-4A43-46E0-B3CF-AD564B2F0050}" type="presOf" srcId="{877D05F0-A6E2-48E3-BBAF-3416E374B3B9}" destId="{F2B3F36C-F5D0-4782-AC82-E1D505CC22E6}"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AFDA38B5-0399-4B95-A321-38CABC928108}" type="presOf" srcId="{67F402C0-0D58-432A-95F6-2C2EC84BC89B}" destId="{890A196B-36FF-4FC5-9FD4-D14F9315A90F}" srcOrd="1" destOrd="0" presId="urn:microsoft.com/office/officeart/2008/layout/HorizontalMultiLevelHierarchy"/>
    <dgm:cxn modelId="{B3CFCDC3-00CA-4B4F-BE30-B0AC0800C1BD}" type="presOf" srcId="{2FC26009-2558-4CF4-908F-BB9545D34313}" destId="{34D64297-B265-4EC1-B1BD-23E4BCFC2131}" srcOrd="1" destOrd="0" presId="urn:microsoft.com/office/officeart/2008/layout/HorizontalMultiLevelHierarchy"/>
    <dgm:cxn modelId="{69A34CFA-9F93-458D-8EE9-EB9ED6198A9D}" type="presOf" srcId="{D31DBE86-86F1-47D9-94C5-6EB30232F117}" destId="{9699C071-45FA-4D26-AE08-D630998EFBAC}" srcOrd="0" destOrd="0" presId="urn:microsoft.com/office/officeart/2008/layout/HorizontalMultiLevelHierarchy"/>
    <dgm:cxn modelId="{0533F0EA-995E-4E91-A3C4-16A4A3E681B7}" type="presOf" srcId="{0B78137A-AC90-477C-BA62-CA058CE8C8C9}" destId="{2263E31D-AD0D-40FF-B6D5-913B52587E91}" srcOrd="1" destOrd="0" presId="urn:microsoft.com/office/officeart/2008/layout/HorizontalMultiLevelHierarchy"/>
    <dgm:cxn modelId="{3A489946-4936-45D1-B200-0DD9DB5787C9}" type="presOf" srcId="{34ECA031-4824-41BB-ABAD-3420B310AB33}" destId="{77B7E720-B4A1-4B0B-AE1C-87A410C04FBE}"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9AE21986-C2CC-4913-8868-BBC8CA215DF4}" type="presOf" srcId="{730CAF78-8128-40B5-861C-3DDAA081AAF4}" destId="{8E9F5541-54FF-45D3-9FDD-C3F6D7F0A98C}" srcOrd="1" destOrd="0" presId="urn:microsoft.com/office/officeart/2008/layout/HorizontalMultiLevelHierarchy"/>
    <dgm:cxn modelId="{28784EAF-3F23-4501-977A-D0279D9C7517}" type="presOf" srcId="{EEC65B3B-F77A-48EF-A94B-29F190E652B9}" destId="{912AAF77-501D-4D0B-B837-121D2A543772}"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FD8B6C1D-5B5F-4C5F-BCB1-CEBDA738E94F}" type="presOf" srcId="{47F6857B-E8FF-4DDB-BCA1-F9E7AB604D7B}" destId="{FAD17EA4-8240-4251-B4AA-AFDF0395A649}" srcOrd="0" destOrd="0" presId="urn:microsoft.com/office/officeart/2008/layout/HorizontalMultiLevelHierarchy"/>
    <dgm:cxn modelId="{14747F26-CDFC-49CE-B3A4-F14BBB183CFB}" type="presOf" srcId="{31537C09-E28C-404C-A536-BFDB488BC5AD}" destId="{1E1B9821-D525-4189-AA7C-F414A0785742}" srcOrd="1" destOrd="0" presId="urn:microsoft.com/office/officeart/2008/layout/HorizontalMultiLevelHierarchy"/>
    <dgm:cxn modelId="{A28DA780-F89E-4A17-94D1-C13AA8CCC75E}" type="presOf" srcId="{F6031F32-4635-4DB6-BA49-A49601BD4C19}" destId="{D049783E-EDB0-40F3-8F86-AA255DC17EB2}" srcOrd="0" destOrd="0" presId="urn:microsoft.com/office/officeart/2008/layout/HorizontalMultiLevelHierarchy"/>
    <dgm:cxn modelId="{E01E30B0-407B-4191-996B-5365BFE821BF}" type="presOf" srcId="{C69950E6-F2B0-4A3D-8CD4-084154E45124}" destId="{1A59B5C5-B605-4AD2-9719-83A0D745AB33}" srcOrd="0" destOrd="0" presId="urn:microsoft.com/office/officeart/2008/layout/HorizontalMultiLevelHierarchy"/>
    <dgm:cxn modelId="{9A149D28-733E-4538-9CCD-13A6739A4103}" type="presOf" srcId="{31537C09-E28C-404C-A536-BFDB488BC5AD}" destId="{9C337C29-C989-4082-848D-0EAAB144403A}" srcOrd="0" destOrd="0" presId="urn:microsoft.com/office/officeart/2008/layout/HorizontalMultiLevelHierarchy"/>
    <dgm:cxn modelId="{5F7A3B88-2240-49A3-81FB-92022207D50F}" type="presOf" srcId="{47F6857B-E8FF-4DDB-BCA1-F9E7AB604D7B}" destId="{573244A4-077E-4082-8C5E-BA5ACD89507F}" srcOrd="1" destOrd="0" presId="urn:microsoft.com/office/officeart/2008/layout/HorizontalMultiLevelHierarchy"/>
    <dgm:cxn modelId="{61E3073B-6D65-474B-8F55-577BDC98FC94}" type="presOf" srcId="{067BD137-D167-409B-A66C-E01C7CE0536E}" destId="{74904C6D-437C-4693-B572-597CDC0BF59C}" srcOrd="1" destOrd="0" presId="urn:microsoft.com/office/officeart/2008/layout/HorizontalMultiLevelHierarchy"/>
    <dgm:cxn modelId="{278D9DC8-0148-4632-9B3E-F4458CE52588}" type="presOf" srcId="{0B78137A-AC90-477C-BA62-CA058CE8C8C9}" destId="{8DF13767-4FD8-413B-BAA1-2C2FBFA783C0}" srcOrd="0" destOrd="0" presId="urn:microsoft.com/office/officeart/2008/layout/HorizontalMultiLevelHierarchy"/>
    <dgm:cxn modelId="{F47AD7BE-4116-4ECF-A79E-DD372502B8DC}" type="presOf" srcId="{784605EE-485B-4356-B08D-2F36C8D77EB2}" destId="{50CEB0E7-4D90-4307-8293-23ABA8A486FA}" srcOrd="1" destOrd="0" presId="urn:microsoft.com/office/officeart/2008/layout/HorizontalMultiLevelHierarchy"/>
    <dgm:cxn modelId="{084E69E7-6149-44D5-B33C-F46FB9D7C7F1}" type="presOf" srcId="{670A22AA-42A9-4175-ACCD-B8E9EA3C3C23}" destId="{FAF7FA2D-13EF-4545-B89C-4215309A892D}" srcOrd="0" destOrd="0" presId="urn:microsoft.com/office/officeart/2008/layout/HorizontalMultiLevelHierarchy"/>
    <dgm:cxn modelId="{E01DE34D-DB9A-4941-A0C3-82D851DB22C7}" type="presOf" srcId="{E675D4BE-CAB9-4EC9-9D00-58FC5178F483}" destId="{28B2D29D-269B-4051-8704-DA77407E179E}" srcOrd="0" destOrd="0" presId="urn:microsoft.com/office/officeart/2008/layout/HorizontalMultiLevelHierarchy"/>
    <dgm:cxn modelId="{BCBA771E-CDC2-4891-97B6-28296E380870}" type="presOf" srcId="{B899EDEF-346B-4A36-9056-59B8455F2994}" destId="{2FE83B7D-B58B-410E-92F0-01A1D9E653B5}" srcOrd="0" destOrd="0" presId="urn:microsoft.com/office/officeart/2008/layout/HorizontalMultiLevelHierarchy"/>
    <dgm:cxn modelId="{32473D57-6922-4E0A-8177-9300695FA075}" type="presOf" srcId="{784605EE-485B-4356-B08D-2F36C8D77EB2}" destId="{41537C5B-A48B-447C-BD8F-B186FF8B880D}" srcOrd="0" destOrd="0" presId="urn:microsoft.com/office/officeart/2008/layout/HorizontalMultiLevelHierarchy"/>
    <dgm:cxn modelId="{DD1B5133-8870-48F0-8D27-834006286F06}" type="presOf" srcId="{50513E66-2C4D-4B60-8EF3-7B48903BB6DA}" destId="{D5F6A888-0BC7-4390-8921-18C7D70672A4}"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004738AA-C237-4007-A7F7-CF5FDDB5311A}" type="presOf" srcId="{67F402C0-0D58-432A-95F6-2C2EC84BC89B}" destId="{6756142F-8E7F-4CFF-B6BC-1837B40E990E}" srcOrd="0" destOrd="0" presId="urn:microsoft.com/office/officeart/2008/layout/HorizontalMultiLevelHierarchy"/>
    <dgm:cxn modelId="{48DD7379-1AAB-4D7D-ADD8-0EFEABFF9259}" type="presOf" srcId="{DAFCFEBB-E43E-4185-A5B8-E3A6C0775F97}" destId="{6650656F-720D-4DA0-AD27-D4DCA216C422}" srcOrd="0"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70A1CEDF-CEE5-4CE3-9F68-C7C87CE6D287}" type="presOf" srcId="{6A5B3621-CBEB-457D-B29D-D0246B2E6D5C}" destId="{EBE9EB77-DA30-4E90-8A06-1FC1DBBF8164}" srcOrd="0" destOrd="0" presId="urn:microsoft.com/office/officeart/2008/layout/HorizontalMultiLevelHierarchy"/>
    <dgm:cxn modelId="{35FFFFA3-8828-48F9-8541-92696B7D7190}" type="presOf" srcId="{194455C1-C29D-4775-83B8-32563314B091}" destId="{9840EC9B-4B3A-4114-8461-03B1FAEF114F}" srcOrd="0" destOrd="0" presId="urn:microsoft.com/office/officeart/2008/layout/HorizontalMultiLevelHierarchy"/>
    <dgm:cxn modelId="{A254712B-B01C-4E91-B2DA-38CE6FF9FAE6}" type="presOf" srcId="{D4A8256F-B97D-4B57-B105-2D6DA7435F8F}" destId="{A7399154-38BA-4230-8363-B8A4A2C2DCA7}" srcOrd="1"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DEAEB033-9A99-467F-9141-D0FB75F7BA58}" type="presOf" srcId="{730CAF78-8128-40B5-861C-3DDAA081AAF4}" destId="{8B356591-2A09-45B9-9C21-9818C177E1C8}" srcOrd="0" destOrd="0" presId="urn:microsoft.com/office/officeart/2008/layout/HorizontalMultiLevelHierarchy"/>
    <dgm:cxn modelId="{EA278F7C-FDB5-477E-BB7B-FAE9E3C96C88}" type="presOf" srcId="{F9FB0E86-7504-4A01-B3D0-E15E1D2E2FB8}" destId="{A42E4F28-126F-4A8E-AEFD-454B51245E62}"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AAADA3E9-DAD8-47CF-9514-0B350E4E3018}" type="presOf" srcId="{D0B3BBE8-785E-4AF6-9459-E9DC4CA3CC04}" destId="{7B39E5E6-48E2-4EF2-B675-AFA0F3B59A95}"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D6868C33-40C5-415E-B986-A71127D46635}" type="presOf" srcId="{FAD7A4B6-5256-4E66-91F5-443B75ADEDAF}" destId="{8EAF1A92-CB00-42DF-8FF6-690B378F34E8}" srcOrd="0"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9C35AE89-E0FB-4E37-B35B-AA53C5407B89}" type="presOf" srcId="{88E31E90-99FE-4456-BD02-425EDD66CE9C}" destId="{B5B4C212-8E83-43E3-86CF-FCBEA5D7697E}" srcOrd="1" destOrd="0" presId="urn:microsoft.com/office/officeart/2008/layout/HorizontalMultiLevelHierarchy"/>
    <dgm:cxn modelId="{1553BBB0-9DFB-4333-A487-F6FC926C7295}" type="presOf" srcId="{EEC65B3B-F77A-48EF-A94B-29F190E652B9}" destId="{ED221A4B-8895-4283-AF00-FB499218099E}" srcOrd="1" destOrd="0" presId="urn:microsoft.com/office/officeart/2008/layout/HorizontalMultiLevelHierarchy"/>
    <dgm:cxn modelId="{49B6D94F-247D-4FE1-A714-BDCEFDB7CBDB}" type="presParOf" srcId="{96904375-DDBD-4DFF-8258-9A4C46A1C2E5}" destId="{A49136E7-86D8-4F99-9370-B59461F3044A}" srcOrd="0" destOrd="0" presId="urn:microsoft.com/office/officeart/2008/layout/HorizontalMultiLevelHierarchy"/>
    <dgm:cxn modelId="{4117198C-C8C1-4459-8B24-98D8573579F1}" type="presParOf" srcId="{A49136E7-86D8-4F99-9370-B59461F3044A}" destId="{D049783E-EDB0-40F3-8F86-AA255DC17EB2}" srcOrd="0" destOrd="0" presId="urn:microsoft.com/office/officeart/2008/layout/HorizontalMultiLevelHierarchy"/>
    <dgm:cxn modelId="{E2F72A6D-7ADD-4CF0-BC97-EECD31B952EE}" type="presParOf" srcId="{A49136E7-86D8-4F99-9370-B59461F3044A}" destId="{2CF5555E-0FF3-4450-8189-FDD8E8870979}" srcOrd="1" destOrd="0" presId="urn:microsoft.com/office/officeart/2008/layout/HorizontalMultiLevelHierarchy"/>
    <dgm:cxn modelId="{B1DFC32B-C61F-40E7-83AD-020AB6DDA301}" type="presParOf" srcId="{2CF5555E-0FF3-4450-8189-FDD8E8870979}" destId="{8DF13767-4FD8-413B-BAA1-2C2FBFA783C0}" srcOrd="0" destOrd="0" presId="urn:microsoft.com/office/officeart/2008/layout/HorizontalMultiLevelHierarchy"/>
    <dgm:cxn modelId="{B94A8A8C-BB63-401D-BBAE-6F172CF76C6B}" type="presParOf" srcId="{8DF13767-4FD8-413B-BAA1-2C2FBFA783C0}" destId="{2263E31D-AD0D-40FF-B6D5-913B52587E91}" srcOrd="0" destOrd="0" presId="urn:microsoft.com/office/officeart/2008/layout/HorizontalMultiLevelHierarchy"/>
    <dgm:cxn modelId="{FB9A8080-34C2-49CD-9A52-42AC30C566A8}" type="presParOf" srcId="{2CF5555E-0FF3-4450-8189-FDD8E8870979}" destId="{E71EF219-8FE8-435E-830F-94DCC0F63E85}" srcOrd="1" destOrd="0" presId="urn:microsoft.com/office/officeart/2008/layout/HorizontalMultiLevelHierarchy"/>
    <dgm:cxn modelId="{D1743640-7BD6-4C65-A61D-B56A46473091}" type="presParOf" srcId="{E71EF219-8FE8-435E-830F-94DCC0F63E85}" destId="{2FE83B7D-B58B-410E-92F0-01A1D9E653B5}" srcOrd="0" destOrd="0" presId="urn:microsoft.com/office/officeart/2008/layout/HorizontalMultiLevelHierarchy"/>
    <dgm:cxn modelId="{689F01F5-F472-4794-A444-D6E71CDF5CB5}" type="presParOf" srcId="{E71EF219-8FE8-435E-830F-94DCC0F63E85}" destId="{AE97FCD6-5C5B-473E-91B3-8A04FDC66B8B}" srcOrd="1" destOrd="0" presId="urn:microsoft.com/office/officeart/2008/layout/HorizontalMultiLevelHierarchy"/>
    <dgm:cxn modelId="{C534B330-A4B4-4299-9AB7-10F523E5F62B}" type="presParOf" srcId="{AE97FCD6-5C5B-473E-91B3-8A04FDC66B8B}" destId="{E504C109-959B-4466-A690-F2FACB195471}" srcOrd="0" destOrd="0" presId="urn:microsoft.com/office/officeart/2008/layout/HorizontalMultiLevelHierarchy"/>
    <dgm:cxn modelId="{77868967-1ACA-4227-AE16-A8BAB80CA922}" type="presParOf" srcId="{E504C109-959B-4466-A690-F2FACB195471}" destId="{A7399154-38BA-4230-8363-B8A4A2C2DCA7}" srcOrd="0" destOrd="0" presId="urn:microsoft.com/office/officeart/2008/layout/HorizontalMultiLevelHierarchy"/>
    <dgm:cxn modelId="{4BC3A4C3-3B89-441E-BCF7-466B30F6FE24}" type="presParOf" srcId="{AE97FCD6-5C5B-473E-91B3-8A04FDC66B8B}" destId="{F5D31836-9AA8-4B89-8803-40EDCBC92528}" srcOrd="1" destOrd="0" presId="urn:microsoft.com/office/officeart/2008/layout/HorizontalMultiLevelHierarchy"/>
    <dgm:cxn modelId="{A65B346F-6C38-4C55-88F2-553A2F34846E}" type="presParOf" srcId="{F5D31836-9AA8-4B89-8803-40EDCBC92528}" destId="{6B7D0A97-2C53-4A35-9D6A-68BA47D42ED2}" srcOrd="0" destOrd="0" presId="urn:microsoft.com/office/officeart/2008/layout/HorizontalMultiLevelHierarchy"/>
    <dgm:cxn modelId="{822868D3-AA9C-405B-88F7-DD0FBB8725B3}" type="presParOf" srcId="{F5D31836-9AA8-4B89-8803-40EDCBC92528}" destId="{E60C35D5-BDE5-4A17-9BB5-0B4B3D3DB920}" srcOrd="1" destOrd="0" presId="urn:microsoft.com/office/officeart/2008/layout/HorizontalMultiLevelHierarchy"/>
    <dgm:cxn modelId="{C2C86D1F-1431-45FB-AFB0-17E7EC39DDED}" type="presParOf" srcId="{E60C35D5-BDE5-4A17-9BB5-0B4B3D3DB920}" destId="{40D1D1C1-5E71-4979-92EC-20547691739E}" srcOrd="0" destOrd="0" presId="urn:microsoft.com/office/officeart/2008/layout/HorizontalMultiLevelHierarchy"/>
    <dgm:cxn modelId="{D22F98CF-CFF8-4397-B09B-DD9C5CA5031E}" type="presParOf" srcId="{40D1D1C1-5E71-4979-92EC-20547691739E}" destId="{D19EF41A-5E9A-42DE-A8AF-55F4E673003A}" srcOrd="0" destOrd="0" presId="urn:microsoft.com/office/officeart/2008/layout/HorizontalMultiLevelHierarchy"/>
    <dgm:cxn modelId="{F46B698E-E309-494E-BC1E-56DF547D0825}" type="presParOf" srcId="{E60C35D5-BDE5-4A17-9BB5-0B4B3D3DB920}" destId="{7E8E982B-242E-495B-ACAF-F43A071EFEC6}" srcOrd="1" destOrd="0" presId="urn:microsoft.com/office/officeart/2008/layout/HorizontalMultiLevelHierarchy"/>
    <dgm:cxn modelId="{B926C958-5094-49AA-A2A2-8831162C58EB}" type="presParOf" srcId="{7E8E982B-242E-495B-ACAF-F43A071EFEC6}" destId="{9699C071-45FA-4D26-AE08-D630998EFBAC}" srcOrd="0" destOrd="0" presId="urn:microsoft.com/office/officeart/2008/layout/HorizontalMultiLevelHierarchy"/>
    <dgm:cxn modelId="{222AF58B-F11E-4798-A530-D328EC5E4114}" type="presParOf" srcId="{7E8E982B-242E-495B-ACAF-F43A071EFEC6}" destId="{325E8B4F-70C4-4506-9E0E-274E98AD4E93}" srcOrd="1" destOrd="0" presId="urn:microsoft.com/office/officeart/2008/layout/HorizontalMultiLevelHierarchy"/>
    <dgm:cxn modelId="{C15D8B10-4F27-4AE1-8B14-E07B2D1BBEFD}" type="presParOf" srcId="{E60C35D5-BDE5-4A17-9BB5-0B4B3D3DB920}" destId="{7B39E5E6-48E2-4EF2-B675-AFA0F3B59A95}" srcOrd="2" destOrd="0" presId="urn:microsoft.com/office/officeart/2008/layout/HorizontalMultiLevelHierarchy"/>
    <dgm:cxn modelId="{B2013148-DCCE-4FD9-8191-6C8864E5C00E}" type="presParOf" srcId="{7B39E5E6-48E2-4EF2-B675-AFA0F3B59A95}" destId="{02759201-C8D9-481F-A245-29FA2E9ADAA9}" srcOrd="0" destOrd="0" presId="urn:microsoft.com/office/officeart/2008/layout/HorizontalMultiLevelHierarchy"/>
    <dgm:cxn modelId="{74828B9E-7FEC-4DC6-9044-EDD0F1FA0191}" type="presParOf" srcId="{E60C35D5-BDE5-4A17-9BB5-0B4B3D3DB920}" destId="{38495B36-0C1C-456A-868E-4951B2BD79B6}" srcOrd="3" destOrd="0" presId="urn:microsoft.com/office/officeart/2008/layout/HorizontalMultiLevelHierarchy"/>
    <dgm:cxn modelId="{64910442-8D54-45E8-B889-C4B1EB6AC1D2}" type="presParOf" srcId="{38495B36-0C1C-456A-868E-4951B2BD79B6}" destId="{B19FD82D-A947-4851-AE83-83BED1956E27}" srcOrd="0" destOrd="0" presId="urn:microsoft.com/office/officeart/2008/layout/HorizontalMultiLevelHierarchy"/>
    <dgm:cxn modelId="{0FED3C33-7CB4-4826-884E-1F57EC95B192}" type="presParOf" srcId="{38495B36-0C1C-456A-868E-4951B2BD79B6}" destId="{8B12516D-582B-4D1A-9B4E-B30CA7FE781E}" srcOrd="1" destOrd="0" presId="urn:microsoft.com/office/officeart/2008/layout/HorizontalMultiLevelHierarchy"/>
    <dgm:cxn modelId="{76BF415D-278B-4A73-BB66-F12F758D0019}" type="presParOf" srcId="{AE97FCD6-5C5B-473E-91B3-8A04FDC66B8B}" destId="{A42E4F28-126F-4A8E-AEFD-454B51245E62}" srcOrd="2" destOrd="0" presId="urn:microsoft.com/office/officeart/2008/layout/HorizontalMultiLevelHierarchy"/>
    <dgm:cxn modelId="{6E0E8FEC-ED78-4C16-A6EC-80841055F6C3}" type="presParOf" srcId="{A42E4F28-126F-4A8E-AEFD-454B51245E62}" destId="{EA02395E-BBD8-4D24-97FA-DEC3F47606F1}" srcOrd="0" destOrd="0" presId="urn:microsoft.com/office/officeart/2008/layout/HorizontalMultiLevelHierarchy"/>
    <dgm:cxn modelId="{3C64BF51-F810-4954-92B0-98F184A64CA6}" type="presParOf" srcId="{AE97FCD6-5C5B-473E-91B3-8A04FDC66B8B}" destId="{6241CAE6-3484-404F-B322-0AE9CBAC3FC1}" srcOrd="3" destOrd="0" presId="urn:microsoft.com/office/officeart/2008/layout/HorizontalMultiLevelHierarchy"/>
    <dgm:cxn modelId="{6CA4580E-3C72-41FF-B17B-5862EF8A39B5}" type="presParOf" srcId="{6241CAE6-3484-404F-B322-0AE9CBAC3FC1}" destId="{D5F6A888-0BC7-4390-8921-18C7D70672A4}" srcOrd="0" destOrd="0" presId="urn:microsoft.com/office/officeart/2008/layout/HorizontalMultiLevelHierarchy"/>
    <dgm:cxn modelId="{B5F43281-3387-4AC4-8D77-55DAE12EFAAD}" type="presParOf" srcId="{6241CAE6-3484-404F-B322-0AE9CBAC3FC1}" destId="{1A9D69D4-0588-4A07-96CF-D6C8506774B3}" srcOrd="1" destOrd="0" presId="urn:microsoft.com/office/officeart/2008/layout/HorizontalMultiLevelHierarchy"/>
    <dgm:cxn modelId="{C6B97A6A-0CC1-4AC9-BB56-70C8281D83B1}" type="presParOf" srcId="{1A9D69D4-0588-4A07-96CF-D6C8506774B3}" destId="{5677C21B-C95E-4CA2-BCCF-F47EFEEDC094}" srcOrd="0" destOrd="0" presId="urn:microsoft.com/office/officeart/2008/layout/HorizontalMultiLevelHierarchy"/>
    <dgm:cxn modelId="{B091069C-E1E4-4865-A246-635417DE420E}" type="presParOf" srcId="{5677C21B-C95E-4CA2-BCCF-F47EFEEDC094}" destId="{34D64297-B265-4EC1-B1BD-23E4BCFC2131}" srcOrd="0" destOrd="0" presId="urn:microsoft.com/office/officeart/2008/layout/HorizontalMultiLevelHierarchy"/>
    <dgm:cxn modelId="{E7601A6F-6583-4E30-97A2-0F23D353C9E9}" type="presParOf" srcId="{1A9D69D4-0588-4A07-96CF-D6C8506774B3}" destId="{4A3C2D73-C373-4821-8A8E-2692C56E7DDD}" srcOrd="1" destOrd="0" presId="urn:microsoft.com/office/officeart/2008/layout/HorizontalMultiLevelHierarchy"/>
    <dgm:cxn modelId="{940A6293-849B-480A-9C88-255E7BA60922}" type="presParOf" srcId="{4A3C2D73-C373-4821-8A8E-2692C56E7DDD}" destId="{CD5C01C2-E2DE-4B28-B540-2677BE78A753}" srcOrd="0" destOrd="0" presId="urn:microsoft.com/office/officeart/2008/layout/HorizontalMultiLevelHierarchy"/>
    <dgm:cxn modelId="{B13BCD8A-312C-4F30-8978-F05EB090DD2C}" type="presParOf" srcId="{4A3C2D73-C373-4821-8A8E-2692C56E7DDD}" destId="{02B9E6B1-1A0C-4B91-9EBD-25530272753C}" srcOrd="1" destOrd="0" presId="urn:microsoft.com/office/officeart/2008/layout/HorizontalMultiLevelHierarchy"/>
    <dgm:cxn modelId="{111DA79D-5052-4F93-AD84-2E6E450B0F84}" type="presParOf" srcId="{1A9D69D4-0588-4A07-96CF-D6C8506774B3}" destId="{CDC380A3-DDF2-43E3-A924-CFDE0601C875}" srcOrd="2" destOrd="0" presId="urn:microsoft.com/office/officeart/2008/layout/HorizontalMultiLevelHierarchy"/>
    <dgm:cxn modelId="{305E0626-9B68-4A97-9329-7FFB574777C9}" type="presParOf" srcId="{CDC380A3-DDF2-43E3-A924-CFDE0601C875}" destId="{5986DE4C-1175-4A7F-A325-F696DA45D34A}" srcOrd="0" destOrd="0" presId="urn:microsoft.com/office/officeart/2008/layout/HorizontalMultiLevelHierarchy"/>
    <dgm:cxn modelId="{0B4D4ABB-4A70-4C7A-82D3-BAC1877679D4}" type="presParOf" srcId="{1A9D69D4-0588-4A07-96CF-D6C8506774B3}" destId="{D94F4435-ADE5-405F-BD5B-5B18DAB1E4D7}" srcOrd="3" destOrd="0" presId="urn:microsoft.com/office/officeart/2008/layout/HorizontalMultiLevelHierarchy"/>
    <dgm:cxn modelId="{7EBC2CD1-6317-4541-8E59-50D662790897}" type="presParOf" srcId="{D94F4435-ADE5-405F-BD5B-5B18DAB1E4D7}" destId="{1A59B5C5-B605-4AD2-9719-83A0D745AB33}" srcOrd="0" destOrd="0" presId="urn:microsoft.com/office/officeart/2008/layout/HorizontalMultiLevelHierarchy"/>
    <dgm:cxn modelId="{F9E8C394-6583-45FD-ADD8-D82BA9A67678}" type="presParOf" srcId="{D94F4435-ADE5-405F-BD5B-5B18DAB1E4D7}" destId="{5CB4C8F3-9177-4FFE-A762-B0950C249EA3}" srcOrd="1" destOrd="0" presId="urn:microsoft.com/office/officeart/2008/layout/HorizontalMultiLevelHierarchy"/>
    <dgm:cxn modelId="{50825749-9BA5-4372-834B-FDC95C935831}" type="presParOf" srcId="{1A9D69D4-0588-4A07-96CF-D6C8506774B3}" destId="{FAD17EA4-8240-4251-B4AA-AFDF0395A649}" srcOrd="4" destOrd="0" presId="urn:microsoft.com/office/officeart/2008/layout/HorizontalMultiLevelHierarchy"/>
    <dgm:cxn modelId="{3C6B469A-A1DA-4B6E-8EC8-27EB7C9DE593}" type="presParOf" srcId="{FAD17EA4-8240-4251-B4AA-AFDF0395A649}" destId="{573244A4-077E-4082-8C5E-BA5ACD89507F}" srcOrd="0" destOrd="0" presId="urn:microsoft.com/office/officeart/2008/layout/HorizontalMultiLevelHierarchy"/>
    <dgm:cxn modelId="{1A841B18-0A26-46AD-A09C-864C7BE3892E}" type="presParOf" srcId="{1A9D69D4-0588-4A07-96CF-D6C8506774B3}" destId="{E128FB9A-2242-4AAB-B22B-D895E3C61699}" srcOrd="5" destOrd="0" presId="urn:microsoft.com/office/officeart/2008/layout/HorizontalMultiLevelHierarchy"/>
    <dgm:cxn modelId="{5531A051-DE31-436E-8FE6-93DC310EBDEC}" type="presParOf" srcId="{E128FB9A-2242-4AAB-B22B-D895E3C61699}" destId="{6650656F-720D-4DA0-AD27-D4DCA216C422}" srcOrd="0" destOrd="0" presId="urn:microsoft.com/office/officeart/2008/layout/HorizontalMultiLevelHierarchy"/>
    <dgm:cxn modelId="{29276184-2B91-461C-946E-B71F00E3615C}" type="presParOf" srcId="{E128FB9A-2242-4AAB-B22B-D895E3C61699}" destId="{A4743949-B4F4-4D95-B7B2-16996CD5828D}" srcOrd="1" destOrd="0" presId="urn:microsoft.com/office/officeart/2008/layout/HorizontalMultiLevelHierarchy"/>
    <dgm:cxn modelId="{1C49971C-7464-40AA-B564-1AFCA1DDBE26}" type="presParOf" srcId="{AE97FCD6-5C5B-473E-91B3-8A04FDC66B8B}" destId="{1A9970AD-3075-4848-A866-0931E1126494}" srcOrd="4" destOrd="0" presId="urn:microsoft.com/office/officeart/2008/layout/HorizontalMultiLevelHierarchy"/>
    <dgm:cxn modelId="{8A847EB9-9B21-44DA-99CE-AB68F9A906D5}" type="presParOf" srcId="{1A9970AD-3075-4848-A866-0931E1126494}" destId="{AB5A3CA8-0BC2-4132-8338-93830FB7090C}" srcOrd="0" destOrd="0" presId="urn:microsoft.com/office/officeart/2008/layout/HorizontalMultiLevelHierarchy"/>
    <dgm:cxn modelId="{ED9E124C-BF3F-49DE-870B-CAA6B2C34C07}" type="presParOf" srcId="{AE97FCD6-5C5B-473E-91B3-8A04FDC66B8B}" destId="{BAF48A8F-4B63-49D1-A5D0-61DFEAD86EFE}" srcOrd="5" destOrd="0" presId="urn:microsoft.com/office/officeart/2008/layout/HorizontalMultiLevelHierarchy"/>
    <dgm:cxn modelId="{12A94CDE-78FC-4645-BC5B-ADD058BD98BA}" type="presParOf" srcId="{BAF48A8F-4B63-49D1-A5D0-61DFEAD86EFE}" destId="{28B2D29D-269B-4051-8704-DA77407E179E}" srcOrd="0" destOrd="0" presId="urn:microsoft.com/office/officeart/2008/layout/HorizontalMultiLevelHierarchy"/>
    <dgm:cxn modelId="{9F1A329B-83D5-445E-B913-C62CC9EE2928}" type="presParOf" srcId="{BAF48A8F-4B63-49D1-A5D0-61DFEAD86EFE}" destId="{DB3C15FD-D433-449C-9268-3BFFFEDD6D71}" srcOrd="1" destOrd="0" presId="urn:microsoft.com/office/officeart/2008/layout/HorizontalMultiLevelHierarchy"/>
    <dgm:cxn modelId="{BD614B1B-AF09-4FF9-86C2-D1EAD810ADDE}" type="presParOf" srcId="{DB3C15FD-D433-449C-9268-3BFFFEDD6D71}" destId="{41537C5B-A48B-447C-BD8F-B186FF8B880D}" srcOrd="0" destOrd="0" presId="urn:microsoft.com/office/officeart/2008/layout/HorizontalMultiLevelHierarchy"/>
    <dgm:cxn modelId="{8523A583-ADF7-4E00-ACC3-9EDE6A044B5F}" type="presParOf" srcId="{41537C5B-A48B-447C-BD8F-B186FF8B880D}" destId="{50CEB0E7-4D90-4307-8293-23ABA8A486FA}" srcOrd="0" destOrd="0" presId="urn:microsoft.com/office/officeart/2008/layout/HorizontalMultiLevelHierarchy"/>
    <dgm:cxn modelId="{611BBCB5-6478-4715-9FC4-EE7309CE6BF8}" type="presParOf" srcId="{DB3C15FD-D433-449C-9268-3BFFFEDD6D71}" destId="{6BA7A6D5-4692-4A43-B4DF-48B1AE94F3D7}" srcOrd="1" destOrd="0" presId="urn:microsoft.com/office/officeart/2008/layout/HorizontalMultiLevelHierarchy"/>
    <dgm:cxn modelId="{E1B01284-C825-441A-A1F8-31B84EA63DA4}" type="presParOf" srcId="{6BA7A6D5-4692-4A43-B4DF-48B1AE94F3D7}" destId="{77B7E720-B4A1-4B0B-AE1C-87A410C04FBE}" srcOrd="0" destOrd="0" presId="urn:microsoft.com/office/officeart/2008/layout/HorizontalMultiLevelHierarchy"/>
    <dgm:cxn modelId="{EC12FB2F-8894-4B09-B056-5DB043996AAC}" type="presParOf" srcId="{6BA7A6D5-4692-4A43-B4DF-48B1AE94F3D7}" destId="{4E541896-BB49-40DC-9CAF-F076C129A302}" srcOrd="1" destOrd="0" presId="urn:microsoft.com/office/officeart/2008/layout/HorizontalMultiLevelHierarchy"/>
    <dgm:cxn modelId="{146C2D4A-B327-45AD-8570-9C1E26E895F6}" type="presParOf" srcId="{DB3C15FD-D433-449C-9268-3BFFFEDD6D71}" destId="{912AAF77-501D-4D0B-B837-121D2A543772}" srcOrd="2" destOrd="0" presId="urn:microsoft.com/office/officeart/2008/layout/HorizontalMultiLevelHierarchy"/>
    <dgm:cxn modelId="{915BD270-6EF9-4C9A-9D27-E98774C1372C}" type="presParOf" srcId="{912AAF77-501D-4D0B-B837-121D2A543772}" destId="{ED221A4B-8895-4283-AF00-FB499218099E}" srcOrd="0" destOrd="0" presId="urn:microsoft.com/office/officeart/2008/layout/HorizontalMultiLevelHierarchy"/>
    <dgm:cxn modelId="{80DB7CBF-2F3E-4A54-906A-FAC03ACBE184}" type="presParOf" srcId="{DB3C15FD-D433-449C-9268-3BFFFEDD6D71}" destId="{B01A92F3-D0F4-4F05-B778-EA11D3223136}" srcOrd="3" destOrd="0" presId="urn:microsoft.com/office/officeart/2008/layout/HorizontalMultiLevelHierarchy"/>
    <dgm:cxn modelId="{59904527-A428-40DC-AB8A-F2B1274F5635}" type="presParOf" srcId="{B01A92F3-D0F4-4F05-B778-EA11D3223136}" destId="{D07314AF-AE53-4BC3-826B-5A0A0598E6EE}" srcOrd="0" destOrd="0" presId="urn:microsoft.com/office/officeart/2008/layout/HorizontalMultiLevelHierarchy"/>
    <dgm:cxn modelId="{59F4BE5D-FBED-442B-9076-3A6EF86C36BC}" type="presParOf" srcId="{B01A92F3-D0F4-4F05-B778-EA11D3223136}" destId="{D00EC08F-5172-4CAD-B2E2-9323BB8DD9B8}" srcOrd="1" destOrd="0" presId="urn:microsoft.com/office/officeart/2008/layout/HorizontalMultiLevelHierarchy"/>
    <dgm:cxn modelId="{654A356B-F8B6-4EA5-8BB2-631392A07BD3}" type="presParOf" srcId="{DB3C15FD-D433-449C-9268-3BFFFEDD6D71}" destId="{24BD0B5D-21A9-42B5-A15D-E1E7F3268313}" srcOrd="4" destOrd="0" presId="urn:microsoft.com/office/officeart/2008/layout/HorizontalMultiLevelHierarchy"/>
    <dgm:cxn modelId="{4A5BD48E-2F45-4082-9245-A5B79057DB73}" type="presParOf" srcId="{24BD0B5D-21A9-42B5-A15D-E1E7F3268313}" destId="{B5B4C212-8E83-43E3-86CF-FCBEA5D7697E}" srcOrd="0" destOrd="0" presId="urn:microsoft.com/office/officeart/2008/layout/HorizontalMultiLevelHierarchy"/>
    <dgm:cxn modelId="{49524387-862E-4FB1-81FC-89A179AFE582}" type="presParOf" srcId="{DB3C15FD-D433-449C-9268-3BFFFEDD6D71}" destId="{05C33F48-462F-489B-B2DD-9AA033D56F20}" srcOrd="5" destOrd="0" presId="urn:microsoft.com/office/officeart/2008/layout/HorizontalMultiLevelHierarchy"/>
    <dgm:cxn modelId="{F18B976C-6927-4FB8-BB7B-94EF4F1ED402}" type="presParOf" srcId="{05C33F48-462F-489B-B2DD-9AA033D56F20}" destId="{8EAF1A92-CB00-42DF-8FF6-690B378F34E8}" srcOrd="0" destOrd="0" presId="urn:microsoft.com/office/officeart/2008/layout/HorizontalMultiLevelHierarchy"/>
    <dgm:cxn modelId="{33F87593-DA8A-471D-AAF5-130C7A8DC6E7}" type="presParOf" srcId="{05C33F48-462F-489B-B2DD-9AA033D56F20}" destId="{1F70EC67-0159-4CBA-B870-0679F3B3A122}" srcOrd="1" destOrd="0" presId="urn:microsoft.com/office/officeart/2008/layout/HorizontalMultiLevelHierarchy"/>
    <dgm:cxn modelId="{1CF49E08-744B-494C-A9C1-23A228E8DF6D}" type="presParOf" srcId="{DB3C15FD-D433-449C-9268-3BFFFEDD6D71}" destId="{FAF7FA2D-13EF-4545-B89C-4215309A892D}" srcOrd="6" destOrd="0" presId="urn:microsoft.com/office/officeart/2008/layout/HorizontalMultiLevelHierarchy"/>
    <dgm:cxn modelId="{54A79D1A-D003-45EB-ACDB-477CF9D661B8}" type="presParOf" srcId="{FAF7FA2D-13EF-4545-B89C-4215309A892D}" destId="{ABDF6890-1CFC-439D-8440-CD215D7BE886}" srcOrd="0" destOrd="0" presId="urn:microsoft.com/office/officeart/2008/layout/HorizontalMultiLevelHierarchy"/>
    <dgm:cxn modelId="{E6B337C2-A5F3-4F38-A648-C60B18525F97}" type="presParOf" srcId="{DB3C15FD-D433-449C-9268-3BFFFEDD6D71}" destId="{DD9DCA8F-84BF-441E-B62D-FF93EBCADBBF}" srcOrd="7" destOrd="0" presId="urn:microsoft.com/office/officeart/2008/layout/HorizontalMultiLevelHierarchy"/>
    <dgm:cxn modelId="{967941BB-5822-4D1A-BB83-A2C19E6D6D37}" type="presParOf" srcId="{DD9DCA8F-84BF-441E-B62D-FF93EBCADBBF}" destId="{8FF30893-C75F-4DCA-8B2C-1D7B499F8ADD}" srcOrd="0" destOrd="0" presId="urn:microsoft.com/office/officeart/2008/layout/HorizontalMultiLevelHierarchy"/>
    <dgm:cxn modelId="{C9459269-8691-4779-A1C8-038661FE74A5}" type="presParOf" srcId="{DD9DCA8F-84BF-441E-B62D-FF93EBCADBBF}" destId="{2067D732-E9B6-4F71-8956-30B0560BD701}" srcOrd="1" destOrd="0" presId="urn:microsoft.com/office/officeart/2008/layout/HorizontalMultiLevelHierarchy"/>
    <dgm:cxn modelId="{4C90A848-9E27-49C0-A6A6-BF0739FADF7A}" type="presParOf" srcId="{2CF5555E-0FF3-4450-8189-FDD8E8870979}" destId="{EBA60C83-01BB-48B1-9AC7-6012746FE589}" srcOrd="2" destOrd="0" presId="urn:microsoft.com/office/officeart/2008/layout/HorizontalMultiLevelHierarchy"/>
    <dgm:cxn modelId="{92913274-6F03-47B3-9CC4-AA99CB2E9EDC}" type="presParOf" srcId="{EBA60C83-01BB-48B1-9AC7-6012746FE589}" destId="{AB326391-B41B-41D4-B7C8-22C4BDEC70CB}" srcOrd="0" destOrd="0" presId="urn:microsoft.com/office/officeart/2008/layout/HorizontalMultiLevelHierarchy"/>
    <dgm:cxn modelId="{8660C978-BCA7-4429-9388-E5DA7C791CCE}" type="presParOf" srcId="{2CF5555E-0FF3-4450-8189-FDD8E8870979}" destId="{A9D80E0B-4E35-4135-8452-359D84213D48}" srcOrd="3" destOrd="0" presId="urn:microsoft.com/office/officeart/2008/layout/HorizontalMultiLevelHierarchy"/>
    <dgm:cxn modelId="{D53D92F1-B0FF-4383-941C-D03B29F8417C}" type="presParOf" srcId="{A9D80E0B-4E35-4135-8452-359D84213D48}" destId="{FFE4D28A-C2DA-47F2-9489-5227A3031259}" srcOrd="0" destOrd="0" presId="urn:microsoft.com/office/officeart/2008/layout/HorizontalMultiLevelHierarchy"/>
    <dgm:cxn modelId="{655FF996-7FD7-4829-A7ED-B45EADBD071D}" type="presParOf" srcId="{A9D80E0B-4E35-4135-8452-359D84213D48}" destId="{B9AC4048-5696-4388-842A-480659D4EDA6}" srcOrd="1" destOrd="0" presId="urn:microsoft.com/office/officeart/2008/layout/HorizontalMultiLevelHierarchy"/>
    <dgm:cxn modelId="{1D6FFAAB-4A75-4130-AFF2-009A2FEA84B7}" type="presParOf" srcId="{2CF5555E-0FF3-4450-8189-FDD8E8870979}" destId="{7322EC37-5B96-412F-B2CB-862453423C16}" srcOrd="4" destOrd="0" presId="urn:microsoft.com/office/officeart/2008/layout/HorizontalMultiLevelHierarchy"/>
    <dgm:cxn modelId="{404E4839-B70D-423C-9881-B09127742E6B}" type="presParOf" srcId="{7322EC37-5B96-412F-B2CB-862453423C16}" destId="{74904C6D-437C-4693-B572-597CDC0BF59C}" srcOrd="0" destOrd="0" presId="urn:microsoft.com/office/officeart/2008/layout/HorizontalMultiLevelHierarchy"/>
    <dgm:cxn modelId="{2BE53AF5-6F2D-425D-843F-F889860928D3}" type="presParOf" srcId="{2CF5555E-0FF3-4450-8189-FDD8E8870979}" destId="{D8099BBE-D591-4A7C-9E93-F44C022B54B8}" srcOrd="5" destOrd="0" presId="urn:microsoft.com/office/officeart/2008/layout/HorizontalMultiLevelHierarchy"/>
    <dgm:cxn modelId="{8BFBFD49-9FE6-4309-B5A0-8C6C19C35788}" type="presParOf" srcId="{D8099BBE-D591-4A7C-9E93-F44C022B54B8}" destId="{F2B3F36C-F5D0-4782-AC82-E1D505CC22E6}" srcOrd="0" destOrd="0" presId="urn:microsoft.com/office/officeart/2008/layout/HorizontalMultiLevelHierarchy"/>
    <dgm:cxn modelId="{9E069B70-C6C6-413E-B6D0-BCEF60911614}" type="presParOf" srcId="{D8099BBE-D591-4A7C-9E93-F44C022B54B8}" destId="{8E981017-DF32-40BE-BE01-6D1D46BF57AE}" srcOrd="1" destOrd="0" presId="urn:microsoft.com/office/officeart/2008/layout/HorizontalMultiLevelHierarchy"/>
    <dgm:cxn modelId="{293648E9-A0A1-4332-8C5D-FAD399200AAB}" type="presParOf" srcId="{2CF5555E-0FF3-4450-8189-FDD8E8870979}" destId="{9C337C29-C989-4082-848D-0EAAB144403A}" srcOrd="6" destOrd="0" presId="urn:microsoft.com/office/officeart/2008/layout/HorizontalMultiLevelHierarchy"/>
    <dgm:cxn modelId="{00F16E88-9BE4-4494-B1AB-81D882950785}" type="presParOf" srcId="{9C337C29-C989-4082-848D-0EAAB144403A}" destId="{1E1B9821-D525-4189-AA7C-F414A0785742}" srcOrd="0" destOrd="0" presId="urn:microsoft.com/office/officeart/2008/layout/HorizontalMultiLevelHierarchy"/>
    <dgm:cxn modelId="{A9F7F211-AE52-40D6-AFA2-A6767B2DC0C0}" type="presParOf" srcId="{2CF5555E-0FF3-4450-8189-FDD8E8870979}" destId="{C77F2A0C-7AEA-49C9-969F-D5273E02A4E0}" srcOrd="7" destOrd="0" presId="urn:microsoft.com/office/officeart/2008/layout/HorizontalMultiLevelHierarchy"/>
    <dgm:cxn modelId="{535EBE7F-1EB4-4FFA-BB81-423040C0A031}" type="presParOf" srcId="{C77F2A0C-7AEA-49C9-969F-D5273E02A4E0}" destId="{9840EC9B-4B3A-4114-8461-03B1FAEF114F}" srcOrd="0" destOrd="0" presId="urn:microsoft.com/office/officeart/2008/layout/HorizontalMultiLevelHierarchy"/>
    <dgm:cxn modelId="{9EF515A4-2FC1-4A64-B9A3-1990FD65B75F}" type="presParOf" srcId="{C77F2A0C-7AEA-49C9-969F-D5273E02A4E0}" destId="{5E5D3DC2-8616-48CA-AFC2-27FE16FBEB49}" srcOrd="1" destOrd="0" presId="urn:microsoft.com/office/officeart/2008/layout/HorizontalMultiLevelHierarchy"/>
    <dgm:cxn modelId="{8BAE0F86-5D59-4DD9-881C-791E59DEDD34}" type="presParOf" srcId="{2CF5555E-0FF3-4450-8189-FDD8E8870979}" destId="{6756142F-8E7F-4CFF-B6BC-1837B40E990E}" srcOrd="8" destOrd="0" presId="urn:microsoft.com/office/officeart/2008/layout/HorizontalMultiLevelHierarchy"/>
    <dgm:cxn modelId="{6E7C4BCB-587B-4FA2-9CF6-FAE7B59328F7}" type="presParOf" srcId="{6756142F-8E7F-4CFF-B6BC-1837B40E990E}" destId="{890A196B-36FF-4FC5-9FD4-D14F9315A90F}" srcOrd="0" destOrd="0" presId="urn:microsoft.com/office/officeart/2008/layout/HorizontalMultiLevelHierarchy"/>
    <dgm:cxn modelId="{E09D9EB1-77B5-4F46-9AF7-AE6A0FD0E020}" type="presParOf" srcId="{2CF5555E-0FF3-4450-8189-FDD8E8870979}" destId="{AF1A12B5-F29B-4DC9-B2C8-D7961813E139}" srcOrd="9" destOrd="0" presId="urn:microsoft.com/office/officeart/2008/layout/HorizontalMultiLevelHierarchy"/>
    <dgm:cxn modelId="{6FA87DE9-BBA8-4E0F-B6C5-893023816358}" type="presParOf" srcId="{AF1A12B5-F29B-4DC9-B2C8-D7961813E139}" destId="{EBE9EB77-DA30-4E90-8A06-1FC1DBBF8164}" srcOrd="0" destOrd="0" presId="urn:microsoft.com/office/officeart/2008/layout/HorizontalMultiLevelHierarchy"/>
    <dgm:cxn modelId="{D913E7DB-9D21-4FCE-B654-976B901D4759}" type="presParOf" srcId="{AF1A12B5-F29B-4DC9-B2C8-D7961813E139}" destId="{FCAB395E-BC26-4176-9C69-A98AD4003FF4}" srcOrd="1" destOrd="0" presId="urn:microsoft.com/office/officeart/2008/layout/HorizontalMultiLevelHierarchy"/>
    <dgm:cxn modelId="{90EA5607-4882-436F-8DDB-42988C697305}" type="presParOf" srcId="{2CF5555E-0FF3-4450-8189-FDD8E8870979}" destId="{8B356591-2A09-45B9-9C21-9818C177E1C8}" srcOrd="10" destOrd="0" presId="urn:microsoft.com/office/officeart/2008/layout/HorizontalMultiLevelHierarchy"/>
    <dgm:cxn modelId="{6F7E05F2-50CF-4C25-828B-203E3C21D2C0}" type="presParOf" srcId="{8B356591-2A09-45B9-9C21-9818C177E1C8}" destId="{8E9F5541-54FF-45D3-9FDD-C3F6D7F0A98C}" srcOrd="0" destOrd="0" presId="urn:microsoft.com/office/officeart/2008/layout/HorizontalMultiLevelHierarchy"/>
    <dgm:cxn modelId="{4B7FA0E9-E44D-4AB4-865D-2AF85EB2BB26}" type="presParOf" srcId="{2CF5555E-0FF3-4450-8189-FDD8E8870979}" destId="{0159EEC4-004A-4CEF-94F2-0C68265BAB9F}" srcOrd="11" destOrd="0" presId="urn:microsoft.com/office/officeart/2008/layout/HorizontalMultiLevelHierarchy"/>
    <dgm:cxn modelId="{28CC56BC-3197-448D-93C3-64F05414974F}" type="presParOf" srcId="{0159EEC4-004A-4CEF-94F2-0C68265BAB9F}" destId="{49EE282C-C205-47BA-BD66-AA6E6A9EEB38}" srcOrd="0" destOrd="0" presId="urn:microsoft.com/office/officeart/2008/layout/HorizontalMultiLevelHierarchy"/>
    <dgm:cxn modelId="{F7BD8F7B-9542-4E34-8275-BDAD96FD4244}"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6EABB684-3D1A-4394-A560-D5754C30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31</Pages>
  <Words>6350</Words>
  <Characters>34291</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89</cp:revision>
  <dcterms:created xsi:type="dcterms:W3CDTF">2016-10-19T16:23:00Z</dcterms:created>
  <dcterms:modified xsi:type="dcterms:W3CDTF">2016-11-17T17:32:00Z</dcterms:modified>
</cp:coreProperties>
</file>