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008DF" w14:textId="6C289D28" w:rsidR="00A31B48" w:rsidRDefault="00F3462E" w:rsidP="00F3462E">
      <w:pPr>
        <w:jc w:val="center"/>
        <w:rPr>
          <w:b/>
          <w:bCs/>
          <w:sz w:val="28"/>
          <w:szCs w:val="28"/>
        </w:rPr>
      </w:pPr>
      <w:r w:rsidRPr="00F3462E">
        <w:rPr>
          <w:b/>
          <w:bCs/>
          <w:sz w:val="28"/>
          <w:szCs w:val="28"/>
        </w:rPr>
        <w:t>CRONOGRAMA - PROJETO URNA</w:t>
      </w:r>
    </w:p>
    <w:p w14:paraId="6D21FA52" w14:textId="77777777" w:rsidR="00894B20" w:rsidRDefault="00894B20" w:rsidP="00F3462E">
      <w:pPr>
        <w:jc w:val="center"/>
        <w:rPr>
          <w:b/>
          <w:bCs/>
          <w:sz w:val="28"/>
          <w:szCs w:val="28"/>
        </w:rPr>
      </w:pPr>
    </w:p>
    <w:p w14:paraId="29D3BB6C" w14:textId="3AC9D622" w:rsidR="00894B20" w:rsidRPr="00894B20" w:rsidRDefault="00F3462E" w:rsidP="00F3462E">
      <w:pPr>
        <w:jc w:val="both"/>
        <w:rPr>
          <w:sz w:val="28"/>
          <w:szCs w:val="28"/>
        </w:rPr>
      </w:pPr>
      <w:r w:rsidRPr="00894B20">
        <w:rPr>
          <w:sz w:val="28"/>
          <w:szCs w:val="28"/>
        </w:rPr>
        <w:t xml:space="preserve">Projeto iniciado no dia </w:t>
      </w:r>
      <w:r w:rsidR="00596637" w:rsidRPr="00894B20">
        <w:rPr>
          <w:sz w:val="28"/>
          <w:szCs w:val="28"/>
        </w:rPr>
        <w:t xml:space="preserve">05/12/2021 </w:t>
      </w:r>
      <w:r w:rsidR="00894B20" w:rsidRPr="00894B20">
        <w:rPr>
          <w:sz w:val="28"/>
          <w:szCs w:val="28"/>
        </w:rPr>
        <w:t>– 21/01/2022</w:t>
      </w:r>
    </w:p>
    <w:p w14:paraId="76DF2E99" w14:textId="6B0B9B17" w:rsidR="00661288" w:rsidRDefault="00661288" w:rsidP="00A31B48">
      <w:pPr>
        <w:rPr>
          <w:sz w:val="24"/>
          <w:szCs w:val="24"/>
        </w:rPr>
      </w:pPr>
    </w:p>
    <w:tbl>
      <w:tblPr>
        <w:tblStyle w:val="Tabelacomgrade"/>
        <w:tblW w:w="9870" w:type="dxa"/>
        <w:tblLook w:val="04A0" w:firstRow="1" w:lastRow="0" w:firstColumn="1" w:lastColumn="0" w:noHBand="0" w:noVBand="1"/>
      </w:tblPr>
      <w:tblGrid>
        <w:gridCol w:w="2405"/>
        <w:gridCol w:w="992"/>
        <w:gridCol w:w="993"/>
        <w:gridCol w:w="992"/>
        <w:gridCol w:w="1020"/>
        <w:gridCol w:w="1248"/>
        <w:gridCol w:w="1064"/>
        <w:gridCol w:w="1156"/>
      </w:tblGrid>
      <w:tr w:rsidR="00BA3E18" w:rsidRPr="00D55AB0" w14:paraId="27FD0269" w14:textId="77777777" w:rsidTr="00BA3E18">
        <w:trPr>
          <w:trHeight w:val="431"/>
        </w:trPr>
        <w:tc>
          <w:tcPr>
            <w:tcW w:w="2405" w:type="dxa"/>
          </w:tcPr>
          <w:p w14:paraId="382DA0D7" w14:textId="511E39F9" w:rsidR="00661288" w:rsidRDefault="00661288" w:rsidP="00BA3E1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ATIVIDADES</w:t>
            </w:r>
          </w:p>
        </w:tc>
        <w:tc>
          <w:tcPr>
            <w:tcW w:w="992" w:type="dxa"/>
          </w:tcPr>
          <w:p w14:paraId="49802714" w14:textId="684BC669" w:rsidR="00661288" w:rsidRPr="00D55AB0" w:rsidRDefault="00BA3E18" w:rsidP="00A31B48">
            <w:pPr>
              <w:rPr>
                <w:b/>
                <w:bCs/>
                <w:sz w:val="16"/>
                <w:szCs w:val="16"/>
              </w:rPr>
            </w:pPr>
            <w:r w:rsidRPr="00D55AB0">
              <w:rPr>
                <w:b/>
                <w:bCs/>
                <w:sz w:val="16"/>
                <w:szCs w:val="16"/>
              </w:rPr>
              <w:t>1 SEMANA</w:t>
            </w:r>
          </w:p>
        </w:tc>
        <w:tc>
          <w:tcPr>
            <w:tcW w:w="993" w:type="dxa"/>
          </w:tcPr>
          <w:p w14:paraId="54681556" w14:textId="26EAA863" w:rsidR="00661288" w:rsidRPr="00D55AB0" w:rsidRDefault="00BA3E18" w:rsidP="00A31B48">
            <w:pPr>
              <w:rPr>
                <w:b/>
                <w:bCs/>
                <w:sz w:val="16"/>
                <w:szCs w:val="16"/>
              </w:rPr>
            </w:pPr>
            <w:r w:rsidRPr="00D55AB0">
              <w:rPr>
                <w:b/>
                <w:bCs/>
                <w:sz w:val="16"/>
                <w:szCs w:val="16"/>
              </w:rPr>
              <w:t xml:space="preserve">2 </w:t>
            </w:r>
            <w:r w:rsidRPr="00D55AB0">
              <w:rPr>
                <w:b/>
                <w:bCs/>
                <w:sz w:val="16"/>
                <w:szCs w:val="16"/>
              </w:rPr>
              <w:t>SEMANA</w:t>
            </w:r>
          </w:p>
        </w:tc>
        <w:tc>
          <w:tcPr>
            <w:tcW w:w="992" w:type="dxa"/>
          </w:tcPr>
          <w:p w14:paraId="380773BC" w14:textId="4B2DACAB" w:rsidR="00661288" w:rsidRPr="00D55AB0" w:rsidRDefault="00BA3E18" w:rsidP="00A31B48">
            <w:pPr>
              <w:rPr>
                <w:b/>
                <w:bCs/>
                <w:sz w:val="16"/>
                <w:szCs w:val="16"/>
              </w:rPr>
            </w:pPr>
            <w:r w:rsidRPr="00D55AB0">
              <w:rPr>
                <w:b/>
                <w:bCs/>
                <w:sz w:val="16"/>
                <w:szCs w:val="16"/>
              </w:rPr>
              <w:t xml:space="preserve">3 </w:t>
            </w:r>
            <w:r w:rsidRPr="00D55AB0">
              <w:rPr>
                <w:b/>
                <w:bCs/>
                <w:sz w:val="16"/>
                <w:szCs w:val="16"/>
              </w:rPr>
              <w:t>SEMANA</w:t>
            </w:r>
          </w:p>
        </w:tc>
        <w:tc>
          <w:tcPr>
            <w:tcW w:w="1020" w:type="dxa"/>
          </w:tcPr>
          <w:p w14:paraId="10EFD7EE" w14:textId="42B73BFE" w:rsidR="00661288" w:rsidRPr="00D55AB0" w:rsidRDefault="00BA3E18" w:rsidP="00A31B48">
            <w:pPr>
              <w:rPr>
                <w:b/>
                <w:bCs/>
                <w:sz w:val="16"/>
                <w:szCs w:val="16"/>
              </w:rPr>
            </w:pPr>
            <w:r w:rsidRPr="00D55AB0">
              <w:rPr>
                <w:b/>
                <w:bCs/>
                <w:sz w:val="16"/>
                <w:szCs w:val="16"/>
              </w:rPr>
              <w:t>4</w:t>
            </w:r>
            <w:r w:rsidRPr="00D55AB0">
              <w:rPr>
                <w:b/>
                <w:bCs/>
                <w:sz w:val="16"/>
                <w:szCs w:val="16"/>
              </w:rPr>
              <w:t xml:space="preserve"> SEMANA</w:t>
            </w:r>
          </w:p>
        </w:tc>
        <w:tc>
          <w:tcPr>
            <w:tcW w:w="1248" w:type="dxa"/>
          </w:tcPr>
          <w:p w14:paraId="5C3B76C3" w14:textId="3AA9C8D6" w:rsidR="00661288" w:rsidRPr="00D55AB0" w:rsidRDefault="00BA3E18" w:rsidP="00A31B48">
            <w:pPr>
              <w:rPr>
                <w:b/>
                <w:bCs/>
                <w:sz w:val="16"/>
                <w:szCs w:val="16"/>
              </w:rPr>
            </w:pPr>
            <w:r w:rsidRPr="00D55AB0">
              <w:rPr>
                <w:b/>
                <w:bCs/>
                <w:sz w:val="16"/>
                <w:szCs w:val="16"/>
              </w:rPr>
              <w:t>5</w:t>
            </w:r>
            <w:r w:rsidRPr="00D55AB0">
              <w:rPr>
                <w:b/>
                <w:bCs/>
                <w:sz w:val="16"/>
                <w:szCs w:val="16"/>
              </w:rPr>
              <w:t xml:space="preserve"> SEMANA</w:t>
            </w:r>
          </w:p>
        </w:tc>
        <w:tc>
          <w:tcPr>
            <w:tcW w:w="1064" w:type="dxa"/>
          </w:tcPr>
          <w:p w14:paraId="7048049B" w14:textId="6411F7AA" w:rsidR="00661288" w:rsidRPr="00D55AB0" w:rsidRDefault="00BA3E18" w:rsidP="00A31B48">
            <w:pPr>
              <w:rPr>
                <w:b/>
                <w:bCs/>
                <w:sz w:val="16"/>
                <w:szCs w:val="16"/>
              </w:rPr>
            </w:pPr>
            <w:r w:rsidRPr="00D55AB0">
              <w:rPr>
                <w:b/>
                <w:bCs/>
                <w:sz w:val="16"/>
                <w:szCs w:val="16"/>
              </w:rPr>
              <w:t>6</w:t>
            </w:r>
            <w:r w:rsidRPr="00D55AB0">
              <w:rPr>
                <w:b/>
                <w:bCs/>
                <w:sz w:val="16"/>
                <w:szCs w:val="16"/>
              </w:rPr>
              <w:t xml:space="preserve"> SEMANA</w:t>
            </w:r>
          </w:p>
        </w:tc>
        <w:tc>
          <w:tcPr>
            <w:tcW w:w="1156" w:type="dxa"/>
          </w:tcPr>
          <w:p w14:paraId="15E5B27C" w14:textId="4A784B7B" w:rsidR="00661288" w:rsidRPr="00D55AB0" w:rsidRDefault="00BA3E18" w:rsidP="00A31B48">
            <w:pPr>
              <w:rPr>
                <w:b/>
                <w:bCs/>
                <w:sz w:val="16"/>
                <w:szCs w:val="16"/>
              </w:rPr>
            </w:pPr>
            <w:r w:rsidRPr="00D55AB0">
              <w:rPr>
                <w:b/>
                <w:bCs/>
                <w:sz w:val="16"/>
                <w:szCs w:val="16"/>
              </w:rPr>
              <w:t>7</w:t>
            </w:r>
            <w:r w:rsidRPr="00D55AB0">
              <w:rPr>
                <w:b/>
                <w:bCs/>
                <w:sz w:val="16"/>
                <w:szCs w:val="16"/>
              </w:rPr>
              <w:t xml:space="preserve"> SEMANA</w:t>
            </w:r>
          </w:p>
        </w:tc>
      </w:tr>
      <w:tr w:rsidR="00D55AB0" w14:paraId="2B2E0EC9" w14:textId="77777777" w:rsidTr="00D55AB0">
        <w:trPr>
          <w:trHeight w:val="431"/>
        </w:trPr>
        <w:tc>
          <w:tcPr>
            <w:tcW w:w="2405" w:type="dxa"/>
          </w:tcPr>
          <w:p w14:paraId="305234F0" w14:textId="35C9B4A8" w:rsidR="00661288" w:rsidRPr="00D55AB0" w:rsidRDefault="00661288" w:rsidP="00BA3E18">
            <w:r w:rsidRPr="00D55AB0">
              <w:rPr>
                <w:b/>
                <w:bCs/>
              </w:rPr>
              <w:t>Análise de Requisitos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5CC596E7" w14:textId="77777777" w:rsidR="00661288" w:rsidRDefault="00661288" w:rsidP="00661288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EAAAA" w:themeFill="background2" w:themeFillShade="BF"/>
          </w:tcPr>
          <w:p w14:paraId="233B1335" w14:textId="77777777" w:rsidR="00661288" w:rsidRDefault="00661288" w:rsidP="00661288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EAAAA" w:themeFill="background2" w:themeFillShade="BF"/>
          </w:tcPr>
          <w:p w14:paraId="2C5C9253" w14:textId="77777777" w:rsidR="00661288" w:rsidRDefault="00661288" w:rsidP="00661288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</w:tcPr>
          <w:p w14:paraId="76664B39" w14:textId="77777777" w:rsidR="00661288" w:rsidRDefault="00661288" w:rsidP="00661288">
            <w:pPr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4D60B813" w14:textId="77777777" w:rsidR="00661288" w:rsidRDefault="00661288" w:rsidP="00661288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 w14:paraId="1282A02D" w14:textId="77777777" w:rsidR="00661288" w:rsidRDefault="00661288" w:rsidP="00661288">
            <w:pPr>
              <w:rPr>
                <w:sz w:val="24"/>
                <w:szCs w:val="24"/>
              </w:rPr>
            </w:pPr>
          </w:p>
        </w:tc>
        <w:tc>
          <w:tcPr>
            <w:tcW w:w="1156" w:type="dxa"/>
          </w:tcPr>
          <w:p w14:paraId="384787B5" w14:textId="77777777" w:rsidR="00661288" w:rsidRDefault="00661288" w:rsidP="00661288">
            <w:pPr>
              <w:rPr>
                <w:sz w:val="24"/>
                <w:szCs w:val="24"/>
              </w:rPr>
            </w:pPr>
          </w:p>
        </w:tc>
      </w:tr>
      <w:tr w:rsidR="00D55AB0" w14:paraId="1F9D738D" w14:textId="77777777" w:rsidTr="00D55AB0">
        <w:trPr>
          <w:trHeight w:val="459"/>
        </w:trPr>
        <w:tc>
          <w:tcPr>
            <w:tcW w:w="2405" w:type="dxa"/>
          </w:tcPr>
          <w:p w14:paraId="20F9FB4E" w14:textId="10E78BCC" w:rsidR="00661288" w:rsidRPr="00D55AB0" w:rsidRDefault="00661288" w:rsidP="00BA3E18">
            <w:r w:rsidRPr="00D55AB0">
              <w:rPr>
                <w:b/>
                <w:bCs/>
              </w:rPr>
              <w:t>Análise de Viabilidade</w:t>
            </w:r>
          </w:p>
        </w:tc>
        <w:tc>
          <w:tcPr>
            <w:tcW w:w="992" w:type="dxa"/>
          </w:tcPr>
          <w:p w14:paraId="312AA159" w14:textId="77777777" w:rsidR="00661288" w:rsidRDefault="00661288" w:rsidP="00661288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EAAAA" w:themeFill="background2" w:themeFillShade="BF"/>
          </w:tcPr>
          <w:p w14:paraId="4B7CAE25" w14:textId="77777777" w:rsidR="00661288" w:rsidRDefault="00661288" w:rsidP="00661288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EAAAA" w:themeFill="background2" w:themeFillShade="BF"/>
          </w:tcPr>
          <w:p w14:paraId="0931A0FB" w14:textId="77777777" w:rsidR="00661288" w:rsidRDefault="00661288" w:rsidP="00661288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</w:tcPr>
          <w:p w14:paraId="4FF96100" w14:textId="77777777" w:rsidR="00661288" w:rsidRDefault="00661288" w:rsidP="00661288">
            <w:pPr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2D0B1019" w14:textId="77777777" w:rsidR="00661288" w:rsidRDefault="00661288" w:rsidP="00661288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 w14:paraId="1C75536B" w14:textId="77777777" w:rsidR="00661288" w:rsidRDefault="00661288" w:rsidP="00661288">
            <w:pPr>
              <w:rPr>
                <w:sz w:val="24"/>
                <w:szCs w:val="24"/>
              </w:rPr>
            </w:pPr>
          </w:p>
        </w:tc>
        <w:tc>
          <w:tcPr>
            <w:tcW w:w="1156" w:type="dxa"/>
          </w:tcPr>
          <w:p w14:paraId="5C0DFC85" w14:textId="77777777" w:rsidR="00661288" w:rsidRDefault="00661288" w:rsidP="00661288">
            <w:pPr>
              <w:rPr>
                <w:sz w:val="24"/>
                <w:szCs w:val="24"/>
              </w:rPr>
            </w:pPr>
          </w:p>
        </w:tc>
      </w:tr>
      <w:tr w:rsidR="00D55AB0" w14:paraId="5B9466D5" w14:textId="77777777" w:rsidTr="00D55AB0">
        <w:trPr>
          <w:trHeight w:val="431"/>
        </w:trPr>
        <w:tc>
          <w:tcPr>
            <w:tcW w:w="2405" w:type="dxa"/>
          </w:tcPr>
          <w:p w14:paraId="7666BE03" w14:textId="71D37647" w:rsidR="00661288" w:rsidRPr="00D55AB0" w:rsidRDefault="00661288" w:rsidP="00BA3E18">
            <w:r w:rsidRPr="00D55AB0">
              <w:rPr>
                <w:b/>
                <w:bCs/>
              </w:rPr>
              <w:t>Análise de Informações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5E947877" w14:textId="77777777" w:rsidR="00661288" w:rsidRDefault="00661288" w:rsidP="00661288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EAAAA" w:themeFill="background2" w:themeFillShade="BF"/>
          </w:tcPr>
          <w:p w14:paraId="00DE6558" w14:textId="77777777" w:rsidR="00661288" w:rsidRDefault="00661288" w:rsidP="00661288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EAAAA" w:themeFill="background2" w:themeFillShade="BF"/>
          </w:tcPr>
          <w:p w14:paraId="6EE29AF6" w14:textId="77777777" w:rsidR="00661288" w:rsidRDefault="00661288" w:rsidP="00661288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EAAAA" w:themeFill="background2" w:themeFillShade="BF"/>
          </w:tcPr>
          <w:p w14:paraId="065FBFD7" w14:textId="77777777" w:rsidR="00661288" w:rsidRDefault="00661288" w:rsidP="00661288">
            <w:pPr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224F4C7C" w14:textId="77777777" w:rsidR="00661288" w:rsidRDefault="00661288" w:rsidP="00661288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 w14:paraId="5735FF6C" w14:textId="77777777" w:rsidR="00661288" w:rsidRDefault="00661288" w:rsidP="00661288">
            <w:pPr>
              <w:rPr>
                <w:sz w:val="24"/>
                <w:szCs w:val="24"/>
              </w:rPr>
            </w:pPr>
          </w:p>
        </w:tc>
        <w:tc>
          <w:tcPr>
            <w:tcW w:w="1156" w:type="dxa"/>
          </w:tcPr>
          <w:p w14:paraId="4D94ABEC" w14:textId="77777777" w:rsidR="00661288" w:rsidRDefault="00661288" w:rsidP="00661288">
            <w:pPr>
              <w:rPr>
                <w:sz w:val="24"/>
                <w:szCs w:val="24"/>
              </w:rPr>
            </w:pPr>
          </w:p>
        </w:tc>
      </w:tr>
      <w:tr w:rsidR="00D55AB0" w14:paraId="3FD5359E" w14:textId="77777777" w:rsidTr="00D55AB0">
        <w:trPr>
          <w:trHeight w:val="431"/>
        </w:trPr>
        <w:tc>
          <w:tcPr>
            <w:tcW w:w="2405" w:type="dxa"/>
          </w:tcPr>
          <w:p w14:paraId="6739DB02" w14:textId="6725B421" w:rsidR="00661288" w:rsidRPr="00D55AB0" w:rsidRDefault="00661288" w:rsidP="00BA3E18">
            <w:r w:rsidRPr="00D55AB0">
              <w:rPr>
                <w:b/>
                <w:bCs/>
              </w:rPr>
              <w:t>Projeto dos componentes</w:t>
            </w:r>
          </w:p>
        </w:tc>
        <w:tc>
          <w:tcPr>
            <w:tcW w:w="992" w:type="dxa"/>
          </w:tcPr>
          <w:p w14:paraId="3193CF91" w14:textId="77777777" w:rsidR="00661288" w:rsidRDefault="00661288" w:rsidP="00661288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0E8EC07A" w14:textId="77777777" w:rsidR="00661288" w:rsidRDefault="00661288" w:rsidP="00661288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EAAAA" w:themeFill="background2" w:themeFillShade="BF"/>
          </w:tcPr>
          <w:p w14:paraId="157AB0C9" w14:textId="77777777" w:rsidR="00661288" w:rsidRDefault="00661288" w:rsidP="00661288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EAAAA" w:themeFill="background2" w:themeFillShade="BF"/>
          </w:tcPr>
          <w:p w14:paraId="1EDCC5CB" w14:textId="77777777" w:rsidR="00661288" w:rsidRDefault="00661288" w:rsidP="00661288">
            <w:pPr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14:paraId="169CCE1F" w14:textId="77777777" w:rsidR="00661288" w:rsidRDefault="00661288" w:rsidP="00661288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 w14:paraId="189C38C8" w14:textId="77777777" w:rsidR="00661288" w:rsidRDefault="00661288" w:rsidP="00661288">
            <w:pPr>
              <w:rPr>
                <w:sz w:val="24"/>
                <w:szCs w:val="24"/>
              </w:rPr>
            </w:pPr>
          </w:p>
        </w:tc>
        <w:tc>
          <w:tcPr>
            <w:tcW w:w="1156" w:type="dxa"/>
          </w:tcPr>
          <w:p w14:paraId="3C3B0901" w14:textId="77777777" w:rsidR="00661288" w:rsidRDefault="00661288" w:rsidP="00661288">
            <w:pPr>
              <w:rPr>
                <w:sz w:val="24"/>
                <w:szCs w:val="24"/>
              </w:rPr>
            </w:pPr>
          </w:p>
        </w:tc>
      </w:tr>
      <w:tr w:rsidR="00D55AB0" w14:paraId="1619B69D" w14:textId="77777777" w:rsidTr="00D55AB0">
        <w:trPr>
          <w:trHeight w:val="431"/>
        </w:trPr>
        <w:tc>
          <w:tcPr>
            <w:tcW w:w="2405" w:type="dxa"/>
          </w:tcPr>
          <w:p w14:paraId="7176C876" w14:textId="3873ADF1" w:rsidR="00661288" w:rsidRPr="00D55AB0" w:rsidRDefault="00661288" w:rsidP="00BA3E18">
            <w:r w:rsidRPr="00D55AB0">
              <w:rPr>
                <w:b/>
                <w:bCs/>
              </w:rPr>
              <w:t>Implementação dos Componentes</w:t>
            </w:r>
          </w:p>
        </w:tc>
        <w:tc>
          <w:tcPr>
            <w:tcW w:w="992" w:type="dxa"/>
          </w:tcPr>
          <w:p w14:paraId="74F53D71" w14:textId="77777777" w:rsidR="00661288" w:rsidRDefault="00661288" w:rsidP="00661288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7F430B83" w14:textId="77777777" w:rsidR="00661288" w:rsidRDefault="00661288" w:rsidP="00661288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A1D9D58" w14:textId="77777777" w:rsidR="00661288" w:rsidRDefault="00661288" w:rsidP="00661288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EAAAA" w:themeFill="background2" w:themeFillShade="BF"/>
          </w:tcPr>
          <w:p w14:paraId="6D2A2370" w14:textId="77777777" w:rsidR="00661288" w:rsidRDefault="00661288" w:rsidP="00661288">
            <w:pPr>
              <w:rPr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EAAAA" w:themeFill="background2" w:themeFillShade="BF"/>
          </w:tcPr>
          <w:p w14:paraId="049E842A" w14:textId="77777777" w:rsidR="00661288" w:rsidRDefault="00661288" w:rsidP="00661288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 w14:paraId="5040F821" w14:textId="77777777" w:rsidR="00661288" w:rsidRDefault="00661288" w:rsidP="00661288">
            <w:pPr>
              <w:rPr>
                <w:sz w:val="24"/>
                <w:szCs w:val="24"/>
              </w:rPr>
            </w:pPr>
          </w:p>
        </w:tc>
        <w:tc>
          <w:tcPr>
            <w:tcW w:w="1156" w:type="dxa"/>
          </w:tcPr>
          <w:p w14:paraId="677BDEA8" w14:textId="77777777" w:rsidR="00661288" w:rsidRDefault="00661288" w:rsidP="00661288">
            <w:pPr>
              <w:rPr>
                <w:sz w:val="24"/>
                <w:szCs w:val="24"/>
              </w:rPr>
            </w:pPr>
          </w:p>
        </w:tc>
      </w:tr>
      <w:tr w:rsidR="00D55AB0" w14:paraId="4F67A994" w14:textId="77777777" w:rsidTr="00D55AB0">
        <w:trPr>
          <w:trHeight w:val="431"/>
        </w:trPr>
        <w:tc>
          <w:tcPr>
            <w:tcW w:w="2405" w:type="dxa"/>
          </w:tcPr>
          <w:p w14:paraId="737F67DE" w14:textId="5D658AB1" w:rsidR="00661288" w:rsidRPr="00D55AB0" w:rsidRDefault="00BA3E18" w:rsidP="00BA3E18">
            <w:r w:rsidRPr="00D55AB0">
              <w:rPr>
                <w:b/>
                <w:bCs/>
              </w:rPr>
              <w:t>Projeto de Aplicação</w:t>
            </w:r>
          </w:p>
        </w:tc>
        <w:tc>
          <w:tcPr>
            <w:tcW w:w="992" w:type="dxa"/>
          </w:tcPr>
          <w:p w14:paraId="79C0B0BF" w14:textId="77777777" w:rsidR="00661288" w:rsidRDefault="00661288" w:rsidP="00661288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70498E63" w14:textId="77777777" w:rsidR="00661288" w:rsidRDefault="00661288" w:rsidP="00661288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0E867AC" w14:textId="77777777" w:rsidR="00661288" w:rsidRDefault="00661288" w:rsidP="00661288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EAAAA" w:themeFill="background2" w:themeFillShade="BF"/>
          </w:tcPr>
          <w:p w14:paraId="7EDE0720" w14:textId="77777777" w:rsidR="00661288" w:rsidRDefault="00661288" w:rsidP="00661288">
            <w:pPr>
              <w:rPr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EAAAA" w:themeFill="background2" w:themeFillShade="BF"/>
          </w:tcPr>
          <w:p w14:paraId="26C44811" w14:textId="77777777" w:rsidR="00661288" w:rsidRDefault="00661288" w:rsidP="00661288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 w14:paraId="530D8E50" w14:textId="77777777" w:rsidR="00661288" w:rsidRDefault="00661288" w:rsidP="00661288">
            <w:pPr>
              <w:rPr>
                <w:sz w:val="24"/>
                <w:szCs w:val="24"/>
              </w:rPr>
            </w:pPr>
          </w:p>
        </w:tc>
        <w:tc>
          <w:tcPr>
            <w:tcW w:w="1156" w:type="dxa"/>
          </w:tcPr>
          <w:p w14:paraId="4A19809B" w14:textId="77777777" w:rsidR="00661288" w:rsidRDefault="00661288" w:rsidP="00661288">
            <w:pPr>
              <w:rPr>
                <w:sz w:val="24"/>
                <w:szCs w:val="24"/>
              </w:rPr>
            </w:pPr>
          </w:p>
        </w:tc>
      </w:tr>
      <w:tr w:rsidR="00F3462E" w14:paraId="7358AB32" w14:textId="77777777" w:rsidTr="00F3462E">
        <w:trPr>
          <w:trHeight w:val="459"/>
        </w:trPr>
        <w:tc>
          <w:tcPr>
            <w:tcW w:w="2405" w:type="dxa"/>
          </w:tcPr>
          <w:p w14:paraId="56E1627D" w14:textId="424FD741" w:rsidR="00661288" w:rsidRPr="00D55AB0" w:rsidRDefault="00BA3E18" w:rsidP="00BA3E18">
            <w:r w:rsidRPr="00D55AB0">
              <w:rPr>
                <w:b/>
                <w:bCs/>
              </w:rPr>
              <w:t>Construção do Front-</w:t>
            </w:r>
            <w:proofErr w:type="spellStart"/>
            <w:r w:rsidRPr="00D55AB0">
              <w:rPr>
                <w:b/>
                <w:bCs/>
              </w:rPr>
              <w:t>End</w:t>
            </w:r>
            <w:proofErr w:type="spellEnd"/>
          </w:p>
        </w:tc>
        <w:tc>
          <w:tcPr>
            <w:tcW w:w="992" w:type="dxa"/>
          </w:tcPr>
          <w:p w14:paraId="1F8C3971" w14:textId="77777777" w:rsidR="00661288" w:rsidRDefault="00661288" w:rsidP="00661288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61846A55" w14:textId="77777777" w:rsidR="00661288" w:rsidRDefault="00661288" w:rsidP="00661288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FF02741" w14:textId="77777777" w:rsidR="00661288" w:rsidRDefault="00661288" w:rsidP="00661288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EAAAA" w:themeFill="background2" w:themeFillShade="BF"/>
          </w:tcPr>
          <w:p w14:paraId="2B1EC36E" w14:textId="77777777" w:rsidR="00661288" w:rsidRDefault="00661288" w:rsidP="00661288">
            <w:pPr>
              <w:rPr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EAAAA" w:themeFill="background2" w:themeFillShade="BF"/>
          </w:tcPr>
          <w:p w14:paraId="563C0C21" w14:textId="77777777" w:rsidR="00661288" w:rsidRDefault="00661288" w:rsidP="00661288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  <w:shd w:val="clear" w:color="auto" w:fill="AEAAAA" w:themeFill="background2" w:themeFillShade="BF"/>
          </w:tcPr>
          <w:p w14:paraId="58AA3E88" w14:textId="77777777" w:rsidR="00661288" w:rsidRDefault="00661288" w:rsidP="00661288">
            <w:pPr>
              <w:rPr>
                <w:sz w:val="24"/>
                <w:szCs w:val="24"/>
              </w:rPr>
            </w:pPr>
          </w:p>
        </w:tc>
        <w:tc>
          <w:tcPr>
            <w:tcW w:w="1156" w:type="dxa"/>
          </w:tcPr>
          <w:p w14:paraId="162DBA81" w14:textId="77777777" w:rsidR="00661288" w:rsidRDefault="00661288" w:rsidP="00661288">
            <w:pPr>
              <w:rPr>
                <w:sz w:val="24"/>
                <w:szCs w:val="24"/>
              </w:rPr>
            </w:pPr>
          </w:p>
        </w:tc>
      </w:tr>
      <w:tr w:rsidR="00BA3E18" w14:paraId="3A9E8DE2" w14:textId="77777777" w:rsidTr="00F3462E">
        <w:trPr>
          <w:trHeight w:val="459"/>
        </w:trPr>
        <w:tc>
          <w:tcPr>
            <w:tcW w:w="2405" w:type="dxa"/>
          </w:tcPr>
          <w:p w14:paraId="33E05011" w14:textId="23A81174" w:rsidR="00BA3E18" w:rsidRPr="00D55AB0" w:rsidRDefault="00BA3E18" w:rsidP="00BA3E18">
            <w:r w:rsidRPr="00D55AB0">
              <w:rPr>
                <w:b/>
                <w:bCs/>
              </w:rPr>
              <w:t>Construção do Back-</w:t>
            </w:r>
            <w:proofErr w:type="spellStart"/>
            <w:r w:rsidRPr="00D55AB0">
              <w:rPr>
                <w:b/>
                <w:bCs/>
              </w:rPr>
              <w:t>End</w:t>
            </w:r>
            <w:proofErr w:type="spellEnd"/>
          </w:p>
        </w:tc>
        <w:tc>
          <w:tcPr>
            <w:tcW w:w="992" w:type="dxa"/>
          </w:tcPr>
          <w:p w14:paraId="3F6C6070" w14:textId="77777777" w:rsidR="00BA3E18" w:rsidRDefault="00BA3E18" w:rsidP="00661288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3BBC6E5F" w14:textId="77777777" w:rsidR="00BA3E18" w:rsidRDefault="00BA3E18" w:rsidP="00661288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6E30981" w14:textId="77777777" w:rsidR="00BA3E18" w:rsidRDefault="00BA3E18" w:rsidP="00661288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</w:tcPr>
          <w:p w14:paraId="0EF06F49" w14:textId="77777777" w:rsidR="00BA3E18" w:rsidRDefault="00BA3E18" w:rsidP="00661288">
            <w:pPr>
              <w:rPr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EAAAA" w:themeFill="background2" w:themeFillShade="BF"/>
          </w:tcPr>
          <w:p w14:paraId="38E9F9B2" w14:textId="77777777" w:rsidR="00BA3E18" w:rsidRDefault="00BA3E18" w:rsidP="00661288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  <w:shd w:val="clear" w:color="auto" w:fill="AEAAAA" w:themeFill="background2" w:themeFillShade="BF"/>
          </w:tcPr>
          <w:p w14:paraId="031CE1A8" w14:textId="77777777" w:rsidR="00BA3E18" w:rsidRDefault="00BA3E18" w:rsidP="00661288">
            <w:pPr>
              <w:rPr>
                <w:sz w:val="24"/>
                <w:szCs w:val="24"/>
              </w:rPr>
            </w:pPr>
          </w:p>
        </w:tc>
        <w:tc>
          <w:tcPr>
            <w:tcW w:w="1156" w:type="dxa"/>
            <w:shd w:val="clear" w:color="auto" w:fill="FFFFFF" w:themeFill="background1"/>
          </w:tcPr>
          <w:p w14:paraId="0609A228" w14:textId="77777777" w:rsidR="00BA3E18" w:rsidRDefault="00BA3E18" w:rsidP="00661288">
            <w:pPr>
              <w:rPr>
                <w:sz w:val="24"/>
                <w:szCs w:val="24"/>
              </w:rPr>
            </w:pPr>
          </w:p>
        </w:tc>
      </w:tr>
      <w:tr w:rsidR="00BA3E18" w14:paraId="51B38188" w14:textId="77777777" w:rsidTr="00D55AB0">
        <w:trPr>
          <w:trHeight w:val="459"/>
        </w:trPr>
        <w:tc>
          <w:tcPr>
            <w:tcW w:w="2405" w:type="dxa"/>
          </w:tcPr>
          <w:p w14:paraId="2A745DBE" w14:textId="6C0AFD64" w:rsidR="00BA3E18" w:rsidRPr="00D55AB0" w:rsidRDefault="00BA3E18" w:rsidP="00BA3E18">
            <w:r w:rsidRPr="00D55AB0">
              <w:rPr>
                <w:b/>
                <w:bCs/>
              </w:rPr>
              <w:t>Construção do Banco de Dados</w:t>
            </w:r>
          </w:p>
        </w:tc>
        <w:tc>
          <w:tcPr>
            <w:tcW w:w="992" w:type="dxa"/>
          </w:tcPr>
          <w:p w14:paraId="4D3D0F33" w14:textId="77777777" w:rsidR="00BA3E18" w:rsidRDefault="00BA3E18" w:rsidP="00661288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3A7CF4D0" w14:textId="77777777" w:rsidR="00BA3E18" w:rsidRDefault="00BA3E18" w:rsidP="00661288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6C8AEDF" w14:textId="77777777" w:rsidR="00BA3E18" w:rsidRDefault="00BA3E18" w:rsidP="00661288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EAAAA" w:themeFill="background2" w:themeFillShade="BF"/>
          </w:tcPr>
          <w:p w14:paraId="3BE97CA6" w14:textId="77777777" w:rsidR="00BA3E18" w:rsidRDefault="00BA3E18" w:rsidP="00661288">
            <w:pPr>
              <w:rPr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EAAAA" w:themeFill="background2" w:themeFillShade="BF"/>
          </w:tcPr>
          <w:p w14:paraId="075FCBC4" w14:textId="77777777" w:rsidR="00BA3E18" w:rsidRDefault="00BA3E18" w:rsidP="00661288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  <w:shd w:val="clear" w:color="auto" w:fill="AEAAAA" w:themeFill="background2" w:themeFillShade="BF"/>
          </w:tcPr>
          <w:p w14:paraId="0118E16B" w14:textId="77777777" w:rsidR="00BA3E18" w:rsidRDefault="00BA3E18" w:rsidP="00661288">
            <w:pPr>
              <w:rPr>
                <w:sz w:val="24"/>
                <w:szCs w:val="24"/>
              </w:rPr>
            </w:pPr>
          </w:p>
        </w:tc>
        <w:tc>
          <w:tcPr>
            <w:tcW w:w="1156" w:type="dxa"/>
          </w:tcPr>
          <w:p w14:paraId="328C76BA" w14:textId="77777777" w:rsidR="00BA3E18" w:rsidRDefault="00BA3E18" w:rsidP="00661288">
            <w:pPr>
              <w:rPr>
                <w:sz w:val="24"/>
                <w:szCs w:val="24"/>
              </w:rPr>
            </w:pPr>
          </w:p>
        </w:tc>
      </w:tr>
      <w:tr w:rsidR="00F3462E" w14:paraId="599755A0" w14:textId="77777777" w:rsidTr="00F3462E">
        <w:trPr>
          <w:trHeight w:val="459"/>
        </w:trPr>
        <w:tc>
          <w:tcPr>
            <w:tcW w:w="2405" w:type="dxa"/>
          </w:tcPr>
          <w:p w14:paraId="4A0877BE" w14:textId="7429A5AF" w:rsidR="00F3462E" w:rsidRPr="00D55AB0" w:rsidRDefault="00F3462E" w:rsidP="00BA3E18">
            <w:pPr>
              <w:rPr>
                <w:b/>
                <w:bCs/>
              </w:rPr>
            </w:pPr>
            <w:r>
              <w:rPr>
                <w:b/>
                <w:bCs/>
              </w:rPr>
              <w:t>Teste</w:t>
            </w:r>
          </w:p>
        </w:tc>
        <w:tc>
          <w:tcPr>
            <w:tcW w:w="992" w:type="dxa"/>
          </w:tcPr>
          <w:p w14:paraId="41E68699" w14:textId="77777777" w:rsidR="00F3462E" w:rsidRDefault="00F3462E" w:rsidP="00661288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43C660F7" w14:textId="77777777" w:rsidR="00F3462E" w:rsidRDefault="00F3462E" w:rsidP="00661288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C82C537" w14:textId="77777777" w:rsidR="00F3462E" w:rsidRDefault="00F3462E" w:rsidP="00661288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14:paraId="2FD48E85" w14:textId="77777777" w:rsidR="00F3462E" w:rsidRDefault="00F3462E" w:rsidP="00661288">
            <w:pPr>
              <w:rPr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FFFFFF" w:themeFill="background1"/>
          </w:tcPr>
          <w:p w14:paraId="086C5F5C" w14:textId="77777777" w:rsidR="00F3462E" w:rsidRDefault="00F3462E" w:rsidP="00661288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  <w:shd w:val="clear" w:color="auto" w:fill="FFFFFF" w:themeFill="background1"/>
          </w:tcPr>
          <w:p w14:paraId="4092F422" w14:textId="77777777" w:rsidR="00F3462E" w:rsidRDefault="00F3462E" w:rsidP="00661288">
            <w:pPr>
              <w:rPr>
                <w:sz w:val="24"/>
                <w:szCs w:val="24"/>
              </w:rPr>
            </w:pPr>
          </w:p>
        </w:tc>
        <w:tc>
          <w:tcPr>
            <w:tcW w:w="1156" w:type="dxa"/>
            <w:shd w:val="clear" w:color="auto" w:fill="AEAAAA" w:themeFill="background2" w:themeFillShade="BF"/>
          </w:tcPr>
          <w:p w14:paraId="60ACA087" w14:textId="77777777" w:rsidR="00F3462E" w:rsidRDefault="00F3462E" w:rsidP="00661288">
            <w:pPr>
              <w:rPr>
                <w:sz w:val="24"/>
                <w:szCs w:val="24"/>
              </w:rPr>
            </w:pPr>
          </w:p>
        </w:tc>
      </w:tr>
    </w:tbl>
    <w:p w14:paraId="3749B6C5" w14:textId="77777777" w:rsidR="00661288" w:rsidRPr="00A31B48" w:rsidRDefault="00661288" w:rsidP="00A31B48">
      <w:pPr>
        <w:rPr>
          <w:sz w:val="24"/>
          <w:szCs w:val="24"/>
        </w:rPr>
      </w:pPr>
    </w:p>
    <w:sectPr w:rsidR="00661288" w:rsidRPr="00A31B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48"/>
    <w:rsid w:val="000D28F9"/>
    <w:rsid w:val="00585BAC"/>
    <w:rsid w:val="00596637"/>
    <w:rsid w:val="00661288"/>
    <w:rsid w:val="006D6614"/>
    <w:rsid w:val="00894B20"/>
    <w:rsid w:val="00A31B48"/>
    <w:rsid w:val="00BA3E18"/>
    <w:rsid w:val="00C50710"/>
    <w:rsid w:val="00D55AB0"/>
    <w:rsid w:val="00F3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18EB8"/>
  <w15:chartTrackingRefBased/>
  <w15:docId w15:val="{28D7AD78-ADD6-45D0-B17D-83C7DE3E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D6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71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ALBERGARIA ARGOLO</dc:creator>
  <cp:keywords/>
  <dc:description/>
  <cp:lastModifiedBy>BRENO ALBERGARIA ARGOLO</cp:lastModifiedBy>
  <cp:revision>2</cp:revision>
  <dcterms:created xsi:type="dcterms:W3CDTF">2022-01-20T16:21:00Z</dcterms:created>
  <dcterms:modified xsi:type="dcterms:W3CDTF">2022-01-20T18:33:00Z</dcterms:modified>
</cp:coreProperties>
</file>