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FA00" w14:textId="48C14BB2" w:rsidR="00D150B2" w:rsidRPr="00D150B2" w:rsidRDefault="00D150B2" w:rsidP="00D150B2">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pt-BR"/>
          <w14:ligatures w14:val="none"/>
        </w:rPr>
      </w:pPr>
      <w:r w:rsidRPr="00D150B2">
        <w:rPr>
          <w:rFonts w:ascii="Times New Roman" w:eastAsia="Times New Roman" w:hAnsi="Times New Roman" w:cs="Times New Roman"/>
          <w:b/>
          <w:bCs/>
          <w:kern w:val="36"/>
          <w:sz w:val="48"/>
          <w:szCs w:val="48"/>
          <w:lang w:eastAsia="pt-BR"/>
          <w14:ligatures w14:val="none"/>
        </w:rPr>
        <w:t xml:space="preserve">README - Painel de Processamento de </w:t>
      </w:r>
      <w:r>
        <w:rPr>
          <w:rFonts w:ascii="Times New Roman" w:eastAsia="Times New Roman" w:hAnsi="Times New Roman" w:cs="Times New Roman"/>
          <w:b/>
          <w:bCs/>
          <w:kern w:val="36"/>
          <w:sz w:val="48"/>
          <w:szCs w:val="48"/>
          <w:lang w:eastAsia="pt-BR"/>
          <w14:ligatures w14:val="none"/>
        </w:rPr>
        <w:t>Banrisul</w:t>
      </w:r>
    </w:p>
    <w:p w14:paraId="06EAB44F" w14:textId="77777777" w:rsidR="00D150B2" w:rsidRPr="00D150B2" w:rsidRDefault="00D150B2" w:rsidP="00D150B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Este é um script Python que utiliza a biblioteca Tkinter para criar uma interface gráfica simples para carregar, processar e exportar DataFrames em formato Excel (</w:t>
      </w:r>
      <w:r w:rsidRPr="00D150B2">
        <w:rPr>
          <w:rFonts w:ascii="Courier New" w:eastAsia="Times New Roman" w:hAnsi="Courier New" w:cs="Courier New"/>
          <w:kern w:val="0"/>
          <w:sz w:val="20"/>
          <w:szCs w:val="20"/>
          <w:lang w:eastAsia="pt-BR"/>
          <w14:ligatures w14:val="none"/>
        </w:rPr>
        <w:t>.xlsx</w:t>
      </w:r>
      <w:r w:rsidRPr="00D150B2">
        <w:rPr>
          <w:rFonts w:ascii="Times New Roman" w:eastAsia="Times New Roman" w:hAnsi="Times New Roman" w:cs="Times New Roman"/>
          <w:kern w:val="0"/>
          <w:sz w:val="24"/>
          <w:szCs w:val="24"/>
          <w:lang w:eastAsia="pt-BR"/>
          <w14:ligatures w14:val="none"/>
        </w:rPr>
        <w:t>). O código processa os DataFrames de acordo com uma série de etapas predefinidas e gera um novo DataFrame resultante.</w:t>
      </w:r>
    </w:p>
    <w:p w14:paraId="7513FA29" w14:textId="77777777" w:rsidR="00D150B2" w:rsidRPr="00D150B2" w:rsidRDefault="00D150B2" w:rsidP="00D150B2">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150B2">
        <w:rPr>
          <w:rFonts w:ascii="Times New Roman" w:eastAsia="Times New Roman" w:hAnsi="Times New Roman" w:cs="Times New Roman"/>
          <w:b/>
          <w:bCs/>
          <w:kern w:val="0"/>
          <w:sz w:val="36"/>
          <w:szCs w:val="36"/>
          <w:lang w:eastAsia="pt-BR"/>
          <w14:ligatures w14:val="none"/>
        </w:rPr>
        <w:t>Etapas do Processamento</w:t>
      </w:r>
    </w:p>
    <w:p w14:paraId="1A70F154" w14:textId="77777777" w:rsidR="00D150B2" w:rsidRPr="00D150B2" w:rsidRDefault="00D150B2" w:rsidP="00D150B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O código executa as seguintes etapas de processamento nos DataFrames carregados:</w:t>
      </w:r>
    </w:p>
    <w:p w14:paraId="79E6F5DC"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Remoção da Primeira Linha</w:t>
      </w:r>
      <w:r w:rsidRPr="00D150B2">
        <w:rPr>
          <w:rFonts w:ascii="Times New Roman" w:eastAsia="Times New Roman" w:hAnsi="Times New Roman" w:cs="Times New Roman"/>
          <w:kern w:val="0"/>
          <w:sz w:val="24"/>
          <w:szCs w:val="24"/>
          <w:lang w:eastAsia="pt-BR"/>
          <w14:ligatures w14:val="none"/>
        </w:rPr>
        <w:t>: Remove a primeira linha do DataFrame carregado.</w:t>
      </w:r>
    </w:p>
    <w:p w14:paraId="2C72EAAA"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Adição da Coluna 'convenio'</w:t>
      </w:r>
      <w:r w:rsidRPr="00D150B2">
        <w:rPr>
          <w:rFonts w:ascii="Times New Roman" w:eastAsia="Times New Roman" w:hAnsi="Times New Roman" w:cs="Times New Roman"/>
          <w:kern w:val="0"/>
          <w:sz w:val="24"/>
          <w:szCs w:val="24"/>
          <w:lang w:eastAsia="pt-BR"/>
          <w14:ligatures w14:val="none"/>
        </w:rPr>
        <w:t>: Adiciona uma coluna 'convenio' com base no nome da primeira coluna.</w:t>
      </w:r>
    </w:p>
    <w:p w14:paraId="4FA14B68"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Reorganização das Colunas</w:t>
      </w:r>
      <w:r w:rsidRPr="00D150B2">
        <w:rPr>
          <w:rFonts w:ascii="Times New Roman" w:eastAsia="Times New Roman" w:hAnsi="Times New Roman" w:cs="Times New Roman"/>
          <w:kern w:val="0"/>
          <w:sz w:val="24"/>
          <w:szCs w:val="24"/>
          <w:lang w:eastAsia="pt-BR"/>
          <w14:ligatures w14:val="none"/>
        </w:rPr>
        <w:t>: Define a primeira linha como o cabeçalho das colunas e reorganiza o DataFrame.</w:t>
      </w:r>
    </w:p>
    <w:p w14:paraId="79D6B1D7"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Tornar 'PRAZO' uma coluna</w:t>
      </w:r>
      <w:r w:rsidRPr="00D150B2">
        <w:rPr>
          <w:rFonts w:ascii="Times New Roman" w:eastAsia="Times New Roman" w:hAnsi="Times New Roman" w:cs="Times New Roman"/>
          <w:kern w:val="0"/>
          <w:sz w:val="24"/>
          <w:szCs w:val="24"/>
          <w:lang w:eastAsia="pt-BR"/>
          <w14:ligatures w14:val="none"/>
        </w:rPr>
        <w:t>: Torna a coluna 'PRAZO' como uma coluna separada.</w:t>
      </w:r>
    </w:p>
    <w:p w14:paraId="3C7175E0"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Adição da Coluna 'Nome Da Tabela'</w:t>
      </w:r>
      <w:r w:rsidRPr="00D150B2">
        <w:rPr>
          <w:rFonts w:ascii="Times New Roman" w:eastAsia="Times New Roman" w:hAnsi="Times New Roman" w:cs="Times New Roman"/>
          <w:kern w:val="0"/>
          <w:sz w:val="24"/>
          <w:szCs w:val="24"/>
          <w:lang w:eastAsia="pt-BR"/>
          <w14:ligatures w14:val="none"/>
        </w:rPr>
        <w:t>: Adiciona uma coluna 'Nome Da Tabela' com base no nome da coluna 'TAXA'.</w:t>
      </w:r>
    </w:p>
    <w:p w14:paraId="67C3D416"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Adição da Coluna 'TAXA'</w:t>
      </w:r>
      <w:r w:rsidRPr="00D150B2">
        <w:rPr>
          <w:rFonts w:ascii="Times New Roman" w:eastAsia="Times New Roman" w:hAnsi="Times New Roman" w:cs="Times New Roman"/>
          <w:kern w:val="0"/>
          <w:sz w:val="24"/>
          <w:szCs w:val="24"/>
          <w:lang w:eastAsia="pt-BR"/>
          <w14:ligatures w14:val="none"/>
        </w:rPr>
        <w:t>: Adiciona uma coluna 'TAXA' com base no nome da coluna 'TAXA'.</w:t>
      </w:r>
    </w:p>
    <w:p w14:paraId="5EAC354B"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Renomeação de Colunas</w:t>
      </w:r>
      <w:r w:rsidRPr="00D150B2">
        <w:rPr>
          <w:rFonts w:ascii="Times New Roman" w:eastAsia="Times New Roman" w:hAnsi="Times New Roman" w:cs="Times New Roman"/>
          <w:kern w:val="0"/>
          <w:sz w:val="24"/>
          <w:szCs w:val="24"/>
          <w:lang w:eastAsia="pt-BR"/>
          <w14:ligatures w14:val="none"/>
        </w:rPr>
        <w:t>: Renomeia algumas colunas para corresponder a um formato específico.</w:t>
      </w:r>
    </w:p>
    <w:p w14:paraId="0F856E44"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Cálculo da Coluna 'PRAZO FINAL'</w:t>
      </w:r>
      <w:r w:rsidRPr="00D150B2">
        <w:rPr>
          <w:rFonts w:ascii="Times New Roman" w:eastAsia="Times New Roman" w:hAnsi="Times New Roman" w:cs="Times New Roman"/>
          <w:kern w:val="0"/>
          <w:sz w:val="24"/>
          <w:szCs w:val="24"/>
          <w:lang w:eastAsia="pt-BR"/>
          <w14:ligatures w14:val="none"/>
        </w:rPr>
        <w:t>: Calcula a coluna 'PRAZO FINAL' com base nas regras definidas.</w:t>
      </w:r>
    </w:p>
    <w:p w14:paraId="0CE3EF63"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Preenchimento de Colunas adicionais</w:t>
      </w:r>
      <w:r w:rsidRPr="00D150B2">
        <w:rPr>
          <w:rFonts w:ascii="Times New Roman" w:eastAsia="Times New Roman" w:hAnsi="Times New Roman" w:cs="Times New Roman"/>
          <w:kern w:val="0"/>
          <w:sz w:val="24"/>
          <w:szCs w:val="24"/>
          <w:lang w:eastAsia="pt-BR"/>
          <w14:ligatures w14:val="none"/>
        </w:rPr>
        <w:t>: Preenche algumas colunas adicionais com valores fixos.</w:t>
      </w:r>
    </w:p>
    <w:p w14:paraId="1F6363C9" w14:textId="77777777" w:rsidR="00D150B2" w:rsidRPr="00D150B2" w:rsidRDefault="00D150B2" w:rsidP="00D150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Exportação de Dados</w:t>
      </w:r>
      <w:r w:rsidRPr="00D150B2">
        <w:rPr>
          <w:rFonts w:ascii="Times New Roman" w:eastAsia="Times New Roman" w:hAnsi="Times New Roman" w:cs="Times New Roman"/>
          <w:kern w:val="0"/>
          <w:sz w:val="24"/>
          <w:szCs w:val="24"/>
          <w:lang w:eastAsia="pt-BR"/>
          <w14:ligatures w14:val="none"/>
        </w:rPr>
        <w:t>: Exporta o DataFrame resultante para um arquivo Excel.</w:t>
      </w:r>
    </w:p>
    <w:p w14:paraId="42F7E00D" w14:textId="77777777" w:rsidR="00D150B2" w:rsidRPr="00D150B2" w:rsidRDefault="00D150B2" w:rsidP="00D150B2">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150B2">
        <w:rPr>
          <w:rFonts w:ascii="Times New Roman" w:eastAsia="Times New Roman" w:hAnsi="Times New Roman" w:cs="Times New Roman"/>
          <w:b/>
          <w:bCs/>
          <w:kern w:val="0"/>
          <w:sz w:val="36"/>
          <w:szCs w:val="36"/>
          <w:lang w:eastAsia="pt-BR"/>
          <w14:ligatures w14:val="none"/>
        </w:rPr>
        <w:t>Como Usar</w:t>
      </w:r>
    </w:p>
    <w:p w14:paraId="3A5B17E2" w14:textId="77777777" w:rsidR="00D150B2" w:rsidRPr="00D150B2" w:rsidRDefault="00D150B2" w:rsidP="00D150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Carregar Dados</w:t>
      </w:r>
      <w:r w:rsidRPr="00D150B2">
        <w:rPr>
          <w:rFonts w:ascii="Times New Roman" w:eastAsia="Times New Roman" w:hAnsi="Times New Roman" w:cs="Times New Roman"/>
          <w:kern w:val="0"/>
          <w:sz w:val="24"/>
          <w:szCs w:val="24"/>
          <w:lang w:eastAsia="pt-BR"/>
          <w14:ligatures w14:val="none"/>
        </w:rPr>
        <w:t>:</w:t>
      </w:r>
    </w:p>
    <w:p w14:paraId="53B005AD"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Clique no botão "Carregar Dados" para selecionar um ou mais arquivos Excel (.xlsx) contendo os DataFrames a serem processados. Os arquivos podem ser selecionados em uma única operação.</w:t>
      </w:r>
    </w:p>
    <w:p w14:paraId="22D6B01E" w14:textId="77777777" w:rsidR="00D150B2" w:rsidRPr="00D150B2" w:rsidRDefault="00D150B2" w:rsidP="00D150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Processar Dados</w:t>
      </w:r>
      <w:r w:rsidRPr="00D150B2">
        <w:rPr>
          <w:rFonts w:ascii="Times New Roman" w:eastAsia="Times New Roman" w:hAnsi="Times New Roman" w:cs="Times New Roman"/>
          <w:kern w:val="0"/>
          <w:sz w:val="24"/>
          <w:szCs w:val="24"/>
          <w:lang w:eastAsia="pt-BR"/>
          <w14:ligatures w14:val="none"/>
        </w:rPr>
        <w:t>:</w:t>
      </w:r>
    </w:p>
    <w:p w14:paraId="212F2274"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Depois de carregar os DataFrames, clique no botão "Processar Dados" para iniciar o processamento.</w:t>
      </w:r>
    </w:p>
    <w:p w14:paraId="28496E6B"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As etapas de processamento serão aplicadas a cada DataFrame carregado.</w:t>
      </w:r>
    </w:p>
    <w:p w14:paraId="241DD424" w14:textId="77777777" w:rsidR="00D150B2" w:rsidRPr="00D150B2" w:rsidRDefault="00D150B2" w:rsidP="00D150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Exportar Dados</w:t>
      </w:r>
      <w:r w:rsidRPr="00D150B2">
        <w:rPr>
          <w:rFonts w:ascii="Times New Roman" w:eastAsia="Times New Roman" w:hAnsi="Times New Roman" w:cs="Times New Roman"/>
          <w:kern w:val="0"/>
          <w:sz w:val="24"/>
          <w:szCs w:val="24"/>
          <w:lang w:eastAsia="pt-BR"/>
          <w14:ligatures w14:val="none"/>
        </w:rPr>
        <w:t>:</w:t>
      </w:r>
    </w:p>
    <w:p w14:paraId="276037AE"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Após o processamento, você pode exportar os dados resultantes clicando no botão "Exportar Dados".</w:t>
      </w:r>
    </w:p>
    <w:p w14:paraId="3144D671"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lastRenderedPageBreak/>
        <w:t>Escolha um local e nomeie o arquivo Excel (.xlsx) resultante e clique em "Salvar".</w:t>
      </w:r>
    </w:p>
    <w:p w14:paraId="38E38AC9" w14:textId="77777777" w:rsidR="00D150B2" w:rsidRPr="00D150B2" w:rsidRDefault="00D150B2" w:rsidP="00D150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b/>
          <w:bCs/>
          <w:kern w:val="0"/>
          <w:sz w:val="24"/>
          <w:szCs w:val="24"/>
          <w:lang w:eastAsia="pt-BR"/>
          <w14:ligatures w14:val="none"/>
        </w:rPr>
        <w:t>Resultados</w:t>
      </w:r>
      <w:r w:rsidRPr="00D150B2">
        <w:rPr>
          <w:rFonts w:ascii="Times New Roman" w:eastAsia="Times New Roman" w:hAnsi="Times New Roman" w:cs="Times New Roman"/>
          <w:kern w:val="0"/>
          <w:sz w:val="24"/>
          <w:szCs w:val="24"/>
          <w:lang w:eastAsia="pt-BR"/>
          <w14:ligatures w14:val="none"/>
        </w:rPr>
        <w:t>:</w:t>
      </w:r>
    </w:p>
    <w:p w14:paraId="0C5023C7"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O DataFrame resultante será exibido na interface gráfica e também será impresso no console.</w:t>
      </w:r>
    </w:p>
    <w:p w14:paraId="79794C33" w14:textId="77777777" w:rsidR="00D150B2" w:rsidRPr="00D150B2" w:rsidRDefault="00D150B2" w:rsidP="00D150B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O arquivo Excel exportado conterá os resultados.</w:t>
      </w:r>
    </w:p>
    <w:p w14:paraId="3D6D4899" w14:textId="77777777" w:rsidR="00D150B2" w:rsidRPr="00D150B2" w:rsidRDefault="00D150B2" w:rsidP="00D150B2">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150B2">
        <w:rPr>
          <w:rFonts w:ascii="Times New Roman" w:eastAsia="Times New Roman" w:hAnsi="Times New Roman" w:cs="Times New Roman"/>
          <w:b/>
          <w:bCs/>
          <w:kern w:val="0"/>
          <w:sz w:val="36"/>
          <w:szCs w:val="36"/>
          <w:lang w:eastAsia="pt-BR"/>
          <w14:ligatures w14:val="none"/>
        </w:rPr>
        <w:t>Requisitos</w:t>
      </w:r>
    </w:p>
    <w:p w14:paraId="2486EA07" w14:textId="77777777" w:rsidR="00D150B2" w:rsidRPr="00D150B2" w:rsidRDefault="00D150B2" w:rsidP="00D150B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Certifique-se de que você tem Python instalado em seu sistema e as bibliotecas necessárias:</w:t>
      </w:r>
    </w:p>
    <w:p w14:paraId="66CCDD37" w14:textId="77777777" w:rsidR="00D150B2" w:rsidRPr="00D150B2" w:rsidRDefault="00D150B2" w:rsidP="00D150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Courier New" w:eastAsia="Times New Roman" w:hAnsi="Courier New" w:cs="Courier New"/>
          <w:kern w:val="0"/>
          <w:sz w:val="20"/>
          <w:szCs w:val="20"/>
          <w:lang w:eastAsia="pt-BR"/>
          <w14:ligatures w14:val="none"/>
        </w:rPr>
        <w:t>tkinter</w:t>
      </w:r>
      <w:r w:rsidRPr="00D150B2">
        <w:rPr>
          <w:rFonts w:ascii="Times New Roman" w:eastAsia="Times New Roman" w:hAnsi="Times New Roman" w:cs="Times New Roman"/>
          <w:kern w:val="0"/>
          <w:sz w:val="24"/>
          <w:szCs w:val="24"/>
          <w:lang w:eastAsia="pt-BR"/>
          <w14:ligatures w14:val="none"/>
        </w:rPr>
        <w:t xml:space="preserve"> (biblioteca gráfica padrão do Python)</w:t>
      </w:r>
    </w:p>
    <w:p w14:paraId="5C4F7C8B" w14:textId="77777777" w:rsidR="00D150B2" w:rsidRDefault="00D150B2" w:rsidP="00D150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Courier New" w:eastAsia="Times New Roman" w:hAnsi="Courier New" w:cs="Courier New"/>
          <w:kern w:val="0"/>
          <w:sz w:val="20"/>
          <w:szCs w:val="20"/>
          <w:lang w:eastAsia="pt-BR"/>
          <w14:ligatures w14:val="none"/>
        </w:rPr>
        <w:t>pandas</w:t>
      </w:r>
      <w:r w:rsidRPr="00D150B2">
        <w:rPr>
          <w:rFonts w:ascii="Times New Roman" w:eastAsia="Times New Roman" w:hAnsi="Times New Roman" w:cs="Times New Roman"/>
          <w:kern w:val="0"/>
          <w:sz w:val="24"/>
          <w:szCs w:val="24"/>
          <w:lang w:eastAsia="pt-BR"/>
          <w14:ligatures w14:val="none"/>
        </w:rPr>
        <w:t xml:space="preserve"> (para manipulação de dados)</w:t>
      </w:r>
    </w:p>
    <w:p w14:paraId="2262966E" w14:textId="392749DC" w:rsidR="00D150B2" w:rsidRPr="00D150B2" w:rsidRDefault="00D150B2" w:rsidP="00D150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Pr>
          <w:rFonts w:ascii="Courier New" w:eastAsia="Times New Roman" w:hAnsi="Courier New" w:cs="Courier New"/>
          <w:kern w:val="0"/>
          <w:sz w:val="20"/>
          <w:szCs w:val="20"/>
          <w:lang w:eastAsia="pt-BR"/>
          <w14:ligatures w14:val="none"/>
        </w:rPr>
        <w:t xml:space="preserve">numpy </w:t>
      </w:r>
      <w:r w:rsidRPr="00D150B2">
        <w:rPr>
          <w:rFonts w:ascii="Times New Roman" w:eastAsia="Times New Roman" w:hAnsi="Times New Roman" w:cs="Times New Roman"/>
          <w:kern w:val="0"/>
          <w:sz w:val="24"/>
          <w:szCs w:val="24"/>
          <w:lang w:eastAsia="pt-BR"/>
          <w14:ligatures w14:val="none"/>
        </w:rPr>
        <w:t>(para manipulação de dados</w:t>
      </w:r>
      <w:r>
        <w:rPr>
          <w:rFonts w:ascii="Times New Roman" w:eastAsia="Times New Roman" w:hAnsi="Times New Roman" w:cs="Times New Roman"/>
          <w:kern w:val="0"/>
          <w:sz w:val="24"/>
          <w:szCs w:val="24"/>
          <w:lang w:eastAsia="pt-BR"/>
          <w14:ligatures w14:val="none"/>
        </w:rPr>
        <w:t>)</w:t>
      </w:r>
    </w:p>
    <w:p w14:paraId="7069BA1C" w14:textId="77777777" w:rsidR="00D150B2" w:rsidRPr="00D150B2" w:rsidRDefault="00D150B2" w:rsidP="00D150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Courier New" w:eastAsia="Times New Roman" w:hAnsi="Courier New" w:cs="Courier New"/>
          <w:kern w:val="0"/>
          <w:sz w:val="20"/>
          <w:szCs w:val="20"/>
          <w:lang w:eastAsia="pt-BR"/>
          <w14:ligatures w14:val="none"/>
        </w:rPr>
        <w:t>re</w:t>
      </w:r>
      <w:r w:rsidRPr="00D150B2">
        <w:rPr>
          <w:rFonts w:ascii="Times New Roman" w:eastAsia="Times New Roman" w:hAnsi="Times New Roman" w:cs="Times New Roman"/>
          <w:kern w:val="0"/>
          <w:sz w:val="24"/>
          <w:szCs w:val="24"/>
          <w:lang w:eastAsia="pt-BR"/>
          <w14:ligatures w14:val="none"/>
        </w:rPr>
        <w:t xml:space="preserve"> (para expressões regulares)</w:t>
      </w:r>
    </w:p>
    <w:p w14:paraId="2315A74E" w14:textId="77777777" w:rsidR="00D150B2" w:rsidRPr="00D150B2" w:rsidRDefault="00D150B2" w:rsidP="00D150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Courier New" w:eastAsia="Times New Roman" w:hAnsi="Courier New" w:cs="Courier New"/>
          <w:kern w:val="0"/>
          <w:sz w:val="20"/>
          <w:szCs w:val="20"/>
          <w:lang w:eastAsia="pt-BR"/>
          <w14:ligatures w14:val="none"/>
        </w:rPr>
        <w:t>datetime</w:t>
      </w:r>
      <w:r w:rsidRPr="00D150B2">
        <w:rPr>
          <w:rFonts w:ascii="Times New Roman" w:eastAsia="Times New Roman" w:hAnsi="Times New Roman" w:cs="Times New Roman"/>
          <w:kern w:val="0"/>
          <w:sz w:val="24"/>
          <w:szCs w:val="24"/>
          <w:lang w:eastAsia="pt-BR"/>
          <w14:ligatures w14:val="none"/>
        </w:rPr>
        <w:t xml:space="preserve"> (para manipulação de datas)</w:t>
      </w:r>
    </w:p>
    <w:p w14:paraId="10C01ACE" w14:textId="77777777" w:rsidR="00D150B2" w:rsidRDefault="00D150B2" w:rsidP="00D150B2">
      <w:pP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D150B2">
        <w:rPr>
          <w:rFonts w:ascii="Times New Roman" w:eastAsia="Times New Roman" w:hAnsi="Times New Roman" w:cs="Times New Roman"/>
          <w:b/>
          <w:bCs/>
          <w:kern w:val="0"/>
          <w:sz w:val="36"/>
          <w:szCs w:val="36"/>
          <w:lang w:eastAsia="pt-BR"/>
          <w14:ligatures w14:val="none"/>
        </w:rPr>
        <w:t>Observações</w:t>
      </w:r>
    </w:p>
    <w:p w14:paraId="23FF6AE7" w14:textId="51F4FD88" w:rsidR="00D150B2" w:rsidRDefault="00D150B2" w:rsidP="00D150B2">
      <w:pPr>
        <w:pStyle w:val="PargrafodaLista"/>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 xml:space="preserve">Os arquivos Excel de entrada devem ser divididos em partes de acordo com o </w:t>
      </w:r>
      <w:r w:rsidRPr="00D150B2">
        <w:rPr>
          <w:rFonts w:ascii="Times New Roman" w:eastAsia="Times New Roman" w:hAnsi="Times New Roman" w:cs="Times New Roman"/>
          <w:b/>
          <w:bCs/>
          <w:kern w:val="0"/>
          <w:sz w:val="24"/>
          <w:szCs w:val="24"/>
          <w:lang w:eastAsia="pt-BR"/>
          <w14:ligatures w14:val="none"/>
        </w:rPr>
        <w:t>padrão do arquivo "PADRÃO PARA DIVISÃO (BANRISUL)"</w:t>
      </w:r>
      <w:r w:rsidRPr="00D150B2">
        <w:rPr>
          <w:rFonts w:ascii="Times New Roman" w:eastAsia="Times New Roman" w:hAnsi="Times New Roman" w:cs="Times New Roman"/>
          <w:kern w:val="0"/>
          <w:sz w:val="24"/>
          <w:szCs w:val="24"/>
          <w:lang w:eastAsia="pt-BR"/>
          <w14:ligatures w14:val="none"/>
        </w:rPr>
        <w:t>. Certifique-se de que cada parte do arquivo inclua o nome do convênio e uma linha abaixo dele, sem células indentadas. Isso garante que o código possa processar adequadamente as partes dos arquivos Excel e aplicar as etapas de processamento corretamente. Certifique-se de seguir esse padrão de divisão ao preparar seus arquivos Excel para processamento.</w:t>
      </w:r>
    </w:p>
    <w:p w14:paraId="0EB34D46" w14:textId="7BC194C3" w:rsidR="00D150B2" w:rsidRPr="00D150B2" w:rsidRDefault="000B1505" w:rsidP="00D150B2">
      <w:pPr>
        <w:pStyle w:val="PargrafodaLista"/>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object w:dxaOrig="9810" w:dyaOrig="3158" w14:anchorId="2DF18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pt;height:157.8pt" o:ole="">
            <v:imagedata r:id="rId5" o:title=""/>
          </v:shape>
          <o:OLEObject Type="Embed" ProgID="Excel.Sheet.12" ShapeID="_x0000_i1025" DrawAspect="Content" ObjectID="_1759923009" r:id="rId6"/>
        </w:object>
      </w:r>
    </w:p>
    <w:p w14:paraId="34D0FE8B" w14:textId="77777777" w:rsidR="00D150B2" w:rsidRPr="00D150B2" w:rsidRDefault="00D150B2" w:rsidP="00D150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O código inclui funções específicas para processar os DataFrames de acordo com as etapas mencionadas. Se necessário, você pode personalizar essas funções para atender às suas necessidades específicas de processamento de dados.</w:t>
      </w:r>
    </w:p>
    <w:p w14:paraId="6D0A50C2" w14:textId="62BEB013" w:rsidR="00D150B2" w:rsidRPr="00D150B2" w:rsidRDefault="00D150B2" w:rsidP="00D150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Certifique-se de ajustar as regras de processamento de acordo com o formato dos seus arquivos Excel.</w:t>
      </w:r>
    </w:p>
    <w:p w14:paraId="1D8CF547" w14:textId="031942FF" w:rsidR="00D150B2" w:rsidRPr="00D150B2" w:rsidRDefault="00D150B2" w:rsidP="00D150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Os DataFrames processados são concatenados em um único DataFrame resultante.</w:t>
      </w:r>
    </w:p>
    <w:p w14:paraId="799CB18C" w14:textId="77777777" w:rsidR="00D150B2" w:rsidRPr="00D150B2" w:rsidRDefault="00D150B2" w:rsidP="00D150B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t xml:space="preserve">Os DataFrames de entrada são adicionados a uma lista chamada </w:t>
      </w:r>
      <w:r w:rsidRPr="00D150B2">
        <w:rPr>
          <w:rFonts w:ascii="Courier New" w:eastAsia="Times New Roman" w:hAnsi="Courier New" w:cs="Courier New"/>
          <w:kern w:val="0"/>
          <w:sz w:val="20"/>
          <w:szCs w:val="20"/>
          <w:lang w:eastAsia="pt-BR"/>
          <w14:ligatures w14:val="none"/>
        </w:rPr>
        <w:t>dataframes</w:t>
      </w:r>
      <w:r w:rsidRPr="00D150B2">
        <w:rPr>
          <w:rFonts w:ascii="Times New Roman" w:eastAsia="Times New Roman" w:hAnsi="Times New Roman" w:cs="Times New Roman"/>
          <w:kern w:val="0"/>
          <w:sz w:val="24"/>
          <w:szCs w:val="24"/>
          <w:lang w:eastAsia="pt-BR"/>
          <w14:ligatures w14:val="none"/>
        </w:rPr>
        <w:t>. Certifique-se de carregar os DataFrames a partir de arquivos Excel antes de processá-los.</w:t>
      </w:r>
    </w:p>
    <w:p w14:paraId="0B543C9A" w14:textId="77777777" w:rsidR="00D150B2" w:rsidRPr="00D150B2" w:rsidRDefault="00D150B2" w:rsidP="00D150B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D150B2">
        <w:rPr>
          <w:rFonts w:ascii="Times New Roman" w:eastAsia="Times New Roman" w:hAnsi="Times New Roman" w:cs="Times New Roman"/>
          <w:kern w:val="0"/>
          <w:sz w:val="24"/>
          <w:szCs w:val="24"/>
          <w:lang w:eastAsia="pt-BR"/>
          <w14:ligatures w14:val="none"/>
        </w:rPr>
        <w:lastRenderedPageBreak/>
        <w:t>Espero que este README ajude a entender e utilizar o código. Se tiver alguma dúvida ou precisar de mais informações, não hesite em perguntar!</w:t>
      </w:r>
    </w:p>
    <w:p w14:paraId="60FBB99A" w14:textId="77777777" w:rsidR="00F9058F" w:rsidRDefault="00F9058F"/>
    <w:sectPr w:rsidR="00F905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061B"/>
    <w:multiLevelType w:val="multilevel"/>
    <w:tmpl w:val="BFC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22385"/>
    <w:multiLevelType w:val="multilevel"/>
    <w:tmpl w:val="B316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81584"/>
    <w:multiLevelType w:val="multilevel"/>
    <w:tmpl w:val="468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53180"/>
    <w:multiLevelType w:val="multilevel"/>
    <w:tmpl w:val="67E0834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7AB66B16"/>
    <w:multiLevelType w:val="multilevel"/>
    <w:tmpl w:val="CF9E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748701">
    <w:abstractNumId w:val="4"/>
  </w:num>
  <w:num w:numId="2" w16cid:durableId="2039236139">
    <w:abstractNumId w:val="1"/>
  </w:num>
  <w:num w:numId="3" w16cid:durableId="1152138382">
    <w:abstractNumId w:val="0"/>
  </w:num>
  <w:num w:numId="4" w16cid:durableId="1684743437">
    <w:abstractNumId w:val="2"/>
  </w:num>
  <w:num w:numId="5" w16cid:durableId="1056591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2"/>
    <w:rsid w:val="000B1505"/>
    <w:rsid w:val="004367F5"/>
    <w:rsid w:val="006617A0"/>
    <w:rsid w:val="00D150B2"/>
    <w:rsid w:val="00F90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5C64"/>
  <w15:chartTrackingRefBased/>
  <w15:docId w15:val="{B1AD4AA3-155D-4D8D-920C-46D8BBDD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15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150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50B2"/>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150B2"/>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D150B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D150B2"/>
    <w:rPr>
      <w:rFonts w:ascii="Courier New" w:eastAsia="Times New Roman" w:hAnsi="Courier New" w:cs="Courier New"/>
      <w:sz w:val="20"/>
      <w:szCs w:val="20"/>
    </w:rPr>
  </w:style>
  <w:style w:type="character" w:styleId="Forte">
    <w:name w:val="Strong"/>
    <w:basedOn w:val="Fontepargpadro"/>
    <w:uiPriority w:val="22"/>
    <w:qFormat/>
    <w:rsid w:val="00D150B2"/>
    <w:rPr>
      <w:b/>
      <w:bCs/>
    </w:rPr>
  </w:style>
  <w:style w:type="paragraph" w:styleId="PargrafodaLista">
    <w:name w:val="List Paragraph"/>
    <w:basedOn w:val="Normal"/>
    <w:uiPriority w:val="34"/>
    <w:qFormat/>
    <w:rsid w:val="00D15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6198">
      <w:bodyDiv w:val="1"/>
      <w:marLeft w:val="0"/>
      <w:marRight w:val="0"/>
      <w:marTop w:val="0"/>
      <w:marBottom w:val="0"/>
      <w:divBdr>
        <w:top w:val="none" w:sz="0" w:space="0" w:color="auto"/>
        <w:left w:val="none" w:sz="0" w:space="0" w:color="auto"/>
        <w:bottom w:val="none" w:sz="0" w:space="0" w:color="auto"/>
        <w:right w:val="none" w:sz="0" w:space="0" w:color="auto"/>
      </w:divBdr>
    </w:div>
    <w:div w:id="35673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Valente</dc:creator>
  <cp:keywords/>
  <dc:description/>
  <cp:lastModifiedBy>Luan Valente</cp:lastModifiedBy>
  <cp:revision>2</cp:revision>
  <dcterms:created xsi:type="dcterms:W3CDTF">2023-10-27T17:44:00Z</dcterms:created>
  <dcterms:modified xsi:type="dcterms:W3CDTF">2023-10-27T17:44:00Z</dcterms:modified>
</cp:coreProperties>
</file>