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E0B49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História do Evento</w:t>
      </w:r>
    </w:p>
    <w:p w14:paraId="7C23E6BA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A Festa da Tainha é uma celebração tradicional que acontece no Balneário Rincão, em Santa Catarina, durante a temporada de pesca da tainha, que ocorre no inverno. Surgiu como uma forma de valorizar a cultura dos pescadores e as tradições locais ligadas ao mar. Ao longo dos anos, o evento cresceu, ganhou reconhecimento regional e passou a fazer parte do calendário turístico da cidade. Hoje, é um momento em que moradores e visitantes se reúnem para comemorar, preservar a cultura pesqueira e fortalecer os laços da comunidade.</w:t>
      </w:r>
    </w:p>
    <w:p w14:paraId="08576D67" w14:textId="77777777" w:rsidR="00C8160D" w:rsidRPr="00C8160D" w:rsidRDefault="00C8160D" w:rsidP="00C8160D">
      <w:pPr>
        <w:rPr>
          <w:rFonts w:ascii="Arial" w:hAnsi="Arial" w:cs="Arial"/>
        </w:rPr>
      </w:pPr>
    </w:p>
    <w:p w14:paraId="1D0CB767" w14:textId="49AC52FB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 Personalidades Importantes</w:t>
      </w:r>
    </w:p>
    <w:p w14:paraId="0BE499A0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A realização da Festa da Tainha conta com o envolvimento de várias pessoas e instituições importantes. Os pescadores artesanais são os grandes protagonistas, pois representam a tradição que deu origem à festa. Além deles, lideranças comunitárias, associações de pescadores, grupos culturais e autoridades locais, como a prefeitura e a Secretaria de Turismo e Cultura, são fundamentais para organizar e manter viva essa tradição. São essas pessoas que ajudam a preservar o saber e o fazer da cultura pesqueira da região.</w:t>
      </w:r>
    </w:p>
    <w:p w14:paraId="5BE6533C" w14:textId="77777777" w:rsidR="00C8160D" w:rsidRPr="00C8160D" w:rsidRDefault="00C8160D" w:rsidP="00C8160D">
      <w:pPr>
        <w:rPr>
          <w:rFonts w:ascii="Arial" w:hAnsi="Arial" w:cs="Arial"/>
        </w:rPr>
      </w:pPr>
    </w:p>
    <w:p w14:paraId="2E1402E9" w14:textId="3DAA4F2D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 Características da Festa</w:t>
      </w:r>
    </w:p>
    <w:p w14:paraId="50C05D84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A Festa da Tainha é marcada pela forte presença da gastronomia típica, com destaque para os pratos à base de tainha, como tainha assada, recheada e frita. Além da culinária, a programação inclui shows musicais com artistas locais e regionais, apresentações folclóricas, danças, feira de artesanato, exposição de produtos locais e atividades culturais que destacam os costumes e a história dos pescadores. O ambiente da festa é acolhedor, familiar e cheio de elementos que representam a identidade do povo do Balneário Rincão.</w:t>
      </w:r>
    </w:p>
    <w:p w14:paraId="7ED0659E" w14:textId="77777777" w:rsidR="00C8160D" w:rsidRPr="00C8160D" w:rsidRDefault="00C8160D" w:rsidP="00C8160D">
      <w:pPr>
        <w:rPr>
          <w:rFonts w:ascii="Arial" w:hAnsi="Arial" w:cs="Arial"/>
        </w:rPr>
      </w:pPr>
    </w:p>
    <w:p w14:paraId="1BD76858" w14:textId="53780024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 Benefícios para a Região</w:t>
      </w:r>
    </w:p>
    <w:p w14:paraId="31CABAE2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O evento traz inúmeros benefícios para o Balneário Rincão e região. Economicamente, movimenta o comércio, gera empregos temporários, fortalece os negócios locais e atrai turistas de várias partes. Culturalmente, promove a valorização das tradições, da pesca artesanal e da identidade local. Além disso, a festa contribui para o fortalecimento do turismo sustentável, ajudando a divulgar as belezas naturais e a cultura do município, promovendo o desenvolvimento social, econômico e cultural da comunidade.</w:t>
      </w:r>
    </w:p>
    <w:p w14:paraId="49702B72" w14:textId="77777777" w:rsidR="00C8160D" w:rsidRPr="00C8160D" w:rsidRDefault="00C8160D" w:rsidP="00C8160D">
      <w:pPr>
        <w:rPr>
          <w:rFonts w:ascii="Arial" w:hAnsi="Arial" w:cs="Arial"/>
        </w:rPr>
      </w:pPr>
    </w:p>
    <w:p w14:paraId="6F3F88DB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• Nascimento:</w:t>
      </w:r>
    </w:p>
    <w:p w14:paraId="73722E98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 xml:space="preserve">O nascimento da tainha acontece no mar, durante a desova que ocorre no inverno, geralmente entre os meses de maio e julho. As tainhas adultas fazem uma longa migração, saindo das lagoas, estuários e regiões costeiras, e indo para o alto-mar, onde as fêmeas liberam milhares de ovos que são fertilizados pelos machos. Esses ovos ficam flutuando nas correntes marítimas e, em poucos dias, se transformam em </w:t>
      </w:r>
      <w:r w:rsidRPr="00C8160D">
        <w:rPr>
          <w:rFonts w:ascii="Arial" w:hAnsi="Arial" w:cs="Arial"/>
        </w:rPr>
        <w:lastRenderedPageBreak/>
        <w:t>pequenas larvas. Essas larvas são levadas de volta pelas correntes para as lagoas, estuários e regiões costeiras, onde encontram alimento e proteção para crescer.</w:t>
      </w:r>
    </w:p>
    <w:p w14:paraId="7E7272ED" w14:textId="77777777" w:rsidR="00C8160D" w:rsidRPr="00C8160D" w:rsidRDefault="00C8160D" w:rsidP="00C8160D">
      <w:pPr>
        <w:rPr>
          <w:rFonts w:ascii="Arial" w:hAnsi="Arial" w:cs="Arial"/>
        </w:rPr>
      </w:pPr>
    </w:p>
    <w:p w14:paraId="07AFFC17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• Alimentação:</w:t>
      </w:r>
    </w:p>
    <w:p w14:paraId="0566B9ED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Desde pequenas, as tainhas se alimentam principalmente de plâncton, matéria orgânica, microalgas e sedimentos encontrados no fundo das lagoas e dos estuários. Elas são consideradas peixes filtradores e detritívoros, ou seja, ajudam a limpar o ambiente, pois se alimentam dos restos orgânicos presentes na água. Esse tipo de alimentação também é muito importante para o equilíbrio dos ecossistemas costeiros.</w:t>
      </w:r>
    </w:p>
    <w:p w14:paraId="50F77C15" w14:textId="77777777" w:rsidR="00C8160D" w:rsidRPr="00C8160D" w:rsidRDefault="00C8160D" w:rsidP="00C8160D">
      <w:pPr>
        <w:rPr>
          <w:rFonts w:ascii="Arial" w:hAnsi="Arial" w:cs="Arial"/>
        </w:rPr>
      </w:pPr>
    </w:p>
    <w:p w14:paraId="41601A4E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• Período de Pesca:</w:t>
      </w:r>
    </w:p>
    <w:p w14:paraId="1EDDF2A9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O período de pesca da tainha acontece justamente durante sua migração reprodutiva, nos meses de inverno, principalmente entre maio e julho. É nesse período que grandes cardumes de tainha se aproximam da costa, oferecendo uma oportunidade para os pescadores artesanais realizarem a pesca. Essa prática, além de ser uma tradição cultural, é uma atividade econômica muito importante para várias comunidades litorâneas, como as de Santa Catarina.</w:t>
      </w:r>
    </w:p>
    <w:p w14:paraId="43B30C72" w14:textId="77777777" w:rsidR="00C8160D" w:rsidRPr="00C8160D" w:rsidRDefault="00C8160D" w:rsidP="00C8160D">
      <w:pPr>
        <w:rPr>
          <w:rFonts w:ascii="Arial" w:hAnsi="Arial" w:cs="Arial"/>
        </w:rPr>
      </w:pPr>
    </w:p>
    <w:p w14:paraId="46F13D17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• Procriação:</w:t>
      </w:r>
    </w:p>
    <w:p w14:paraId="2FC186BB" w14:textId="77777777" w:rsidR="00C8160D" w:rsidRPr="00C8160D" w:rsidRDefault="00C8160D" w:rsidP="00C8160D">
      <w:pPr>
        <w:rPr>
          <w:rFonts w:ascii="Arial" w:hAnsi="Arial" w:cs="Arial"/>
        </w:rPr>
      </w:pPr>
      <w:r w:rsidRPr="00C8160D">
        <w:rPr>
          <w:rFonts w:ascii="Arial" w:hAnsi="Arial" w:cs="Arial"/>
        </w:rPr>
        <w:t>O ciclo de vida da tainha se completa com a procriação no alto-mar. Após crescerem nas lagoas e estuários, as tainhas adultas formam grandes cardumes e iniciam a migração em direção ao mar aberto. A reprodução acontece em águas mais profundas e frias, onde as fêmeas liberam seus ovos para serem fecundados pelos machos. Depois da desova, muitas tainhas retornam às regiões costeiras, enquanto os ovos se transformam em larvas e reiniciam o ciclo da vida.</w:t>
      </w:r>
    </w:p>
    <w:p w14:paraId="35E2BE6E" w14:textId="77777777" w:rsidR="00AB1734" w:rsidRPr="00CE2F06" w:rsidRDefault="00AB1734" w:rsidP="007F1122">
      <w:pPr>
        <w:rPr>
          <w:rFonts w:ascii="Arial" w:hAnsi="Arial" w:cs="Arial"/>
        </w:rPr>
      </w:pPr>
    </w:p>
    <w:sectPr w:rsidR="00AB1734" w:rsidRPr="00CE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2"/>
    <w:rsid w:val="001A30FC"/>
    <w:rsid w:val="00371449"/>
    <w:rsid w:val="0038185E"/>
    <w:rsid w:val="007F1122"/>
    <w:rsid w:val="00AB1734"/>
    <w:rsid w:val="00BA70FE"/>
    <w:rsid w:val="00C8160D"/>
    <w:rsid w:val="00CE2F06"/>
    <w:rsid w:val="00F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EBE3"/>
  <w15:chartTrackingRefBased/>
  <w15:docId w15:val="{66401A52-D714-4E2B-BEE6-C697DA85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1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12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1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1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1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12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12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De oliveira rezende</dc:creator>
  <cp:keywords/>
  <dc:description/>
  <cp:lastModifiedBy>Natan De oliveira rezende</cp:lastModifiedBy>
  <cp:revision>2</cp:revision>
  <dcterms:created xsi:type="dcterms:W3CDTF">2025-06-09T02:33:00Z</dcterms:created>
  <dcterms:modified xsi:type="dcterms:W3CDTF">2025-06-09T02:33:00Z</dcterms:modified>
</cp:coreProperties>
</file>