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2503E9" w14:textId="77777777" w:rsidR="00DF3B12" w:rsidRPr="00C275DA" w:rsidRDefault="00DF3B12" w:rsidP="00DF3B12">
      <w:pPr>
        <w:jc w:val="center"/>
        <w:rPr>
          <w:rFonts w:cs="Times New Roman"/>
          <w:sz w:val="48"/>
          <w:szCs w:val="48"/>
        </w:rPr>
      </w:pPr>
    </w:p>
    <w:p w14:paraId="132E88DD" w14:textId="77777777" w:rsidR="00DF3B12" w:rsidRPr="00C275DA" w:rsidRDefault="00DF3B12" w:rsidP="00DF3B12">
      <w:pPr>
        <w:jc w:val="center"/>
        <w:rPr>
          <w:rFonts w:cs="Times New Roman"/>
          <w:sz w:val="48"/>
          <w:szCs w:val="48"/>
        </w:rPr>
      </w:pPr>
    </w:p>
    <w:p w14:paraId="291F14AC" w14:textId="77777777" w:rsidR="00DF3B12" w:rsidRPr="00C275DA" w:rsidRDefault="00DF3B12" w:rsidP="00DF3B12">
      <w:pPr>
        <w:jc w:val="center"/>
        <w:rPr>
          <w:rFonts w:cs="Times New Roman"/>
          <w:sz w:val="48"/>
          <w:szCs w:val="48"/>
        </w:rPr>
      </w:pPr>
    </w:p>
    <w:p w14:paraId="55B99320" w14:textId="77777777" w:rsidR="00DF3B12" w:rsidRPr="00C275DA" w:rsidRDefault="00DF3B12" w:rsidP="00DF3B12">
      <w:pPr>
        <w:jc w:val="center"/>
        <w:rPr>
          <w:rFonts w:cs="Times New Roman"/>
          <w:sz w:val="48"/>
          <w:szCs w:val="48"/>
        </w:rPr>
      </w:pPr>
    </w:p>
    <w:p w14:paraId="027A57AB" w14:textId="77777777" w:rsidR="00DF3B12" w:rsidRPr="00C275DA" w:rsidRDefault="00DF3B12" w:rsidP="00DF3B12">
      <w:pPr>
        <w:jc w:val="center"/>
        <w:rPr>
          <w:rFonts w:cs="Times New Roman"/>
          <w:sz w:val="48"/>
          <w:szCs w:val="48"/>
        </w:rPr>
      </w:pPr>
    </w:p>
    <w:p w14:paraId="47D28415" w14:textId="130AF626" w:rsidR="00DF3B12" w:rsidRPr="00C275DA" w:rsidRDefault="00DF3B12" w:rsidP="00DF3B12">
      <w:pPr>
        <w:jc w:val="center"/>
        <w:rPr>
          <w:rFonts w:cs="Times New Roman"/>
          <w:sz w:val="90"/>
          <w:szCs w:val="90"/>
        </w:rPr>
      </w:pPr>
      <w:r w:rsidRPr="00C275DA">
        <w:rPr>
          <w:rFonts w:cs="Times New Roman"/>
          <w:sz w:val="90"/>
          <w:szCs w:val="90"/>
        </w:rPr>
        <w:t>Software</w:t>
      </w:r>
    </w:p>
    <w:p w14:paraId="54BF7FDC" w14:textId="2691C3BB" w:rsidR="00DF3B12" w:rsidRPr="00C275DA" w:rsidRDefault="00DF3B12" w:rsidP="00DF3B12">
      <w:pPr>
        <w:jc w:val="center"/>
        <w:rPr>
          <w:rFonts w:cs="Times New Roman"/>
          <w:sz w:val="90"/>
          <w:szCs w:val="90"/>
        </w:rPr>
      </w:pPr>
      <w:r w:rsidRPr="00C275DA">
        <w:rPr>
          <w:rFonts w:cs="Times New Roman"/>
          <w:sz w:val="90"/>
          <w:szCs w:val="90"/>
        </w:rPr>
        <w:t>Requirements</w:t>
      </w:r>
    </w:p>
    <w:p w14:paraId="1A0D8536" w14:textId="2B05A801" w:rsidR="00DF3B12" w:rsidRPr="00C275DA" w:rsidRDefault="00DF3B12" w:rsidP="00DF3B12">
      <w:pPr>
        <w:jc w:val="center"/>
        <w:rPr>
          <w:rFonts w:cs="Times New Roman"/>
          <w:sz w:val="90"/>
          <w:szCs w:val="90"/>
        </w:rPr>
      </w:pPr>
      <w:r w:rsidRPr="00C275DA">
        <w:rPr>
          <w:rFonts w:cs="Times New Roman"/>
          <w:sz w:val="90"/>
          <w:szCs w:val="90"/>
        </w:rPr>
        <w:t>Specification</w:t>
      </w:r>
    </w:p>
    <w:p w14:paraId="6BD183BF" w14:textId="77777777" w:rsidR="00DF3B12" w:rsidRPr="00C275DA" w:rsidRDefault="00DF3B12" w:rsidP="00DF3B12">
      <w:pPr>
        <w:jc w:val="center"/>
        <w:rPr>
          <w:rFonts w:cs="Times New Roman"/>
          <w:szCs w:val="24"/>
        </w:rPr>
      </w:pPr>
    </w:p>
    <w:p w14:paraId="37ABC0D8" w14:textId="77777777" w:rsidR="00DF3B12" w:rsidRPr="00C275DA" w:rsidRDefault="00DF3B12" w:rsidP="00DF3B12">
      <w:pPr>
        <w:jc w:val="center"/>
        <w:rPr>
          <w:rFonts w:cs="Times New Roman"/>
          <w:szCs w:val="24"/>
        </w:rPr>
      </w:pPr>
    </w:p>
    <w:p w14:paraId="722AEEFB" w14:textId="17E692A0" w:rsidR="00DF3B12" w:rsidRPr="00C275DA" w:rsidRDefault="00DF3B12" w:rsidP="00DF3B12">
      <w:pPr>
        <w:jc w:val="center"/>
        <w:rPr>
          <w:rFonts w:cs="Times New Roman"/>
          <w:szCs w:val="24"/>
        </w:rPr>
      </w:pPr>
      <w:r w:rsidRPr="00C275DA">
        <w:rPr>
          <w:rFonts w:cs="Times New Roman"/>
          <w:szCs w:val="24"/>
        </w:rPr>
        <w:t>Version 1.0</w:t>
      </w:r>
    </w:p>
    <w:p w14:paraId="5464C736" w14:textId="783B2E4A" w:rsidR="00DF3B12" w:rsidRPr="00C275DA" w:rsidRDefault="00DF3B12" w:rsidP="00DF3B12">
      <w:pPr>
        <w:jc w:val="center"/>
        <w:rPr>
          <w:rFonts w:cs="Times New Roman"/>
          <w:szCs w:val="24"/>
        </w:rPr>
      </w:pPr>
      <w:r w:rsidRPr="00C275DA">
        <w:rPr>
          <w:rFonts w:cs="Times New Roman"/>
          <w:szCs w:val="24"/>
        </w:rPr>
        <w:t>September 12, 2025</w:t>
      </w:r>
    </w:p>
    <w:p w14:paraId="6EFDFE4B" w14:textId="77777777" w:rsidR="00DF3B12" w:rsidRPr="00C275DA" w:rsidRDefault="00DF3B12" w:rsidP="00DF3B12">
      <w:pPr>
        <w:jc w:val="center"/>
        <w:rPr>
          <w:rFonts w:cs="Times New Roman"/>
          <w:szCs w:val="24"/>
        </w:rPr>
      </w:pPr>
    </w:p>
    <w:p w14:paraId="340CF138" w14:textId="77777777" w:rsidR="00DF3B12" w:rsidRPr="00C275DA" w:rsidRDefault="00DF3B12" w:rsidP="00DF3B12">
      <w:pPr>
        <w:jc w:val="center"/>
        <w:rPr>
          <w:rFonts w:cs="Times New Roman"/>
          <w:szCs w:val="24"/>
        </w:rPr>
      </w:pPr>
    </w:p>
    <w:p w14:paraId="50B462AC" w14:textId="77777777" w:rsidR="00DF3B12" w:rsidRPr="00C275DA" w:rsidRDefault="00DF3B12" w:rsidP="00DF3B12">
      <w:pPr>
        <w:jc w:val="center"/>
        <w:rPr>
          <w:rFonts w:cs="Times New Roman"/>
          <w:szCs w:val="24"/>
        </w:rPr>
      </w:pPr>
    </w:p>
    <w:p w14:paraId="5DB97E5B" w14:textId="77777777" w:rsidR="00DF3B12" w:rsidRPr="00C275DA" w:rsidRDefault="00DF3B12" w:rsidP="00DF3B12">
      <w:pPr>
        <w:jc w:val="center"/>
        <w:rPr>
          <w:rFonts w:cs="Times New Roman"/>
          <w:szCs w:val="24"/>
        </w:rPr>
      </w:pPr>
    </w:p>
    <w:p w14:paraId="6DC638E1" w14:textId="77777777" w:rsidR="00DF3B12" w:rsidRPr="00C275DA" w:rsidRDefault="00DF3B12" w:rsidP="00DF3B12">
      <w:pPr>
        <w:jc w:val="center"/>
        <w:rPr>
          <w:rFonts w:cs="Times New Roman"/>
          <w:szCs w:val="24"/>
        </w:rPr>
      </w:pPr>
    </w:p>
    <w:p w14:paraId="36D24A64" w14:textId="77777777" w:rsidR="00DF3B12" w:rsidRPr="00C275DA" w:rsidRDefault="00DF3B12" w:rsidP="00DF3B12">
      <w:pPr>
        <w:jc w:val="center"/>
        <w:rPr>
          <w:rFonts w:cs="Times New Roman"/>
          <w:szCs w:val="24"/>
        </w:rPr>
      </w:pPr>
    </w:p>
    <w:p w14:paraId="4FBEBA50" w14:textId="77777777" w:rsidR="00DF3B12" w:rsidRPr="00C275DA" w:rsidRDefault="00DF3B12" w:rsidP="00DF3B12">
      <w:pPr>
        <w:jc w:val="center"/>
        <w:rPr>
          <w:rFonts w:cs="Times New Roman"/>
          <w:szCs w:val="24"/>
        </w:rPr>
      </w:pPr>
    </w:p>
    <w:p w14:paraId="54619F38" w14:textId="77777777" w:rsidR="00DF3B12" w:rsidRPr="00C275DA" w:rsidRDefault="00DF3B12" w:rsidP="00DF3B12">
      <w:pPr>
        <w:jc w:val="center"/>
        <w:rPr>
          <w:rFonts w:cs="Times New Roman"/>
          <w:szCs w:val="24"/>
        </w:rPr>
      </w:pPr>
    </w:p>
    <w:p w14:paraId="0EE84427" w14:textId="77777777" w:rsidR="00DF3B12" w:rsidRPr="00C275DA" w:rsidRDefault="00DF3B12" w:rsidP="00DF3B12">
      <w:pPr>
        <w:jc w:val="center"/>
        <w:rPr>
          <w:rFonts w:cs="Times New Roman"/>
          <w:szCs w:val="24"/>
        </w:rPr>
      </w:pPr>
    </w:p>
    <w:p w14:paraId="1C5D4B62" w14:textId="77777777" w:rsidR="00DF3B12" w:rsidRPr="00C275DA" w:rsidRDefault="00DF3B12" w:rsidP="00DF3B12">
      <w:pPr>
        <w:jc w:val="center"/>
        <w:rPr>
          <w:rFonts w:cs="Times New Roman"/>
          <w:szCs w:val="24"/>
        </w:rPr>
      </w:pPr>
    </w:p>
    <w:p w14:paraId="211416C4" w14:textId="77777777" w:rsidR="00DF3B12" w:rsidRPr="00C275DA" w:rsidRDefault="00DF3B12" w:rsidP="00DF3B12">
      <w:pPr>
        <w:jc w:val="center"/>
        <w:rPr>
          <w:rFonts w:cs="Times New Roman"/>
          <w:szCs w:val="24"/>
        </w:rPr>
      </w:pPr>
    </w:p>
    <w:p w14:paraId="16D3FFDB" w14:textId="77777777" w:rsidR="00DF3B12" w:rsidRPr="00C275DA" w:rsidRDefault="00DF3B12" w:rsidP="00DF3B12">
      <w:pPr>
        <w:jc w:val="center"/>
        <w:rPr>
          <w:rFonts w:cs="Times New Roman"/>
          <w:szCs w:val="24"/>
        </w:rPr>
      </w:pPr>
    </w:p>
    <w:p w14:paraId="14A71E58" w14:textId="77777777" w:rsidR="00DF3B12" w:rsidRPr="00C275DA" w:rsidRDefault="00DF3B12" w:rsidP="00DF3B12">
      <w:pPr>
        <w:jc w:val="center"/>
        <w:rPr>
          <w:rFonts w:cs="Times New Roman"/>
          <w:szCs w:val="24"/>
        </w:rPr>
      </w:pPr>
    </w:p>
    <w:p w14:paraId="4626857D" w14:textId="067F1AFF" w:rsidR="00DF3B12" w:rsidRPr="00C275DA" w:rsidRDefault="00DF3B12" w:rsidP="00DF3B12">
      <w:pPr>
        <w:jc w:val="center"/>
        <w:rPr>
          <w:rFonts w:cs="Times New Roman"/>
          <w:szCs w:val="24"/>
        </w:rPr>
      </w:pPr>
      <w:r w:rsidRPr="00C275DA">
        <w:rPr>
          <w:rFonts w:cs="Times New Roman"/>
          <w:szCs w:val="24"/>
        </w:rPr>
        <w:t>By Mikayla Hubbard &amp; Luanne Plemmons</w:t>
      </w:r>
    </w:p>
    <w:p w14:paraId="5F528CD6" w14:textId="0332B70A" w:rsidR="00DF3B12" w:rsidRPr="00C275DA" w:rsidRDefault="00DF3B12" w:rsidP="00DF3B12">
      <w:pPr>
        <w:jc w:val="center"/>
        <w:rPr>
          <w:rFonts w:cs="Times New Roman"/>
          <w:szCs w:val="24"/>
        </w:rPr>
      </w:pPr>
      <w:r w:rsidRPr="00C275DA">
        <w:rPr>
          <w:rFonts w:cs="Times New Roman"/>
          <w:szCs w:val="24"/>
        </w:rPr>
        <w:t>Online Event Ticketing System</w:t>
      </w:r>
    </w:p>
    <w:p w14:paraId="2A278741" w14:textId="5447C646" w:rsidR="00DF3B12" w:rsidRPr="00C275DA" w:rsidRDefault="00DF3B12" w:rsidP="00DF3B12">
      <w:pPr>
        <w:jc w:val="center"/>
        <w:rPr>
          <w:rFonts w:cs="Times New Roman"/>
          <w:szCs w:val="24"/>
        </w:rPr>
      </w:pPr>
      <w:r w:rsidRPr="00C275DA">
        <w:rPr>
          <w:rFonts w:cs="Times New Roman"/>
          <w:szCs w:val="24"/>
        </w:rPr>
        <w:t>ENCE 420 Software Engineering</w:t>
      </w:r>
    </w:p>
    <w:p w14:paraId="113EE96B" w14:textId="77777777" w:rsidR="00DF3B12" w:rsidRPr="00C275DA" w:rsidRDefault="00DF3B12" w:rsidP="00DF3B12">
      <w:pPr>
        <w:jc w:val="center"/>
        <w:rPr>
          <w:rFonts w:cs="Times New Roman"/>
          <w:szCs w:val="24"/>
        </w:rPr>
      </w:pPr>
    </w:p>
    <w:p w14:paraId="2B87B99E" w14:textId="11E84561" w:rsidR="00DF3B12" w:rsidRPr="00C275DA" w:rsidRDefault="00DF3B12" w:rsidP="00DF3B12">
      <w:pPr>
        <w:jc w:val="center"/>
        <w:rPr>
          <w:rFonts w:cs="Times New Roman"/>
          <w:i/>
          <w:iCs/>
          <w:sz w:val="22"/>
        </w:rPr>
      </w:pPr>
      <w:r w:rsidRPr="00C275DA">
        <w:rPr>
          <w:rFonts w:cs="Times New Roman"/>
          <w:i/>
          <w:iCs/>
          <w:sz w:val="22"/>
        </w:rPr>
        <w:t>College of Engineering</w:t>
      </w:r>
    </w:p>
    <w:p w14:paraId="07B6AF74" w14:textId="1E346C27" w:rsidR="00DF3B12" w:rsidRPr="00C275DA" w:rsidRDefault="00DF3B12" w:rsidP="00DF3B12">
      <w:pPr>
        <w:jc w:val="center"/>
        <w:rPr>
          <w:rFonts w:cs="Times New Roman"/>
          <w:i/>
          <w:iCs/>
          <w:sz w:val="22"/>
        </w:rPr>
      </w:pPr>
      <w:r w:rsidRPr="00C275DA">
        <w:rPr>
          <w:rFonts w:cs="Times New Roman"/>
          <w:i/>
          <w:iCs/>
          <w:sz w:val="22"/>
        </w:rPr>
        <w:t>Anderson University</w:t>
      </w:r>
    </w:p>
    <w:p w14:paraId="4520A659" w14:textId="0DE16470" w:rsidR="00DF3B12" w:rsidRPr="00C275DA" w:rsidRDefault="00DF3B12" w:rsidP="00DF3B12">
      <w:pPr>
        <w:jc w:val="center"/>
        <w:rPr>
          <w:rFonts w:cs="Times New Roman"/>
          <w:i/>
          <w:iCs/>
          <w:sz w:val="22"/>
        </w:rPr>
      </w:pPr>
      <w:r w:rsidRPr="00C275DA">
        <w:rPr>
          <w:rFonts w:cs="Times New Roman"/>
          <w:i/>
          <w:iCs/>
          <w:sz w:val="22"/>
        </w:rPr>
        <w:t>316 Boulevard</w:t>
      </w:r>
    </w:p>
    <w:p w14:paraId="118A6EF2" w14:textId="06CEEBAC" w:rsidR="00DF3B12" w:rsidRPr="00C275DA" w:rsidRDefault="00DF3B12" w:rsidP="00DF3B12">
      <w:pPr>
        <w:jc w:val="center"/>
        <w:rPr>
          <w:rFonts w:cs="Times New Roman"/>
          <w:i/>
          <w:iCs/>
          <w:sz w:val="22"/>
        </w:rPr>
      </w:pPr>
      <w:r w:rsidRPr="00C275DA">
        <w:rPr>
          <w:rFonts w:cs="Times New Roman"/>
          <w:i/>
          <w:iCs/>
          <w:sz w:val="22"/>
        </w:rPr>
        <w:t>Anderson, SC 29621</w:t>
      </w:r>
    </w:p>
    <w:p w14:paraId="08216B27" w14:textId="77777777" w:rsidR="00D8163F" w:rsidRPr="00C275DA" w:rsidRDefault="00DF3B12">
      <w:pPr>
        <w:rPr>
          <w:rFonts w:cs="Times New Roman"/>
          <w:sz w:val="22"/>
        </w:rPr>
      </w:pPr>
      <w:r w:rsidRPr="00C275DA">
        <w:rPr>
          <w:rFonts w:cs="Times New Roman"/>
          <w:i/>
          <w:iCs/>
          <w:sz w:val="22"/>
        </w:rPr>
        <w:br w:type="page"/>
      </w:r>
    </w:p>
    <w:p w14:paraId="522C06A0" w14:textId="76696433" w:rsidR="00E469FE" w:rsidRDefault="00E469FE">
      <w:pPr>
        <w:rPr>
          <w:rFonts w:cs="Times New Roman"/>
          <w:sz w:val="32"/>
          <w:szCs w:val="32"/>
        </w:rPr>
      </w:pPr>
      <w:r>
        <w:rPr>
          <w:rFonts w:cs="Times New Roman"/>
          <w:sz w:val="32"/>
          <w:szCs w:val="32"/>
        </w:rPr>
        <w:lastRenderedPageBreak/>
        <w:t>Table of Contents</w:t>
      </w:r>
    </w:p>
    <w:p w14:paraId="0C0C9DB8" w14:textId="1D176CFC" w:rsidR="00BA4836" w:rsidRDefault="00BA4836">
      <w:pPr>
        <w:pStyle w:val="TOC1"/>
        <w:tabs>
          <w:tab w:val="right" w:leader="dot" w:pos="9350"/>
        </w:tabs>
        <w:rPr>
          <w:rFonts w:asciiTheme="minorHAnsi" w:eastAsiaTheme="minorEastAsia" w:hAnsiTheme="minorHAnsi"/>
          <w:noProof/>
          <w:szCs w:val="24"/>
        </w:rPr>
      </w:pPr>
      <w:r>
        <w:rPr>
          <w:rFonts w:cs="Times New Roman"/>
          <w:sz w:val="32"/>
          <w:szCs w:val="32"/>
        </w:rPr>
        <w:fldChar w:fldCharType="begin"/>
      </w:r>
      <w:r>
        <w:rPr>
          <w:rFonts w:cs="Times New Roman"/>
          <w:sz w:val="32"/>
          <w:szCs w:val="32"/>
        </w:rPr>
        <w:instrText xml:space="preserve"> TOC \o "1-3" \h \z \u </w:instrText>
      </w:r>
      <w:r>
        <w:rPr>
          <w:rFonts w:cs="Times New Roman"/>
          <w:sz w:val="32"/>
          <w:szCs w:val="32"/>
        </w:rPr>
        <w:fldChar w:fldCharType="separate"/>
      </w:r>
      <w:hyperlink w:anchor="_Toc208581106" w:history="1">
        <w:r w:rsidRPr="00E47A1C">
          <w:rPr>
            <w:rStyle w:val="Hyperlink"/>
            <w:rFonts w:cs="Times New Roman"/>
            <w:noProof/>
          </w:rPr>
          <w:t>1. Introduction</w:t>
        </w:r>
        <w:r>
          <w:rPr>
            <w:noProof/>
            <w:webHidden/>
          </w:rPr>
          <w:tab/>
        </w:r>
        <w:r>
          <w:rPr>
            <w:noProof/>
            <w:webHidden/>
          </w:rPr>
          <w:fldChar w:fldCharType="begin"/>
        </w:r>
        <w:r>
          <w:rPr>
            <w:noProof/>
            <w:webHidden/>
          </w:rPr>
          <w:instrText xml:space="preserve"> PAGEREF _Toc208581106 \h </w:instrText>
        </w:r>
        <w:r>
          <w:rPr>
            <w:noProof/>
            <w:webHidden/>
          </w:rPr>
        </w:r>
        <w:r>
          <w:rPr>
            <w:noProof/>
            <w:webHidden/>
          </w:rPr>
          <w:fldChar w:fldCharType="separate"/>
        </w:r>
        <w:r>
          <w:rPr>
            <w:noProof/>
            <w:webHidden/>
          </w:rPr>
          <w:t>4</w:t>
        </w:r>
        <w:r>
          <w:rPr>
            <w:noProof/>
            <w:webHidden/>
          </w:rPr>
          <w:fldChar w:fldCharType="end"/>
        </w:r>
      </w:hyperlink>
    </w:p>
    <w:p w14:paraId="5B0B5D8E" w14:textId="341AD197" w:rsidR="00BA4836" w:rsidRDefault="00BA4836">
      <w:pPr>
        <w:pStyle w:val="TOC2"/>
        <w:tabs>
          <w:tab w:val="right" w:leader="dot" w:pos="9350"/>
        </w:tabs>
        <w:rPr>
          <w:rFonts w:asciiTheme="minorHAnsi" w:eastAsiaTheme="minorEastAsia" w:hAnsiTheme="minorHAnsi"/>
          <w:noProof/>
          <w:szCs w:val="24"/>
        </w:rPr>
      </w:pPr>
      <w:hyperlink w:anchor="_Toc208581107" w:history="1">
        <w:r w:rsidRPr="00E47A1C">
          <w:rPr>
            <w:rStyle w:val="Hyperlink"/>
            <w:rFonts w:cs="Times New Roman"/>
            <w:noProof/>
          </w:rPr>
          <w:t>1.1 Purpose</w:t>
        </w:r>
        <w:r>
          <w:rPr>
            <w:noProof/>
            <w:webHidden/>
          </w:rPr>
          <w:tab/>
        </w:r>
        <w:r>
          <w:rPr>
            <w:noProof/>
            <w:webHidden/>
          </w:rPr>
          <w:fldChar w:fldCharType="begin"/>
        </w:r>
        <w:r>
          <w:rPr>
            <w:noProof/>
            <w:webHidden/>
          </w:rPr>
          <w:instrText xml:space="preserve"> PAGEREF _Toc208581107 \h </w:instrText>
        </w:r>
        <w:r>
          <w:rPr>
            <w:noProof/>
            <w:webHidden/>
          </w:rPr>
        </w:r>
        <w:r>
          <w:rPr>
            <w:noProof/>
            <w:webHidden/>
          </w:rPr>
          <w:fldChar w:fldCharType="separate"/>
        </w:r>
        <w:r>
          <w:rPr>
            <w:noProof/>
            <w:webHidden/>
          </w:rPr>
          <w:t>4</w:t>
        </w:r>
        <w:r>
          <w:rPr>
            <w:noProof/>
            <w:webHidden/>
          </w:rPr>
          <w:fldChar w:fldCharType="end"/>
        </w:r>
      </w:hyperlink>
    </w:p>
    <w:p w14:paraId="5E10F5E3" w14:textId="5C0111AF" w:rsidR="00BA4836" w:rsidRDefault="00BA4836">
      <w:pPr>
        <w:pStyle w:val="TOC2"/>
        <w:tabs>
          <w:tab w:val="right" w:leader="dot" w:pos="9350"/>
        </w:tabs>
        <w:rPr>
          <w:rFonts w:asciiTheme="minorHAnsi" w:eastAsiaTheme="minorEastAsia" w:hAnsiTheme="minorHAnsi"/>
          <w:noProof/>
          <w:szCs w:val="24"/>
        </w:rPr>
      </w:pPr>
      <w:hyperlink w:anchor="_Toc208581108" w:history="1">
        <w:r w:rsidRPr="00E47A1C">
          <w:rPr>
            <w:rStyle w:val="Hyperlink"/>
            <w:rFonts w:cs="Times New Roman"/>
            <w:noProof/>
          </w:rPr>
          <w:t>1.2 Intended Audience</w:t>
        </w:r>
        <w:r>
          <w:rPr>
            <w:noProof/>
            <w:webHidden/>
          </w:rPr>
          <w:tab/>
        </w:r>
        <w:r>
          <w:rPr>
            <w:noProof/>
            <w:webHidden/>
          </w:rPr>
          <w:fldChar w:fldCharType="begin"/>
        </w:r>
        <w:r>
          <w:rPr>
            <w:noProof/>
            <w:webHidden/>
          </w:rPr>
          <w:instrText xml:space="preserve"> PAGEREF _Toc208581108 \h </w:instrText>
        </w:r>
        <w:r>
          <w:rPr>
            <w:noProof/>
            <w:webHidden/>
          </w:rPr>
        </w:r>
        <w:r>
          <w:rPr>
            <w:noProof/>
            <w:webHidden/>
          </w:rPr>
          <w:fldChar w:fldCharType="separate"/>
        </w:r>
        <w:r>
          <w:rPr>
            <w:noProof/>
            <w:webHidden/>
          </w:rPr>
          <w:t>4</w:t>
        </w:r>
        <w:r>
          <w:rPr>
            <w:noProof/>
            <w:webHidden/>
          </w:rPr>
          <w:fldChar w:fldCharType="end"/>
        </w:r>
      </w:hyperlink>
    </w:p>
    <w:p w14:paraId="4BB5F57B" w14:textId="7D6992CF" w:rsidR="00BA4836" w:rsidRDefault="00BA4836">
      <w:pPr>
        <w:pStyle w:val="TOC2"/>
        <w:tabs>
          <w:tab w:val="right" w:leader="dot" w:pos="9350"/>
        </w:tabs>
        <w:rPr>
          <w:rFonts w:asciiTheme="minorHAnsi" w:eastAsiaTheme="minorEastAsia" w:hAnsiTheme="minorHAnsi"/>
          <w:noProof/>
          <w:szCs w:val="24"/>
        </w:rPr>
      </w:pPr>
      <w:hyperlink w:anchor="_Toc208581109" w:history="1">
        <w:r w:rsidRPr="00E47A1C">
          <w:rPr>
            <w:rStyle w:val="Hyperlink"/>
            <w:rFonts w:cs="Times New Roman"/>
            <w:noProof/>
          </w:rPr>
          <w:t>1.3 Intended Use</w:t>
        </w:r>
        <w:r>
          <w:rPr>
            <w:noProof/>
            <w:webHidden/>
          </w:rPr>
          <w:tab/>
        </w:r>
        <w:r>
          <w:rPr>
            <w:noProof/>
            <w:webHidden/>
          </w:rPr>
          <w:fldChar w:fldCharType="begin"/>
        </w:r>
        <w:r>
          <w:rPr>
            <w:noProof/>
            <w:webHidden/>
          </w:rPr>
          <w:instrText xml:space="preserve"> PAGEREF _Toc208581109 \h </w:instrText>
        </w:r>
        <w:r>
          <w:rPr>
            <w:noProof/>
            <w:webHidden/>
          </w:rPr>
        </w:r>
        <w:r>
          <w:rPr>
            <w:noProof/>
            <w:webHidden/>
          </w:rPr>
          <w:fldChar w:fldCharType="separate"/>
        </w:r>
        <w:r>
          <w:rPr>
            <w:noProof/>
            <w:webHidden/>
          </w:rPr>
          <w:t>4</w:t>
        </w:r>
        <w:r>
          <w:rPr>
            <w:noProof/>
            <w:webHidden/>
          </w:rPr>
          <w:fldChar w:fldCharType="end"/>
        </w:r>
      </w:hyperlink>
    </w:p>
    <w:p w14:paraId="1E975EBB" w14:textId="5B18220F" w:rsidR="00BA4836" w:rsidRDefault="00BA4836">
      <w:pPr>
        <w:pStyle w:val="TOC2"/>
        <w:tabs>
          <w:tab w:val="right" w:leader="dot" w:pos="9350"/>
        </w:tabs>
        <w:rPr>
          <w:rFonts w:asciiTheme="minorHAnsi" w:eastAsiaTheme="minorEastAsia" w:hAnsiTheme="minorHAnsi"/>
          <w:noProof/>
          <w:szCs w:val="24"/>
        </w:rPr>
      </w:pPr>
      <w:hyperlink w:anchor="_Toc208581110" w:history="1">
        <w:r w:rsidRPr="00E47A1C">
          <w:rPr>
            <w:rStyle w:val="Hyperlink"/>
            <w:rFonts w:cs="Times New Roman"/>
            <w:noProof/>
          </w:rPr>
          <w:t>1.4 Product Scope</w:t>
        </w:r>
        <w:r>
          <w:rPr>
            <w:noProof/>
            <w:webHidden/>
          </w:rPr>
          <w:tab/>
        </w:r>
        <w:r>
          <w:rPr>
            <w:noProof/>
            <w:webHidden/>
          </w:rPr>
          <w:fldChar w:fldCharType="begin"/>
        </w:r>
        <w:r>
          <w:rPr>
            <w:noProof/>
            <w:webHidden/>
          </w:rPr>
          <w:instrText xml:space="preserve"> PAGEREF _Toc208581110 \h </w:instrText>
        </w:r>
        <w:r>
          <w:rPr>
            <w:noProof/>
            <w:webHidden/>
          </w:rPr>
        </w:r>
        <w:r>
          <w:rPr>
            <w:noProof/>
            <w:webHidden/>
          </w:rPr>
          <w:fldChar w:fldCharType="separate"/>
        </w:r>
        <w:r>
          <w:rPr>
            <w:noProof/>
            <w:webHidden/>
          </w:rPr>
          <w:t>4</w:t>
        </w:r>
        <w:r>
          <w:rPr>
            <w:noProof/>
            <w:webHidden/>
          </w:rPr>
          <w:fldChar w:fldCharType="end"/>
        </w:r>
      </w:hyperlink>
    </w:p>
    <w:p w14:paraId="3019E6C1" w14:textId="631746E3" w:rsidR="00BA4836" w:rsidRDefault="00BA4836">
      <w:pPr>
        <w:pStyle w:val="TOC2"/>
        <w:tabs>
          <w:tab w:val="right" w:leader="dot" w:pos="9350"/>
        </w:tabs>
        <w:rPr>
          <w:rFonts w:asciiTheme="minorHAnsi" w:eastAsiaTheme="minorEastAsia" w:hAnsiTheme="minorHAnsi"/>
          <w:noProof/>
          <w:szCs w:val="24"/>
        </w:rPr>
      </w:pPr>
      <w:hyperlink w:anchor="_Toc208581111" w:history="1">
        <w:r w:rsidRPr="00E47A1C">
          <w:rPr>
            <w:rStyle w:val="Hyperlink"/>
            <w:rFonts w:cs="Times New Roman"/>
            <w:noProof/>
          </w:rPr>
          <w:t>1.5 Definitions and Acronyms</w:t>
        </w:r>
        <w:r>
          <w:rPr>
            <w:noProof/>
            <w:webHidden/>
          </w:rPr>
          <w:tab/>
        </w:r>
        <w:r>
          <w:rPr>
            <w:noProof/>
            <w:webHidden/>
          </w:rPr>
          <w:fldChar w:fldCharType="begin"/>
        </w:r>
        <w:r>
          <w:rPr>
            <w:noProof/>
            <w:webHidden/>
          </w:rPr>
          <w:instrText xml:space="preserve"> PAGEREF _Toc208581111 \h </w:instrText>
        </w:r>
        <w:r>
          <w:rPr>
            <w:noProof/>
            <w:webHidden/>
          </w:rPr>
        </w:r>
        <w:r>
          <w:rPr>
            <w:noProof/>
            <w:webHidden/>
          </w:rPr>
          <w:fldChar w:fldCharType="separate"/>
        </w:r>
        <w:r>
          <w:rPr>
            <w:noProof/>
            <w:webHidden/>
          </w:rPr>
          <w:t>4</w:t>
        </w:r>
        <w:r>
          <w:rPr>
            <w:noProof/>
            <w:webHidden/>
          </w:rPr>
          <w:fldChar w:fldCharType="end"/>
        </w:r>
      </w:hyperlink>
    </w:p>
    <w:p w14:paraId="6CB64424" w14:textId="2A9349A2" w:rsidR="00BA4836" w:rsidRDefault="00BA4836">
      <w:pPr>
        <w:pStyle w:val="TOC2"/>
        <w:tabs>
          <w:tab w:val="right" w:leader="dot" w:pos="9350"/>
        </w:tabs>
        <w:rPr>
          <w:rFonts w:asciiTheme="minorHAnsi" w:eastAsiaTheme="minorEastAsia" w:hAnsiTheme="minorHAnsi"/>
          <w:noProof/>
          <w:szCs w:val="24"/>
        </w:rPr>
      </w:pPr>
      <w:hyperlink w:anchor="_Toc208581112" w:history="1">
        <w:r w:rsidRPr="00E47A1C">
          <w:rPr>
            <w:rStyle w:val="Hyperlink"/>
            <w:rFonts w:cs="Times New Roman"/>
            <w:noProof/>
          </w:rPr>
          <w:t>1.6 References</w:t>
        </w:r>
        <w:r>
          <w:rPr>
            <w:noProof/>
            <w:webHidden/>
          </w:rPr>
          <w:tab/>
        </w:r>
        <w:r>
          <w:rPr>
            <w:noProof/>
            <w:webHidden/>
          </w:rPr>
          <w:fldChar w:fldCharType="begin"/>
        </w:r>
        <w:r>
          <w:rPr>
            <w:noProof/>
            <w:webHidden/>
          </w:rPr>
          <w:instrText xml:space="preserve"> PAGEREF _Toc208581112 \h </w:instrText>
        </w:r>
        <w:r>
          <w:rPr>
            <w:noProof/>
            <w:webHidden/>
          </w:rPr>
        </w:r>
        <w:r>
          <w:rPr>
            <w:noProof/>
            <w:webHidden/>
          </w:rPr>
          <w:fldChar w:fldCharType="separate"/>
        </w:r>
        <w:r>
          <w:rPr>
            <w:noProof/>
            <w:webHidden/>
          </w:rPr>
          <w:t>5</w:t>
        </w:r>
        <w:r>
          <w:rPr>
            <w:noProof/>
            <w:webHidden/>
          </w:rPr>
          <w:fldChar w:fldCharType="end"/>
        </w:r>
      </w:hyperlink>
    </w:p>
    <w:p w14:paraId="2761049A" w14:textId="18F38B3F" w:rsidR="00BA4836" w:rsidRDefault="00BA4836">
      <w:pPr>
        <w:pStyle w:val="TOC1"/>
        <w:tabs>
          <w:tab w:val="right" w:leader="dot" w:pos="9350"/>
        </w:tabs>
        <w:rPr>
          <w:rFonts w:asciiTheme="minorHAnsi" w:eastAsiaTheme="minorEastAsia" w:hAnsiTheme="minorHAnsi"/>
          <w:noProof/>
          <w:szCs w:val="24"/>
        </w:rPr>
      </w:pPr>
      <w:hyperlink w:anchor="_Toc208581113" w:history="1">
        <w:r w:rsidRPr="00E47A1C">
          <w:rPr>
            <w:rStyle w:val="Hyperlink"/>
            <w:rFonts w:cs="Times New Roman"/>
            <w:noProof/>
          </w:rPr>
          <w:t>2. Overall Description</w:t>
        </w:r>
        <w:r>
          <w:rPr>
            <w:noProof/>
            <w:webHidden/>
          </w:rPr>
          <w:tab/>
        </w:r>
        <w:r>
          <w:rPr>
            <w:noProof/>
            <w:webHidden/>
          </w:rPr>
          <w:fldChar w:fldCharType="begin"/>
        </w:r>
        <w:r>
          <w:rPr>
            <w:noProof/>
            <w:webHidden/>
          </w:rPr>
          <w:instrText xml:space="preserve"> PAGEREF _Toc208581113 \h </w:instrText>
        </w:r>
        <w:r>
          <w:rPr>
            <w:noProof/>
            <w:webHidden/>
          </w:rPr>
        </w:r>
        <w:r>
          <w:rPr>
            <w:noProof/>
            <w:webHidden/>
          </w:rPr>
          <w:fldChar w:fldCharType="separate"/>
        </w:r>
        <w:r>
          <w:rPr>
            <w:noProof/>
            <w:webHidden/>
          </w:rPr>
          <w:t>5</w:t>
        </w:r>
        <w:r>
          <w:rPr>
            <w:noProof/>
            <w:webHidden/>
          </w:rPr>
          <w:fldChar w:fldCharType="end"/>
        </w:r>
      </w:hyperlink>
    </w:p>
    <w:p w14:paraId="4FFA5499" w14:textId="57F59A32" w:rsidR="00BA4836" w:rsidRDefault="00BA4836">
      <w:pPr>
        <w:pStyle w:val="TOC2"/>
        <w:tabs>
          <w:tab w:val="right" w:leader="dot" w:pos="9350"/>
        </w:tabs>
        <w:rPr>
          <w:rFonts w:asciiTheme="minorHAnsi" w:eastAsiaTheme="minorEastAsia" w:hAnsiTheme="minorHAnsi"/>
          <w:noProof/>
          <w:szCs w:val="24"/>
        </w:rPr>
      </w:pPr>
      <w:hyperlink w:anchor="_Toc208581114" w:history="1">
        <w:r w:rsidRPr="00E47A1C">
          <w:rPr>
            <w:rStyle w:val="Hyperlink"/>
            <w:rFonts w:cs="Times New Roman"/>
            <w:noProof/>
          </w:rPr>
          <w:t>2.1 User Needs (Classes and Characteristics)</w:t>
        </w:r>
        <w:r>
          <w:rPr>
            <w:noProof/>
            <w:webHidden/>
          </w:rPr>
          <w:tab/>
        </w:r>
        <w:r>
          <w:rPr>
            <w:noProof/>
            <w:webHidden/>
          </w:rPr>
          <w:fldChar w:fldCharType="begin"/>
        </w:r>
        <w:r>
          <w:rPr>
            <w:noProof/>
            <w:webHidden/>
          </w:rPr>
          <w:instrText xml:space="preserve"> PAGEREF _Toc208581114 \h </w:instrText>
        </w:r>
        <w:r>
          <w:rPr>
            <w:noProof/>
            <w:webHidden/>
          </w:rPr>
        </w:r>
        <w:r>
          <w:rPr>
            <w:noProof/>
            <w:webHidden/>
          </w:rPr>
          <w:fldChar w:fldCharType="separate"/>
        </w:r>
        <w:r>
          <w:rPr>
            <w:noProof/>
            <w:webHidden/>
          </w:rPr>
          <w:t>5</w:t>
        </w:r>
        <w:r>
          <w:rPr>
            <w:noProof/>
            <w:webHidden/>
          </w:rPr>
          <w:fldChar w:fldCharType="end"/>
        </w:r>
      </w:hyperlink>
    </w:p>
    <w:p w14:paraId="518C4474" w14:textId="3E2E63DD" w:rsidR="00BA4836" w:rsidRDefault="00BA4836">
      <w:pPr>
        <w:pStyle w:val="TOC2"/>
        <w:tabs>
          <w:tab w:val="right" w:leader="dot" w:pos="9350"/>
        </w:tabs>
        <w:rPr>
          <w:rFonts w:asciiTheme="minorHAnsi" w:eastAsiaTheme="minorEastAsia" w:hAnsiTheme="minorHAnsi"/>
          <w:noProof/>
          <w:szCs w:val="24"/>
        </w:rPr>
      </w:pPr>
      <w:hyperlink w:anchor="_Toc208581115" w:history="1">
        <w:r w:rsidRPr="00E47A1C">
          <w:rPr>
            <w:rStyle w:val="Hyperlink"/>
            <w:rFonts w:cs="Times New Roman"/>
            <w:noProof/>
          </w:rPr>
          <w:t>2.2 Operating Environment</w:t>
        </w:r>
        <w:r>
          <w:rPr>
            <w:noProof/>
            <w:webHidden/>
          </w:rPr>
          <w:tab/>
        </w:r>
        <w:r>
          <w:rPr>
            <w:noProof/>
            <w:webHidden/>
          </w:rPr>
          <w:fldChar w:fldCharType="begin"/>
        </w:r>
        <w:r>
          <w:rPr>
            <w:noProof/>
            <w:webHidden/>
          </w:rPr>
          <w:instrText xml:space="preserve"> PAGEREF _Toc208581115 \h </w:instrText>
        </w:r>
        <w:r>
          <w:rPr>
            <w:noProof/>
            <w:webHidden/>
          </w:rPr>
        </w:r>
        <w:r>
          <w:rPr>
            <w:noProof/>
            <w:webHidden/>
          </w:rPr>
          <w:fldChar w:fldCharType="separate"/>
        </w:r>
        <w:r>
          <w:rPr>
            <w:noProof/>
            <w:webHidden/>
          </w:rPr>
          <w:t>5</w:t>
        </w:r>
        <w:r>
          <w:rPr>
            <w:noProof/>
            <w:webHidden/>
          </w:rPr>
          <w:fldChar w:fldCharType="end"/>
        </w:r>
      </w:hyperlink>
    </w:p>
    <w:p w14:paraId="0D2AEBF0" w14:textId="3CF7A636" w:rsidR="00BA4836" w:rsidRDefault="00BA4836">
      <w:pPr>
        <w:pStyle w:val="TOC2"/>
        <w:tabs>
          <w:tab w:val="right" w:leader="dot" w:pos="9350"/>
        </w:tabs>
        <w:rPr>
          <w:rFonts w:asciiTheme="minorHAnsi" w:eastAsiaTheme="minorEastAsia" w:hAnsiTheme="minorHAnsi"/>
          <w:noProof/>
          <w:szCs w:val="24"/>
        </w:rPr>
      </w:pPr>
      <w:hyperlink w:anchor="_Toc208581116" w:history="1">
        <w:r w:rsidRPr="00E47A1C">
          <w:rPr>
            <w:rStyle w:val="Hyperlink"/>
            <w:rFonts w:cs="Times New Roman"/>
            <w:noProof/>
          </w:rPr>
          <w:t>2.3 Design and Implementation Constraints</w:t>
        </w:r>
        <w:r>
          <w:rPr>
            <w:noProof/>
            <w:webHidden/>
          </w:rPr>
          <w:tab/>
        </w:r>
        <w:r>
          <w:rPr>
            <w:noProof/>
            <w:webHidden/>
          </w:rPr>
          <w:fldChar w:fldCharType="begin"/>
        </w:r>
        <w:r>
          <w:rPr>
            <w:noProof/>
            <w:webHidden/>
          </w:rPr>
          <w:instrText xml:space="preserve"> PAGEREF _Toc208581116 \h </w:instrText>
        </w:r>
        <w:r>
          <w:rPr>
            <w:noProof/>
            <w:webHidden/>
          </w:rPr>
        </w:r>
        <w:r>
          <w:rPr>
            <w:noProof/>
            <w:webHidden/>
          </w:rPr>
          <w:fldChar w:fldCharType="separate"/>
        </w:r>
        <w:r>
          <w:rPr>
            <w:noProof/>
            <w:webHidden/>
          </w:rPr>
          <w:t>5</w:t>
        </w:r>
        <w:r>
          <w:rPr>
            <w:noProof/>
            <w:webHidden/>
          </w:rPr>
          <w:fldChar w:fldCharType="end"/>
        </w:r>
      </w:hyperlink>
    </w:p>
    <w:p w14:paraId="42AA08D7" w14:textId="1940570B" w:rsidR="00BA4836" w:rsidRDefault="00BA4836">
      <w:pPr>
        <w:pStyle w:val="TOC2"/>
        <w:tabs>
          <w:tab w:val="right" w:leader="dot" w:pos="9350"/>
        </w:tabs>
        <w:rPr>
          <w:rFonts w:asciiTheme="minorHAnsi" w:eastAsiaTheme="minorEastAsia" w:hAnsiTheme="minorHAnsi"/>
          <w:noProof/>
          <w:szCs w:val="24"/>
        </w:rPr>
      </w:pPr>
      <w:hyperlink w:anchor="_Toc208581117" w:history="1">
        <w:r w:rsidRPr="00E47A1C">
          <w:rPr>
            <w:rStyle w:val="Hyperlink"/>
            <w:rFonts w:cs="Times New Roman"/>
            <w:noProof/>
          </w:rPr>
          <w:t>2.4 Assumptions and Dependencies</w:t>
        </w:r>
        <w:r>
          <w:rPr>
            <w:noProof/>
            <w:webHidden/>
          </w:rPr>
          <w:tab/>
        </w:r>
        <w:r>
          <w:rPr>
            <w:noProof/>
            <w:webHidden/>
          </w:rPr>
          <w:fldChar w:fldCharType="begin"/>
        </w:r>
        <w:r>
          <w:rPr>
            <w:noProof/>
            <w:webHidden/>
          </w:rPr>
          <w:instrText xml:space="preserve"> PAGEREF _Toc208581117 \h </w:instrText>
        </w:r>
        <w:r>
          <w:rPr>
            <w:noProof/>
            <w:webHidden/>
          </w:rPr>
        </w:r>
        <w:r>
          <w:rPr>
            <w:noProof/>
            <w:webHidden/>
          </w:rPr>
          <w:fldChar w:fldCharType="separate"/>
        </w:r>
        <w:r>
          <w:rPr>
            <w:noProof/>
            <w:webHidden/>
          </w:rPr>
          <w:t>5</w:t>
        </w:r>
        <w:r>
          <w:rPr>
            <w:noProof/>
            <w:webHidden/>
          </w:rPr>
          <w:fldChar w:fldCharType="end"/>
        </w:r>
      </w:hyperlink>
    </w:p>
    <w:p w14:paraId="1021F1DB" w14:textId="50023855" w:rsidR="00BA4836" w:rsidRDefault="00BA4836">
      <w:pPr>
        <w:pStyle w:val="TOC1"/>
        <w:tabs>
          <w:tab w:val="right" w:leader="dot" w:pos="9350"/>
        </w:tabs>
        <w:rPr>
          <w:rFonts w:asciiTheme="minorHAnsi" w:eastAsiaTheme="minorEastAsia" w:hAnsiTheme="minorHAnsi"/>
          <w:noProof/>
          <w:szCs w:val="24"/>
        </w:rPr>
      </w:pPr>
      <w:hyperlink w:anchor="_Toc208581118" w:history="1">
        <w:r w:rsidRPr="00E47A1C">
          <w:rPr>
            <w:rStyle w:val="Hyperlink"/>
            <w:rFonts w:cs="Times New Roman"/>
            <w:noProof/>
          </w:rPr>
          <w:t>3. System Features and Requirements</w:t>
        </w:r>
        <w:r>
          <w:rPr>
            <w:noProof/>
            <w:webHidden/>
          </w:rPr>
          <w:tab/>
        </w:r>
        <w:r>
          <w:rPr>
            <w:noProof/>
            <w:webHidden/>
          </w:rPr>
          <w:fldChar w:fldCharType="begin"/>
        </w:r>
        <w:r>
          <w:rPr>
            <w:noProof/>
            <w:webHidden/>
          </w:rPr>
          <w:instrText xml:space="preserve"> PAGEREF _Toc208581118 \h </w:instrText>
        </w:r>
        <w:r>
          <w:rPr>
            <w:noProof/>
            <w:webHidden/>
          </w:rPr>
        </w:r>
        <w:r>
          <w:rPr>
            <w:noProof/>
            <w:webHidden/>
          </w:rPr>
          <w:fldChar w:fldCharType="separate"/>
        </w:r>
        <w:r>
          <w:rPr>
            <w:noProof/>
            <w:webHidden/>
          </w:rPr>
          <w:t>6</w:t>
        </w:r>
        <w:r>
          <w:rPr>
            <w:noProof/>
            <w:webHidden/>
          </w:rPr>
          <w:fldChar w:fldCharType="end"/>
        </w:r>
      </w:hyperlink>
    </w:p>
    <w:p w14:paraId="0148188F" w14:textId="7CC25B08" w:rsidR="00BA4836" w:rsidRDefault="00BA4836">
      <w:pPr>
        <w:pStyle w:val="TOC2"/>
        <w:tabs>
          <w:tab w:val="right" w:leader="dot" w:pos="9350"/>
        </w:tabs>
        <w:rPr>
          <w:rFonts w:asciiTheme="minorHAnsi" w:eastAsiaTheme="minorEastAsia" w:hAnsiTheme="minorHAnsi"/>
          <w:noProof/>
          <w:szCs w:val="24"/>
        </w:rPr>
      </w:pPr>
      <w:hyperlink w:anchor="_Toc208581119" w:history="1">
        <w:r w:rsidRPr="00E47A1C">
          <w:rPr>
            <w:rStyle w:val="Hyperlink"/>
            <w:rFonts w:cs="Times New Roman"/>
            <w:noProof/>
          </w:rPr>
          <w:t>3.1 Functional Requirements</w:t>
        </w:r>
        <w:r>
          <w:rPr>
            <w:noProof/>
            <w:webHidden/>
          </w:rPr>
          <w:tab/>
        </w:r>
        <w:r>
          <w:rPr>
            <w:noProof/>
            <w:webHidden/>
          </w:rPr>
          <w:fldChar w:fldCharType="begin"/>
        </w:r>
        <w:r>
          <w:rPr>
            <w:noProof/>
            <w:webHidden/>
          </w:rPr>
          <w:instrText xml:space="preserve"> PAGEREF _Toc208581119 \h </w:instrText>
        </w:r>
        <w:r>
          <w:rPr>
            <w:noProof/>
            <w:webHidden/>
          </w:rPr>
        </w:r>
        <w:r>
          <w:rPr>
            <w:noProof/>
            <w:webHidden/>
          </w:rPr>
          <w:fldChar w:fldCharType="separate"/>
        </w:r>
        <w:r>
          <w:rPr>
            <w:noProof/>
            <w:webHidden/>
          </w:rPr>
          <w:t>6</w:t>
        </w:r>
        <w:r>
          <w:rPr>
            <w:noProof/>
            <w:webHidden/>
          </w:rPr>
          <w:fldChar w:fldCharType="end"/>
        </w:r>
      </w:hyperlink>
    </w:p>
    <w:p w14:paraId="45E2C9B1" w14:textId="5E3B72D8" w:rsidR="00BA4836" w:rsidRDefault="00BA4836">
      <w:pPr>
        <w:pStyle w:val="TOC3"/>
        <w:tabs>
          <w:tab w:val="right" w:leader="dot" w:pos="9350"/>
        </w:tabs>
        <w:rPr>
          <w:rFonts w:asciiTheme="minorHAnsi" w:eastAsiaTheme="minorEastAsia" w:hAnsiTheme="minorHAnsi"/>
          <w:noProof/>
          <w:szCs w:val="24"/>
        </w:rPr>
      </w:pPr>
      <w:hyperlink w:anchor="_Toc208581120" w:history="1">
        <w:r w:rsidRPr="00E47A1C">
          <w:rPr>
            <w:rStyle w:val="Hyperlink"/>
            <w:rFonts w:cs="Times New Roman"/>
            <w:noProof/>
          </w:rPr>
          <w:t>3.1.1 Numbered and Described</w:t>
        </w:r>
        <w:r>
          <w:rPr>
            <w:noProof/>
            <w:webHidden/>
          </w:rPr>
          <w:tab/>
        </w:r>
        <w:r>
          <w:rPr>
            <w:noProof/>
            <w:webHidden/>
          </w:rPr>
          <w:fldChar w:fldCharType="begin"/>
        </w:r>
        <w:r>
          <w:rPr>
            <w:noProof/>
            <w:webHidden/>
          </w:rPr>
          <w:instrText xml:space="preserve"> PAGEREF _Toc208581120 \h </w:instrText>
        </w:r>
        <w:r>
          <w:rPr>
            <w:noProof/>
            <w:webHidden/>
          </w:rPr>
        </w:r>
        <w:r>
          <w:rPr>
            <w:noProof/>
            <w:webHidden/>
          </w:rPr>
          <w:fldChar w:fldCharType="separate"/>
        </w:r>
        <w:r>
          <w:rPr>
            <w:noProof/>
            <w:webHidden/>
          </w:rPr>
          <w:t>6</w:t>
        </w:r>
        <w:r>
          <w:rPr>
            <w:noProof/>
            <w:webHidden/>
          </w:rPr>
          <w:fldChar w:fldCharType="end"/>
        </w:r>
      </w:hyperlink>
    </w:p>
    <w:p w14:paraId="2860576E" w14:textId="1EFFDE9F" w:rsidR="00BA4836" w:rsidRDefault="00BA4836">
      <w:pPr>
        <w:pStyle w:val="TOC3"/>
        <w:tabs>
          <w:tab w:val="right" w:leader="dot" w:pos="9350"/>
        </w:tabs>
        <w:rPr>
          <w:rFonts w:asciiTheme="minorHAnsi" w:eastAsiaTheme="minorEastAsia" w:hAnsiTheme="minorHAnsi"/>
          <w:noProof/>
          <w:szCs w:val="24"/>
        </w:rPr>
      </w:pPr>
      <w:hyperlink w:anchor="_Toc208581121" w:history="1">
        <w:r w:rsidRPr="00E47A1C">
          <w:rPr>
            <w:rStyle w:val="Hyperlink"/>
            <w:rFonts w:cs="Times New Roman"/>
            <w:noProof/>
          </w:rPr>
          <w:t>3.1.2 EARS format:</w:t>
        </w:r>
        <w:r>
          <w:rPr>
            <w:noProof/>
            <w:webHidden/>
          </w:rPr>
          <w:tab/>
        </w:r>
        <w:r>
          <w:rPr>
            <w:noProof/>
            <w:webHidden/>
          </w:rPr>
          <w:fldChar w:fldCharType="begin"/>
        </w:r>
        <w:r>
          <w:rPr>
            <w:noProof/>
            <w:webHidden/>
          </w:rPr>
          <w:instrText xml:space="preserve"> PAGEREF _Toc208581121 \h </w:instrText>
        </w:r>
        <w:r>
          <w:rPr>
            <w:noProof/>
            <w:webHidden/>
          </w:rPr>
        </w:r>
        <w:r>
          <w:rPr>
            <w:noProof/>
            <w:webHidden/>
          </w:rPr>
          <w:fldChar w:fldCharType="separate"/>
        </w:r>
        <w:r>
          <w:rPr>
            <w:noProof/>
            <w:webHidden/>
          </w:rPr>
          <w:t>6</w:t>
        </w:r>
        <w:r>
          <w:rPr>
            <w:noProof/>
            <w:webHidden/>
          </w:rPr>
          <w:fldChar w:fldCharType="end"/>
        </w:r>
      </w:hyperlink>
    </w:p>
    <w:p w14:paraId="1306EAE2" w14:textId="48353506" w:rsidR="00BA4836" w:rsidRDefault="00BA4836">
      <w:pPr>
        <w:pStyle w:val="TOC3"/>
        <w:tabs>
          <w:tab w:val="right" w:leader="dot" w:pos="9350"/>
        </w:tabs>
        <w:rPr>
          <w:rFonts w:asciiTheme="minorHAnsi" w:eastAsiaTheme="minorEastAsia" w:hAnsiTheme="minorHAnsi"/>
          <w:noProof/>
          <w:szCs w:val="24"/>
        </w:rPr>
      </w:pPr>
      <w:hyperlink w:anchor="_Toc208581122" w:history="1">
        <w:r w:rsidRPr="00E47A1C">
          <w:rPr>
            <w:rStyle w:val="Hyperlink"/>
            <w:rFonts w:cs="Times New Roman"/>
            <w:noProof/>
          </w:rPr>
          <w:t>3.1.3 Specification by Example</w:t>
        </w:r>
        <w:r>
          <w:rPr>
            <w:noProof/>
            <w:webHidden/>
          </w:rPr>
          <w:tab/>
        </w:r>
        <w:r>
          <w:rPr>
            <w:noProof/>
            <w:webHidden/>
          </w:rPr>
          <w:fldChar w:fldCharType="begin"/>
        </w:r>
        <w:r>
          <w:rPr>
            <w:noProof/>
            <w:webHidden/>
          </w:rPr>
          <w:instrText xml:space="preserve"> PAGEREF _Toc208581122 \h </w:instrText>
        </w:r>
        <w:r>
          <w:rPr>
            <w:noProof/>
            <w:webHidden/>
          </w:rPr>
        </w:r>
        <w:r>
          <w:rPr>
            <w:noProof/>
            <w:webHidden/>
          </w:rPr>
          <w:fldChar w:fldCharType="separate"/>
        </w:r>
        <w:r>
          <w:rPr>
            <w:noProof/>
            <w:webHidden/>
          </w:rPr>
          <w:t>6</w:t>
        </w:r>
        <w:r>
          <w:rPr>
            <w:noProof/>
            <w:webHidden/>
          </w:rPr>
          <w:fldChar w:fldCharType="end"/>
        </w:r>
      </w:hyperlink>
    </w:p>
    <w:p w14:paraId="0B6DA45D" w14:textId="7E48D06D" w:rsidR="00BA4836" w:rsidRDefault="00BA4836">
      <w:pPr>
        <w:pStyle w:val="TOC2"/>
        <w:tabs>
          <w:tab w:val="right" w:leader="dot" w:pos="9350"/>
        </w:tabs>
        <w:rPr>
          <w:rFonts w:asciiTheme="minorHAnsi" w:eastAsiaTheme="minorEastAsia" w:hAnsiTheme="minorHAnsi"/>
          <w:noProof/>
          <w:szCs w:val="24"/>
        </w:rPr>
      </w:pPr>
      <w:hyperlink w:anchor="_Toc208581123" w:history="1">
        <w:r w:rsidRPr="00E47A1C">
          <w:rPr>
            <w:rStyle w:val="Hyperlink"/>
            <w:rFonts w:cs="Times New Roman"/>
            <w:noProof/>
          </w:rPr>
          <w:t>3.2 Nonfunctional Requirements</w:t>
        </w:r>
        <w:r>
          <w:rPr>
            <w:noProof/>
            <w:webHidden/>
          </w:rPr>
          <w:tab/>
        </w:r>
        <w:r>
          <w:rPr>
            <w:noProof/>
            <w:webHidden/>
          </w:rPr>
          <w:fldChar w:fldCharType="begin"/>
        </w:r>
        <w:r>
          <w:rPr>
            <w:noProof/>
            <w:webHidden/>
          </w:rPr>
          <w:instrText xml:space="preserve"> PAGEREF _Toc208581123 \h </w:instrText>
        </w:r>
        <w:r>
          <w:rPr>
            <w:noProof/>
            <w:webHidden/>
          </w:rPr>
        </w:r>
        <w:r>
          <w:rPr>
            <w:noProof/>
            <w:webHidden/>
          </w:rPr>
          <w:fldChar w:fldCharType="separate"/>
        </w:r>
        <w:r>
          <w:rPr>
            <w:noProof/>
            <w:webHidden/>
          </w:rPr>
          <w:t>7</w:t>
        </w:r>
        <w:r>
          <w:rPr>
            <w:noProof/>
            <w:webHidden/>
          </w:rPr>
          <w:fldChar w:fldCharType="end"/>
        </w:r>
      </w:hyperlink>
    </w:p>
    <w:p w14:paraId="08474979" w14:textId="65DF75CE" w:rsidR="00BA4836" w:rsidRDefault="00BA4836">
      <w:pPr>
        <w:pStyle w:val="TOC3"/>
        <w:tabs>
          <w:tab w:val="right" w:leader="dot" w:pos="9350"/>
        </w:tabs>
        <w:rPr>
          <w:rFonts w:asciiTheme="minorHAnsi" w:eastAsiaTheme="minorEastAsia" w:hAnsiTheme="minorHAnsi"/>
          <w:noProof/>
          <w:szCs w:val="24"/>
        </w:rPr>
      </w:pPr>
      <w:hyperlink w:anchor="_Toc208581124" w:history="1">
        <w:r w:rsidRPr="00E47A1C">
          <w:rPr>
            <w:rStyle w:val="Hyperlink"/>
            <w:rFonts w:cs="Times New Roman"/>
            <w:noProof/>
          </w:rPr>
          <w:t>3.2.1 Performance</w:t>
        </w:r>
        <w:r>
          <w:rPr>
            <w:noProof/>
            <w:webHidden/>
          </w:rPr>
          <w:tab/>
        </w:r>
        <w:r>
          <w:rPr>
            <w:noProof/>
            <w:webHidden/>
          </w:rPr>
          <w:fldChar w:fldCharType="begin"/>
        </w:r>
        <w:r>
          <w:rPr>
            <w:noProof/>
            <w:webHidden/>
          </w:rPr>
          <w:instrText xml:space="preserve"> PAGEREF _Toc208581124 \h </w:instrText>
        </w:r>
        <w:r>
          <w:rPr>
            <w:noProof/>
            <w:webHidden/>
          </w:rPr>
        </w:r>
        <w:r>
          <w:rPr>
            <w:noProof/>
            <w:webHidden/>
          </w:rPr>
          <w:fldChar w:fldCharType="separate"/>
        </w:r>
        <w:r>
          <w:rPr>
            <w:noProof/>
            <w:webHidden/>
          </w:rPr>
          <w:t>7</w:t>
        </w:r>
        <w:r>
          <w:rPr>
            <w:noProof/>
            <w:webHidden/>
          </w:rPr>
          <w:fldChar w:fldCharType="end"/>
        </w:r>
      </w:hyperlink>
    </w:p>
    <w:p w14:paraId="31DA5796" w14:textId="3A517AD2" w:rsidR="00BA4836" w:rsidRDefault="00BA4836">
      <w:pPr>
        <w:pStyle w:val="TOC3"/>
        <w:tabs>
          <w:tab w:val="right" w:leader="dot" w:pos="9350"/>
        </w:tabs>
        <w:rPr>
          <w:rFonts w:asciiTheme="minorHAnsi" w:eastAsiaTheme="minorEastAsia" w:hAnsiTheme="minorHAnsi"/>
          <w:noProof/>
          <w:szCs w:val="24"/>
        </w:rPr>
      </w:pPr>
      <w:hyperlink w:anchor="_Toc208581125" w:history="1">
        <w:r w:rsidRPr="00E47A1C">
          <w:rPr>
            <w:rStyle w:val="Hyperlink"/>
            <w:rFonts w:cs="Times New Roman"/>
            <w:noProof/>
          </w:rPr>
          <w:t>3.2.2 Security</w:t>
        </w:r>
        <w:r>
          <w:rPr>
            <w:noProof/>
            <w:webHidden/>
          </w:rPr>
          <w:tab/>
        </w:r>
        <w:r>
          <w:rPr>
            <w:noProof/>
            <w:webHidden/>
          </w:rPr>
          <w:fldChar w:fldCharType="begin"/>
        </w:r>
        <w:r>
          <w:rPr>
            <w:noProof/>
            <w:webHidden/>
          </w:rPr>
          <w:instrText xml:space="preserve"> PAGEREF _Toc208581125 \h </w:instrText>
        </w:r>
        <w:r>
          <w:rPr>
            <w:noProof/>
            <w:webHidden/>
          </w:rPr>
        </w:r>
        <w:r>
          <w:rPr>
            <w:noProof/>
            <w:webHidden/>
          </w:rPr>
          <w:fldChar w:fldCharType="separate"/>
        </w:r>
        <w:r>
          <w:rPr>
            <w:noProof/>
            <w:webHidden/>
          </w:rPr>
          <w:t>7</w:t>
        </w:r>
        <w:r>
          <w:rPr>
            <w:noProof/>
            <w:webHidden/>
          </w:rPr>
          <w:fldChar w:fldCharType="end"/>
        </w:r>
      </w:hyperlink>
    </w:p>
    <w:p w14:paraId="205EEAEA" w14:textId="02575AB6" w:rsidR="00BA4836" w:rsidRDefault="00BA4836">
      <w:pPr>
        <w:pStyle w:val="TOC3"/>
        <w:tabs>
          <w:tab w:val="right" w:leader="dot" w:pos="9350"/>
        </w:tabs>
        <w:rPr>
          <w:rFonts w:asciiTheme="minorHAnsi" w:eastAsiaTheme="minorEastAsia" w:hAnsiTheme="minorHAnsi"/>
          <w:noProof/>
          <w:szCs w:val="24"/>
        </w:rPr>
      </w:pPr>
      <w:hyperlink w:anchor="_Toc208581126" w:history="1">
        <w:r w:rsidRPr="00E47A1C">
          <w:rPr>
            <w:rStyle w:val="Hyperlink"/>
            <w:rFonts w:cs="Times New Roman"/>
            <w:noProof/>
          </w:rPr>
          <w:t>3.2.3 Usability, Reliability, Compliance</w:t>
        </w:r>
        <w:r>
          <w:rPr>
            <w:noProof/>
            <w:webHidden/>
          </w:rPr>
          <w:tab/>
        </w:r>
        <w:r>
          <w:rPr>
            <w:noProof/>
            <w:webHidden/>
          </w:rPr>
          <w:fldChar w:fldCharType="begin"/>
        </w:r>
        <w:r>
          <w:rPr>
            <w:noProof/>
            <w:webHidden/>
          </w:rPr>
          <w:instrText xml:space="preserve"> PAGEREF _Toc208581126 \h </w:instrText>
        </w:r>
        <w:r>
          <w:rPr>
            <w:noProof/>
            <w:webHidden/>
          </w:rPr>
        </w:r>
        <w:r>
          <w:rPr>
            <w:noProof/>
            <w:webHidden/>
          </w:rPr>
          <w:fldChar w:fldCharType="separate"/>
        </w:r>
        <w:r>
          <w:rPr>
            <w:noProof/>
            <w:webHidden/>
          </w:rPr>
          <w:t>7</w:t>
        </w:r>
        <w:r>
          <w:rPr>
            <w:noProof/>
            <w:webHidden/>
          </w:rPr>
          <w:fldChar w:fldCharType="end"/>
        </w:r>
      </w:hyperlink>
    </w:p>
    <w:p w14:paraId="7466C92E" w14:textId="6239514C" w:rsidR="00BA4836" w:rsidRDefault="00BA4836">
      <w:pPr>
        <w:pStyle w:val="TOC2"/>
        <w:tabs>
          <w:tab w:val="right" w:leader="dot" w:pos="9350"/>
        </w:tabs>
        <w:rPr>
          <w:rFonts w:asciiTheme="minorHAnsi" w:eastAsiaTheme="minorEastAsia" w:hAnsiTheme="minorHAnsi"/>
          <w:noProof/>
          <w:szCs w:val="24"/>
        </w:rPr>
      </w:pPr>
      <w:hyperlink w:anchor="_Toc208581127" w:history="1">
        <w:r w:rsidRPr="00E47A1C">
          <w:rPr>
            <w:rStyle w:val="Hyperlink"/>
            <w:rFonts w:cs="Times New Roman"/>
            <w:noProof/>
          </w:rPr>
          <w:t>3.3 System Features</w:t>
        </w:r>
        <w:r>
          <w:rPr>
            <w:noProof/>
            <w:webHidden/>
          </w:rPr>
          <w:tab/>
        </w:r>
        <w:r>
          <w:rPr>
            <w:noProof/>
            <w:webHidden/>
          </w:rPr>
          <w:fldChar w:fldCharType="begin"/>
        </w:r>
        <w:r>
          <w:rPr>
            <w:noProof/>
            <w:webHidden/>
          </w:rPr>
          <w:instrText xml:space="preserve"> PAGEREF _Toc208581127 \h </w:instrText>
        </w:r>
        <w:r>
          <w:rPr>
            <w:noProof/>
            <w:webHidden/>
          </w:rPr>
        </w:r>
        <w:r>
          <w:rPr>
            <w:noProof/>
            <w:webHidden/>
          </w:rPr>
          <w:fldChar w:fldCharType="separate"/>
        </w:r>
        <w:r>
          <w:rPr>
            <w:noProof/>
            <w:webHidden/>
          </w:rPr>
          <w:t>7</w:t>
        </w:r>
        <w:r>
          <w:rPr>
            <w:noProof/>
            <w:webHidden/>
          </w:rPr>
          <w:fldChar w:fldCharType="end"/>
        </w:r>
      </w:hyperlink>
    </w:p>
    <w:p w14:paraId="2640D011" w14:textId="6B68C834" w:rsidR="00BA4836" w:rsidRDefault="00BA4836">
      <w:pPr>
        <w:pStyle w:val="TOC2"/>
        <w:tabs>
          <w:tab w:val="right" w:leader="dot" w:pos="9350"/>
        </w:tabs>
        <w:rPr>
          <w:rFonts w:asciiTheme="minorHAnsi" w:eastAsiaTheme="minorEastAsia" w:hAnsiTheme="minorHAnsi"/>
          <w:noProof/>
          <w:szCs w:val="24"/>
        </w:rPr>
      </w:pPr>
      <w:hyperlink w:anchor="_Toc208581128" w:history="1">
        <w:r w:rsidRPr="00E47A1C">
          <w:rPr>
            <w:rStyle w:val="Hyperlink"/>
            <w:rFonts w:cs="Times New Roman"/>
            <w:noProof/>
          </w:rPr>
          <w:t>3.4 System Forms</w:t>
        </w:r>
        <w:r>
          <w:rPr>
            <w:noProof/>
            <w:webHidden/>
          </w:rPr>
          <w:tab/>
        </w:r>
        <w:r>
          <w:rPr>
            <w:noProof/>
            <w:webHidden/>
          </w:rPr>
          <w:fldChar w:fldCharType="begin"/>
        </w:r>
        <w:r>
          <w:rPr>
            <w:noProof/>
            <w:webHidden/>
          </w:rPr>
          <w:instrText xml:space="preserve"> PAGEREF _Toc208581128 \h </w:instrText>
        </w:r>
        <w:r>
          <w:rPr>
            <w:noProof/>
            <w:webHidden/>
          </w:rPr>
        </w:r>
        <w:r>
          <w:rPr>
            <w:noProof/>
            <w:webHidden/>
          </w:rPr>
          <w:fldChar w:fldCharType="separate"/>
        </w:r>
        <w:r>
          <w:rPr>
            <w:noProof/>
            <w:webHidden/>
          </w:rPr>
          <w:t>7</w:t>
        </w:r>
        <w:r>
          <w:rPr>
            <w:noProof/>
            <w:webHidden/>
          </w:rPr>
          <w:fldChar w:fldCharType="end"/>
        </w:r>
      </w:hyperlink>
    </w:p>
    <w:p w14:paraId="1F7AD473" w14:textId="7084F346" w:rsidR="00BA4836" w:rsidRDefault="00BA4836">
      <w:pPr>
        <w:pStyle w:val="TOC1"/>
        <w:tabs>
          <w:tab w:val="right" w:leader="dot" w:pos="9350"/>
        </w:tabs>
        <w:rPr>
          <w:rFonts w:asciiTheme="minorHAnsi" w:eastAsiaTheme="minorEastAsia" w:hAnsiTheme="minorHAnsi"/>
          <w:noProof/>
          <w:szCs w:val="24"/>
        </w:rPr>
      </w:pPr>
      <w:hyperlink w:anchor="_Toc208581129" w:history="1">
        <w:r w:rsidRPr="00E47A1C">
          <w:rPr>
            <w:rStyle w:val="Hyperlink"/>
            <w:rFonts w:cs="Times New Roman"/>
            <w:noProof/>
          </w:rPr>
          <w:t>4. Other Requirements</w:t>
        </w:r>
        <w:r>
          <w:rPr>
            <w:noProof/>
            <w:webHidden/>
          </w:rPr>
          <w:tab/>
        </w:r>
        <w:r>
          <w:rPr>
            <w:noProof/>
            <w:webHidden/>
          </w:rPr>
          <w:fldChar w:fldCharType="begin"/>
        </w:r>
        <w:r>
          <w:rPr>
            <w:noProof/>
            <w:webHidden/>
          </w:rPr>
          <w:instrText xml:space="preserve"> PAGEREF _Toc208581129 \h </w:instrText>
        </w:r>
        <w:r>
          <w:rPr>
            <w:noProof/>
            <w:webHidden/>
          </w:rPr>
        </w:r>
        <w:r>
          <w:rPr>
            <w:noProof/>
            <w:webHidden/>
          </w:rPr>
          <w:fldChar w:fldCharType="separate"/>
        </w:r>
        <w:r>
          <w:rPr>
            <w:noProof/>
            <w:webHidden/>
          </w:rPr>
          <w:t>8</w:t>
        </w:r>
        <w:r>
          <w:rPr>
            <w:noProof/>
            <w:webHidden/>
          </w:rPr>
          <w:fldChar w:fldCharType="end"/>
        </w:r>
      </w:hyperlink>
    </w:p>
    <w:p w14:paraId="46350310" w14:textId="3A25421F" w:rsidR="00BA4836" w:rsidRDefault="00BA4836">
      <w:pPr>
        <w:pStyle w:val="TOC2"/>
        <w:tabs>
          <w:tab w:val="right" w:leader="dot" w:pos="9350"/>
        </w:tabs>
        <w:rPr>
          <w:rFonts w:asciiTheme="minorHAnsi" w:eastAsiaTheme="minorEastAsia" w:hAnsiTheme="minorHAnsi"/>
          <w:noProof/>
          <w:szCs w:val="24"/>
        </w:rPr>
      </w:pPr>
      <w:hyperlink w:anchor="_Toc208581130" w:history="1">
        <w:r w:rsidRPr="00E47A1C">
          <w:rPr>
            <w:rStyle w:val="Hyperlink"/>
            <w:rFonts w:cs="Times New Roman"/>
            <w:noProof/>
          </w:rPr>
          <w:t>4.1 Database Requirements</w:t>
        </w:r>
        <w:r>
          <w:rPr>
            <w:noProof/>
            <w:webHidden/>
          </w:rPr>
          <w:tab/>
        </w:r>
        <w:r>
          <w:rPr>
            <w:noProof/>
            <w:webHidden/>
          </w:rPr>
          <w:fldChar w:fldCharType="begin"/>
        </w:r>
        <w:r>
          <w:rPr>
            <w:noProof/>
            <w:webHidden/>
          </w:rPr>
          <w:instrText xml:space="preserve"> PAGEREF _Toc208581130 \h </w:instrText>
        </w:r>
        <w:r>
          <w:rPr>
            <w:noProof/>
            <w:webHidden/>
          </w:rPr>
        </w:r>
        <w:r>
          <w:rPr>
            <w:noProof/>
            <w:webHidden/>
          </w:rPr>
          <w:fldChar w:fldCharType="separate"/>
        </w:r>
        <w:r>
          <w:rPr>
            <w:noProof/>
            <w:webHidden/>
          </w:rPr>
          <w:t>8</w:t>
        </w:r>
        <w:r>
          <w:rPr>
            <w:noProof/>
            <w:webHidden/>
          </w:rPr>
          <w:fldChar w:fldCharType="end"/>
        </w:r>
      </w:hyperlink>
    </w:p>
    <w:p w14:paraId="7AC35AFE" w14:textId="6FD650E6" w:rsidR="00BA4836" w:rsidRDefault="00BA4836">
      <w:pPr>
        <w:pStyle w:val="TOC2"/>
        <w:tabs>
          <w:tab w:val="right" w:leader="dot" w:pos="9350"/>
        </w:tabs>
        <w:rPr>
          <w:rFonts w:asciiTheme="minorHAnsi" w:eastAsiaTheme="minorEastAsia" w:hAnsiTheme="minorHAnsi"/>
          <w:noProof/>
          <w:szCs w:val="24"/>
        </w:rPr>
      </w:pPr>
      <w:hyperlink w:anchor="_Toc208581131" w:history="1">
        <w:r w:rsidRPr="00E47A1C">
          <w:rPr>
            <w:rStyle w:val="Hyperlink"/>
            <w:rFonts w:cs="Times New Roman"/>
            <w:noProof/>
          </w:rPr>
          <w:t>4.2 Legal and Regulatory Requirements</w:t>
        </w:r>
        <w:r>
          <w:rPr>
            <w:noProof/>
            <w:webHidden/>
          </w:rPr>
          <w:tab/>
        </w:r>
        <w:r>
          <w:rPr>
            <w:noProof/>
            <w:webHidden/>
          </w:rPr>
          <w:fldChar w:fldCharType="begin"/>
        </w:r>
        <w:r>
          <w:rPr>
            <w:noProof/>
            <w:webHidden/>
          </w:rPr>
          <w:instrText xml:space="preserve"> PAGEREF _Toc208581131 \h </w:instrText>
        </w:r>
        <w:r>
          <w:rPr>
            <w:noProof/>
            <w:webHidden/>
          </w:rPr>
        </w:r>
        <w:r>
          <w:rPr>
            <w:noProof/>
            <w:webHidden/>
          </w:rPr>
          <w:fldChar w:fldCharType="separate"/>
        </w:r>
        <w:r>
          <w:rPr>
            <w:noProof/>
            <w:webHidden/>
          </w:rPr>
          <w:t>8</w:t>
        </w:r>
        <w:r>
          <w:rPr>
            <w:noProof/>
            <w:webHidden/>
          </w:rPr>
          <w:fldChar w:fldCharType="end"/>
        </w:r>
      </w:hyperlink>
    </w:p>
    <w:p w14:paraId="3386CED7" w14:textId="3F30519B" w:rsidR="00BA4836" w:rsidRDefault="00BA4836">
      <w:pPr>
        <w:pStyle w:val="TOC2"/>
        <w:tabs>
          <w:tab w:val="right" w:leader="dot" w:pos="9350"/>
        </w:tabs>
        <w:rPr>
          <w:rFonts w:asciiTheme="minorHAnsi" w:eastAsiaTheme="minorEastAsia" w:hAnsiTheme="minorHAnsi"/>
          <w:noProof/>
          <w:szCs w:val="24"/>
        </w:rPr>
      </w:pPr>
      <w:hyperlink w:anchor="_Toc208581132" w:history="1">
        <w:r w:rsidRPr="00E47A1C">
          <w:rPr>
            <w:rStyle w:val="Hyperlink"/>
            <w:rFonts w:cs="Times New Roman"/>
            <w:noProof/>
          </w:rPr>
          <w:t>4.3 Risk Management (FMEA Matrix)</w:t>
        </w:r>
        <w:r>
          <w:rPr>
            <w:noProof/>
            <w:webHidden/>
          </w:rPr>
          <w:tab/>
        </w:r>
        <w:r>
          <w:rPr>
            <w:noProof/>
            <w:webHidden/>
          </w:rPr>
          <w:fldChar w:fldCharType="begin"/>
        </w:r>
        <w:r>
          <w:rPr>
            <w:noProof/>
            <w:webHidden/>
          </w:rPr>
          <w:instrText xml:space="preserve"> PAGEREF _Toc208581132 \h </w:instrText>
        </w:r>
        <w:r>
          <w:rPr>
            <w:noProof/>
            <w:webHidden/>
          </w:rPr>
        </w:r>
        <w:r>
          <w:rPr>
            <w:noProof/>
            <w:webHidden/>
          </w:rPr>
          <w:fldChar w:fldCharType="separate"/>
        </w:r>
        <w:r>
          <w:rPr>
            <w:noProof/>
            <w:webHidden/>
          </w:rPr>
          <w:t>8</w:t>
        </w:r>
        <w:r>
          <w:rPr>
            <w:noProof/>
            <w:webHidden/>
          </w:rPr>
          <w:fldChar w:fldCharType="end"/>
        </w:r>
      </w:hyperlink>
    </w:p>
    <w:p w14:paraId="55B9DEA7" w14:textId="0A0D7E8A" w:rsidR="00BA4836" w:rsidRDefault="00BA4836">
      <w:pPr>
        <w:pStyle w:val="TOC1"/>
        <w:tabs>
          <w:tab w:val="right" w:leader="dot" w:pos="9350"/>
        </w:tabs>
        <w:rPr>
          <w:rFonts w:asciiTheme="minorHAnsi" w:eastAsiaTheme="minorEastAsia" w:hAnsiTheme="minorHAnsi"/>
          <w:noProof/>
          <w:szCs w:val="24"/>
        </w:rPr>
      </w:pPr>
      <w:hyperlink w:anchor="_Toc208581133" w:history="1">
        <w:r w:rsidRPr="00E47A1C">
          <w:rPr>
            <w:rStyle w:val="Hyperlink"/>
            <w:rFonts w:cs="Times New Roman"/>
            <w:noProof/>
          </w:rPr>
          <w:t>5. System Design</w:t>
        </w:r>
        <w:r>
          <w:rPr>
            <w:noProof/>
            <w:webHidden/>
          </w:rPr>
          <w:tab/>
        </w:r>
        <w:r>
          <w:rPr>
            <w:noProof/>
            <w:webHidden/>
          </w:rPr>
          <w:fldChar w:fldCharType="begin"/>
        </w:r>
        <w:r>
          <w:rPr>
            <w:noProof/>
            <w:webHidden/>
          </w:rPr>
          <w:instrText xml:space="preserve"> PAGEREF _Toc208581133 \h </w:instrText>
        </w:r>
        <w:r>
          <w:rPr>
            <w:noProof/>
            <w:webHidden/>
          </w:rPr>
        </w:r>
        <w:r>
          <w:rPr>
            <w:noProof/>
            <w:webHidden/>
          </w:rPr>
          <w:fldChar w:fldCharType="separate"/>
        </w:r>
        <w:r>
          <w:rPr>
            <w:noProof/>
            <w:webHidden/>
          </w:rPr>
          <w:t>8</w:t>
        </w:r>
        <w:r>
          <w:rPr>
            <w:noProof/>
            <w:webHidden/>
          </w:rPr>
          <w:fldChar w:fldCharType="end"/>
        </w:r>
      </w:hyperlink>
    </w:p>
    <w:p w14:paraId="569F909F" w14:textId="49732462" w:rsidR="00BA4836" w:rsidRDefault="00BA4836">
      <w:pPr>
        <w:pStyle w:val="TOC2"/>
        <w:tabs>
          <w:tab w:val="right" w:leader="dot" w:pos="9350"/>
        </w:tabs>
        <w:rPr>
          <w:rFonts w:asciiTheme="minorHAnsi" w:eastAsiaTheme="minorEastAsia" w:hAnsiTheme="minorHAnsi"/>
          <w:noProof/>
          <w:szCs w:val="24"/>
        </w:rPr>
      </w:pPr>
      <w:hyperlink w:anchor="_Toc208581134" w:history="1">
        <w:r w:rsidRPr="00E47A1C">
          <w:rPr>
            <w:rStyle w:val="Hyperlink"/>
            <w:rFonts w:cs="Times New Roman"/>
            <w:noProof/>
          </w:rPr>
          <w:t>5.1 Use Cases</w:t>
        </w:r>
        <w:r>
          <w:rPr>
            <w:noProof/>
            <w:webHidden/>
          </w:rPr>
          <w:tab/>
        </w:r>
        <w:r>
          <w:rPr>
            <w:noProof/>
            <w:webHidden/>
          </w:rPr>
          <w:fldChar w:fldCharType="begin"/>
        </w:r>
        <w:r>
          <w:rPr>
            <w:noProof/>
            <w:webHidden/>
          </w:rPr>
          <w:instrText xml:space="preserve"> PAGEREF _Toc208581134 \h </w:instrText>
        </w:r>
        <w:r>
          <w:rPr>
            <w:noProof/>
            <w:webHidden/>
          </w:rPr>
        </w:r>
        <w:r>
          <w:rPr>
            <w:noProof/>
            <w:webHidden/>
          </w:rPr>
          <w:fldChar w:fldCharType="separate"/>
        </w:r>
        <w:r>
          <w:rPr>
            <w:noProof/>
            <w:webHidden/>
          </w:rPr>
          <w:t>8</w:t>
        </w:r>
        <w:r>
          <w:rPr>
            <w:noProof/>
            <w:webHidden/>
          </w:rPr>
          <w:fldChar w:fldCharType="end"/>
        </w:r>
      </w:hyperlink>
    </w:p>
    <w:p w14:paraId="427C0971" w14:textId="14E858C9" w:rsidR="00BA4836" w:rsidRDefault="00BA4836">
      <w:pPr>
        <w:pStyle w:val="TOC2"/>
        <w:tabs>
          <w:tab w:val="right" w:leader="dot" w:pos="9350"/>
        </w:tabs>
        <w:rPr>
          <w:rFonts w:asciiTheme="minorHAnsi" w:eastAsiaTheme="minorEastAsia" w:hAnsiTheme="minorHAnsi"/>
          <w:noProof/>
          <w:szCs w:val="24"/>
        </w:rPr>
      </w:pPr>
      <w:hyperlink w:anchor="_Toc208581135" w:history="1">
        <w:r w:rsidRPr="00E47A1C">
          <w:rPr>
            <w:rStyle w:val="Hyperlink"/>
            <w:rFonts w:cs="Times New Roman"/>
            <w:noProof/>
          </w:rPr>
          <w:t>5.2 Diagrams</w:t>
        </w:r>
        <w:r>
          <w:rPr>
            <w:noProof/>
            <w:webHidden/>
          </w:rPr>
          <w:tab/>
        </w:r>
        <w:r>
          <w:rPr>
            <w:noProof/>
            <w:webHidden/>
          </w:rPr>
          <w:fldChar w:fldCharType="begin"/>
        </w:r>
        <w:r>
          <w:rPr>
            <w:noProof/>
            <w:webHidden/>
          </w:rPr>
          <w:instrText xml:space="preserve"> PAGEREF _Toc208581135 \h </w:instrText>
        </w:r>
        <w:r>
          <w:rPr>
            <w:noProof/>
            <w:webHidden/>
          </w:rPr>
        </w:r>
        <w:r>
          <w:rPr>
            <w:noProof/>
            <w:webHidden/>
          </w:rPr>
          <w:fldChar w:fldCharType="separate"/>
        </w:r>
        <w:r>
          <w:rPr>
            <w:noProof/>
            <w:webHidden/>
          </w:rPr>
          <w:t>9</w:t>
        </w:r>
        <w:r>
          <w:rPr>
            <w:noProof/>
            <w:webHidden/>
          </w:rPr>
          <w:fldChar w:fldCharType="end"/>
        </w:r>
      </w:hyperlink>
    </w:p>
    <w:p w14:paraId="2B82FA2F" w14:textId="6FC3A15E" w:rsidR="00BA4836" w:rsidRDefault="00BA4836">
      <w:pPr>
        <w:pStyle w:val="TOC1"/>
        <w:tabs>
          <w:tab w:val="right" w:leader="dot" w:pos="9350"/>
        </w:tabs>
        <w:rPr>
          <w:rFonts w:asciiTheme="minorHAnsi" w:eastAsiaTheme="minorEastAsia" w:hAnsiTheme="minorHAnsi"/>
          <w:noProof/>
          <w:szCs w:val="24"/>
        </w:rPr>
      </w:pPr>
      <w:hyperlink w:anchor="_Toc208581136" w:history="1">
        <w:r w:rsidRPr="00E47A1C">
          <w:rPr>
            <w:rStyle w:val="Hyperlink"/>
            <w:rFonts w:cs="Times New Roman"/>
            <w:noProof/>
          </w:rPr>
          <w:t>6. Appendices</w:t>
        </w:r>
        <w:r>
          <w:rPr>
            <w:noProof/>
            <w:webHidden/>
          </w:rPr>
          <w:tab/>
        </w:r>
        <w:r>
          <w:rPr>
            <w:noProof/>
            <w:webHidden/>
          </w:rPr>
          <w:fldChar w:fldCharType="begin"/>
        </w:r>
        <w:r>
          <w:rPr>
            <w:noProof/>
            <w:webHidden/>
          </w:rPr>
          <w:instrText xml:space="preserve"> PAGEREF _Toc208581136 \h </w:instrText>
        </w:r>
        <w:r>
          <w:rPr>
            <w:noProof/>
            <w:webHidden/>
          </w:rPr>
        </w:r>
        <w:r>
          <w:rPr>
            <w:noProof/>
            <w:webHidden/>
          </w:rPr>
          <w:fldChar w:fldCharType="separate"/>
        </w:r>
        <w:r>
          <w:rPr>
            <w:noProof/>
            <w:webHidden/>
          </w:rPr>
          <w:t>9</w:t>
        </w:r>
        <w:r>
          <w:rPr>
            <w:noProof/>
            <w:webHidden/>
          </w:rPr>
          <w:fldChar w:fldCharType="end"/>
        </w:r>
      </w:hyperlink>
    </w:p>
    <w:p w14:paraId="5AC4B783" w14:textId="4469EF83" w:rsidR="00BA4836" w:rsidRDefault="00BA4836">
      <w:pPr>
        <w:pStyle w:val="TOC2"/>
        <w:tabs>
          <w:tab w:val="right" w:leader="dot" w:pos="9350"/>
        </w:tabs>
        <w:rPr>
          <w:rFonts w:asciiTheme="minorHAnsi" w:eastAsiaTheme="minorEastAsia" w:hAnsiTheme="minorHAnsi"/>
          <w:noProof/>
          <w:szCs w:val="24"/>
        </w:rPr>
      </w:pPr>
      <w:hyperlink w:anchor="_Toc208581137" w:history="1">
        <w:r w:rsidRPr="00E47A1C">
          <w:rPr>
            <w:rStyle w:val="Hyperlink"/>
            <w:rFonts w:cs="Times New Roman"/>
            <w:noProof/>
          </w:rPr>
          <w:t>6.1 References</w:t>
        </w:r>
        <w:r>
          <w:rPr>
            <w:noProof/>
            <w:webHidden/>
          </w:rPr>
          <w:tab/>
        </w:r>
        <w:r>
          <w:rPr>
            <w:noProof/>
            <w:webHidden/>
          </w:rPr>
          <w:fldChar w:fldCharType="begin"/>
        </w:r>
        <w:r>
          <w:rPr>
            <w:noProof/>
            <w:webHidden/>
          </w:rPr>
          <w:instrText xml:space="preserve"> PAGEREF _Toc208581137 \h </w:instrText>
        </w:r>
        <w:r>
          <w:rPr>
            <w:noProof/>
            <w:webHidden/>
          </w:rPr>
        </w:r>
        <w:r>
          <w:rPr>
            <w:noProof/>
            <w:webHidden/>
          </w:rPr>
          <w:fldChar w:fldCharType="separate"/>
        </w:r>
        <w:r>
          <w:rPr>
            <w:noProof/>
            <w:webHidden/>
          </w:rPr>
          <w:t>9</w:t>
        </w:r>
        <w:r>
          <w:rPr>
            <w:noProof/>
            <w:webHidden/>
          </w:rPr>
          <w:fldChar w:fldCharType="end"/>
        </w:r>
      </w:hyperlink>
    </w:p>
    <w:p w14:paraId="0CAAD06B" w14:textId="1FA032E1" w:rsidR="00D34099" w:rsidRDefault="00BA4836" w:rsidP="0057414A">
      <w:pPr>
        <w:pStyle w:val="TOC2"/>
        <w:tabs>
          <w:tab w:val="right" w:leader="dot" w:pos="9350"/>
        </w:tabs>
        <w:rPr>
          <w:rFonts w:cs="Times New Roman"/>
          <w:sz w:val="22"/>
        </w:rPr>
      </w:pPr>
      <w:hyperlink w:anchor="_Toc208581138" w:history="1">
        <w:r w:rsidRPr="00E47A1C">
          <w:rPr>
            <w:rStyle w:val="Hyperlink"/>
            <w:rFonts w:cs="Times New Roman"/>
            <w:noProof/>
          </w:rPr>
          <w:t>6.2 To Be Determined List</w:t>
        </w:r>
        <w:r>
          <w:rPr>
            <w:noProof/>
            <w:webHidden/>
          </w:rPr>
          <w:tab/>
        </w:r>
        <w:r>
          <w:rPr>
            <w:noProof/>
            <w:webHidden/>
          </w:rPr>
          <w:fldChar w:fldCharType="begin"/>
        </w:r>
        <w:r>
          <w:rPr>
            <w:noProof/>
            <w:webHidden/>
          </w:rPr>
          <w:instrText xml:space="preserve"> PAGEREF _Toc208581138 \h </w:instrText>
        </w:r>
        <w:r>
          <w:rPr>
            <w:noProof/>
            <w:webHidden/>
          </w:rPr>
        </w:r>
        <w:r>
          <w:rPr>
            <w:noProof/>
            <w:webHidden/>
          </w:rPr>
          <w:fldChar w:fldCharType="separate"/>
        </w:r>
        <w:r>
          <w:rPr>
            <w:noProof/>
            <w:webHidden/>
          </w:rPr>
          <w:t>10</w:t>
        </w:r>
        <w:r>
          <w:rPr>
            <w:noProof/>
            <w:webHidden/>
          </w:rPr>
          <w:fldChar w:fldCharType="end"/>
        </w:r>
      </w:hyperlink>
      <w:r>
        <w:rPr>
          <w:rFonts w:cs="Times New Roman"/>
          <w:sz w:val="32"/>
          <w:szCs w:val="32"/>
        </w:rPr>
        <w:fldChar w:fldCharType="end"/>
      </w:r>
      <w:r w:rsidR="00D34099">
        <w:rPr>
          <w:rFonts w:cs="Times New Roman"/>
          <w:sz w:val="22"/>
        </w:rPr>
        <w:br w:type="page"/>
      </w:r>
    </w:p>
    <w:p w14:paraId="77C37C9F" w14:textId="39340A60" w:rsidR="00D34099" w:rsidRPr="00C14239" w:rsidRDefault="00D34099" w:rsidP="00D34099">
      <w:pPr>
        <w:pStyle w:val="Heading1"/>
        <w:rPr>
          <w:rFonts w:ascii="Times New Roman" w:hAnsi="Times New Roman" w:cs="Times New Roman"/>
          <w:color w:val="auto"/>
          <w:sz w:val="36"/>
          <w:szCs w:val="36"/>
        </w:rPr>
      </w:pPr>
      <w:bookmarkStart w:id="0" w:name="_Toc208577994"/>
      <w:bookmarkStart w:id="1" w:name="_Toc208581106"/>
      <w:r w:rsidRPr="00C14239">
        <w:rPr>
          <w:rFonts w:ascii="Times New Roman" w:hAnsi="Times New Roman" w:cs="Times New Roman"/>
          <w:color w:val="auto"/>
          <w:sz w:val="36"/>
          <w:szCs w:val="36"/>
        </w:rPr>
        <w:lastRenderedPageBreak/>
        <w:t>1. Introduction</w:t>
      </w:r>
      <w:bookmarkEnd w:id="0"/>
      <w:bookmarkEnd w:id="1"/>
    </w:p>
    <w:p w14:paraId="1E638941" w14:textId="026B2EEA" w:rsidR="00D34099" w:rsidRDefault="00DE005F" w:rsidP="00C14239">
      <w:pPr>
        <w:pStyle w:val="Heading2"/>
        <w:rPr>
          <w:rFonts w:ascii="Times New Roman" w:hAnsi="Times New Roman" w:cs="Times New Roman"/>
          <w:color w:val="auto"/>
        </w:rPr>
      </w:pPr>
      <w:bookmarkStart w:id="2" w:name="_Toc208581107"/>
      <w:r w:rsidRPr="00C14239">
        <w:rPr>
          <w:rFonts w:ascii="Times New Roman" w:hAnsi="Times New Roman" w:cs="Times New Roman"/>
          <w:color w:val="auto"/>
        </w:rPr>
        <w:t>1.1 Purpose</w:t>
      </w:r>
      <w:bookmarkEnd w:id="2"/>
    </w:p>
    <w:p w14:paraId="1BE114AE" w14:textId="243FAD20" w:rsidR="00DF1430" w:rsidRPr="0057414A" w:rsidRDefault="00DF1430" w:rsidP="00A04A3C">
      <w:pPr>
        <w:ind w:firstLine="720"/>
      </w:pPr>
      <w:r w:rsidRPr="00DF1430">
        <w:t>The purpose of this document is to define the requirements for the Online Event Ticket Booking System. The system will allow customers to browse events, book and cancel tickets, and view booking history, while administrators can manage events, configure ticketing, and generate sales reports. This SRS will guide the design, implementation, testing, and evaluation of the system.</w:t>
      </w:r>
    </w:p>
    <w:p w14:paraId="6B91FA03" w14:textId="03EAD0E0" w:rsidR="00DE005F" w:rsidRDefault="00DE005F" w:rsidP="00C14239">
      <w:pPr>
        <w:pStyle w:val="Heading2"/>
        <w:rPr>
          <w:rFonts w:ascii="Times New Roman" w:hAnsi="Times New Roman" w:cs="Times New Roman"/>
          <w:color w:val="auto"/>
        </w:rPr>
      </w:pPr>
      <w:bookmarkStart w:id="3" w:name="_Toc208581108"/>
      <w:r w:rsidRPr="00C14239">
        <w:rPr>
          <w:rFonts w:ascii="Times New Roman" w:hAnsi="Times New Roman" w:cs="Times New Roman"/>
          <w:color w:val="auto"/>
        </w:rPr>
        <w:t>1.2 Intended Audience</w:t>
      </w:r>
      <w:bookmarkEnd w:id="3"/>
    </w:p>
    <w:p w14:paraId="17C3DA73" w14:textId="77777777" w:rsidR="004662C2" w:rsidRPr="004662C2" w:rsidRDefault="004662C2" w:rsidP="004662C2">
      <w:r w:rsidRPr="004662C2">
        <w:t>This document is intended for the following stakeholders:</w:t>
      </w:r>
    </w:p>
    <w:p w14:paraId="4FA02F57" w14:textId="77777777" w:rsidR="004662C2" w:rsidRPr="004662C2" w:rsidRDefault="004662C2" w:rsidP="004662C2">
      <w:pPr>
        <w:numPr>
          <w:ilvl w:val="0"/>
          <w:numId w:val="2"/>
        </w:numPr>
      </w:pPr>
      <w:r w:rsidRPr="004662C2">
        <w:rPr>
          <w:b/>
          <w:bCs/>
        </w:rPr>
        <w:t>Project Stakeholders / Clients</w:t>
      </w:r>
    </w:p>
    <w:p w14:paraId="4F44F3F9" w14:textId="77777777" w:rsidR="004662C2" w:rsidRPr="004662C2" w:rsidRDefault="004662C2" w:rsidP="004662C2">
      <w:pPr>
        <w:numPr>
          <w:ilvl w:val="1"/>
          <w:numId w:val="2"/>
        </w:numPr>
      </w:pPr>
      <w:r w:rsidRPr="004662C2">
        <w:t>To understand the system’s objectives, scope, and capabilities.</w:t>
      </w:r>
    </w:p>
    <w:p w14:paraId="2350695B" w14:textId="77777777" w:rsidR="004662C2" w:rsidRPr="004662C2" w:rsidRDefault="004662C2" w:rsidP="004662C2">
      <w:pPr>
        <w:numPr>
          <w:ilvl w:val="1"/>
          <w:numId w:val="2"/>
        </w:numPr>
      </w:pPr>
      <w:r w:rsidRPr="004662C2">
        <w:t xml:space="preserve">To verify </w:t>
      </w:r>
      <w:proofErr w:type="gramStart"/>
      <w:r w:rsidRPr="004662C2">
        <w:t>that</w:t>
      </w:r>
      <w:proofErr w:type="gramEnd"/>
      <w:r w:rsidRPr="004662C2">
        <w:t xml:space="preserve"> requirements meet business goals.</w:t>
      </w:r>
    </w:p>
    <w:p w14:paraId="5EE68FFD" w14:textId="77777777" w:rsidR="004662C2" w:rsidRPr="004662C2" w:rsidRDefault="004662C2" w:rsidP="004662C2">
      <w:pPr>
        <w:numPr>
          <w:ilvl w:val="0"/>
          <w:numId w:val="2"/>
        </w:numPr>
      </w:pPr>
      <w:r w:rsidRPr="004662C2">
        <w:rPr>
          <w:b/>
          <w:bCs/>
        </w:rPr>
        <w:t>End Users (Customers &amp; Event Organizers)</w:t>
      </w:r>
    </w:p>
    <w:p w14:paraId="4E2EC523" w14:textId="77777777" w:rsidR="004662C2" w:rsidRPr="004662C2" w:rsidRDefault="004662C2" w:rsidP="004662C2">
      <w:pPr>
        <w:numPr>
          <w:ilvl w:val="1"/>
          <w:numId w:val="2"/>
        </w:numPr>
      </w:pPr>
      <w:r w:rsidRPr="004662C2">
        <w:t>To review how the system will support event browsing, ticket purchases, and event management.</w:t>
      </w:r>
    </w:p>
    <w:p w14:paraId="734D9C97" w14:textId="77777777" w:rsidR="004662C2" w:rsidRPr="004662C2" w:rsidRDefault="004662C2" w:rsidP="004662C2">
      <w:pPr>
        <w:numPr>
          <w:ilvl w:val="0"/>
          <w:numId w:val="2"/>
        </w:numPr>
      </w:pPr>
      <w:r w:rsidRPr="004662C2">
        <w:rPr>
          <w:b/>
          <w:bCs/>
        </w:rPr>
        <w:t>Software Development Team</w:t>
      </w:r>
    </w:p>
    <w:p w14:paraId="037D34A3" w14:textId="77777777" w:rsidR="004662C2" w:rsidRPr="004662C2" w:rsidRDefault="004662C2" w:rsidP="004662C2">
      <w:pPr>
        <w:numPr>
          <w:ilvl w:val="1"/>
          <w:numId w:val="2"/>
        </w:numPr>
      </w:pPr>
      <w:r w:rsidRPr="004662C2">
        <w:t>To use as a guide for system design, coding, integration, and implementation.</w:t>
      </w:r>
    </w:p>
    <w:p w14:paraId="7558F45A" w14:textId="77777777" w:rsidR="004662C2" w:rsidRPr="004662C2" w:rsidRDefault="004662C2" w:rsidP="004662C2">
      <w:pPr>
        <w:numPr>
          <w:ilvl w:val="0"/>
          <w:numId w:val="2"/>
        </w:numPr>
      </w:pPr>
      <w:r w:rsidRPr="004662C2">
        <w:rPr>
          <w:b/>
          <w:bCs/>
        </w:rPr>
        <w:t>Quality Assurance (QA) &amp; Testers</w:t>
      </w:r>
    </w:p>
    <w:p w14:paraId="70A3282A" w14:textId="77777777" w:rsidR="004662C2" w:rsidRPr="004662C2" w:rsidRDefault="004662C2" w:rsidP="004662C2">
      <w:pPr>
        <w:numPr>
          <w:ilvl w:val="1"/>
          <w:numId w:val="2"/>
        </w:numPr>
      </w:pPr>
      <w:r w:rsidRPr="004662C2">
        <w:t>To develop test cases and ensure the system meets functional and non-functional requirements.</w:t>
      </w:r>
    </w:p>
    <w:p w14:paraId="3E48BCAF" w14:textId="77777777" w:rsidR="004662C2" w:rsidRPr="004662C2" w:rsidRDefault="004662C2" w:rsidP="004662C2">
      <w:pPr>
        <w:numPr>
          <w:ilvl w:val="0"/>
          <w:numId w:val="2"/>
        </w:numPr>
      </w:pPr>
      <w:r w:rsidRPr="004662C2">
        <w:rPr>
          <w:b/>
          <w:bCs/>
        </w:rPr>
        <w:t>Project Managers</w:t>
      </w:r>
    </w:p>
    <w:p w14:paraId="077B4EEF" w14:textId="77777777" w:rsidR="004662C2" w:rsidRPr="004662C2" w:rsidRDefault="004662C2" w:rsidP="004662C2">
      <w:pPr>
        <w:numPr>
          <w:ilvl w:val="1"/>
          <w:numId w:val="2"/>
        </w:numPr>
      </w:pPr>
      <w:r w:rsidRPr="004662C2">
        <w:t>To monitor progress, manage scope, and ensure delivery aligns with requirements.</w:t>
      </w:r>
    </w:p>
    <w:p w14:paraId="208FD3A2" w14:textId="77777777" w:rsidR="004662C2" w:rsidRPr="004662C2" w:rsidRDefault="004662C2" w:rsidP="004662C2">
      <w:pPr>
        <w:numPr>
          <w:ilvl w:val="0"/>
          <w:numId w:val="2"/>
        </w:numPr>
      </w:pPr>
      <w:r w:rsidRPr="004662C2">
        <w:rPr>
          <w:b/>
          <w:bCs/>
        </w:rPr>
        <w:t>System Administrators &amp; Maintenance Team</w:t>
      </w:r>
    </w:p>
    <w:p w14:paraId="52A8CE24" w14:textId="1E617723" w:rsidR="006D4CC3" w:rsidRPr="006D4CC3" w:rsidRDefault="004662C2" w:rsidP="006D4CC3">
      <w:pPr>
        <w:numPr>
          <w:ilvl w:val="1"/>
          <w:numId w:val="2"/>
        </w:numPr>
      </w:pPr>
      <w:r w:rsidRPr="004662C2">
        <w:t>To understand deployment, configuration, and operational constraints for long-term support.</w:t>
      </w:r>
    </w:p>
    <w:p w14:paraId="79E74B02" w14:textId="78A8FA48" w:rsidR="00DE005F" w:rsidRDefault="00DE005F" w:rsidP="00C14239">
      <w:pPr>
        <w:pStyle w:val="Heading2"/>
        <w:rPr>
          <w:rFonts w:ascii="Times New Roman" w:hAnsi="Times New Roman" w:cs="Times New Roman"/>
          <w:color w:val="auto"/>
        </w:rPr>
      </w:pPr>
      <w:bookmarkStart w:id="4" w:name="_Toc208581109"/>
      <w:r w:rsidRPr="00C14239">
        <w:rPr>
          <w:rFonts w:ascii="Times New Roman" w:hAnsi="Times New Roman" w:cs="Times New Roman"/>
          <w:color w:val="auto"/>
        </w:rPr>
        <w:t>1.3 Intended Use</w:t>
      </w:r>
      <w:bookmarkEnd w:id="4"/>
    </w:p>
    <w:p w14:paraId="77E9E7CC" w14:textId="7766386E" w:rsidR="00FC572E" w:rsidRPr="00FC572E" w:rsidRDefault="006D4CC3" w:rsidP="006D4CC3">
      <w:pPr>
        <w:ind w:firstLine="720"/>
      </w:pPr>
      <w:r w:rsidRPr="006D4CC3">
        <w:t xml:space="preserve">The system is designed to provide a secure, user-friendly platform for managing and purchasing event tickets. Event organizers can list and manage events, while users can browse events, select seats, purchase tickets online, and </w:t>
      </w:r>
      <w:r>
        <w:t xml:space="preserve">hopefully </w:t>
      </w:r>
      <w:r w:rsidRPr="006D4CC3">
        <w:t>receive digital e-tickets with QR codes for entry. The system aims to simplify ticket distribution, reduce fraud, and improve the event experience for both organizers and attendees.</w:t>
      </w:r>
    </w:p>
    <w:p w14:paraId="7619E276" w14:textId="516B5924" w:rsidR="00DE005F" w:rsidRDefault="00DE005F" w:rsidP="00C14239">
      <w:pPr>
        <w:pStyle w:val="Heading2"/>
        <w:rPr>
          <w:rFonts w:ascii="Times New Roman" w:hAnsi="Times New Roman" w:cs="Times New Roman"/>
          <w:color w:val="auto"/>
        </w:rPr>
      </w:pPr>
      <w:bookmarkStart w:id="5" w:name="_Toc208581110"/>
      <w:r w:rsidRPr="00C14239">
        <w:rPr>
          <w:rFonts w:ascii="Times New Roman" w:hAnsi="Times New Roman" w:cs="Times New Roman"/>
          <w:color w:val="auto"/>
        </w:rPr>
        <w:t>1.4 Product Scope</w:t>
      </w:r>
      <w:bookmarkEnd w:id="5"/>
    </w:p>
    <w:p w14:paraId="02C6A3C6" w14:textId="77777777" w:rsidR="00CD6AFE" w:rsidRDefault="00CD6AFE" w:rsidP="00CD6AFE">
      <w:r w:rsidRPr="00CD6AFE">
        <w:t>The system is a web-based application designed to simplify event ticket management. It will provide:</w:t>
      </w:r>
    </w:p>
    <w:p w14:paraId="6BCC41F8" w14:textId="160BC86C" w:rsidR="00CD6AFE" w:rsidRDefault="00CD6AFE" w:rsidP="00CD6AFE">
      <w:pPr>
        <w:pStyle w:val="ListParagraph"/>
        <w:numPr>
          <w:ilvl w:val="0"/>
          <w:numId w:val="1"/>
        </w:numPr>
      </w:pPr>
      <w:r w:rsidRPr="00CD6AFE">
        <w:t>Customers with easy access to available events and secure booking services.</w:t>
      </w:r>
    </w:p>
    <w:p w14:paraId="59C506E8" w14:textId="77777777" w:rsidR="00CD6AFE" w:rsidRDefault="00CD6AFE" w:rsidP="00CD6AFE">
      <w:pPr>
        <w:pStyle w:val="ListParagraph"/>
        <w:numPr>
          <w:ilvl w:val="0"/>
          <w:numId w:val="1"/>
        </w:numPr>
      </w:pPr>
      <w:r>
        <w:t>A</w:t>
      </w:r>
      <w:r w:rsidRPr="00CD6AFE">
        <w:t>dministrators with tools to manage events, ticket availability, and generate reports.</w:t>
      </w:r>
    </w:p>
    <w:p w14:paraId="15F91830" w14:textId="7B1117A5" w:rsidR="00CD6AFE" w:rsidRPr="00CD6AFE" w:rsidRDefault="00CD6AFE" w:rsidP="00CD6AFE">
      <w:pPr>
        <w:pStyle w:val="ListParagraph"/>
        <w:numPr>
          <w:ilvl w:val="0"/>
          <w:numId w:val="1"/>
        </w:numPr>
      </w:pPr>
      <w:r w:rsidRPr="00CD6AFE">
        <w:t>Optional features such as seat map visualization, payment gateway simulation, and email confirmations may be added.</w:t>
      </w:r>
    </w:p>
    <w:p w14:paraId="34272E2C" w14:textId="22D6488B" w:rsidR="00DD7E71" w:rsidRDefault="00DE005F" w:rsidP="00DD7E71">
      <w:pPr>
        <w:pStyle w:val="Heading2"/>
        <w:rPr>
          <w:rFonts w:ascii="Times New Roman" w:hAnsi="Times New Roman" w:cs="Times New Roman"/>
          <w:color w:val="auto"/>
        </w:rPr>
      </w:pPr>
      <w:bookmarkStart w:id="6" w:name="_Toc208581111"/>
      <w:r w:rsidRPr="00C14239">
        <w:rPr>
          <w:rFonts w:ascii="Times New Roman" w:hAnsi="Times New Roman" w:cs="Times New Roman"/>
          <w:color w:val="auto"/>
        </w:rPr>
        <w:t>1.5 Definitions and Acronyms</w:t>
      </w:r>
      <w:bookmarkEnd w:id="6"/>
    </w:p>
    <w:p w14:paraId="5024F15A" w14:textId="77777777" w:rsidR="00FC572E" w:rsidRDefault="00FC572E" w:rsidP="00DD7E71">
      <w:r w:rsidRPr="00FC572E">
        <w:rPr>
          <w:b/>
          <w:bCs/>
        </w:rPr>
        <w:t>SRS</w:t>
      </w:r>
      <w:r w:rsidRPr="00FC572E">
        <w:t xml:space="preserve"> – Software Requirements Specification</w:t>
      </w:r>
    </w:p>
    <w:p w14:paraId="03A01294" w14:textId="77777777" w:rsidR="00FC572E" w:rsidRDefault="00FC572E" w:rsidP="00DD7E71">
      <w:r w:rsidRPr="00FC572E">
        <w:rPr>
          <w:b/>
          <w:bCs/>
        </w:rPr>
        <w:lastRenderedPageBreak/>
        <w:t>Customer</w:t>
      </w:r>
      <w:r w:rsidRPr="00FC572E">
        <w:t xml:space="preserve"> – End-user who books tickets</w:t>
      </w:r>
    </w:p>
    <w:p w14:paraId="02B87C21" w14:textId="77777777" w:rsidR="00FC572E" w:rsidRDefault="00FC572E" w:rsidP="00DD7E71">
      <w:r w:rsidRPr="00FC572E">
        <w:rPr>
          <w:b/>
          <w:bCs/>
        </w:rPr>
        <w:t>Administrator</w:t>
      </w:r>
      <w:r w:rsidRPr="00FC572E">
        <w:t xml:space="preserve"> – Authorized user who manages events</w:t>
      </w:r>
    </w:p>
    <w:p w14:paraId="484E8DE5" w14:textId="56CF9A92" w:rsidR="00FC572E" w:rsidRDefault="00FC572E" w:rsidP="00DD7E71">
      <w:r w:rsidRPr="00FC572E">
        <w:rPr>
          <w:b/>
          <w:bCs/>
        </w:rPr>
        <w:t>Booking</w:t>
      </w:r>
      <w:r w:rsidRPr="00FC572E">
        <w:t xml:space="preserve"> – A reservation of one or more tickets for a specific event</w:t>
      </w:r>
    </w:p>
    <w:p w14:paraId="0FCA4485" w14:textId="085513C6" w:rsidR="00DD7E71" w:rsidRPr="00FC572E" w:rsidRDefault="00DD7E71" w:rsidP="00DD7E71">
      <w:pPr>
        <w:pStyle w:val="Heading2"/>
        <w:rPr>
          <w:rFonts w:ascii="Times New Roman" w:hAnsi="Times New Roman" w:cs="Times New Roman"/>
          <w:color w:val="auto"/>
        </w:rPr>
      </w:pPr>
      <w:bookmarkStart w:id="7" w:name="_Toc208581112"/>
      <w:r w:rsidRPr="00DD7E71">
        <w:rPr>
          <w:rFonts w:ascii="Times New Roman" w:hAnsi="Times New Roman" w:cs="Times New Roman"/>
          <w:color w:val="auto"/>
        </w:rPr>
        <w:t>1.6 References</w:t>
      </w:r>
      <w:bookmarkEnd w:id="7"/>
    </w:p>
    <w:p w14:paraId="5A9C2596" w14:textId="6A1E3357" w:rsidR="00A04A3C" w:rsidRPr="00A04A3C" w:rsidRDefault="00DD7E71" w:rsidP="00A04A3C">
      <w:r w:rsidRPr="00DD7E71">
        <w:t>IEEE Standard for SRS (IEEE 830-1998).</w:t>
      </w:r>
      <w:r w:rsidRPr="00DD7E71">
        <w:br/>
        <w:t>Project course guidelines (Canvas LMS).</w:t>
      </w:r>
    </w:p>
    <w:p w14:paraId="5613681A" w14:textId="101E1968" w:rsidR="00DE005F" w:rsidRPr="00C14239" w:rsidRDefault="00DE005F" w:rsidP="0019334D">
      <w:pPr>
        <w:pStyle w:val="Heading1"/>
        <w:rPr>
          <w:rFonts w:ascii="Times New Roman" w:hAnsi="Times New Roman" w:cs="Times New Roman"/>
          <w:color w:val="auto"/>
          <w:sz w:val="36"/>
          <w:szCs w:val="36"/>
        </w:rPr>
      </w:pPr>
      <w:bookmarkStart w:id="8" w:name="_Toc208581113"/>
      <w:r w:rsidRPr="00C14239">
        <w:rPr>
          <w:rFonts w:ascii="Times New Roman" w:hAnsi="Times New Roman" w:cs="Times New Roman"/>
          <w:color w:val="auto"/>
          <w:sz w:val="36"/>
          <w:szCs w:val="36"/>
        </w:rPr>
        <w:t>2. Overall Description</w:t>
      </w:r>
      <w:bookmarkEnd w:id="8"/>
    </w:p>
    <w:p w14:paraId="3077828F" w14:textId="29E55F17" w:rsidR="00DE005F" w:rsidRDefault="00DE005F" w:rsidP="00C14239">
      <w:pPr>
        <w:pStyle w:val="Heading2"/>
        <w:rPr>
          <w:rFonts w:ascii="Times New Roman" w:hAnsi="Times New Roman" w:cs="Times New Roman"/>
          <w:color w:val="auto"/>
        </w:rPr>
      </w:pPr>
      <w:bookmarkStart w:id="9" w:name="_Toc208581114"/>
      <w:r w:rsidRPr="00C14239">
        <w:rPr>
          <w:rFonts w:ascii="Times New Roman" w:hAnsi="Times New Roman" w:cs="Times New Roman"/>
          <w:color w:val="auto"/>
        </w:rPr>
        <w:t>2.1 User Needs</w:t>
      </w:r>
      <w:r w:rsidR="000B1339">
        <w:rPr>
          <w:rFonts w:ascii="Times New Roman" w:hAnsi="Times New Roman" w:cs="Times New Roman"/>
          <w:color w:val="auto"/>
        </w:rPr>
        <w:t xml:space="preserve"> (Classes and Characteristics)</w:t>
      </w:r>
      <w:bookmarkEnd w:id="9"/>
    </w:p>
    <w:p w14:paraId="74D3FE9B" w14:textId="77777777" w:rsidR="00895B34" w:rsidRPr="00895B34" w:rsidRDefault="00895B34" w:rsidP="00895B34">
      <w:r w:rsidRPr="00895B34">
        <w:t>The system must address the following user needs:</w:t>
      </w:r>
    </w:p>
    <w:p w14:paraId="3F5B12F3" w14:textId="77777777" w:rsidR="00131497" w:rsidRDefault="00895B34" w:rsidP="00131497">
      <w:pPr>
        <w:numPr>
          <w:ilvl w:val="0"/>
          <w:numId w:val="3"/>
        </w:numPr>
      </w:pPr>
      <w:r w:rsidRPr="00895B34">
        <w:rPr>
          <w:b/>
          <w:bCs/>
        </w:rPr>
        <w:t>Event Attendees (Customers):</w:t>
      </w:r>
      <w:r w:rsidRPr="00895B34">
        <w:t xml:space="preserve"> Need a simple and secure way to search for events, view event details, purchase tickets, and receive electronic tickets. They also require assurance of secure payment processing and timely ticket delivery.</w:t>
      </w:r>
    </w:p>
    <w:p w14:paraId="7B4FA615" w14:textId="5EA670D1" w:rsidR="00895B34" w:rsidRPr="00895B34" w:rsidRDefault="00131497" w:rsidP="00131497">
      <w:pPr>
        <w:numPr>
          <w:ilvl w:val="0"/>
          <w:numId w:val="3"/>
        </w:numPr>
      </w:pPr>
      <w:r>
        <w:rPr>
          <w:b/>
          <w:bCs/>
        </w:rPr>
        <w:t xml:space="preserve">Event </w:t>
      </w:r>
      <w:r w:rsidR="00AB059F">
        <w:rPr>
          <w:b/>
          <w:bCs/>
        </w:rPr>
        <w:t>Organizers</w:t>
      </w:r>
      <w:r>
        <w:rPr>
          <w:b/>
          <w:bCs/>
        </w:rPr>
        <w:t xml:space="preserve"> (</w:t>
      </w:r>
      <w:r w:rsidR="00AB059F">
        <w:rPr>
          <w:b/>
          <w:bCs/>
        </w:rPr>
        <w:t>Administrators</w:t>
      </w:r>
      <w:r>
        <w:rPr>
          <w:b/>
          <w:bCs/>
        </w:rPr>
        <w:t>)</w:t>
      </w:r>
      <w:r w:rsidR="00895B34" w:rsidRPr="00895B34">
        <w:rPr>
          <w:b/>
          <w:bCs/>
        </w:rPr>
        <w:t>:</w:t>
      </w:r>
      <w:r w:rsidR="00895B34" w:rsidRPr="00895B34">
        <w:t xml:space="preserve"> </w:t>
      </w:r>
      <w:r w:rsidR="00726CCF" w:rsidRPr="00895B34">
        <w:t>Need tools to create, manage, and promote events, set ticket pricing, monitor sales, and validate tickets at the venue. They also need analytics to track event performance.</w:t>
      </w:r>
      <w:r>
        <w:t xml:space="preserve"> </w:t>
      </w:r>
      <w:r w:rsidR="00895B34" w:rsidRPr="00895B34">
        <w:t>Need system-level access to manage users, oversee transactions, handle disputes, and ensure overall system security and stability.</w:t>
      </w:r>
    </w:p>
    <w:p w14:paraId="74AE4EEF" w14:textId="6A09854E" w:rsidR="000B1339" w:rsidRDefault="00937E8B" w:rsidP="00C14239">
      <w:pPr>
        <w:pStyle w:val="Heading2"/>
        <w:rPr>
          <w:rFonts w:ascii="Times New Roman" w:hAnsi="Times New Roman" w:cs="Times New Roman"/>
          <w:color w:val="auto"/>
        </w:rPr>
      </w:pPr>
      <w:bookmarkStart w:id="10" w:name="_Toc208581115"/>
      <w:r>
        <w:rPr>
          <w:rFonts w:ascii="Times New Roman" w:hAnsi="Times New Roman" w:cs="Times New Roman"/>
          <w:color w:val="auto"/>
        </w:rPr>
        <w:t>2.2 Operating Environment</w:t>
      </w:r>
      <w:bookmarkEnd w:id="10"/>
    </w:p>
    <w:p w14:paraId="211A7A5A" w14:textId="250C4B93" w:rsidR="00937E8B" w:rsidRDefault="00937E8B" w:rsidP="00937E8B">
      <w:r>
        <w:rPr>
          <w:b/>
          <w:bCs/>
        </w:rPr>
        <w:t xml:space="preserve">Frontend: </w:t>
      </w:r>
      <w:r>
        <w:t>React</w:t>
      </w:r>
    </w:p>
    <w:p w14:paraId="40EEE190" w14:textId="16B9124A" w:rsidR="00937E8B" w:rsidRDefault="00937E8B" w:rsidP="00937E8B">
      <w:r>
        <w:rPr>
          <w:b/>
          <w:bCs/>
        </w:rPr>
        <w:t xml:space="preserve">Backend: </w:t>
      </w:r>
      <w:r>
        <w:t>Django</w:t>
      </w:r>
    </w:p>
    <w:p w14:paraId="5B0D2E62" w14:textId="166C16F5" w:rsidR="00937E8B" w:rsidRPr="00937E8B" w:rsidRDefault="00937E8B" w:rsidP="00937E8B">
      <w:r>
        <w:rPr>
          <w:b/>
          <w:bCs/>
        </w:rPr>
        <w:t xml:space="preserve">Database: </w:t>
      </w:r>
      <w:r>
        <w:t>SQL based</w:t>
      </w:r>
    </w:p>
    <w:p w14:paraId="2337A4DE" w14:textId="4E96A9C8" w:rsidR="00937E8B" w:rsidRDefault="00937E8B" w:rsidP="00C14239">
      <w:pPr>
        <w:pStyle w:val="Heading2"/>
        <w:rPr>
          <w:rFonts w:ascii="Times New Roman" w:hAnsi="Times New Roman" w:cs="Times New Roman"/>
          <w:color w:val="auto"/>
        </w:rPr>
      </w:pPr>
      <w:bookmarkStart w:id="11" w:name="_Toc208581116"/>
      <w:r>
        <w:rPr>
          <w:rFonts w:ascii="Times New Roman" w:hAnsi="Times New Roman" w:cs="Times New Roman"/>
          <w:color w:val="auto"/>
        </w:rPr>
        <w:t>2.3 Design and Implementation Constraints</w:t>
      </w:r>
      <w:bookmarkEnd w:id="11"/>
    </w:p>
    <w:p w14:paraId="59FE1F69" w14:textId="38EC99A2" w:rsidR="00937E8B" w:rsidRDefault="00937E8B" w:rsidP="00937E8B">
      <w:pPr>
        <w:pStyle w:val="ListParagraph"/>
        <w:numPr>
          <w:ilvl w:val="0"/>
          <w:numId w:val="5"/>
        </w:numPr>
      </w:pPr>
      <w:r>
        <w:t>Role-based authentication</w:t>
      </w:r>
    </w:p>
    <w:p w14:paraId="4DCB7B80" w14:textId="67F80031" w:rsidR="00937E8B" w:rsidRDefault="00937E8B" w:rsidP="00937E8B">
      <w:pPr>
        <w:pStyle w:val="ListParagraph"/>
        <w:numPr>
          <w:ilvl w:val="0"/>
          <w:numId w:val="5"/>
        </w:numPr>
      </w:pPr>
      <w:r>
        <w:t>Concurrent booking support (</w:t>
      </w:r>
      <w:r w:rsidR="006933CC" w:rsidRPr="006933CC">
        <w:t>≥200 users</w:t>
      </w:r>
      <w:r w:rsidR="006933CC">
        <w:t>).</w:t>
      </w:r>
    </w:p>
    <w:p w14:paraId="2BD7E279" w14:textId="5D5FA5AA" w:rsidR="006933CC" w:rsidRPr="00937E8B" w:rsidRDefault="006933CC" w:rsidP="00937E8B">
      <w:pPr>
        <w:pStyle w:val="ListParagraph"/>
        <w:numPr>
          <w:ilvl w:val="0"/>
          <w:numId w:val="5"/>
        </w:numPr>
      </w:pPr>
      <w:r>
        <w:t>Secure handling of login credentials</w:t>
      </w:r>
    </w:p>
    <w:p w14:paraId="064D46A7" w14:textId="64D9D37A" w:rsidR="00DE005F" w:rsidRDefault="00DE005F" w:rsidP="00C14239">
      <w:pPr>
        <w:pStyle w:val="Heading2"/>
        <w:rPr>
          <w:rFonts w:ascii="Times New Roman" w:hAnsi="Times New Roman" w:cs="Times New Roman"/>
          <w:color w:val="auto"/>
        </w:rPr>
      </w:pPr>
      <w:bookmarkStart w:id="12" w:name="_Toc208581117"/>
      <w:r w:rsidRPr="00C14239">
        <w:rPr>
          <w:rFonts w:ascii="Times New Roman" w:hAnsi="Times New Roman" w:cs="Times New Roman"/>
          <w:color w:val="auto"/>
        </w:rPr>
        <w:t>2.</w:t>
      </w:r>
      <w:r w:rsidR="00937E8B">
        <w:rPr>
          <w:rFonts w:ascii="Times New Roman" w:hAnsi="Times New Roman" w:cs="Times New Roman"/>
          <w:color w:val="auto"/>
        </w:rPr>
        <w:t>4</w:t>
      </w:r>
      <w:r w:rsidRPr="00C14239">
        <w:rPr>
          <w:rFonts w:ascii="Times New Roman" w:hAnsi="Times New Roman" w:cs="Times New Roman"/>
          <w:color w:val="auto"/>
        </w:rPr>
        <w:t xml:space="preserve"> Assumptions and Dependencies</w:t>
      </w:r>
      <w:bookmarkEnd w:id="12"/>
    </w:p>
    <w:p w14:paraId="1AFFFC96" w14:textId="77777777" w:rsidR="00204613" w:rsidRPr="00204613" w:rsidRDefault="00204613" w:rsidP="00204613">
      <w:r w:rsidRPr="00204613">
        <w:t>This system is based on the following assumptions and dependencies:</w:t>
      </w:r>
    </w:p>
    <w:p w14:paraId="6989CB80" w14:textId="77777777" w:rsidR="00204613" w:rsidRPr="00204613" w:rsidRDefault="00204613" w:rsidP="00204613">
      <w:pPr>
        <w:numPr>
          <w:ilvl w:val="0"/>
          <w:numId w:val="4"/>
        </w:numPr>
      </w:pPr>
      <w:r w:rsidRPr="00204613">
        <w:t>Users will have access to a stable internet connection and a modern web browser or mobile device.</w:t>
      </w:r>
    </w:p>
    <w:p w14:paraId="6650D280" w14:textId="2962BC46" w:rsidR="00204613" w:rsidRPr="00204613" w:rsidRDefault="00204613" w:rsidP="00204613">
      <w:pPr>
        <w:numPr>
          <w:ilvl w:val="0"/>
          <w:numId w:val="4"/>
        </w:numPr>
      </w:pPr>
      <w:r w:rsidRPr="00204613">
        <w:t xml:space="preserve">The payment gateway </w:t>
      </w:r>
      <w:r w:rsidR="0026620B">
        <w:t>will be simulated (no real transactions)</w:t>
      </w:r>
    </w:p>
    <w:p w14:paraId="6A50ECE4" w14:textId="77777777" w:rsidR="00204613" w:rsidRPr="00204613" w:rsidRDefault="00204613" w:rsidP="00204613">
      <w:pPr>
        <w:numPr>
          <w:ilvl w:val="0"/>
          <w:numId w:val="4"/>
        </w:numPr>
      </w:pPr>
      <w:r w:rsidRPr="00204613">
        <w:t>The system will depend on third-party APIs (e.g., email/SMS services for ticket delivery and payment services).</w:t>
      </w:r>
    </w:p>
    <w:p w14:paraId="3D9CC683" w14:textId="77777777" w:rsidR="00204613" w:rsidRPr="00204613" w:rsidRDefault="00204613" w:rsidP="00204613">
      <w:pPr>
        <w:numPr>
          <w:ilvl w:val="0"/>
          <w:numId w:val="4"/>
        </w:numPr>
      </w:pPr>
      <w:r w:rsidRPr="00204613">
        <w:t>Event organizers are responsible for providing accurate event details (time, venue, capacity).</w:t>
      </w:r>
    </w:p>
    <w:p w14:paraId="62D2B9CB" w14:textId="73127334" w:rsidR="00204613" w:rsidRPr="00204613" w:rsidRDefault="00204613" w:rsidP="00204613">
      <w:pPr>
        <w:numPr>
          <w:ilvl w:val="0"/>
          <w:numId w:val="4"/>
        </w:numPr>
      </w:pPr>
      <w:r w:rsidRPr="00204613">
        <w:t>The scalability of the system depends on the hosting infrastructure (cloud services such as AWS, Azure, or equivalent).</w:t>
      </w:r>
    </w:p>
    <w:p w14:paraId="2ADA3652" w14:textId="5E863035" w:rsidR="00895B34" w:rsidRPr="00895B34" w:rsidRDefault="00DE005F" w:rsidP="00895B34">
      <w:pPr>
        <w:pStyle w:val="Heading1"/>
        <w:rPr>
          <w:rFonts w:ascii="Times New Roman" w:hAnsi="Times New Roman" w:cs="Times New Roman"/>
          <w:color w:val="auto"/>
          <w:sz w:val="36"/>
          <w:szCs w:val="36"/>
        </w:rPr>
      </w:pPr>
      <w:bookmarkStart w:id="13" w:name="_Toc208581118"/>
      <w:r w:rsidRPr="00C14239">
        <w:rPr>
          <w:rFonts w:ascii="Times New Roman" w:hAnsi="Times New Roman" w:cs="Times New Roman"/>
          <w:color w:val="auto"/>
          <w:sz w:val="36"/>
          <w:szCs w:val="36"/>
        </w:rPr>
        <w:lastRenderedPageBreak/>
        <w:t>3. System Features and Requirements</w:t>
      </w:r>
      <w:bookmarkEnd w:id="13"/>
    </w:p>
    <w:p w14:paraId="34AF6207" w14:textId="38E48171" w:rsidR="00DE005F" w:rsidRDefault="00DE005F" w:rsidP="00C14239">
      <w:pPr>
        <w:pStyle w:val="Heading2"/>
        <w:rPr>
          <w:rFonts w:ascii="Times New Roman" w:hAnsi="Times New Roman" w:cs="Times New Roman"/>
          <w:color w:val="auto"/>
        </w:rPr>
      </w:pPr>
      <w:bookmarkStart w:id="14" w:name="_Toc208581119"/>
      <w:r w:rsidRPr="00C14239">
        <w:rPr>
          <w:rFonts w:ascii="Times New Roman" w:hAnsi="Times New Roman" w:cs="Times New Roman"/>
          <w:color w:val="auto"/>
        </w:rPr>
        <w:t>3.1 Functional Requirements</w:t>
      </w:r>
      <w:bookmarkEnd w:id="14"/>
    </w:p>
    <w:p w14:paraId="7C62C400" w14:textId="736A463C" w:rsidR="00DE005F" w:rsidRDefault="00DE005F" w:rsidP="00C14239">
      <w:pPr>
        <w:pStyle w:val="Heading3"/>
        <w:rPr>
          <w:rFonts w:ascii="Times New Roman" w:hAnsi="Times New Roman" w:cs="Times New Roman"/>
          <w:color w:val="auto"/>
        </w:rPr>
      </w:pPr>
      <w:bookmarkStart w:id="15" w:name="_Toc208581120"/>
      <w:r w:rsidRPr="00C14239">
        <w:rPr>
          <w:rFonts w:ascii="Times New Roman" w:hAnsi="Times New Roman" w:cs="Times New Roman"/>
          <w:color w:val="auto"/>
        </w:rPr>
        <w:t>3.1.1 Numbered and Described</w:t>
      </w:r>
      <w:bookmarkEnd w:id="15"/>
    </w:p>
    <w:p w14:paraId="7E4FD2A6" w14:textId="240F4D1B" w:rsidR="00895B34" w:rsidRPr="00895B34" w:rsidRDefault="00E37B91" w:rsidP="00895B34">
      <w:r w:rsidRPr="00E37B91">
        <w:rPr>
          <w:b/>
          <w:bCs/>
        </w:rPr>
        <w:t>FR-1</w:t>
      </w:r>
      <w:r w:rsidRPr="00E37B91">
        <w:t>: The system shall allow users to register and log in with role-based access (Customer, Administrator).</w:t>
      </w:r>
      <w:r w:rsidRPr="00E37B91">
        <w:br/>
      </w:r>
      <w:r w:rsidRPr="00E37B91">
        <w:rPr>
          <w:b/>
          <w:bCs/>
        </w:rPr>
        <w:t>FR-2</w:t>
      </w:r>
      <w:r w:rsidRPr="00E37B91">
        <w:t>: The system shall allow customers to browse a list of available events.</w:t>
      </w:r>
      <w:r w:rsidRPr="00E37B91">
        <w:br/>
      </w:r>
      <w:r w:rsidRPr="00E37B91">
        <w:rPr>
          <w:b/>
          <w:bCs/>
        </w:rPr>
        <w:t>FR-3</w:t>
      </w:r>
      <w:r w:rsidRPr="00E37B91">
        <w:t>: The system shall allow customers to book tickets for events, subject to seat availability.</w:t>
      </w:r>
      <w:r w:rsidRPr="00E37B91">
        <w:br/>
      </w:r>
      <w:r w:rsidRPr="00E37B91">
        <w:rPr>
          <w:b/>
          <w:bCs/>
        </w:rPr>
        <w:t>FR-4</w:t>
      </w:r>
      <w:r w:rsidRPr="00E37B91">
        <w:t>: The system shall allow customers to cancel bookings before the event date.</w:t>
      </w:r>
      <w:r w:rsidRPr="00E37B91">
        <w:br/>
      </w:r>
      <w:r w:rsidRPr="00E37B91">
        <w:rPr>
          <w:b/>
          <w:bCs/>
        </w:rPr>
        <w:t>FR-5</w:t>
      </w:r>
      <w:r w:rsidRPr="00E37B91">
        <w:t>: The system shall allow customers to view booking history.</w:t>
      </w:r>
      <w:r w:rsidRPr="00E37B91">
        <w:br/>
      </w:r>
      <w:r w:rsidRPr="00E37B91">
        <w:rPr>
          <w:b/>
          <w:bCs/>
        </w:rPr>
        <w:t>FR-6</w:t>
      </w:r>
      <w:r w:rsidRPr="00E37B91">
        <w:t>: The system shall allow administrators to create, update, and delete events.</w:t>
      </w:r>
      <w:r w:rsidRPr="00E37B91">
        <w:br/>
      </w:r>
      <w:r w:rsidRPr="00E37B91">
        <w:rPr>
          <w:b/>
          <w:bCs/>
        </w:rPr>
        <w:t>FR-7</w:t>
      </w:r>
      <w:r w:rsidRPr="00E37B91">
        <w:t>: The system shall allow administrators to set ticket prices and seat limits.</w:t>
      </w:r>
      <w:r w:rsidRPr="00E37B91">
        <w:br/>
      </w:r>
      <w:r w:rsidRPr="00E37B91">
        <w:rPr>
          <w:b/>
          <w:bCs/>
        </w:rPr>
        <w:t>FR-8</w:t>
      </w:r>
      <w:r w:rsidRPr="00E37B91">
        <w:t>: The system shall generate reports of ticket sales for administrators.</w:t>
      </w:r>
      <w:r w:rsidRPr="00E37B91">
        <w:br/>
      </w:r>
      <w:r w:rsidRPr="00E37B91">
        <w:rPr>
          <w:b/>
          <w:bCs/>
        </w:rPr>
        <w:t>FR-9</w:t>
      </w:r>
      <w:r w:rsidRPr="00E37B91">
        <w:t>: The system shall prevent double-booking of the same location and time slot.</w:t>
      </w:r>
      <w:r w:rsidRPr="00E37B91">
        <w:br/>
      </w:r>
      <w:r w:rsidRPr="00E37B91">
        <w:rPr>
          <w:b/>
          <w:bCs/>
        </w:rPr>
        <w:t>FR-10</w:t>
      </w:r>
      <w:r w:rsidRPr="00E37B91">
        <w:t>: The system shall prevent overbooking by validating seat availability during booking transactions.</w:t>
      </w:r>
      <w:r w:rsidRPr="00E37B91">
        <w:br/>
      </w:r>
      <w:r w:rsidRPr="00E37B91">
        <w:rPr>
          <w:b/>
          <w:bCs/>
        </w:rPr>
        <w:t>FR-1</w:t>
      </w:r>
      <w:r>
        <w:rPr>
          <w:b/>
          <w:bCs/>
        </w:rPr>
        <w:t>1</w:t>
      </w:r>
      <w:r w:rsidRPr="00E37B91">
        <w:t>: The system shall provide logout functionality for both customers and administrators.</w:t>
      </w:r>
      <w:r w:rsidRPr="00E37B91">
        <w:br/>
      </w:r>
      <w:r w:rsidRPr="00E37B91">
        <w:rPr>
          <w:b/>
          <w:bCs/>
        </w:rPr>
        <w:t>FR-1</w:t>
      </w:r>
      <w:r>
        <w:rPr>
          <w:b/>
          <w:bCs/>
        </w:rPr>
        <w:t>2</w:t>
      </w:r>
      <w:r w:rsidRPr="00E37B91">
        <w:t>: The system shall allow administrators and customers to view and potentially edit their personal details.</w:t>
      </w:r>
    </w:p>
    <w:p w14:paraId="039DE786" w14:textId="45D0E286" w:rsidR="00DE005F" w:rsidRDefault="00DE005F" w:rsidP="00C14239">
      <w:pPr>
        <w:pStyle w:val="Heading3"/>
        <w:rPr>
          <w:rFonts w:ascii="Times New Roman" w:hAnsi="Times New Roman" w:cs="Times New Roman"/>
          <w:color w:val="auto"/>
        </w:rPr>
      </w:pPr>
      <w:bookmarkStart w:id="16" w:name="_Toc208581121"/>
      <w:r w:rsidRPr="00C14239">
        <w:rPr>
          <w:rFonts w:ascii="Times New Roman" w:hAnsi="Times New Roman" w:cs="Times New Roman"/>
          <w:color w:val="auto"/>
        </w:rPr>
        <w:t>3.1.2 EARS format:</w:t>
      </w:r>
      <w:bookmarkEnd w:id="16"/>
    </w:p>
    <w:p w14:paraId="4B19BAC4" w14:textId="77777777" w:rsidR="008145F0" w:rsidRPr="008145F0" w:rsidRDefault="008145F0" w:rsidP="008145F0">
      <w:pPr>
        <w:numPr>
          <w:ilvl w:val="0"/>
          <w:numId w:val="6"/>
        </w:numPr>
      </w:pPr>
      <w:r w:rsidRPr="008145F0">
        <w:rPr>
          <w:b/>
          <w:bCs/>
        </w:rPr>
        <w:t>Ubiquitous:</w:t>
      </w:r>
      <w:r w:rsidRPr="008145F0">
        <w:t xml:space="preserve"> The system shall always prevent overbooking of event tickets.</w:t>
      </w:r>
    </w:p>
    <w:p w14:paraId="351EBD1B" w14:textId="77777777" w:rsidR="008145F0" w:rsidRPr="008145F0" w:rsidRDefault="008145F0" w:rsidP="008145F0">
      <w:pPr>
        <w:numPr>
          <w:ilvl w:val="0"/>
          <w:numId w:val="6"/>
        </w:numPr>
      </w:pPr>
      <w:r w:rsidRPr="008145F0">
        <w:rPr>
          <w:b/>
          <w:bCs/>
        </w:rPr>
        <w:t>Event-driven:</w:t>
      </w:r>
      <w:r w:rsidRPr="008145F0">
        <w:t xml:space="preserve"> When a customer requests to book a ticket, the system shall validate seat availability before confirming the booking.</w:t>
      </w:r>
    </w:p>
    <w:p w14:paraId="77498EB8" w14:textId="77777777" w:rsidR="008145F0" w:rsidRPr="008145F0" w:rsidRDefault="008145F0" w:rsidP="008145F0">
      <w:pPr>
        <w:numPr>
          <w:ilvl w:val="0"/>
          <w:numId w:val="6"/>
        </w:numPr>
      </w:pPr>
      <w:r w:rsidRPr="008145F0">
        <w:rPr>
          <w:b/>
          <w:bCs/>
        </w:rPr>
        <w:t>State-driven:</w:t>
      </w:r>
      <w:r w:rsidRPr="008145F0">
        <w:t xml:space="preserve"> While the user is logged in as an administrator, the system shall allow event management operations.</w:t>
      </w:r>
    </w:p>
    <w:p w14:paraId="5BF527D9" w14:textId="77777777" w:rsidR="008145F0" w:rsidRPr="008145F0" w:rsidRDefault="008145F0" w:rsidP="008145F0">
      <w:pPr>
        <w:numPr>
          <w:ilvl w:val="0"/>
          <w:numId w:val="6"/>
        </w:numPr>
      </w:pPr>
      <w:r w:rsidRPr="008145F0">
        <w:rPr>
          <w:b/>
          <w:bCs/>
        </w:rPr>
        <w:t>Optional feature:</w:t>
      </w:r>
      <w:r w:rsidRPr="008145F0">
        <w:t xml:space="preserve"> If the seat map feature is enabled, the system shall allow customers to select individual seats during booking.</w:t>
      </w:r>
    </w:p>
    <w:p w14:paraId="6706852C" w14:textId="77777777" w:rsidR="008145F0" w:rsidRPr="008145F0" w:rsidRDefault="008145F0" w:rsidP="008145F0">
      <w:pPr>
        <w:numPr>
          <w:ilvl w:val="0"/>
          <w:numId w:val="6"/>
        </w:numPr>
      </w:pPr>
      <w:r w:rsidRPr="008145F0">
        <w:rPr>
          <w:b/>
          <w:bCs/>
        </w:rPr>
        <w:t>Unwanted behavior:</w:t>
      </w:r>
      <w:r w:rsidRPr="008145F0">
        <w:t xml:space="preserve"> The system shall not allow booking cancellation after the event start time.</w:t>
      </w:r>
    </w:p>
    <w:p w14:paraId="7CE26388" w14:textId="2BB6DAE1" w:rsidR="00DE005F" w:rsidRDefault="00DE005F" w:rsidP="00C14239">
      <w:pPr>
        <w:pStyle w:val="Heading3"/>
        <w:rPr>
          <w:rFonts w:ascii="Times New Roman" w:hAnsi="Times New Roman" w:cs="Times New Roman"/>
          <w:color w:val="auto"/>
        </w:rPr>
      </w:pPr>
      <w:bookmarkStart w:id="17" w:name="_Toc208581122"/>
      <w:r w:rsidRPr="00C14239">
        <w:rPr>
          <w:rFonts w:ascii="Times New Roman" w:hAnsi="Times New Roman" w:cs="Times New Roman"/>
          <w:color w:val="auto"/>
        </w:rPr>
        <w:t xml:space="preserve">3.1.3 Specification by </w:t>
      </w:r>
      <w:r w:rsidR="008145F0">
        <w:rPr>
          <w:rFonts w:ascii="Times New Roman" w:hAnsi="Times New Roman" w:cs="Times New Roman"/>
          <w:color w:val="auto"/>
        </w:rPr>
        <w:t>E</w:t>
      </w:r>
      <w:r w:rsidRPr="00C14239">
        <w:rPr>
          <w:rFonts w:ascii="Times New Roman" w:hAnsi="Times New Roman" w:cs="Times New Roman"/>
          <w:color w:val="auto"/>
        </w:rPr>
        <w:t>xample</w:t>
      </w:r>
      <w:bookmarkEnd w:id="17"/>
      <w:r w:rsidRPr="00C14239">
        <w:rPr>
          <w:rFonts w:ascii="Times New Roman" w:hAnsi="Times New Roman" w:cs="Times New Roman"/>
          <w:color w:val="auto"/>
        </w:rPr>
        <w:t xml:space="preserve"> </w:t>
      </w:r>
    </w:p>
    <w:p w14:paraId="41F9DE53" w14:textId="77777777" w:rsidR="00117967" w:rsidRDefault="00117967" w:rsidP="00117967">
      <w:pPr>
        <w:rPr>
          <w:b/>
          <w:bCs/>
        </w:rPr>
      </w:pPr>
      <w:r w:rsidRPr="00117967">
        <w:rPr>
          <w:b/>
          <w:bCs/>
        </w:rPr>
        <w:t>Scenario 1: Successful Ticket Booking</w:t>
      </w:r>
    </w:p>
    <w:p w14:paraId="3BDDF938" w14:textId="420E8465" w:rsidR="00117967" w:rsidRDefault="00117967" w:rsidP="00117967">
      <w:r w:rsidRPr="00117967">
        <w:rPr>
          <w:i/>
          <w:iCs/>
        </w:rPr>
        <w:t>Given</w:t>
      </w:r>
      <w:r w:rsidRPr="00117967">
        <w:t xml:space="preserve"> an event with 100 available seats</w:t>
      </w:r>
      <w:r>
        <w:t xml:space="preserve"> </w:t>
      </w:r>
    </w:p>
    <w:p w14:paraId="2337E301" w14:textId="4084A5EB" w:rsidR="00117967" w:rsidRDefault="00117967" w:rsidP="00117967">
      <w:r w:rsidRPr="00117967">
        <w:rPr>
          <w:i/>
          <w:iCs/>
        </w:rPr>
        <w:t>When</w:t>
      </w:r>
      <w:r w:rsidRPr="00117967">
        <w:t xml:space="preserve"> a customer books 2 tickets</w:t>
      </w:r>
      <w:r>
        <w:t xml:space="preserve"> </w:t>
      </w:r>
    </w:p>
    <w:p w14:paraId="7DE7BC69" w14:textId="3F225587" w:rsidR="00117967" w:rsidRDefault="00117967" w:rsidP="00117967">
      <w:r w:rsidRPr="00117967">
        <w:rPr>
          <w:i/>
          <w:iCs/>
        </w:rPr>
        <w:t>Then</w:t>
      </w:r>
      <w:r w:rsidRPr="00117967">
        <w:t xml:space="preserve"> the booking is confirmed</w:t>
      </w:r>
      <w:r>
        <w:t xml:space="preserve"> </w:t>
      </w:r>
    </w:p>
    <w:p w14:paraId="7D7036ED" w14:textId="3F717023" w:rsidR="00117967" w:rsidRDefault="00117967" w:rsidP="00117967">
      <w:r w:rsidRPr="00117967">
        <w:rPr>
          <w:i/>
          <w:iCs/>
        </w:rPr>
        <w:t>And</w:t>
      </w:r>
      <w:r w:rsidRPr="00117967">
        <w:t xml:space="preserve"> the number of available seats is reduced to 98.</w:t>
      </w:r>
    </w:p>
    <w:p w14:paraId="60CF4CB3" w14:textId="77777777" w:rsidR="00117967" w:rsidRPr="00117967" w:rsidRDefault="00117967" w:rsidP="00117967"/>
    <w:p w14:paraId="62A10CFB" w14:textId="77777777" w:rsidR="00117967" w:rsidRDefault="00117967" w:rsidP="00117967">
      <w:pPr>
        <w:rPr>
          <w:b/>
          <w:bCs/>
        </w:rPr>
      </w:pPr>
      <w:r w:rsidRPr="00117967">
        <w:rPr>
          <w:b/>
          <w:bCs/>
        </w:rPr>
        <w:t>Scenario 2: Overbooking Prevention</w:t>
      </w:r>
    </w:p>
    <w:p w14:paraId="329F9FFF" w14:textId="77777777" w:rsidR="00117967" w:rsidRDefault="00117967" w:rsidP="00117967">
      <w:r w:rsidRPr="00117967">
        <w:rPr>
          <w:i/>
          <w:iCs/>
        </w:rPr>
        <w:t>Given</w:t>
      </w:r>
      <w:r w:rsidRPr="00117967">
        <w:t xml:space="preserve"> an event with 1 seat remaining</w:t>
      </w:r>
    </w:p>
    <w:p w14:paraId="462E6F8F" w14:textId="77777777" w:rsidR="00117967" w:rsidRDefault="00117967" w:rsidP="00117967">
      <w:r w:rsidRPr="00117967">
        <w:rPr>
          <w:i/>
          <w:iCs/>
        </w:rPr>
        <w:t>When</w:t>
      </w:r>
      <w:r w:rsidRPr="00117967">
        <w:t xml:space="preserve"> two customers attempt to book 1 ticket each concurrently</w:t>
      </w:r>
    </w:p>
    <w:p w14:paraId="4A995007" w14:textId="77777777" w:rsidR="00117967" w:rsidRDefault="00117967" w:rsidP="00117967">
      <w:r w:rsidRPr="00117967">
        <w:rPr>
          <w:i/>
          <w:iCs/>
        </w:rPr>
        <w:t>Then</w:t>
      </w:r>
      <w:r w:rsidRPr="00117967">
        <w:t xml:space="preserve"> only one booking is confirmed</w:t>
      </w:r>
    </w:p>
    <w:p w14:paraId="54F82D17" w14:textId="3EAB3EE9" w:rsidR="00117967" w:rsidRDefault="00117967" w:rsidP="00117967">
      <w:r w:rsidRPr="00117967">
        <w:rPr>
          <w:i/>
          <w:iCs/>
        </w:rPr>
        <w:t>And</w:t>
      </w:r>
      <w:r w:rsidRPr="00117967">
        <w:t xml:space="preserve"> the other customer is notified that no seats are available.</w:t>
      </w:r>
    </w:p>
    <w:p w14:paraId="730C3024" w14:textId="77777777" w:rsidR="00117967" w:rsidRPr="00117967" w:rsidRDefault="00117967" w:rsidP="00117967"/>
    <w:p w14:paraId="5462973A" w14:textId="31C8FC5E" w:rsidR="00117967" w:rsidRDefault="00117967" w:rsidP="00117967">
      <w:pPr>
        <w:rPr>
          <w:b/>
          <w:bCs/>
        </w:rPr>
      </w:pPr>
      <w:r w:rsidRPr="00117967">
        <w:rPr>
          <w:b/>
          <w:bCs/>
        </w:rPr>
        <w:t>Scenario 3: Cancel Booking Before Event</w:t>
      </w:r>
    </w:p>
    <w:p w14:paraId="094E53E2" w14:textId="515F6997" w:rsidR="00117967" w:rsidRDefault="00117967" w:rsidP="00117967">
      <w:r w:rsidRPr="00117967">
        <w:rPr>
          <w:i/>
          <w:iCs/>
        </w:rPr>
        <w:lastRenderedPageBreak/>
        <w:t>Given</w:t>
      </w:r>
      <w:r w:rsidRPr="00117967">
        <w:t xml:space="preserve"> a customer has an active booking for an event scheduled tomorrow</w:t>
      </w:r>
      <w:r>
        <w:t xml:space="preserve"> </w:t>
      </w:r>
    </w:p>
    <w:p w14:paraId="731F0381" w14:textId="77777777" w:rsidR="00117967" w:rsidRDefault="00117967" w:rsidP="00117967">
      <w:r w:rsidRPr="00117967">
        <w:rPr>
          <w:i/>
          <w:iCs/>
        </w:rPr>
        <w:t>When</w:t>
      </w:r>
      <w:r w:rsidRPr="00117967">
        <w:t xml:space="preserve"> the customer cancels the booking</w:t>
      </w:r>
      <w:r>
        <w:t xml:space="preserve"> </w:t>
      </w:r>
    </w:p>
    <w:p w14:paraId="7C48D01F" w14:textId="77777777" w:rsidR="00117967" w:rsidRDefault="00117967" w:rsidP="00117967">
      <w:r w:rsidRPr="00117967">
        <w:rPr>
          <w:i/>
          <w:iCs/>
        </w:rPr>
        <w:t>Then</w:t>
      </w:r>
      <w:r w:rsidRPr="00117967">
        <w:t xml:space="preserve"> the booking status is set to “canceled”</w:t>
      </w:r>
    </w:p>
    <w:p w14:paraId="06265008" w14:textId="399B5F61" w:rsidR="008145F0" w:rsidRPr="008145F0" w:rsidRDefault="00117967" w:rsidP="008145F0">
      <w:r w:rsidRPr="00117967">
        <w:rPr>
          <w:i/>
          <w:iCs/>
        </w:rPr>
        <w:t>And</w:t>
      </w:r>
      <w:r w:rsidRPr="00117967">
        <w:t xml:space="preserve"> the number of available seats increases accordingly.</w:t>
      </w:r>
    </w:p>
    <w:p w14:paraId="271E0B4B" w14:textId="150DF9E0" w:rsidR="0028688A" w:rsidRPr="00C14239" w:rsidRDefault="0028688A" w:rsidP="00C14239">
      <w:pPr>
        <w:pStyle w:val="Heading2"/>
        <w:rPr>
          <w:rFonts w:ascii="Times New Roman" w:hAnsi="Times New Roman" w:cs="Times New Roman"/>
          <w:color w:val="auto"/>
        </w:rPr>
      </w:pPr>
      <w:bookmarkStart w:id="18" w:name="_Toc208581123"/>
      <w:r w:rsidRPr="00C14239">
        <w:rPr>
          <w:rFonts w:ascii="Times New Roman" w:hAnsi="Times New Roman" w:cs="Times New Roman"/>
          <w:color w:val="auto"/>
        </w:rPr>
        <w:t>3.2 Nonfunctional Requirements</w:t>
      </w:r>
      <w:bookmarkEnd w:id="18"/>
    </w:p>
    <w:p w14:paraId="7A34E29A" w14:textId="49592982" w:rsidR="0028688A" w:rsidRDefault="0028688A" w:rsidP="00C14239">
      <w:pPr>
        <w:pStyle w:val="Heading3"/>
        <w:rPr>
          <w:rFonts w:ascii="Times New Roman" w:hAnsi="Times New Roman" w:cs="Times New Roman"/>
          <w:color w:val="auto"/>
        </w:rPr>
      </w:pPr>
      <w:bookmarkStart w:id="19" w:name="_Toc208581124"/>
      <w:r w:rsidRPr="00C14239">
        <w:rPr>
          <w:rFonts w:ascii="Times New Roman" w:hAnsi="Times New Roman" w:cs="Times New Roman"/>
          <w:color w:val="auto"/>
        </w:rPr>
        <w:t>3.2.1 Performance</w:t>
      </w:r>
      <w:bookmarkEnd w:id="19"/>
    </w:p>
    <w:p w14:paraId="6186CA21" w14:textId="3115913A" w:rsidR="00361A64" w:rsidRPr="00361A64" w:rsidRDefault="00361A64" w:rsidP="00361A64">
      <w:pPr>
        <w:pStyle w:val="ListParagraph"/>
        <w:numPr>
          <w:ilvl w:val="0"/>
          <w:numId w:val="7"/>
        </w:numPr>
      </w:pPr>
      <w:r w:rsidRPr="00361A64">
        <w:t xml:space="preserve">The system shall support at least </w:t>
      </w:r>
      <w:r w:rsidRPr="00361A64">
        <w:rPr>
          <w:b/>
          <w:bCs/>
        </w:rPr>
        <w:t>200 concurrent booking transactions</w:t>
      </w:r>
      <w:r w:rsidRPr="00361A64">
        <w:t xml:space="preserve"> without degradation.</w:t>
      </w:r>
    </w:p>
    <w:p w14:paraId="52C1C25F" w14:textId="383B92D7" w:rsidR="00AB059F" w:rsidRPr="00AB059F" w:rsidRDefault="00361A64" w:rsidP="00361A64">
      <w:pPr>
        <w:pStyle w:val="ListParagraph"/>
        <w:numPr>
          <w:ilvl w:val="0"/>
          <w:numId w:val="7"/>
        </w:numPr>
      </w:pPr>
      <w:r w:rsidRPr="00361A64">
        <w:t xml:space="preserve">The system shall process booking confirmation within </w:t>
      </w:r>
      <w:r w:rsidRPr="00361A64">
        <w:rPr>
          <w:b/>
          <w:bCs/>
        </w:rPr>
        <w:t>5</w:t>
      </w:r>
      <w:r w:rsidRPr="00361A64">
        <w:rPr>
          <w:b/>
          <w:bCs/>
        </w:rPr>
        <w:t xml:space="preserve"> seconds</w:t>
      </w:r>
      <w:r w:rsidRPr="00361A64">
        <w:t xml:space="preserve"> under normal load.</w:t>
      </w:r>
    </w:p>
    <w:p w14:paraId="43D4EE4C" w14:textId="7848906C" w:rsidR="0028688A" w:rsidRDefault="0028688A" w:rsidP="00C14239">
      <w:pPr>
        <w:pStyle w:val="Heading3"/>
        <w:rPr>
          <w:rFonts w:ascii="Times New Roman" w:hAnsi="Times New Roman" w:cs="Times New Roman"/>
          <w:color w:val="auto"/>
        </w:rPr>
      </w:pPr>
      <w:bookmarkStart w:id="20" w:name="_Toc208581125"/>
      <w:r w:rsidRPr="00C14239">
        <w:rPr>
          <w:rFonts w:ascii="Times New Roman" w:hAnsi="Times New Roman" w:cs="Times New Roman"/>
          <w:color w:val="auto"/>
        </w:rPr>
        <w:t>3.2.2 Security</w:t>
      </w:r>
      <w:bookmarkEnd w:id="20"/>
    </w:p>
    <w:p w14:paraId="182F58FC" w14:textId="4F13BB9B" w:rsidR="00361A64" w:rsidRDefault="008E75B5" w:rsidP="008E75B5">
      <w:pPr>
        <w:pStyle w:val="ListParagraph"/>
        <w:numPr>
          <w:ilvl w:val="0"/>
          <w:numId w:val="8"/>
        </w:numPr>
      </w:pPr>
      <w:r w:rsidRPr="008E75B5">
        <w:t>Password protection and safe data handling</w:t>
      </w:r>
      <w:r>
        <w:t xml:space="preserve"> shall be implemented throughout the system.</w:t>
      </w:r>
    </w:p>
    <w:p w14:paraId="490B60DA" w14:textId="2EE270E9" w:rsidR="006C7855" w:rsidRPr="00361A64" w:rsidRDefault="006C7855" w:rsidP="006C7855">
      <w:pPr>
        <w:pStyle w:val="ListParagraph"/>
        <w:numPr>
          <w:ilvl w:val="0"/>
          <w:numId w:val="8"/>
        </w:numPr>
      </w:pPr>
      <w:r>
        <w:t>The system shall enforce role-based access control</w:t>
      </w:r>
    </w:p>
    <w:p w14:paraId="3CF7DDA4" w14:textId="4071310F" w:rsidR="0028688A" w:rsidRDefault="0028688A" w:rsidP="00C14239">
      <w:pPr>
        <w:pStyle w:val="Heading3"/>
        <w:rPr>
          <w:rFonts w:ascii="Times New Roman" w:hAnsi="Times New Roman" w:cs="Times New Roman"/>
          <w:color w:val="auto"/>
        </w:rPr>
      </w:pPr>
      <w:bookmarkStart w:id="21" w:name="_Toc208581126"/>
      <w:r w:rsidRPr="00C14239">
        <w:rPr>
          <w:rFonts w:ascii="Times New Roman" w:hAnsi="Times New Roman" w:cs="Times New Roman"/>
          <w:color w:val="auto"/>
        </w:rPr>
        <w:t>3.2.3 Usability, Reliability, Compliance</w:t>
      </w:r>
      <w:bookmarkEnd w:id="21"/>
    </w:p>
    <w:p w14:paraId="3A5D94CE" w14:textId="46374B12" w:rsidR="006C7855" w:rsidRDefault="006C7855" w:rsidP="006C7855">
      <w:pPr>
        <w:pStyle w:val="ListParagraph"/>
        <w:numPr>
          <w:ilvl w:val="0"/>
          <w:numId w:val="9"/>
        </w:numPr>
      </w:pPr>
      <w:r w:rsidRPr="00BB08D6">
        <w:rPr>
          <w:b/>
          <w:bCs/>
        </w:rPr>
        <w:t>Usability</w:t>
      </w:r>
      <w:r>
        <w:t>: The booking interface shall be simple and intuitive with clear error messages.</w:t>
      </w:r>
    </w:p>
    <w:p w14:paraId="24865A1D" w14:textId="6978A69D" w:rsidR="006C7855" w:rsidRDefault="006C7855" w:rsidP="006C7855">
      <w:pPr>
        <w:pStyle w:val="ListParagraph"/>
        <w:numPr>
          <w:ilvl w:val="0"/>
          <w:numId w:val="9"/>
        </w:numPr>
      </w:pPr>
      <w:r w:rsidRPr="00BB08D6">
        <w:rPr>
          <w:b/>
          <w:bCs/>
        </w:rPr>
        <w:t>Reliability</w:t>
      </w:r>
      <w:r>
        <w:t xml:space="preserve">: The system shall </w:t>
      </w:r>
      <w:r w:rsidR="00313352">
        <w:t xml:space="preserve">prevent overbooking and ensure accurate transactions. </w:t>
      </w:r>
    </w:p>
    <w:p w14:paraId="1FE3F461" w14:textId="4360CB6A" w:rsidR="00313352" w:rsidRPr="006C7855" w:rsidRDefault="00313352" w:rsidP="006C7855">
      <w:pPr>
        <w:pStyle w:val="ListParagraph"/>
        <w:numPr>
          <w:ilvl w:val="0"/>
          <w:numId w:val="9"/>
        </w:numPr>
      </w:pPr>
      <w:r w:rsidRPr="00BB08D6">
        <w:rPr>
          <w:b/>
          <w:bCs/>
        </w:rPr>
        <w:t>Compliance</w:t>
      </w:r>
      <w:r>
        <w:t>: The system shall comply with proper handling of personal data (GDPR/CCPA).</w:t>
      </w:r>
    </w:p>
    <w:p w14:paraId="02BAA764" w14:textId="07945B18" w:rsidR="0028688A" w:rsidRDefault="0028688A" w:rsidP="00C14239">
      <w:pPr>
        <w:pStyle w:val="Heading2"/>
        <w:rPr>
          <w:rFonts w:ascii="Times New Roman" w:hAnsi="Times New Roman" w:cs="Times New Roman"/>
          <w:color w:val="auto"/>
        </w:rPr>
      </w:pPr>
      <w:bookmarkStart w:id="22" w:name="_Toc208581127"/>
      <w:r w:rsidRPr="00C14239">
        <w:rPr>
          <w:rFonts w:ascii="Times New Roman" w:hAnsi="Times New Roman" w:cs="Times New Roman"/>
          <w:color w:val="auto"/>
        </w:rPr>
        <w:t>3.</w:t>
      </w:r>
      <w:r w:rsidR="00A635DE">
        <w:rPr>
          <w:rFonts w:ascii="Times New Roman" w:hAnsi="Times New Roman" w:cs="Times New Roman"/>
          <w:color w:val="auto"/>
        </w:rPr>
        <w:t>3</w:t>
      </w:r>
      <w:r w:rsidRPr="00C14239">
        <w:rPr>
          <w:rFonts w:ascii="Times New Roman" w:hAnsi="Times New Roman" w:cs="Times New Roman"/>
          <w:color w:val="auto"/>
        </w:rPr>
        <w:t xml:space="preserve"> System Features</w:t>
      </w:r>
      <w:bookmarkEnd w:id="22"/>
    </w:p>
    <w:p w14:paraId="62BB4F3F" w14:textId="77777777" w:rsidR="00BC5442" w:rsidRPr="00BC5442" w:rsidRDefault="00BC5442" w:rsidP="00BC5442">
      <w:pPr>
        <w:numPr>
          <w:ilvl w:val="0"/>
          <w:numId w:val="10"/>
        </w:numPr>
      </w:pPr>
      <w:r w:rsidRPr="00BC5442">
        <w:rPr>
          <w:b/>
          <w:bCs/>
        </w:rPr>
        <w:t>Authentication and Role-Based Access</w:t>
      </w:r>
      <w:r w:rsidRPr="00BC5442">
        <w:t xml:space="preserve"> — secure login/register for Customers and Administrators.</w:t>
      </w:r>
    </w:p>
    <w:p w14:paraId="46DBFCE7" w14:textId="77777777" w:rsidR="00BC5442" w:rsidRPr="00BC5442" w:rsidRDefault="00BC5442" w:rsidP="00BC5442">
      <w:pPr>
        <w:numPr>
          <w:ilvl w:val="0"/>
          <w:numId w:val="10"/>
        </w:numPr>
      </w:pPr>
      <w:r w:rsidRPr="00BC5442">
        <w:rPr>
          <w:b/>
          <w:bCs/>
        </w:rPr>
        <w:t>Event Management</w:t>
      </w:r>
      <w:r w:rsidRPr="00BC5442">
        <w:t xml:space="preserve"> — admins can create, update, delete events and set prices/seats.</w:t>
      </w:r>
    </w:p>
    <w:p w14:paraId="0081FBAB" w14:textId="77777777" w:rsidR="00BC5442" w:rsidRPr="00BC5442" w:rsidRDefault="00BC5442" w:rsidP="00BC5442">
      <w:pPr>
        <w:numPr>
          <w:ilvl w:val="0"/>
          <w:numId w:val="10"/>
        </w:numPr>
      </w:pPr>
      <w:r w:rsidRPr="00BC5442">
        <w:rPr>
          <w:b/>
          <w:bCs/>
        </w:rPr>
        <w:t>Ticket Booking and Cancellation</w:t>
      </w:r>
      <w:r w:rsidRPr="00BC5442">
        <w:t xml:space="preserve"> — customers can book and cancel tickets.</w:t>
      </w:r>
    </w:p>
    <w:p w14:paraId="15A0891E" w14:textId="77777777" w:rsidR="00BC5442" w:rsidRPr="00BC5442" w:rsidRDefault="00BC5442" w:rsidP="00BC5442">
      <w:pPr>
        <w:numPr>
          <w:ilvl w:val="0"/>
          <w:numId w:val="10"/>
        </w:numPr>
      </w:pPr>
      <w:r w:rsidRPr="00BC5442">
        <w:rPr>
          <w:b/>
          <w:bCs/>
        </w:rPr>
        <w:t>Reports and Analytics</w:t>
      </w:r>
      <w:r w:rsidRPr="00BC5442">
        <w:t xml:space="preserve"> — admins can generate sales and booking reports.</w:t>
      </w:r>
    </w:p>
    <w:p w14:paraId="4AB90E01" w14:textId="77777777" w:rsidR="00BC5442" w:rsidRPr="00BC5442" w:rsidRDefault="00BC5442" w:rsidP="00BC5442">
      <w:pPr>
        <w:numPr>
          <w:ilvl w:val="0"/>
          <w:numId w:val="10"/>
        </w:numPr>
      </w:pPr>
      <w:r w:rsidRPr="00BC5442">
        <w:rPr>
          <w:b/>
          <w:bCs/>
        </w:rPr>
        <w:t>Booking History</w:t>
      </w:r>
      <w:r w:rsidRPr="00BC5442">
        <w:t xml:space="preserve"> — customers can view past and active bookings.</w:t>
      </w:r>
    </w:p>
    <w:p w14:paraId="512800BC" w14:textId="399E3BF3" w:rsidR="00D87D40" w:rsidRDefault="00BC5442" w:rsidP="00D87D40">
      <w:pPr>
        <w:numPr>
          <w:ilvl w:val="0"/>
          <w:numId w:val="10"/>
        </w:numPr>
      </w:pPr>
      <w:r w:rsidRPr="00BC5442">
        <w:rPr>
          <w:b/>
          <w:bCs/>
        </w:rPr>
        <w:t>Optional Enhancements</w:t>
      </w:r>
      <w:r w:rsidRPr="00BC5442">
        <w:t xml:space="preserve"> — payment gateway simulation, seat map visualization, confirmation emails, user profile management.</w:t>
      </w:r>
    </w:p>
    <w:p w14:paraId="1219E5F6" w14:textId="1C8C2431" w:rsidR="00D87D40" w:rsidRDefault="00D87D40" w:rsidP="00D87D40">
      <w:pPr>
        <w:pStyle w:val="Heading2"/>
        <w:rPr>
          <w:rFonts w:ascii="Times New Roman" w:hAnsi="Times New Roman" w:cs="Times New Roman"/>
          <w:color w:val="auto"/>
        </w:rPr>
      </w:pPr>
      <w:bookmarkStart w:id="23" w:name="_Toc208581128"/>
      <w:r w:rsidRPr="00C14239">
        <w:rPr>
          <w:rFonts w:ascii="Times New Roman" w:hAnsi="Times New Roman" w:cs="Times New Roman"/>
          <w:color w:val="auto"/>
        </w:rPr>
        <w:t>3.</w:t>
      </w:r>
      <w:r>
        <w:rPr>
          <w:rFonts w:ascii="Times New Roman" w:hAnsi="Times New Roman" w:cs="Times New Roman"/>
          <w:color w:val="auto"/>
        </w:rPr>
        <w:t>4</w:t>
      </w:r>
      <w:r w:rsidRPr="00C14239">
        <w:rPr>
          <w:rFonts w:ascii="Times New Roman" w:hAnsi="Times New Roman" w:cs="Times New Roman"/>
          <w:color w:val="auto"/>
        </w:rPr>
        <w:t xml:space="preserve"> </w:t>
      </w:r>
      <w:r>
        <w:rPr>
          <w:rFonts w:ascii="Times New Roman" w:hAnsi="Times New Roman" w:cs="Times New Roman"/>
          <w:color w:val="auto"/>
        </w:rPr>
        <w:t>System Forms</w:t>
      </w:r>
      <w:bookmarkEnd w:id="23"/>
    </w:p>
    <w:p w14:paraId="4388D804" w14:textId="77777777" w:rsidR="00433287" w:rsidRDefault="00433287" w:rsidP="00433287">
      <w:pPr>
        <w:pStyle w:val="ListParagraph"/>
        <w:numPr>
          <w:ilvl w:val="0"/>
          <w:numId w:val="17"/>
        </w:numPr>
      </w:pPr>
      <w:r w:rsidRPr="00433287">
        <w:t>Login/Register</w:t>
      </w:r>
      <w:r>
        <w:t xml:space="preserve"> </w:t>
      </w:r>
    </w:p>
    <w:p w14:paraId="3D9F6E74" w14:textId="77777777" w:rsidR="00433287" w:rsidRDefault="00433287" w:rsidP="00433287">
      <w:pPr>
        <w:pStyle w:val="ListParagraph"/>
        <w:numPr>
          <w:ilvl w:val="0"/>
          <w:numId w:val="17"/>
        </w:numPr>
      </w:pPr>
      <w:r w:rsidRPr="00433287">
        <w:t>Logout</w:t>
      </w:r>
    </w:p>
    <w:p w14:paraId="2C21BBC4" w14:textId="77777777" w:rsidR="00433287" w:rsidRDefault="00433287" w:rsidP="00433287">
      <w:pPr>
        <w:pStyle w:val="ListParagraph"/>
        <w:numPr>
          <w:ilvl w:val="0"/>
          <w:numId w:val="17"/>
        </w:numPr>
      </w:pPr>
      <w:r w:rsidRPr="00433287">
        <w:t>Editing</w:t>
      </w:r>
    </w:p>
    <w:p w14:paraId="13B3809B" w14:textId="77777777" w:rsidR="00433287" w:rsidRDefault="00433287" w:rsidP="00433287">
      <w:pPr>
        <w:pStyle w:val="ListParagraph"/>
        <w:numPr>
          <w:ilvl w:val="0"/>
          <w:numId w:val="17"/>
        </w:numPr>
      </w:pPr>
      <w:r w:rsidRPr="00433287">
        <w:t>Registering for a booking</w:t>
      </w:r>
    </w:p>
    <w:p w14:paraId="067CC41E" w14:textId="77777777" w:rsidR="00433287" w:rsidRDefault="00433287" w:rsidP="00433287">
      <w:pPr>
        <w:pStyle w:val="ListParagraph"/>
        <w:numPr>
          <w:ilvl w:val="0"/>
          <w:numId w:val="17"/>
        </w:numPr>
      </w:pPr>
      <w:r w:rsidRPr="00433287">
        <w:t>Canceling booking</w:t>
      </w:r>
    </w:p>
    <w:p w14:paraId="1F32CE75" w14:textId="77777777" w:rsidR="00433287" w:rsidRDefault="00433287" w:rsidP="00433287">
      <w:pPr>
        <w:pStyle w:val="ListParagraph"/>
        <w:numPr>
          <w:ilvl w:val="0"/>
          <w:numId w:val="17"/>
        </w:numPr>
      </w:pPr>
      <w:r w:rsidRPr="00433287">
        <w:t>Creating booking (list of seats)</w:t>
      </w:r>
    </w:p>
    <w:p w14:paraId="246B218C" w14:textId="77777777" w:rsidR="00433287" w:rsidRDefault="00433287" w:rsidP="00433287">
      <w:pPr>
        <w:pStyle w:val="ListParagraph"/>
        <w:numPr>
          <w:ilvl w:val="0"/>
          <w:numId w:val="17"/>
        </w:numPr>
      </w:pPr>
      <w:r w:rsidRPr="00433287">
        <w:t>Deleting booking</w:t>
      </w:r>
    </w:p>
    <w:p w14:paraId="5C4E0070" w14:textId="3CF2C6E9" w:rsidR="00D87D40" w:rsidRPr="00BC5442" w:rsidRDefault="00433287" w:rsidP="00433287">
      <w:pPr>
        <w:pStyle w:val="ListParagraph"/>
        <w:numPr>
          <w:ilvl w:val="0"/>
          <w:numId w:val="17"/>
        </w:numPr>
      </w:pPr>
      <w:r w:rsidRPr="00433287">
        <w:t>Contact Us</w:t>
      </w:r>
    </w:p>
    <w:p w14:paraId="3685352B" w14:textId="38066A5E" w:rsidR="0028688A" w:rsidRPr="00C14239" w:rsidRDefault="0028688A" w:rsidP="0019334D">
      <w:pPr>
        <w:pStyle w:val="Heading1"/>
        <w:rPr>
          <w:rFonts w:ascii="Times New Roman" w:hAnsi="Times New Roman" w:cs="Times New Roman"/>
          <w:color w:val="auto"/>
          <w:sz w:val="36"/>
          <w:szCs w:val="36"/>
        </w:rPr>
      </w:pPr>
      <w:bookmarkStart w:id="24" w:name="_Toc208581129"/>
      <w:r w:rsidRPr="00C14239">
        <w:rPr>
          <w:rFonts w:ascii="Times New Roman" w:hAnsi="Times New Roman" w:cs="Times New Roman"/>
          <w:color w:val="auto"/>
          <w:sz w:val="36"/>
          <w:szCs w:val="36"/>
        </w:rPr>
        <w:lastRenderedPageBreak/>
        <w:t>4. Other Requirements</w:t>
      </w:r>
      <w:bookmarkEnd w:id="24"/>
    </w:p>
    <w:p w14:paraId="521BC3AA" w14:textId="00DB24A9" w:rsidR="0028688A" w:rsidRDefault="0028688A" w:rsidP="00C14239">
      <w:pPr>
        <w:pStyle w:val="Heading2"/>
        <w:rPr>
          <w:rFonts w:ascii="Times New Roman" w:hAnsi="Times New Roman" w:cs="Times New Roman"/>
          <w:color w:val="auto"/>
        </w:rPr>
      </w:pPr>
      <w:bookmarkStart w:id="25" w:name="_Toc208581130"/>
      <w:r w:rsidRPr="00C14239">
        <w:rPr>
          <w:rFonts w:ascii="Times New Roman" w:hAnsi="Times New Roman" w:cs="Times New Roman"/>
          <w:color w:val="auto"/>
        </w:rPr>
        <w:t>4.1 Database Requirements</w:t>
      </w:r>
      <w:bookmarkEnd w:id="25"/>
    </w:p>
    <w:p w14:paraId="24A0FAA7" w14:textId="53348B2C" w:rsidR="00C155F3" w:rsidRPr="00C155F3" w:rsidRDefault="00C155F3" w:rsidP="00C155F3">
      <w:pPr>
        <w:pStyle w:val="ListParagraph"/>
        <w:numPr>
          <w:ilvl w:val="0"/>
          <w:numId w:val="11"/>
        </w:numPr>
      </w:pPr>
      <w:r w:rsidRPr="00C155F3">
        <w:t xml:space="preserve">The system shall use a </w:t>
      </w:r>
      <w:r w:rsidRPr="00C155F3">
        <w:rPr>
          <w:b/>
          <w:bCs/>
        </w:rPr>
        <w:t>relational SQL database</w:t>
      </w:r>
      <w:r w:rsidRPr="00C155F3">
        <w:t xml:space="preserve"> (PostgreSQL recommended).</w:t>
      </w:r>
    </w:p>
    <w:p w14:paraId="1CC8F47E" w14:textId="644AB1FC" w:rsidR="00BC5442" w:rsidRPr="00BC5442" w:rsidRDefault="00C155F3" w:rsidP="00BC5442">
      <w:pPr>
        <w:pStyle w:val="ListParagraph"/>
        <w:numPr>
          <w:ilvl w:val="0"/>
          <w:numId w:val="11"/>
        </w:numPr>
      </w:pPr>
      <w:r w:rsidRPr="00C155F3">
        <w:t xml:space="preserve">The database </w:t>
      </w:r>
      <w:proofErr w:type="gramStart"/>
      <w:r w:rsidRPr="00C155F3">
        <w:t>schema</w:t>
      </w:r>
      <w:proofErr w:type="gramEnd"/>
      <w:r w:rsidRPr="00C155F3">
        <w:t xml:space="preserve"> shall include entities for Users, Events, Bookings, Tickets, Reports, and Contact </w:t>
      </w:r>
      <w:proofErr w:type="gramStart"/>
      <w:r w:rsidRPr="00C155F3">
        <w:t>messages</w:t>
      </w:r>
      <w:proofErr w:type="gramEnd"/>
      <w:r w:rsidRPr="00C155F3">
        <w:t>.</w:t>
      </w:r>
    </w:p>
    <w:p w14:paraId="6D0FFF7F" w14:textId="00A1C074" w:rsidR="0028688A" w:rsidRDefault="0028688A" w:rsidP="00C14239">
      <w:pPr>
        <w:pStyle w:val="Heading2"/>
        <w:rPr>
          <w:rFonts w:ascii="Times New Roman" w:hAnsi="Times New Roman" w:cs="Times New Roman"/>
          <w:color w:val="auto"/>
        </w:rPr>
      </w:pPr>
      <w:bookmarkStart w:id="26" w:name="_Toc208581131"/>
      <w:r w:rsidRPr="00C14239">
        <w:rPr>
          <w:rFonts w:ascii="Times New Roman" w:hAnsi="Times New Roman" w:cs="Times New Roman"/>
          <w:color w:val="auto"/>
        </w:rPr>
        <w:t>4.2 Legal an</w:t>
      </w:r>
      <w:r w:rsidR="00C155F3">
        <w:rPr>
          <w:rFonts w:ascii="Times New Roman" w:hAnsi="Times New Roman" w:cs="Times New Roman"/>
          <w:color w:val="auto"/>
        </w:rPr>
        <w:t>d</w:t>
      </w:r>
      <w:r w:rsidRPr="00C14239">
        <w:rPr>
          <w:rFonts w:ascii="Times New Roman" w:hAnsi="Times New Roman" w:cs="Times New Roman"/>
          <w:color w:val="auto"/>
        </w:rPr>
        <w:t xml:space="preserve"> Regulatory Requirements</w:t>
      </w:r>
      <w:bookmarkEnd w:id="26"/>
    </w:p>
    <w:p w14:paraId="4BF07242" w14:textId="63F77857" w:rsidR="00C155F3" w:rsidRPr="00C155F3" w:rsidRDefault="00C155F3" w:rsidP="000F0198">
      <w:pPr>
        <w:pStyle w:val="ListParagraph"/>
        <w:numPr>
          <w:ilvl w:val="0"/>
          <w:numId w:val="13"/>
        </w:numPr>
      </w:pPr>
      <w:r w:rsidRPr="00C155F3">
        <w:t xml:space="preserve">The system shall comply with </w:t>
      </w:r>
      <w:r w:rsidRPr="000F0198">
        <w:rPr>
          <w:b/>
          <w:bCs/>
        </w:rPr>
        <w:t>data protection regulations</w:t>
      </w:r>
      <w:r w:rsidRPr="00C155F3">
        <w:t xml:space="preserve"> (GDPR, CCPA) regarding storage and processing of personal data.</w:t>
      </w:r>
    </w:p>
    <w:p w14:paraId="625C3E24" w14:textId="54E0053A" w:rsidR="00C155F3" w:rsidRDefault="00C155F3" w:rsidP="000F0198">
      <w:pPr>
        <w:pStyle w:val="ListParagraph"/>
        <w:numPr>
          <w:ilvl w:val="0"/>
          <w:numId w:val="13"/>
        </w:numPr>
      </w:pPr>
      <w:r w:rsidRPr="00C155F3">
        <w:t xml:space="preserve">The system shall provide customers with a means to </w:t>
      </w:r>
      <w:r w:rsidRPr="000F0198">
        <w:rPr>
          <w:b/>
          <w:bCs/>
        </w:rPr>
        <w:t>delete their account and personal data</w:t>
      </w:r>
      <w:r w:rsidRPr="00C155F3">
        <w:t xml:space="preserve"> upon request.</w:t>
      </w:r>
    </w:p>
    <w:p w14:paraId="73D395FA" w14:textId="558CF6EA" w:rsidR="00C155F3" w:rsidRPr="00C155F3" w:rsidRDefault="000F0198" w:rsidP="00C155F3">
      <w:pPr>
        <w:numPr>
          <w:ilvl w:val="0"/>
          <w:numId w:val="12"/>
        </w:numPr>
      </w:pPr>
      <w:r w:rsidRPr="000F0198">
        <w:t>All terms of service, refund policies, and disclaimers shall be accessible to customers before booking confirmation.</w:t>
      </w:r>
    </w:p>
    <w:p w14:paraId="3D0E71B2" w14:textId="5B82C796" w:rsidR="0028688A" w:rsidRPr="00C14239" w:rsidRDefault="0028688A" w:rsidP="00C14239">
      <w:pPr>
        <w:pStyle w:val="Heading2"/>
        <w:rPr>
          <w:rFonts w:ascii="Times New Roman" w:hAnsi="Times New Roman" w:cs="Times New Roman"/>
          <w:color w:val="auto"/>
        </w:rPr>
      </w:pPr>
      <w:bookmarkStart w:id="27" w:name="_Toc208581132"/>
      <w:r w:rsidRPr="00C14239">
        <w:rPr>
          <w:rFonts w:ascii="Times New Roman" w:hAnsi="Times New Roman" w:cs="Times New Roman"/>
          <w:color w:val="auto"/>
        </w:rPr>
        <w:t>4.3 Risk Management (FMEA Matrix)</w:t>
      </w:r>
      <w:bookmarkEnd w:id="27"/>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9"/>
        <w:gridCol w:w="1154"/>
        <w:gridCol w:w="1478"/>
        <w:gridCol w:w="1249"/>
        <w:gridCol w:w="1106"/>
        <w:gridCol w:w="1144"/>
        <w:gridCol w:w="1710"/>
      </w:tblGrid>
      <w:tr w:rsidR="000F0198" w:rsidRPr="000F0198" w14:paraId="1CD9CDAE" w14:textId="77777777" w:rsidTr="000F0198">
        <w:trPr>
          <w:tblHeader/>
          <w:tblCellSpacing w:w="15" w:type="dxa"/>
        </w:trPr>
        <w:tc>
          <w:tcPr>
            <w:tcW w:w="0" w:type="auto"/>
            <w:vAlign w:val="center"/>
            <w:hideMark/>
          </w:tcPr>
          <w:p w14:paraId="42027C3D" w14:textId="77777777" w:rsidR="000F0198" w:rsidRDefault="000F0198" w:rsidP="000F0198">
            <w:pPr>
              <w:rPr>
                <w:rFonts w:cs="Times New Roman"/>
                <w:b/>
                <w:bCs/>
                <w:szCs w:val="24"/>
              </w:rPr>
            </w:pPr>
            <w:r w:rsidRPr="000F0198">
              <w:rPr>
                <w:rFonts w:cs="Times New Roman"/>
                <w:b/>
                <w:bCs/>
                <w:szCs w:val="24"/>
              </w:rPr>
              <w:t xml:space="preserve">Failure </w:t>
            </w:r>
          </w:p>
          <w:p w14:paraId="467AE67C" w14:textId="5A852C54" w:rsidR="000F0198" w:rsidRPr="000F0198" w:rsidRDefault="000F0198" w:rsidP="000F0198">
            <w:pPr>
              <w:rPr>
                <w:rFonts w:cs="Times New Roman"/>
                <w:b/>
                <w:bCs/>
                <w:szCs w:val="24"/>
              </w:rPr>
            </w:pPr>
            <w:r w:rsidRPr="000F0198">
              <w:rPr>
                <w:rFonts w:cs="Times New Roman"/>
                <w:b/>
                <w:bCs/>
                <w:szCs w:val="24"/>
              </w:rPr>
              <w:t>Mode</w:t>
            </w:r>
          </w:p>
        </w:tc>
        <w:tc>
          <w:tcPr>
            <w:tcW w:w="1124" w:type="dxa"/>
            <w:vAlign w:val="center"/>
            <w:hideMark/>
          </w:tcPr>
          <w:p w14:paraId="73E902A7" w14:textId="77777777" w:rsidR="000F0198" w:rsidRPr="000F0198" w:rsidRDefault="000F0198" w:rsidP="000F0198">
            <w:pPr>
              <w:rPr>
                <w:rFonts w:cs="Times New Roman"/>
                <w:b/>
                <w:bCs/>
                <w:szCs w:val="24"/>
              </w:rPr>
            </w:pPr>
            <w:r w:rsidRPr="000F0198">
              <w:rPr>
                <w:rFonts w:cs="Times New Roman"/>
                <w:b/>
                <w:bCs/>
                <w:szCs w:val="24"/>
              </w:rPr>
              <w:t>Effect</w:t>
            </w:r>
          </w:p>
        </w:tc>
        <w:tc>
          <w:tcPr>
            <w:tcW w:w="1448" w:type="dxa"/>
            <w:vAlign w:val="center"/>
            <w:hideMark/>
          </w:tcPr>
          <w:p w14:paraId="64EF8024" w14:textId="77777777" w:rsidR="000F0198" w:rsidRDefault="000F0198" w:rsidP="000F0198">
            <w:pPr>
              <w:rPr>
                <w:rFonts w:cs="Times New Roman"/>
                <w:b/>
                <w:bCs/>
                <w:szCs w:val="24"/>
              </w:rPr>
            </w:pPr>
            <w:r w:rsidRPr="000F0198">
              <w:rPr>
                <w:rFonts w:cs="Times New Roman"/>
                <w:b/>
                <w:bCs/>
                <w:szCs w:val="24"/>
              </w:rPr>
              <w:t xml:space="preserve">Severity </w:t>
            </w:r>
          </w:p>
          <w:p w14:paraId="4D17B82E" w14:textId="7465154F" w:rsidR="000F0198" w:rsidRPr="000F0198" w:rsidRDefault="000F0198" w:rsidP="000F0198">
            <w:pPr>
              <w:rPr>
                <w:rFonts w:cs="Times New Roman"/>
                <w:b/>
                <w:bCs/>
                <w:szCs w:val="24"/>
              </w:rPr>
            </w:pPr>
            <w:r w:rsidRPr="000F0198">
              <w:rPr>
                <w:rFonts w:cs="Times New Roman"/>
                <w:b/>
                <w:bCs/>
                <w:szCs w:val="24"/>
              </w:rPr>
              <w:t>(1–5)</w:t>
            </w:r>
          </w:p>
        </w:tc>
        <w:tc>
          <w:tcPr>
            <w:tcW w:w="1219" w:type="dxa"/>
            <w:vAlign w:val="center"/>
            <w:hideMark/>
          </w:tcPr>
          <w:p w14:paraId="22018BC3" w14:textId="77777777" w:rsidR="000F0198" w:rsidRPr="000F0198" w:rsidRDefault="000F0198" w:rsidP="000F0198">
            <w:pPr>
              <w:rPr>
                <w:rFonts w:cs="Times New Roman"/>
                <w:b/>
                <w:bCs/>
                <w:szCs w:val="24"/>
              </w:rPr>
            </w:pPr>
            <w:r w:rsidRPr="000F0198">
              <w:rPr>
                <w:rFonts w:cs="Times New Roman"/>
                <w:b/>
                <w:bCs/>
                <w:szCs w:val="24"/>
              </w:rPr>
              <w:t>Likelihood (1–5)</w:t>
            </w:r>
          </w:p>
        </w:tc>
        <w:tc>
          <w:tcPr>
            <w:tcW w:w="0" w:type="auto"/>
            <w:vAlign w:val="center"/>
            <w:hideMark/>
          </w:tcPr>
          <w:p w14:paraId="305B8385" w14:textId="77777777" w:rsidR="000F0198" w:rsidRPr="000F0198" w:rsidRDefault="000F0198" w:rsidP="000F0198">
            <w:pPr>
              <w:rPr>
                <w:rFonts w:cs="Times New Roman"/>
                <w:b/>
                <w:bCs/>
                <w:szCs w:val="24"/>
              </w:rPr>
            </w:pPr>
            <w:r w:rsidRPr="000F0198">
              <w:rPr>
                <w:rFonts w:cs="Times New Roman"/>
                <w:b/>
                <w:bCs/>
                <w:szCs w:val="24"/>
              </w:rPr>
              <w:t>Detection (1–5)</w:t>
            </w:r>
          </w:p>
        </w:tc>
        <w:tc>
          <w:tcPr>
            <w:tcW w:w="1114" w:type="dxa"/>
            <w:vAlign w:val="center"/>
            <w:hideMark/>
          </w:tcPr>
          <w:p w14:paraId="41D14A53" w14:textId="77777777" w:rsidR="000F0198" w:rsidRPr="000F0198" w:rsidRDefault="000F0198" w:rsidP="000F0198">
            <w:pPr>
              <w:rPr>
                <w:rFonts w:cs="Times New Roman"/>
                <w:b/>
                <w:bCs/>
                <w:szCs w:val="24"/>
              </w:rPr>
            </w:pPr>
            <w:r w:rsidRPr="000F0198">
              <w:rPr>
                <w:rFonts w:cs="Times New Roman"/>
                <w:b/>
                <w:bCs/>
                <w:szCs w:val="24"/>
              </w:rPr>
              <w:t>RPN (S×L×D)</w:t>
            </w:r>
          </w:p>
        </w:tc>
        <w:tc>
          <w:tcPr>
            <w:tcW w:w="1665" w:type="dxa"/>
            <w:vAlign w:val="center"/>
            <w:hideMark/>
          </w:tcPr>
          <w:p w14:paraId="151D3729" w14:textId="77777777" w:rsidR="000F0198" w:rsidRPr="000F0198" w:rsidRDefault="000F0198" w:rsidP="000F0198">
            <w:pPr>
              <w:rPr>
                <w:rFonts w:cs="Times New Roman"/>
                <w:b/>
                <w:bCs/>
                <w:szCs w:val="24"/>
              </w:rPr>
            </w:pPr>
            <w:r w:rsidRPr="000F0198">
              <w:rPr>
                <w:rFonts w:cs="Times New Roman"/>
                <w:b/>
                <w:bCs/>
                <w:szCs w:val="24"/>
              </w:rPr>
              <w:t>Mitigation Strategy</w:t>
            </w:r>
          </w:p>
        </w:tc>
      </w:tr>
      <w:tr w:rsidR="000F0198" w:rsidRPr="000F0198" w14:paraId="1ED3A28A" w14:textId="77777777" w:rsidTr="000F0198">
        <w:trPr>
          <w:tblCellSpacing w:w="15" w:type="dxa"/>
        </w:trPr>
        <w:tc>
          <w:tcPr>
            <w:tcW w:w="0" w:type="auto"/>
            <w:vAlign w:val="center"/>
            <w:hideMark/>
          </w:tcPr>
          <w:p w14:paraId="76CDC756" w14:textId="77777777" w:rsidR="000F0198" w:rsidRDefault="000F0198" w:rsidP="000F0198">
            <w:pPr>
              <w:rPr>
                <w:rFonts w:cs="Times New Roman"/>
                <w:szCs w:val="24"/>
              </w:rPr>
            </w:pPr>
            <w:r w:rsidRPr="000F0198">
              <w:rPr>
                <w:rFonts w:cs="Times New Roman"/>
                <w:szCs w:val="24"/>
              </w:rPr>
              <w:t xml:space="preserve">Database </w:t>
            </w:r>
          </w:p>
          <w:p w14:paraId="6AB43F03" w14:textId="337A52F8" w:rsidR="000F0198" w:rsidRPr="000F0198" w:rsidRDefault="000F0198" w:rsidP="000F0198">
            <w:pPr>
              <w:rPr>
                <w:rFonts w:cs="Times New Roman"/>
                <w:szCs w:val="24"/>
              </w:rPr>
            </w:pPr>
            <w:r w:rsidRPr="000F0198">
              <w:rPr>
                <w:rFonts w:cs="Times New Roman"/>
                <w:szCs w:val="24"/>
              </w:rPr>
              <w:t>crash</w:t>
            </w:r>
          </w:p>
        </w:tc>
        <w:tc>
          <w:tcPr>
            <w:tcW w:w="1124" w:type="dxa"/>
            <w:vAlign w:val="center"/>
            <w:hideMark/>
          </w:tcPr>
          <w:p w14:paraId="1FE235C7" w14:textId="77777777" w:rsidR="000F0198" w:rsidRPr="000F0198" w:rsidRDefault="000F0198" w:rsidP="000F0198">
            <w:pPr>
              <w:rPr>
                <w:rFonts w:cs="Times New Roman"/>
                <w:szCs w:val="24"/>
              </w:rPr>
            </w:pPr>
            <w:r w:rsidRPr="000F0198">
              <w:rPr>
                <w:rFonts w:cs="Times New Roman"/>
                <w:szCs w:val="24"/>
              </w:rPr>
              <w:t>Loss of bookings</w:t>
            </w:r>
          </w:p>
        </w:tc>
        <w:tc>
          <w:tcPr>
            <w:tcW w:w="1448" w:type="dxa"/>
            <w:vAlign w:val="center"/>
            <w:hideMark/>
          </w:tcPr>
          <w:p w14:paraId="4435C50C" w14:textId="77777777" w:rsidR="000F0198" w:rsidRPr="000F0198" w:rsidRDefault="000F0198" w:rsidP="000F0198">
            <w:pPr>
              <w:rPr>
                <w:rFonts w:cs="Times New Roman"/>
                <w:szCs w:val="24"/>
              </w:rPr>
            </w:pPr>
            <w:r w:rsidRPr="000F0198">
              <w:rPr>
                <w:rFonts w:cs="Times New Roman"/>
                <w:szCs w:val="24"/>
              </w:rPr>
              <w:t>5</w:t>
            </w:r>
          </w:p>
        </w:tc>
        <w:tc>
          <w:tcPr>
            <w:tcW w:w="1219" w:type="dxa"/>
            <w:vAlign w:val="center"/>
            <w:hideMark/>
          </w:tcPr>
          <w:p w14:paraId="5DD52836" w14:textId="77777777" w:rsidR="000F0198" w:rsidRPr="000F0198" w:rsidRDefault="000F0198" w:rsidP="000F0198">
            <w:pPr>
              <w:rPr>
                <w:rFonts w:cs="Times New Roman"/>
                <w:szCs w:val="24"/>
              </w:rPr>
            </w:pPr>
            <w:r w:rsidRPr="000F0198">
              <w:rPr>
                <w:rFonts w:cs="Times New Roman"/>
                <w:szCs w:val="24"/>
              </w:rPr>
              <w:t>2</w:t>
            </w:r>
          </w:p>
        </w:tc>
        <w:tc>
          <w:tcPr>
            <w:tcW w:w="0" w:type="auto"/>
            <w:vAlign w:val="center"/>
            <w:hideMark/>
          </w:tcPr>
          <w:p w14:paraId="55748B10" w14:textId="77777777" w:rsidR="000F0198" w:rsidRPr="000F0198" w:rsidRDefault="000F0198" w:rsidP="000F0198">
            <w:pPr>
              <w:rPr>
                <w:rFonts w:cs="Times New Roman"/>
                <w:szCs w:val="24"/>
              </w:rPr>
            </w:pPr>
            <w:r w:rsidRPr="000F0198">
              <w:rPr>
                <w:rFonts w:cs="Times New Roman"/>
                <w:szCs w:val="24"/>
              </w:rPr>
              <w:t>2</w:t>
            </w:r>
          </w:p>
        </w:tc>
        <w:tc>
          <w:tcPr>
            <w:tcW w:w="1114" w:type="dxa"/>
            <w:vAlign w:val="center"/>
            <w:hideMark/>
          </w:tcPr>
          <w:p w14:paraId="7307D0C8" w14:textId="77777777" w:rsidR="000F0198" w:rsidRPr="000F0198" w:rsidRDefault="000F0198" w:rsidP="000F0198">
            <w:pPr>
              <w:rPr>
                <w:rFonts w:cs="Times New Roman"/>
                <w:szCs w:val="24"/>
              </w:rPr>
            </w:pPr>
            <w:r w:rsidRPr="000F0198">
              <w:rPr>
                <w:rFonts w:cs="Times New Roman"/>
                <w:szCs w:val="24"/>
              </w:rPr>
              <w:t>20</w:t>
            </w:r>
          </w:p>
        </w:tc>
        <w:tc>
          <w:tcPr>
            <w:tcW w:w="1665" w:type="dxa"/>
            <w:vAlign w:val="center"/>
            <w:hideMark/>
          </w:tcPr>
          <w:p w14:paraId="0DE17F0C" w14:textId="77777777" w:rsidR="000F0198" w:rsidRPr="000F0198" w:rsidRDefault="000F0198" w:rsidP="000F0198">
            <w:pPr>
              <w:rPr>
                <w:rFonts w:cs="Times New Roman"/>
                <w:szCs w:val="24"/>
              </w:rPr>
            </w:pPr>
            <w:r w:rsidRPr="000F0198">
              <w:rPr>
                <w:rFonts w:cs="Times New Roman"/>
                <w:szCs w:val="24"/>
              </w:rPr>
              <w:t>Daily backups, failover database</w:t>
            </w:r>
          </w:p>
        </w:tc>
      </w:tr>
      <w:tr w:rsidR="000F0198" w:rsidRPr="000F0198" w14:paraId="0AC77606" w14:textId="77777777" w:rsidTr="000F0198">
        <w:trPr>
          <w:tblCellSpacing w:w="15" w:type="dxa"/>
        </w:trPr>
        <w:tc>
          <w:tcPr>
            <w:tcW w:w="0" w:type="auto"/>
            <w:vAlign w:val="center"/>
            <w:hideMark/>
          </w:tcPr>
          <w:p w14:paraId="380F3DEF" w14:textId="77777777" w:rsidR="000F0198" w:rsidRPr="000F0198" w:rsidRDefault="000F0198" w:rsidP="000F0198">
            <w:pPr>
              <w:rPr>
                <w:rFonts w:cs="Times New Roman"/>
                <w:szCs w:val="24"/>
              </w:rPr>
            </w:pPr>
            <w:r w:rsidRPr="000F0198">
              <w:rPr>
                <w:rFonts w:cs="Times New Roman"/>
                <w:szCs w:val="24"/>
              </w:rPr>
              <w:t>Overbooking</w:t>
            </w:r>
          </w:p>
        </w:tc>
        <w:tc>
          <w:tcPr>
            <w:tcW w:w="1124" w:type="dxa"/>
            <w:vAlign w:val="center"/>
            <w:hideMark/>
          </w:tcPr>
          <w:p w14:paraId="3BC7BD56" w14:textId="3BD0F649" w:rsidR="000F0198" w:rsidRPr="000F0198" w:rsidRDefault="000F0198" w:rsidP="000F0198">
            <w:pPr>
              <w:rPr>
                <w:rFonts w:cs="Times New Roman"/>
                <w:szCs w:val="24"/>
              </w:rPr>
            </w:pPr>
            <w:r w:rsidRPr="000F0198">
              <w:rPr>
                <w:rFonts w:cs="Times New Roman"/>
                <w:szCs w:val="24"/>
              </w:rPr>
              <w:t xml:space="preserve">Customer </w:t>
            </w:r>
            <w:proofErr w:type="spellStart"/>
            <w:r w:rsidRPr="000F0198">
              <w:rPr>
                <w:rFonts w:cs="Times New Roman"/>
                <w:szCs w:val="24"/>
              </w:rPr>
              <w:t>dissatisfac</w:t>
            </w:r>
            <w:r>
              <w:rPr>
                <w:rFonts w:cs="Times New Roman"/>
                <w:szCs w:val="24"/>
              </w:rPr>
              <w:t>-</w:t>
            </w:r>
            <w:r w:rsidRPr="000F0198">
              <w:rPr>
                <w:rFonts w:cs="Times New Roman"/>
                <w:szCs w:val="24"/>
              </w:rPr>
              <w:t>tion</w:t>
            </w:r>
            <w:proofErr w:type="spellEnd"/>
          </w:p>
        </w:tc>
        <w:tc>
          <w:tcPr>
            <w:tcW w:w="1448" w:type="dxa"/>
            <w:vAlign w:val="center"/>
            <w:hideMark/>
          </w:tcPr>
          <w:p w14:paraId="78B758F7" w14:textId="77777777" w:rsidR="000F0198" w:rsidRPr="000F0198" w:rsidRDefault="000F0198" w:rsidP="000F0198">
            <w:pPr>
              <w:rPr>
                <w:rFonts w:cs="Times New Roman"/>
                <w:szCs w:val="24"/>
              </w:rPr>
            </w:pPr>
            <w:r w:rsidRPr="000F0198">
              <w:rPr>
                <w:rFonts w:cs="Times New Roman"/>
                <w:szCs w:val="24"/>
              </w:rPr>
              <w:t>4</w:t>
            </w:r>
          </w:p>
        </w:tc>
        <w:tc>
          <w:tcPr>
            <w:tcW w:w="1219" w:type="dxa"/>
            <w:vAlign w:val="center"/>
            <w:hideMark/>
          </w:tcPr>
          <w:p w14:paraId="2CDCFBEF" w14:textId="77777777" w:rsidR="000F0198" w:rsidRPr="000F0198" w:rsidRDefault="000F0198" w:rsidP="000F0198">
            <w:pPr>
              <w:rPr>
                <w:rFonts w:cs="Times New Roman"/>
                <w:szCs w:val="24"/>
              </w:rPr>
            </w:pPr>
            <w:r w:rsidRPr="000F0198">
              <w:rPr>
                <w:rFonts w:cs="Times New Roman"/>
                <w:szCs w:val="24"/>
              </w:rPr>
              <w:t>3</w:t>
            </w:r>
          </w:p>
        </w:tc>
        <w:tc>
          <w:tcPr>
            <w:tcW w:w="0" w:type="auto"/>
            <w:vAlign w:val="center"/>
            <w:hideMark/>
          </w:tcPr>
          <w:p w14:paraId="34B9D192" w14:textId="77777777" w:rsidR="000F0198" w:rsidRPr="000F0198" w:rsidRDefault="000F0198" w:rsidP="000F0198">
            <w:pPr>
              <w:rPr>
                <w:rFonts w:cs="Times New Roman"/>
                <w:szCs w:val="24"/>
              </w:rPr>
            </w:pPr>
            <w:r w:rsidRPr="000F0198">
              <w:rPr>
                <w:rFonts w:cs="Times New Roman"/>
                <w:szCs w:val="24"/>
              </w:rPr>
              <w:t>3</w:t>
            </w:r>
          </w:p>
        </w:tc>
        <w:tc>
          <w:tcPr>
            <w:tcW w:w="1114" w:type="dxa"/>
            <w:vAlign w:val="center"/>
            <w:hideMark/>
          </w:tcPr>
          <w:p w14:paraId="57A9AE65" w14:textId="77777777" w:rsidR="000F0198" w:rsidRPr="000F0198" w:rsidRDefault="000F0198" w:rsidP="000F0198">
            <w:pPr>
              <w:rPr>
                <w:rFonts w:cs="Times New Roman"/>
                <w:szCs w:val="24"/>
              </w:rPr>
            </w:pPr>
            <w:r w:rsidRPr="000F0198">
              <w:rPr>
                <w:rFonts w:cs="Times New Roman"/>
                <w:szCs w:val="24"/>
              </w:rPr>
              <w:t>36</w:t>
            </w:r>
          </w:p>
        </w:tc>
        <w:tc>
          <w:tcPr>
            <w:tcW w:w="1665" w:type="dxa"/>
            <w:vAlign w:val="center"/>
            <w:hideMark/>
          </w:tcPr>
          <w:p w14:paraId="23944929" w14:textId="77777777" w:rsidR="000F0198" w:rsidRPr="000F0198" w:rsidRDefault="000F0198" w:rsidP="000F0198">
            <w:pPr>
              <w:rPr>
                <w:rFonts w:cs="Times New Roman"/>
                <w:szCs w:val="24"/>
              </w:rPr>
            </w:pPr>
            <w:r w:rsidRPr="000F0198">
              <w:rPr>
                <w:rFonts w:cs="Times New Roman"/>
                <w:szCs w:val="24"/>
              </w:rPr>
              <w:t>Row-level locks, concurrency tests</w:t>
            </w:r>
          </w:p>
        </w:tc>
      </w:tr>
      <w:tr w:rsidR="000F0198" w:rsidRPr="000F0198" w14:paraId="20E5628D" w14:textId="77777777" w:rsidTr="000F0198">
        <w:trPr>
          <w:tblCellSpacing w:w="15" w:type="dxa"/>
        </w:trPr>
        <w:tc>
          <w:tcPr>
            <w:tcW w:w="0" w:type="auto"/>
            <w:vAlign w:val="center"/>
            <w:hideMark/>
          </w:tcPr>
          <w:p w14:paraId="21078CA3" w14:textId="77777777" w:rsidR="000F0198" w:rsidRPr="000F0198" w:rsidRDefault="000F0198" w:rsidP="000F0198">
            <w:pPr>
              <w:rPr>
                <w:rFonts w:cs="Times New Roman"/>
                <w:szCs w:val="24"/>
              </w:rPr>
            </w:pPr>
            <w:r w:rsidRPr="000F0198">
              <w:rPr>
                <w:rFonts w:cs="Times New Roman"/>
                <w:szCs w:val="24"/>
              </w:rPr>
              <w:t>Unauthorized access</w:t>
            </w:r>
          </w:p>
        </w:tc>
        <w:tc>
          <w:tcPr>
            <w:tcW w:w="1124" w:type="dxa"/>
            <w:vAlign w:val="center"/>
            <w:hideMark/>
          </w:tcPr>
          <w:p w14:paraId="39AB157E" w14:textId="77777777" w:rsidR="000F0198" w:rsidRPr="000F0198" w:rsidRDefault="000F0198" w:rsidP="000F0198">
            <w:pPr>
              <w:rPr>
                <w:rFonts w:cs="Times New Roman"/>
                <w:szCs w:val="24"/>
              </w:rPr>
            </w:pPr>
            <w:r w:rsidRPr="000F0198">
              <w:rPr>
                <w:rFonts w:cs="Times New Roman"/>
                <w:szCs w:val="24"/>
              </w:rPr>
              <w:t>Data breach</w:t>
            </w:r>
          </w:p>
        </w:tc>
        <w:tc>
          <w:tcPr>
            <w:tcW w:w="1448" w:type="dxa"/>
            <w:vAlign w:val="center"/>
            <w:hideMark/>
          </w:tcPr>
          <w:p w14:paraId="7364592A" w14:textId="77777777" w:rsidR="000F0198" w:rsidRPr="000F0198" w:rsidRDefault="000F0198" w:rsidP="000F0198">
            <w:pPr>
              <w:rPr>
                <w:rFonts w:cs="Times New Roman"/>
                <w:szCs w:val="24"/>
              </w:rPr>
            </w:pPr>
            <w:r w:rsidRPr="000F0198">
              <w:rPr>
                <w:rFonts w:cs="Times New Roman"/>
                <w:szCs w:val="24"/>
              </w:rPr>
              <w:t>5</w:t>
            </w:r>
          </w:p>
        </w:tc>
        <w:tc>
          <w:tcPr>
            <w:tcW w:w="1219" w:type="dxa"/>
            <w:vAlign w:val="center"/>
            <w:hideMark/>
          </w:tcPr>
          <w:p w14:paraId="6BBD8AA7" w14:textId="77777777" w:rsidR="000F0198" w:rsidRPr="000F0198" w:rsidRDefault="000F0198" w:rsidP="000F0198">
            <w:pPr>
              <w:rPr>
                <w:rFonts w:cs="Times New Roman"/>
                <w:szCs w:val="24"/>
              </w:rPr>
            </w:pPr>
            <w:r w:rsidRPr="000F0198">
              <w:rPr>
                <w:rFonts w:cs="Times New Roman"/>
                <w:szCs w:val="24"/>
              </w:rPr>
              <w:t>2</w:t>
            </w:r>
          </w:p>
        </w:tc>
        <w:tc>
          <w:tcPr>
            <w:tcW w:w="0" w:type="auto"/>
            <w:vAlign w:val="center"/>
            <w:hideMark/>
          </w:tcPr>
          <w:p w14:paraId="617D262C" w14:textId="77777777" w:rsidR="000F0198" w:rsidRPr="000F0198" w:rsidRDefault="000F0198" w:rsidP="000F0198">
            <w:pPr>
              <w:rPr>
                <w:rFonts w:cs="Times New Roman"/>
                <w:szCs w:val="24"/>
              </w:rPr>
            </w:pPr>
            <w:r w:rsidRPr="000F0198">
              <w:rPr>
                <w:rFonts w:cs="Times New Roman"/>
                <w:szCs w:val="24"/>
              </w:rPr>
              <w:t>3</w:t>
            </w:r>
          </w:p>
        </w:tc>
        <w:tc>
          <w:tcPr>
            <w:tcW w:w="1114" w:type="dxa"/>
            <w:vAlign w:val="center"/>
            <w:hideMark/>
          </w:tcPr>
          <w:p w14:paraId="192E496B" w14:textId="77777777" w:rsidR="000F0198" w:rsidRPr="000F0198" w:rsidRDefault="000F0198" w:rsidP="000F0198">
            <w:pPr>
              <w:rPr>
                <w:rFonts w:cs="Times New Roman"/>
                <w:szCs w:val="24"/>
              </w:rPr>
            </w:pPr>
            <w:r w:rsidRPr="000F0198">
              <w:rPr>
                <w:rFonts w:cs="Times New Roman"/>
                <w:szCs w:val="24"/>
              </w:rPr>
              <w:t>30</w:t>
            </w:r>
          </w:p>
        </w:tc>
        <w:tc>
          <w:tcPr>
            <w:tcW w:w="1665" w:type="dxa"/>
            <w:vAlign w:val="center"/>
            <w:hideMark/>
          </w:tcPr>
          <w:p w14:paraId="1FC342C6" w14:textId="77777777" w:rsidR="000F0198" w:rsidRPr="000F0198" w:rsidRDefault="000F0198" w:rsidP="000F0198">
            <w:pPr>
              <w:rPr>
                <w:rFonts w:cs="Times New Roman"/>
                <w:szCs w:val="24"/>
              </w:rPr>
            </w:pPr>
            <w:r w:rsidRPr="000F0198">
              <w:rPr>
                <w:rFonts w:cs="Times New Roman"/>
                <w:szCs w:val="24"/>
              </w:rPr>
              <w:t>Role-based access, encryption, MFA for admins</w:t>
            </w:r>
          </w:p>
        </w:tc>
      </w:tr>
      <w:tr w:rsidR="000F0198" w:rsidRPr="000F0198" w14:paraId="6B282209" w14:textId="77777777" w:rsidTr="000F0198">
        <w:trPr>
          <w:tblCellSpacing w:w="15" w:type="dxa"/>
        </w:trPr>
        <w:tc>
          <w:tcPr>
            <w:tcW w:w="0" w:type="auto"/>
            <w:vAlign w:val="center"/>
            <w:hideMark/>
          </w:tcPr>
          <w:p w14:paraId="1B026CAE" w14:textId="77777777" w:rsidR="000F0198" w:rsidRPr="000F0198" w:rsidRDefault="000F0198" w:rsidP="000F0198">
            <w:pPr>
              <w:rPr>
                <w:rFonts w:cs="Times New Roman"/>
                <w:szCs w:val="24"/>
              </w:rPr>
            </w:pPr>
            <w:r w:rsidRPr="000F0198">
              <w:rPr>
                <w:rFonts w:cs="Times New Roman"/>
                <w:szCs w:val="24"/>
              </w:rPr>
              <w:t>Payment failure</w:t>
            </w:r>
          </w:p>
        </w:tc>
        <w:tc>
          <w:tcPr>
            <w:tcW w:w="1124" w:type="dxa"/>
            <w:vAlign w:val="center"/>
            <w:hideMark/>
          </w:tcPr>
          <w:p w14:paraId="470FFE31" w14:textId="77777777" w:rsidR="000F0198" w:rsidRPr="000F0198" w:rsidRDefault="000F0198" w:rsidP="000F0198">
            <w:pPr>
              <w:rPr>
                <w:rFonts w:cs="Times New Roman"/>
                <w:szCs w:val="24"/>
              </w:rPr>
            </w:pPr>
            <w:r w:rsidRPr="000F0198">
              <w:rPr>
                <w:rFonts w:cs="Times New Roman"/>
                <w:szCs w:val="24"/>
              </w:rPr>
              <w:t>Loss of revenue</w:t>
            </w:r>
          </w:p>
        </w:tc>
        <w:tc>
          <w:tcPr>
            <w:tcW w:w="1448" w:type="dxa"/>
            <w:vAlign w:val="center"/>
            <w:hideMark/>
          </w:tcPr>
          <w:p w14:paraId="4B97735E" w14:textId="77777777" w:rsidR="000F0198" w:rsidRPr="000F0198" w:rsidRDefault="000F0198" w:rsidP="000F0198">
            <w:pPr>
              <w:rPr>
                <w:rFonts w:cs="Times New Roman"/>
                <w:szCs w:val="24"/>
              </w:rPr>
            </w:pPr>
            <w:r w:rsidRPr="000F0198">
              <w:rPr>
                <w:rFonts w:cs="Times New Roman"/>
                <w:szCs w:val="24"/>
              </w:rPr>
              <w:t>4</w:t>
            </w:r>
          </w:p>
        </w:tc>
        <w:tc>
          <w:tcPr>
            <w:tcW w:w="1219" w:type="dxa"/>
            <w:vAlign w:val="center"/>
            <w:hideMark/>
          </w:tcPr>
          <w:p w14:paraId="0C31C7A0" w14:textId="77777777" w:rsidR="000F0198" w:rsidRPr="000F0198" w:rsidRDefault="000F0198" w:rsidP="000F0198">
            <w:pPr>
              <w:rPr>
                <w:rFonts w:cs="Times New Roman"/>
                <w:szCs w:val="24"/>
              </w:rPr>
            </w:pPr>
            <w:r w:rsidRPr="000F0198">
              <w:rPr>
                <w:rFonts w:cs="Times New Roman"/>
                <w:szCs w:val="24"/>
              </w:rPr>
              <w:t>3</w:t>
            </w:r>
          </w:p>
        </w:tc>
        <w:tc>
          <w:tcPr>
            <w:tcW w:w="0" w:type="auto"/>
            <w:vAlign w:val="center"/>
            <w:hideMark/>
          </w:tcPr>
          <w:p w14:paraId="6CC3FCDF" w14:textId="77777777" w:rsidR="000F0198" w:rsidRPr="000F0198" w:rsidRDefault="000F0198" w:rsidP="000F0198">
            <w:pPr>
              <w:rPr>
                <w:rFonts w:cs="Times New Roman"/>
                <w:szCs w:val="24"/>
              </w:rPr>
            </w:pPr>
            <w:r w:rsidRPr="000F0198">
              <w:rPr>
                <w:rFonts w:cs="Times New Roman"/>
                <w:szCs w:val="24"/>
              </w:rPr>
              <w:t>2</w:t>
            </w:r>
          </w:p>
        </w:tc>
        <w:tc>
          <w:tcPr>
            <w:tcW w:w="1114" w:type="dxa"/>
            <w:vAlign w:val="center"/>
            <w:hideMark/>
          </w:tcPr>
          <w:p w14:paraId="35C8D63F" w14:textId="77777777" w:rsidR="000F0198" w:rsidRPr="000F0198" w:rsidRDefault="000F0198" w:rsidP="000F0198">
            <w:pPr>
              <w:rPr>
                <w:rFonts w:cs="Times New Roman"/>
                <w:szCs w:val="24"/>
              </w:rPr>
            </w:pPr>
            <w:r w:rsidRPr="000F0198">
              <w:rPr>
                <w:rFonts w:cs="Times New Roman"/>
                <w:szCs w:val="24"/>
              </w:rPr>
              <w:t>24</w:t>
            </w:r>
          </w:p>
        </w:tc>
        <w:tc>
          <w:tcPr>
            <w:tcW w:w="1665" w:type="dxa"/>
            <w:vAlign w:val="center"/>
            <w:hideMark/>
          </w:tcPr>
          <w:p w14:paraId="74D003A1" w14:textId="77777777" w:rsidR="000F0198" w:rsidRPr="000F0198" w:rsidRDefault="000F0198" w:rsidP="000F0198">
            <w:pPr>
              <w:rPr>
                <w:rFonts w:cs="Times New Roman"/>
                <w:szCs w:val="24"/>
              </w:rPr>
            </w:pPr>
            <w:r w:rsidRPr="000F0198">
              <w:rPr>
                <w:rFonts w:cs="Times New Roman"/>
                <w:szCs w:val="24"/>
              </w:rPr>
              <w:t>Retry logic, rollback transactions</w:t>
            </w:r>
          </w:p>
        </w:tc>
      </w:tr>
      <w:tr w:rsidR="000F0198" w:rsidRPr="000F0198" w14:paraId="65971426" w14:textId="77777777" w:rsidTr="000F0198">
        <w:trPr>
          <w:tblCellSpacing w:w="15" w:type="dxa"/>
        </w:trPr>
        <w:tc>
          <w:tcPr>
            <w:tcW w:w="0" w:type="auto"/>
            <w:vAlign w:val="center"/>
            <w:hideMark/>
          </w:tcPr>
          <w:p w14:paraId="7DAE987F" w14:textId="77777777" w:rsidR="000F0198" w:rsidRPr="000F0198" w:rsidRDefault="000F0198" w:rsidP="000F0198">
            <w:pPr>
              <w:rPr>
                <w:rFonts w:cs="Times New Roman"/>
                <w:szCs w:val="24"/>
              </w:rPr>
            </w:pPr>
            <w:r w:rsidRPr="000F0198">
              <w:rPr>
                <w:rFonts w:cs="Times New Roman"/>
                <w:szCs w:val="24"/>
              </w:rPr>
              <w:t>Double event scheduling</w:t>
            </w:r>
          </w:p>
        </w:tc>
        <w:tc>
          <w:tcPr>
            <w:tcW w:w="1124" w:type="dxa"/>
            <w:vAlign w:val="center"/>
            <w:hideMark/>
          </w:tcPr>
          <w:p w14:paraId="2E1D2943" w14:textId="77777777" w:rsidR="000F0198" w:rsidRPr="000F0198" w:rsidRDefault="000F0198" w:rsidP="000F0198">
            <w:pPr>
              <w:rPr>
                <w:rFonts w:cs="Times New Roman"/>
                <w:szCs w:val="24"/>
              </w:rPr>
            </w:pPr>
            <w:r w:rsidRPr="000F0198">
              <w:rPr>
                <w:rFonts w:cs="Times New Roman"/>
                <w:szCs w:val="24"/>
              </w:rPr>
              <w:t>Conflicting bookings</w:t>
            </w:r>
          </w:p>
        </w:tc>
        <w:tc>
          <w:tcPr>
            <w:tcW w:w="1448" w:type="dxa"/>
            <w:vAlign w:val="center"/>
            <w:hideMark/>
          </w:tcPr>
          <w:p w14:paraId="2FC4C330" w14:textId="77777777" w:rsidR="000F0198" w:rsidRPr="000F0198" w:rsidRDefault="000F0198" w:rsidP="000F0198">
            <w:pPr>
              <w:rPr>
                <w:rFonts w:cs="Times New Roman"/>
                <w:szCs w:val="24"/>
              </w:rPr>
            </w:pPr>
            <w:r w:rsidRPr="000F0198">
              <w:rPr>
                <w:rFonts w:cs="Times New Roman"/>
                <w:szCs w:val="24"/>
              </w:rPr>
              <w:t>3</w:t>
            </w:r>
          </w:p>
        </w:tc>
        <w:tc>
          <w:tcPr>
            <w:tcW w:w="1219" w:type="dxa"/>
            <w:vAlign w:val="center"/>
            <w:hideMark/>
          </w:tcPr>
          <w:p w14:paraId="2A80C5BB" w14:textId="77777777" w:rsidR="000F0198" w:rsidRPr="000F0198" w:rsidRDefault="000F0198" w:rsidP="000F0198">
            <w:pPr>
              <w:rPr>
                <w:rFonts w:cs="Times New Roman"/>
                <w:szCs w:val="24"/>
              </w:rPr>
            </w:pPr>
            <w:r w:rsidRPr="000F0198">
              <w:rPr>
                <w:rFonts w:cs="Times New Roman"/>
                <w:szCs w:val="24"/>
              </w:rPr>
              <w:t>3</w:t>
            </w:r>
          </w:p>
        </w:tc>
        <w:tc>
          <w:tcPr>
            <w:tcW w:w="0" w:type="auto"/>
            <w:vAlign w:val="center"/>
            <w:hideMark/>
          </w:tcPr>
          <w:p w14:paraId="292E60BD" w14:textId="77777777" w:rsidR="000F0198" w:rsidRPr="000F0198" w:rsidRDefault="000F0198" w:rsidP="000F0198">
            <w:pPr>
              <w:rPr>
                <w:rFonts w:cs="Times New Roman"/>
                <w:szCs w:val="24"/>
              </w:rPr>
            </w:pPr>
            <w:r w:rsidRPr="000F0198">
              <w:rPr>
                <w:rFonts w:cs="Times New Roman"/>
                <w:szCs w:val="24"/>
              </w:rPr>
              <w:t>2</w:t>
            </w:r>
          </w:p>
        </w:tc>
        <w:tc>
          <w:tcPr>
            <w:tcW w:w="1114" w:type="dxa"/>
            <w:vAlign w:val="center"/>
            <w:hideMark/>
          </w:tcPr>
          <w:p w14:paraId="73420946" w14:textId="77777777" w:rsidR="000F0198" w:rsidRPr="000F0198" w:rsidRDefault="000F0198" w:rsidP="000F0198">
            <w:pPr>
              <w:rPr>
                <w:rFonts w:cs="Times New Roman"/>
                <w:szCs w:val="24"/>
              </w:rPr>
            </w:pPr>
            <w:r w:rsidRPr="000F0198">
              <w:rPr>
                <w:rFonts w:cs="Times New Roman"/>
                <w:szCs w:val="24"/>
              </w:rPr>
              <w:t>18</w:t>
            </w:r>
          </w:p>
        </w:tc>
        <w:tc>
          <w:tcPr>
            <w:tcW w:w="1665" w:type="dxa"/>
            <w:vAlign w:val="center"/>
            <w:hideMark/>
          </w:tcPr>
          <w:p w14:paraId="476AC1BC" w14:textId="77777777" w:rsidR="000F0198" w:rsidRPr="000F0198" w:rsidRDefault="000F0198" w:rsidP="000F0198">
            <w:pPr>
              <w:rPr>
                <w:rFonts w:cs="Times New Roman"/>
                <w:szCs w:val="24"/>
              </w:rPr>
            </w:pPr>
            <w:r w:rsidRPr="000F0198">
              <w:rPr>
                <w:rFonts w:cs="Times New Roman"/>
                <w:szCs w:val="24"/>
              </w:rPr>
              <w:t xml:space="preserve">Unique constraints on </w:t>
            </w:r>
            <w:proofErr w:type="spellStart"/>
            <w:r w:rsidRPr="000F0198">
              <w:rPr>
                <w:rFonts w:cs="Times New Roman"/>
                <w:szCs w:val="24"/>
              </w:rPr>
              <w:t>location+time</w:t>
            </w:r>
            <w:proofErr w:type="spellEnd"/>
          </w:p>
        </w:tc>
      </w:tr>
      <w:tr w:rsidR="000F0198" w:rsidRPr="000F0198" w14:paraId="03EEB23E" w14:textId="77777777" w:rsidTr="000F0198">
        <w:trPr>
          <w:tblCellSpacing w:w="15" w:type="dxa"/>
        </w:trPr>
        <w:tc>
          <w:tcPr>
            <w:tcW w:w="0" w:type="auto"/>
            <w:vAlign w:val="center"/>
            <w:hideMark/>
          </w:tcPr>
          <w:p w14:paraId="6FECE140" w14:textId="77777777" w:rsidR="000F0198" w:rsidRPr="000F0198" w:rsidRDefault="000F0198" w:rsidP="000F0198">
            <w:pPr>
              <w:rPr>
                <w:rFonts w:cs="Times New Roman"/>
                <w:szCs w:val="24"/>
              </w:rPr>
            </w:pPr>
            <w:r w:rsidRPr="000F0198">
              <w:rPr>
                <w:rFonts w:cs="Times New Roman"/>
                <w:szCs w:val="24"/>
              </w:rPr>
              <w:t>Email not delivered</w:t>
            </w:r>
          </w:p>
        </w:tc>
        <w:tc>
          <w:tcPr>
            <w:tcW w:w="1124" w:type="dxa"/>
            <w:vAlign w:val="center"/>
            <w:hideMark/>
          </w:tcPr>
          <w:p w14:paraId="6D8A4038" w14:textId="77777777" w:rsidR="000F0198" w:rsidRPr="000F0198" w:rsidRDefault="000F0198" w:rsidP="000F0198">
            <w:pPr>
              <w:rPr>
                <w:rFonts w:cs="Times New Roman"/>
                <w:szCs w:val="24"/>
              </w:rPr>
            </w:pPr>
            <w:r w:rsidRPr="000F0198">
              <w:rPr>
                <w:rFonts w:cs="Times New Roman"/>
                <w:szCs w:val="24"/>
              </w:rPr>
              <w:t>Poor user experience</w:t>
            </w:r>
          </w:p>
        </w:tc>
        <w:tc>
          <w:tcPr>
            <w:tcW w:w="1448" w:type="dxa"/>
            <w:vAlign w:val="center"/>
            <w:hideMark/>
          </w:tcPr>
          <w:p w14:paraId="6BCE9ACE" w14:textId="77777777" w:rsidR="000F0198" w:rsidRPr="000F0198" w:rsidRDefault="000F0198" w:rsidP="000F0198">
            <w:pPr>
              <w:rPr>
                <w:rFonts w:cs="Times New Roman"/>
                <w:szCs w:val="24"/>
              </w:rPr>
            </w:pPr>
            <w:r w:rsidRPr="000F0198">
              <w:rPr>
                <w:rFonts w:cs="Times New Roman"/>
                <w:szCs w:val="24"/>
              </w:rPr>
              <w:t>2</w:t>
            </w:r>
          </w:p>
        </w:tc>
        <w:tc>
          <w:tcPr>
            <w:tcW w:w="1219" w:type="dxa"/>
            <w:vAlign w:val="center"/>
            <w:hideMark/>
          </w:tcPr>
          <w:p w14:paraId="7015B16A" w14:textId="77777777" w:rsidR="000F0198" w:rsidRPr="000F0198" w:rsidRDefault="000F0198" w:rsidP="000F0198">
            <w:pPr>
              <w:rPr>
                <w:rFonts w:cs="Times New Roman"/>
                <w:szCs w:val="24"/>
              </w:rPr>
            </w:pPr>
            <w:r w:rsidRPr="000F0198">
              <w:rPr>
                <w:rFonts w:cs="Times New Roman"/>
                <w:szCs w:val="24"/>
              </w:rPr>
              <w:t>3</w:t>
            </w:r>
          </w:p>
        </w:tc>
        <w:tc>
          <w:tcPr>
            <w:tcW w:w="0" w:type="auto"/>
            <w:vAlign w:val="center"/>
            <w:hideMark/>
          </w:tcPr>
          <w:p w14:paraId="0B4434F5" w14:textId="77777777" w:rsidR="000F0198" w:rsidRPr="000F0198" w:rsidRDefault="000F0198" w:rsidP="000F0198">
            <w:pPr>
              <w:rPr>
                <w:rFonts w:cs="Times New Roman"/>
                <w:szCs w:val="24"/>
              </w:rPr>
            </w:pPr>
            <w:r w:rsidRPr="000F0198">
              <w:rPr>
                <w:rFonts w:cs="Times New Roman"/>
                <w:szCs w:val="24"/>
              </w:rPr>
              <w:t>4</w:t>
            </w:r>
          </w:p>
        </w:tc>
        <w:tc>
          <w:tcPr>
            <w:tcW w:w="1114" w:type="dxa"/>
            <w:vAlign w:val="center"/>
            <w:hideMark/>
          </w:tcPr>
          <w:p w14:paraId="52B061CF" w14:textId="77777777" w:rsidR="000F0198" w:rsidRPr="000F0198" w:rsidRDefault="000F0198" w:rsidP="000F0198">
            <w:pPr>
              <w:rPr>
                <w:rFonts w:cs="Times New Roman"/>
                <w:szCs w:val="24"/>
              </w:rPr>
            </w:pPr>
            <w:r w:rsidRPr="000F0198">
              <w:rPr>
                <w:rFonts w:cs="Times New Roman"/>
                <w:szCs w:val="24"/>
              </w:rPr>
              <w:t>24</w:t>
            </w:r>
          </w:p>
        </w:tc>
        <w:tc>
          <w:tcPr>
            <w:tcW w:w="1665" w:type="dxa"/>
            <w:vAlign w:val="center"/>
            <w:hideMark/>
          </w:tcPr>
          <w:p w14:paraId="53A534FD" w14:textId="77777777" w:rsidR="000F0198" w:rsidRPr="000F0198" w:rsidRDefault="000F0198" w:rsidP="000F0198">
            <w:pPr>
              <w:rPr>
                <w:rFonts w:cs="Times New Roman"/>
                <w:szCs w:val="24"/>
              </w:rPr>
            </w:pPr>
            <w:r w:rsidRPr="000F0198">
              <w:rPr>
                <w:rFonts w:cs="Times New Roman"/>
                <w:szCs w:val="24"/>
              </w:rPr>
              <w:t xml:space="preserve">Queue + retry, allow manual </w:t>
            </w:r>
            <w:proofErr w:type="gramStart"/>
            <w:r w:rsidRPr="000F0198">
              <w:rPr>
                <w:rFonts w:cs="Times New Roman"/>
                <w:szCs w:val="24"/>
              </w:rPr>
              <w:t>resend</w:t>
            </w:r>
            <w:proofErr w:type="gramEnd"/>
          </w:p>
        </w:tc>
      </w:tr>
    </w:tbl>
    <w:p w14:paraId="15900B16" w14:textId="3C35EDDA" w:rsidR="0028688A" w:rsidRPr="00E42E90" w:rsidRDefault="00E42E90" w:rsidP="00D8163F">
      <w:pPr>
        <w:rPr>
          <w:rFonts w:cs="Times New Roman"/>
          <w:i/>
          <w:iCs/>
          <w:szCs w:val="24"/>
        </w:rPr>
      </w:pPr>
      <w:r w:rsidRPr="00E42E90">
        <w:rPr>
          <w:rFonts w:cs="Times New Roman"/>
          <w:i/>
          <w:iCs/>
          <w:szCs w:val="24"/>
        </w:rPr>
        <w:t>(Scale: 1 = low, 5 = high; RPN = Risk Priority Number)</w:t>
      </w:r>
    </w:p>
    <w:p w14:paraId="641A32D8" w14:textId="702440ED" w:rsidR="001C6989" w:rsidRDefault="00E31300" w:rsidP="0019334D">
      <w:pPr>
        <w:pStyle w:val="Heading1"/>
        <w:rPr>
          <w:rFonts w:ascii="Times New Roman" w:hAnsi="Times New Roman" w:cs="Times New Roman"/>
          <w:color w:val="auto"/>
          <w:sz w:val="36"/>
          <w:szCs w:val="36"/>
        </w:rPr>
      </w:pPr>
      <w:bookmarkStart w:id="28" w:name="_Toc208581133"/>
      <w:r>
        <w:rPr>
          <w:rFonts w:ascii="Times New Roman" w:hAnsi="Times New Roman" w:cs="Times New Roman"/>
          <w:color w:val="auto"/>
          <w:sz w:val="36"/>
          <w:szCs w:val="36"/>
        </w:rPr>
        <w:t>5. System Design</w:t>
      </w:r>
      <w:bookmarkEnd w:id="28"/>
    </w:p>
    <w:p w14:paraId="38476DE2" w14:textId="77777777" w:rsidR="00E31300" w:rsidRDefault="00E31300" w:rsidP="00E31300">
      <w:pPr>
        <w:pStyle w:val="Heading2"/>
        <w:rPr>
          <w:rFonts w:ascii="Times New Roman" w:hAnsi="Times New Roman" w:cs="Times New Roman"/>
          <w:color w:val="auto"/>
        </w:rPr>
      </w:pPr>
      <w:bookmarkStart w:id="29" w:name="_Toc208581134"/>
      <w:r w:rsidRPr="00C14239">
        <w:rPr>
          <w:rFonts w:ascii="Times New Roman" w:hAnsi="Times New Roman" w:cs="Times New Roman"/>
          <w:color w:val="auto"/>
        </w:rPr>
        <w:t>5.</w:t>
      </w:r>
      <w:r>
        <w:rPr>
          <w:rFonts w:ascii="Times New Roman" w:hAnsi="Times New Roman" w:cs="Times New Roman"/>
          <w:color w:val="auto"/>
        </w:rPr>
        <w:t>1</w:t>
      </w:r>
      <w:r w:rsidRPr="00C14239">
        <w:rPr>
          <w:rFonts w:ascii="Times New Roman" w:hAnsi="Times New Roman" w:cs="Times New Roman"/>
          <w:color w:val="auto"/>
        </w:rPr>
        <w:t xml:space="preserve"> Use Cases</w:t>
      </w:r>
      <w:bookmarkEnd w:id="29"/>
      <w:r w:rsidRPr="00C14239">
        <w:rPr>
          <w:rFonts w:ascii="Times New Roman" w:hAnsi="Times New Roman" w:cs="Times New Roman"/>
          <w:color w:val="auto"/>
        </w:rPr>
        <w:t xml:space="preserve"> </w:t>
      </w:r>
    </w:p>
    <w:p w14:paraId="6BBD5BE0" w14:textId="77777777" w:rsidR="00252EBE" w:rsidRPr="00252EBE" w:rsidRDefault="00252EBE" w:rsidP="00252EBE">
      <w:r w:rsidRPr="00252EBE">
        <w:rPr>
          <w:b/>
          <w:bCs/>
        </w:rPr>
        <w:t>Use Case 1: Customer Books Event</w:t>
      </w:r>
    </w:p>
    <w:p w14:paraId="5A7AA239" w14:textId="77777777" w:rsidR="00252EBE" w:rsidRPr="00252EBE" w:rsidRDefault="00252EBE" w:rsidP="00252EBE">
      <w:pPr>
        <w:numPr>
          <w:ilvl w:val="0"/>
          <w:numId w:val="14"/>
        </w:numPr>
      </w:pPr>
      <w:r w:rsidRPr="00252EBE">
        <w:rPr>
          <w:b/>
          <w:bCs/>
        </w:rPr>
        <w:t>Actors:</w:t>
      </w:r>
      <w:r w:rsidRPr="00252EBE">
        <w:t xml:space="preserve"> Customer, System</w:t>
      </w:r>
    </w:p>
    <w:p w14:paraId="2DAE5CAB" w14:textId="77777777" w:rsidR="00252EBE" w:rsidRPr="00252EBE" w:rsidRDefault="00252EBE" w:rsidP="00252EBE">
      <w:pPr>
        <w:numPr>
          <w:ilvl w:val="0"/>
          <w:numId w:val="14"/>
        </w:numPr>
      </w:pPr>
      <w:r w:rsidRPr="00252EBE">
        <w:rPr>
          <w:b/>
          <w:bCs/>
        </w:rPr>
        <w:lastRenderedPageBreak/>
        <w:t>Precondition:</w:t>
      </w:r>
      <w:r w:rsidRPr="00252EBE">
        <w:t xml:space="preserve"> Customer is logged in</w:t>
      </w:r>
    </w:p>
    <w:p w14:paraId="1525DE8C" w14:textId="77777777" w:rsidR="00252EBE" w:rsidRPr="00252EBE" w:rsidRDefault="00252EBE" w:rsidP="00252EBE">
      <w:pPr>
        <w:numPr>
          <w:ilvl w:val="0"/>
          <w:numId w:val="14"/>
        </w:numPr>
      </w:pPr>
      <w:r w:rsidRPr="00252EBE">
        <w:rPr>
          <w:b/>
          <w:bCs/>
        </w:rPr>
        <w:t>Flow:</w:t>
      </w:r>
    </w:p>
    <w:p w14:paraId="68D74CD7" w14:textId="77777777" w:rsidR="00252EBE" w:rsidRPr="00252EBE" w:rsidRDefault="00252EBE" w:rsidP="00252EBE">
      <w:pPr>
        <w:numPr>
          <w:ilvl w:val="1"/>
          <w:numId w:val="14"/>
        </w:numPr>
      </w:pPr>
      <w:r w:rsidRPr="00252EBE">
        <w:t>Customer selects an event from list</w:t>
      </w:r>
    </w:p>
    <w:p w14:paraId="26ABC5D9" w14:textId="77777777" w:rsidR="00252EBE" w:rsidRPr="00252EBE" w:rsidRDefault="00252EBE" w:rsidP="00252EBE">
      <w:pPr>
        <w:numPr>
          <w:ilvl w:val="1"/>
          <w:numId w:val="14"/>
        </w:numPr>
      </w:pPr>
      <w:r w:rsidRPr="00252EBE">
        <w:t>System displays event details and available seats</w:t>
      </w:r>
    </w:p>
    <w:p w14:paraId="26D1E555" w14:textId="77777777" w:rsidR="00252EBE" w:rsidRPr="00252EBE" w:rsidRDefault="00252EBE" w:rsidP="00252EBE">
      <w:pPr>
        <w:numPr>
          <w:ilvl w:val="1"/>
          <w:numId w:val="14"/>
        </w:numPr>
      </w:pPr>
      <w:r w:rsidRPr="00252EBE">
        <w:t>Customer requests booking (quantity of tickets)</w:t>
      </w:r>
    </w:p>
    <w:p w14:paraId="5D57BD00" w14:textId="77777777" w:rsidR="00252EBE" w:rsidRPr="00252EBE" w:rsidRDefault="00252EBE" w:rsidP="00252EBE">
      <w:pPr>
        <w:numPr>
          <w:ilvl w:val="1"/>
          <w:numId w:val="14"/>
        </w:numPr>
      </w:pPr>
      <w:r w:rsidRPr="00252EBE">
        <w:t>System validates seat availability</w:t>
      </w:r>
    </w:p>
    <w:p w14:paraId="09FAA203" w14:textId="77777777" w:rsidR="00252EBE" w:rsidRPr="00252EBE" w:rsidRDefault="00252EBE" w:rsidP="00252EBE">
      <w:pPr>
        <w:numPr>
          <w:ilvl w:val="1"/>
          <w:numId w:val="14"/>
        </w:numPr>
      </w:pPr>
      <w:r w:rsidRPr="00252EBE">
        <w:t xml:space="preserve">System creates booking </w:t>
      </w:r>
      <w:proofErr w:type="gramStart"/>
      <w:r w:rsidRPr="00252EBE">
        <w:t>record</w:t>
      </w:r>
      <w:proofErr w:type="gramEnd"/>
      <w:r w:rsidRPr="00252EBE">
        <w:t xml:space="preserve"> and updates availability</w:t>
      </w:r>
    </w:p>
    <w:p w14:paraId="6F260DFA" w14:textId="77777777" w:rsidR="00252EBE" w:rsidRPr="00252EBE" w:rsidRDefault="00252EBE" w:rsidP="00252EBE">
      <w:pPr>
        <w:numPr>
          <w:ilvl w:val="1"/>
          <w:numId w:val="14"/>
        </w:numPr>
      </w:pPr>
      <w:r w:rsidRPr="00252EBE">
        <w:t>Customer receives confirmation (on screen, optional email)</w:t>
      </w:r>
    </w:p>
    <w:p w14:paraId="21F31533" w14:textId="77777777" w:rsidR="00252EBE" w:rsidRPr="00252EBE" w:rsidRDefault="00252EBE" w:rsidP="00252EBE">
      <w:pPr>
        <w:numPr>
          <w:ilvl w:val="0"/>
          <w:numId w:val="14"/>
        </w:numPr>
      </w:pPr>
      <w:r w:rsidRPr="00252EBE">
        <w:rPr>
          <w:b/>
          <w:bCs/>
        </w:rPr>
        <w:t>Postcondition:</w:t>
      </w:r>
      <w:r w:rsidRPr="00252EBE">
        <w:t xml:space="preserve"> Booking is stored, seat count updated</w:t>
      </w:r>
    </w:p>
    <w:p w14:paraId="0581163B" w14:textId="77777777" w:rsidR="00252EBE" w:rsidRPr="00252EBE" w:rsidRDefault="00252EBE" w:rsidP="00252EBE">
      <w:r w:rsidRPr="00252EBE">
        <w:rPr>
          <w:b/>
          <w:bCs/>
        </w:rPr>
        <w:t>Use Case 2: Administrator Creates Event</w:t>
      </w:r>
    </w:p>
    <w:p w14:paraId="443E7A99" w14:textId="77777777" w:rsidR="00252EBE" w:rsidRPr="00252EBE" w:rsidRDefault="00252EBE" w:rsidP="00252EBE">
      <w:pPr>
        <w:numPr>
          <w:ilvl w:val="0"/>
          <w:numId w:val="15"/>
        </w:numPr>
      </w:pPr>
      <w:r w:rsidRPr="00252EBE">
        <w:rPr>
          <w:b/>
          <w:bCs/>
        </w:rPr>
        <w:t>Actors:</w:t>
      </w:r>
      <w:r w:rsidRPr="00252EBE">
        <w:t xml:space="preserve"> Administrator, System</w:t>
      </w:r>
    </w:p>
    <w:p w14:paraId="2BF21D05" w14:textId="77777777" w:rsidR="00252EBE" w:rsidRPr="00252EBE" w:rsidRDefault="00252EBE" w:rsidP="00252EBE">
      <w:pPr>
        <w:numPr>
          <w:ilvl w:val="0"/>
          <w:numId w:val="15"/>
        </w:numPr>
      </w:pPr>
      <w:r w:rsidRPr="00252EBE">
        <w:rPr>
          <w:b/>
          <w:bCs/>
        </w:rPr>
        <w:t>Precondition:</w:t>
      </w:r>
      <w:r w:rsidRPr="00252EBE">
        <w:t xml:space="preserve"> Admin is logged in</w:t>
      </w:r>
    </w:p>
    <w:p w14:paraId="02500FB4" w14:textId="77777777" w:rsidR="00252EBE" w:rsidRPr="00252EBE" w:rsidRDefault="00252EBE" w:rsidP="00252EBE">
      <w:pPr>
        <w:numPr>
          <w:ilvl w:val="0"/>
          <w:numId w:val="15"/>
        </w:numPr>
      </w:pPr>
      <w:r w:rsidRPr="00252EBE">
        <w:rPr>
          <w:b/>
          <w:bCs/>
        </w:rPr>
        <w:t>Flow:</w:t>
      </w:r>
    </w:p>
    <w:p w14:paraId="5477196C" w14:textId="77777777" w:rsidR="00252EBE" w:rsidRPr="00252EBE" w:rsidRDefault="00252EBE" w:rsidP="00252EBE">
      <w:pPr>
        <w:numPr>
          <w:ilvl w:val="1"/>
          <w:numId w:val="15"/>
        </w:numPr>
      </w:pPr>
      <w:r w:rsidRPr="00252EBE">
        <w:t>Admin navigates to “Add Event” page</w:t>
      </w:r>
    </w:p>
    <w:p w14:paraId="78172471" w14:textId="77777777" w:rsidR="00252EBE" w:rsidRPr="00252EBE" w:rsidRDefault="00252EBE" w:rsidP="00252EBE">
      <w:pPr>
        <w:numPr>
          <w:ilvl w:val="1"/>
          <w:numId w:val="15"/>
        </w:numPr>
      </w:pPr>
      <w:r w:rsidRPr="00252EBE">
        <w:t>Admin enters event details (title, date/time, location, seats, price)</w:t>
      </w:r>
    </w:p>
    <w:p w14:paraId="2ADDFC96" w14:textId="77777777" w:rsidR="00252EBE" w:rsidRPr="00252EBE" w:rsidRDefault="00252EBE" w:rsidP="00252EBE">
      <w:pPr>
        <w:numPr>
          <w:ilvl w:val="1"/>
          <w:numId w:val="15"/>
        </w:numPr>
      </w:pPr>
      <w:r w:rsidRPr="00252EBE">
        <w:t xml:space="preserve">System validates constraints (no </w:t>
      </w:r>
      <w:proofErr w:type="gramStart"/>
      <w:r w:rsidRPr="00252EBE">
        <w:t>double booking</w:t>
      </w:r>
      <w:proofErr w:type="gramEnd"/>
      <w:r w:rsidRPr="00252EBE">
        <w:t xml:space="preserve"> same location/time)</w:t>
      </w:r>
    </w:p>
    <w:p w14:paraId="212FD1F2" w14:textId="77777777" w:rsidR="00252EBE" w:rsidRPr="00252EBE" w:rsidRDefault="00252EBE" w:rsidP="00252EBE">
      <w:pPr>
        <w:numPr>
          <w:ilvl w:val="1"/>
          <w:numId w:val="15"/>
        </w:numPr>
      </w:pPr>
      <w:r w:rsidRPr="00252EBE">
        <w:t>Event is created and added to event list</w:t>
      </w:r>
    </w:p>
    <w:p w14:paraId="42960762" w14:textId="77777777" w:rsidR="00252EBE" w:rsidRPr="00252EBE" w:rsidRDefault="00252EBE" w:rsidP="00252EBE">
      <w:pPr>
        <w:numPr>
          <w:ilvl w:val="0"/>
          <w:numId w:val="15"/>
        </w:numPr>
      </w:pPr>
      <w:r w:rsidRPr="00252EBE">
        <w:rPr>
          <w:b/>
          <w:bCs/>
        </w:rPr>
        <w:t>Postcondition:</w:t>
      </w:r>
      <w:r w:rsidRPr="00252EBE">
        <w:t xml:space="preserve"> Event available for booking</w:t>
      </w:r>
    </w:p>
    <w:p w14:paraId="10A6059C" w14:textId="77777777" w:rsidR="00252EBE" w:rsidRPr="00252EBE" w:rsidRDefault="00252EBE" w:rsidP="00252EBE">
      <w:r w:rsidRPr="00252EBE">
        <w:rPr>
          <w:b/>
          <w:bCs/>
        </w:rPr>
        <w:t>Use Case 3: Customer Cancels Booking</w:t>
      </w:r>
    </w:p>
    <w:p w14:paraId="4C31DE54" w14:textId="77777777" w:rsidR="00252EBE" w:rsidRPr="00252EBE" w:rsidRDefault="00252EBE" w:rsidP="00252EBE">
      <w:pPr>
        <w:numPr>
          <w:ilvl w:val="0"/>
          <w:numId w:val="16"/>
        </w:numPr>
      </w:pPr>
      <w:r w:rsidRPr="00252EBE">
        <w:rPr>
          <w:b/>
          <w:bCs/>
        </w:rPr>
        <w:t>Actors:</w:t>
      </w:r>
      <w:r w:rsidRPr="00252EBE">
        <w:t xml:space="preserve"> Customer, System</w:t>
      </w:r>
    </w:p>
    <w:p w14:paraId="302B203F" w14:textId="77777777" w:rsidR="00252EBE" w:rsidRPr="00252EBE" w:rsidRDefault="00252EBE" w:rsidP="00252EBE">
      <w:pPr>
        <w:numPr>
          <w:ilvl w:val="0"/>
          <w:numId w:val="16"/>
        </w:numPr>
      </w:pPr>
      <w:r w:rsidRPr="00252EBE">
        <w:rPr>
          <w:b/>
          <w:bCs/>
        </w:rPr>
        <w:t>Precondition:</w:t>
      </w:r>
      <w:r w:rsidRPr="00252EBE">
        <w:t xml:space="preserve"> Active booking </w:t>
      </w:r>
      <w:proofErr w:type="gramStart"/>
      <w:r w:rsidRPr="00252EBE">
        <w:t>exists</w:t>
      </w:r>
      <w:proofErr w:type="gramEnd"/>
      <w:r w:rsidRPr="00252EBE">
        <w:t xml:space="preserve"> and event date not passed</w:t>
      </w:r>
    </w:p>
    <w:p w14:paraId="0180E1AA" w14:textId="77777777" w:rsidR="00252EBE" w:rsidRPr="00252EBE" w:rsidRDefault="00252EBE" w:rsidP="00252EBE">
      <w:pPr>
        <w:numPr>
          <w:ilvl w:val="0"/>
          <w:numId w:val="16"/>
        </w:numPr>
      </w:pPr>
      <w:r w:rsidRPr="00252EBE">
        <w:rPr>
          <w:b/>
          <w:bCs/>
        </w:rPr>
        <w:t>Flow:</w:t>
      </w:r>
    </w:p>
    <w:p w14:paraId="485DE2E4" w14:textId="77777777" w:rsidR="00252EBE" w:rsidRPr="00252EBE" w:rsidRDefault="00252EBE" w:rsidP="00252EBE">
      <w:pPr>
        <w:numPr>
          <w:ilvl w:val="1"/>
          <w:numId w:val="16"/>
        </w:numPr>
      </w:pPr>
      <w:r w:rsidRPr="00252EBE">
        <w:t>Customer opens booking history</w:t>
      </w:r>
    </w:p>
    <w:p w14:paraId="54D61E25" w14:textId="77777777" w:rsidR="00252EBE" w:rsidRPr="00252EBE" w:rsidRDefault="00252EBE" w:rsidP="00252EBE">
      <w:pPr>
        <w:numPr>
          <w:ilvl w:val="1"/>
          <w:numId w:val="16"/>
        </w:numPr>
      </w:pPr>
      <w:r w:rsidRPr="00252EBE">
        <w:t>Customer selects “Cancel” option</w:t>
      </w:r>
    </w:p>
    <w:p w14:paraId="354F442A" w14:textId="77777777" w:rsidR="00252EBE" w:rsidRPr="00252EBE" w:rsidRDefault="00252EBE" w:rsidP="00252EBE">
      <w:pPr>
        <w:numPr>
          <w:ilvl w:val="1"/>
          <w:numId w:val="16"/>
        </w:numPr>
      </w:pPr>
      <w:r w:rsidRPr="00252EBE">
        <w:t>System prompts confirmation</w:t>
      </w:r>
    </w:p>
    <w:p w14:paraId="3CF6C71D" w14:textId="77777777" w:rsidR="00252EBE" w:rsidRPr="00252EBE" w:rsidRDefault="00252EBE" w:rsidP="00252EBE">
      <w:pPr>
        <w:numPr>
          <w:ilvl w:val="1"/>
          <w:numId w:val="16"/>
        </w:numPr>
      </w:pPr>
      <w:r w:rsidRPr="00252EBE">
        <w:t>Customer confirms cancellation</w:t>
      </w:r>
    </w:p>
    <w:p w14:paraId="624184CA" w14:textId="77777777" w:rsidR="00252EBE" w:rsidRPr="00252EBE" w:rsidRDefault="00252EBE" w:rsidP="00252EBE">
      <w:pPr>
        <w:numPr>
          <w:ilvl w:val="1"/>
          <w:numId w:val="16"/>
        </w:numPr>
      </w:pPr>
      <w:r w:rsidRPr="00252EBE">
        <w:t>Booking status updated to “Canceled”</w:t>
      </w:r>
    </w:p>
    <w:p w14:paraId="069030BF" w14:textId="77777777" w:rsidR="00252EBE" w:rsidRPr="00252EBE" w:rsidRDefault="00252EBE" w:rsidP="00252EBE">
      <w:pPr>
        <w:numPr>
          <w:ilvl w:val="1"/>
          <w:numId w:val="16"/>
        </w:numPr>
      </w:pPr>
      <w:r w:rsidRPr="00252EBE">
        <w:t>Seats returned to availability count</w:t>
      </w:r>
    </w:p>
    <w:p w14:paraId="7494E7CD" w14:textId="4619FE4D" w:rsidR="00252EBE" w:rsidRPr="00252EBE" w:rsidRDefault="00252EBE" w:rsidP="00252EBE">
      <w:pPr>
        <w:numPr>
          <w:ilvl w:val="0"/>
          <w:numId w:val="16"/>
        </w:numPr>
      </w:pPr>
      <w:r w:rsidRPr="00252EBE">
        <w:rPr>
          <w:b/>
          <w:bCs/>
        </w:rPr>
        <w:t>Postcondition:</w:t>
      </w:r>
      <w:r w:rsidRPr="00252EBE">
        <w:t xml:space="preserve"> Booking canceled, seats restored</w:t>
      </w:r>
    </w:p>
    <w:p w14:paraId="440B7E3D" w14:textId="19AA3FDB" w:rsidR="00E31300" w:rsidRPr="00C14239" w:rsidRDefault="0013713A" w:rsidP="00E31300">
      <w:pPr>
        <w:pStyle w:val="Heading2"/>
        <w:rPr>
          <w:rFonts w:ascii="Times New Roman" w:hAnsi="Times New Roman" w:cs="Times New Roman"/>
          <w:color w:val="auto"/>
        </w:rPr>
      </w:pPr>
      <w:bookmarkStart w:id="30" w:name="_Toc208581135"/>
      <w:r>
        <w:rPr>
          <w:rFonts w:ascii="Times New Roman" w:hAnsi="Times New Roman" w:cs="Times New Roman"/>
          <w:color w:val="auto"/>
        </w:rPr>
        <w:t>5</w:t>
      </w:r>
      <w:r w:rsidR="00E31300">
        <w:rPr>
          <w:rFonts w:ascii="Times New Roman" w:hAnsi="Times New Roman" w:cs="Times New Roman"/>
          <w:color w:val="auto"/>
        </w:rPr>
        <w:t xml:space="preserve">.2 </w:t>
      </w:r>
      <w:r w:rsidR="00E31300" w:rsidRPr="00C14239">
        <w:rPr>
          <w:rFonts w:ascii="Times New Roman" w:hAnsi="Times New Roman" w:cs="Times New Roman"/>
          <w:color w:val="auto"/>
        </w:rPr>
        <w:t>Diagrams</w:t>
      </w:r>
      <w:bookmarkEnd w:id="30"/>
    </w:p>
    <w:p w14:paraId="3B99D73D" w14:textId="77777777" w:rsidR="00E31300" w:rsidRPr="00E31300" w:rsidRDefault="00E31300" w:rsidP="00E31300"/>
    <w:p w14:paraId="4E8C6A66" w14:textId="227585F5" w:rsidR="0028688A" w:rsidRPr="00C14239" w:rsidRDefault="00E31300" w:rsidP="0019334D">
      <w:pPr>
        <w:pStyle w:val="Heading1"/>
        <w:rPr>
          <w:rFonts w:ascii="Times New Roman" w:hAnsi="Times New Roman" w:cs="Times New Roman"/>
          <w:color w:val="auto"/>
          <w:sz w:val="36"/>
          <w:szCs w:val="36"/>
        </w:rPr>
      </w:pPr>
      <w:bookmarkStart w:id="31" w:name="_Toc208581136"/>
      <w:r>
        <w:rPr>
          <w:rFonts w:ascii="Times New Roman" w:hAnsi="Times New Roman" w:cs="Times New Roman"/>
          <w:color w:val="auto"/>
          <w:sz w:val="36"/>
          <w:szCs w:val="36"/>
        </w:rPr>
        <w:t>6</w:t>
      </w:r>
      <w:r w:rsidR="0028688A" w:rsidRPr="00C14239">
        <w:rPr>
          <w:rFonts w:ascii="Times New Roman" w:hAnsi="Times New Roman" w:cs="Times New Roman"/>
          <w:color w:val="auto"/>
          <w:sz w:val="36"/>
          <w:szCs w:val="36"/>
        </w:rPr>
        <w:t>. Appendices</w:t>
      </w:r>
      <w:bookmarkEnd w:id="31"/>
    </w:p>
    <w:p w14:paraId="07599763" w14:textId="14846D3B" w:rsidR="00E31300" w:rsidRDefault="00E31300" w:rsidP="00E31300">
      <w:pPr>
        <w:pStyle w:val="Heading2"/>
        <w:rPr>
          <w:rFonts w:ascii="Times New Roman" w:hAnsi="Times New Roman" w:cs="Times New Roman"/>
          <w:color w:val="auto"/>
        </w:rPr>
      </w:pPr>
      <w:bookmarkStart w:id="32" w:name="_Toc208581137"/>
      <w:r>
        <w:rPr>
          <w:rFonts w:ascii="Times New Roman" w:hAnsi="Times New Roman" w:cs="Times New Roman"/>
          <w:color w:val="auto"/>
        </w:rPr>
        <w:t>6</w:t>
      </w:r>
      <w:r w:rsidRPr="00C14239">
        <w:rPr>
          <w:rFonts w:ascii="Times New Roman" w:hAnsi="Times New Roman" w:cs="Times New Roman"/>
          <w:color w:val="auto"/>
        </w:rPr>
        <w:t xml:space="preserve">.1 </w:t>
      </w:r>
      <w:r w:rsidR="00CB2688">
        <w:rPr>
          <w:rFonts w:ascii="Times New Roman" w:hAnsi="Times New Roman" w:cs="Times New Roman"/>
          <w:color w:val="auto"/>
        </w:rPr>
        <w:t>References</w:t>
      </w:r>
      <w:bookmarkEnd w:id="32"/>
    </w:p>
    <w:p w14:paraId="797B9362" w14:textId="30E3EB82" w:rsidR="00CB2688" w:rsidRDefault="00CB2688" w:rsidP="00CB2688">
      <w:pPr>
        <w:ind w:left="720" w:hanging="720"/>
      </w:pPr>
      <w:r w:rsidRPr="00CB2688">
        <w:t xml:space="preserve">Institute of Electrical and Electronics Engineers. (1998). </w:t>
      </w:r>
      <w:r w:rsidRPr="00CB2688">
        <w:rPr>
          <w:i/>
          <w:iCs/>
        </w:rPr>
        <w:t>IEEE recommended practice for software requirements specifications</w:t>
      </w:r>
      <w:r w:rsidRPr="00CB2688">
        <w:t xml:space="preserve"> (IEEE Std 830-1998). IEEE. </w:t>
      </w:r>
      <w:hyperlink r:id="rId8" w:history="1">
        <w:r w:rsidRPr="0092384A">
          <w:rPr>
            <w:rStyle w:val="Hyperlink"/>
          </w:rPr>
          <w:t>https://doi.org/10.1109/IEEESTD.1998.88286</w:t>
        </w:r>
      </w:hyperlink>
    </w:p>
    <w:p w14:paraId="330FFCA0" w14:textId="5C1962A6" w:rsidR="00CB2688" w:rsidRDefault="008C5BD4" w:rsidP="00CB2688">
      <w:pPr>
        <w:ind w:left="720" w:hanging="720"/>
      </w:pPr>
      <w:r w:rsidRPr="008C5BD4">
        <w:t xml:space="preserve">European Union. (2016). </w:t>
      </w:r>
      <w:r w:rsidRPr="008C5BD4">
        <w:rPr>
          <w:i/>
          <w:iCs/>
        </w:rPr>
        <w:t xml:space="preserve">Regulation (EU) 2016/679 of the European Parliament and of the Council of 27 April 2016 on the protection of natural persons </w:t>
      </w:r>
      <w:proofErr w:type="gramStart"/>
      <w:r w:rsidRPr="008C5BD4">
        <w:rPr>
          <w:i/>
          <w:iCs/>
        </w:rPr>
        <w:t>with regard to</w:t>
      </w:r>
      <w:proofErr w:type="gramEnd"/>
      <w:r w:rsidRPr="008C5BD4">
        <w:rPr>
          <w:i/>
          <w:iCs/>
        </w:rPr>
        <w:t xml:space="preserve"> the processing of personal data and on the free movement of such data (General Data Protection Regulation)</w:t>
      </w:r>
      <w:r w:rsidRPr="008C5BD4">
        <w:t xml:space="preserve">. </w:t>
      </w:r>
      <w:r w:rsidRPr="008C5BD4">
        <w:rPr>
          <w:i/>
          <w:iCs/>
        </w:rPr>
        <w:t>Official Journal of the European Union, L119</w:t>
      </w:r>
      <w:r w:rsidRPr="008C5BD4">
        <w:t xml:space="preserve">, 1–88. </w:t>
      </w:r>
      <w:hyperlink r:id="rId9" w:history="1">
        <w:r w:rsidRPr="0092384A">
          <w:rPr>
            <w:rStyle w:val="Hyperlink"/>
          </w:rPr>
          <w:t>https://eur-lex.europa.eu/eli/reg/2016/679/oj</w:t>
        </w:r>
      </w:hyperlink>
    </w:p>
    <w:p w14:paraId="0142D3DA" w14:textId="06AC198A" w:rsidR="008C5BD4" w:rsidRPr="00CB2688" w:rsidRDefault="006610E8" w:rsidP="00CB2688">
      <w:pPr>
        <w:ind w:left="720" w:hanging="720"/>
      </w:pPr>
      <w:r w:rsidRPr="006610E8">
        <w:lastRenderedPageBreak/>
        <w:t xml:space="preserve">California Legislature. (2018). </w:t>
      </w:r>
      <w:r w:rsidRPr="006610E8">
        <w:rPr>
          <w:i/>
          <w:iCs/>
        </w:rPr>
        <w:t>California Consumer Privacy Act of 2018 (CCPA), Cal. Civ. Code § 1798.100–1798.199</w:t>
      </w:r>
      <w:r w:rsidRPr="006610E8">
        <w:t>. https://oag.ca.gov/privacy/ccpa</w:t>
      </w:r>
    </w:p>
    <w:p w14:paraId="1F56A414" w14:textId="07B27424" w:rsidR="0028688A" w:rsidRDefault="00E31300" w:rsidP="00C14239">
      <w:pPr>
        <w:pStyle w:val="Heading2"/>
        <w:rPr>
          <w:rFonts w:ascii="Times New Roman" w:hAnsi="Times New Roman" w:cs="Times New Roman"/>
          <w:color w:val="auto"/>
        </w:rPr>
      </w:pPr>
      <w:bookmarkStart w:id="33" w:name="_Toc208581138"/>
      <w:r>
        <w:rPr>
          <w:rFonts w:ascii="Times New Roman" w:hAnsi="Times New Roman" w:cs="Times New Roman"/>
          <w:color w:val="auto"/>
        </w:rPr>
        <w:t>6</w:t>
      </w:r>
      <w:r w:rsidR="0028688A" w:rsidRPr="00C14239">
        <w:rPr>
          <w:rFonts w:ascii="Times New Roman" w:hAnsi="Times New Roman" w:cs="Times New Roman"/>
          <w:color w:val="auto"/>
        </w:rPr>
        <w:t>.</w:t>
      </w:r>
      <w:r>
        <w:rPr>
          <w:rFonts w:ascii="Times New Roman" w:hAnsi="Times New Roman" w:cs="Times New Roman"/>
          <w:color w:val="auto"/>
        </w:rPr>
        <w:t>2</w:t>
      </w:r>
      <w:r w:rsidR="0019334D" w:rsidRPr="00C14239">
        <w:rPr>
          <w:rFonts w:ascii="Times New Roman" w:hAnsi="Times New Roman" w:cs="Times New Roman"/>
          <w:color w:val="auto"/>
        </w:rPr>
        <w:t xml:space="preserve"> To Be Determined List</w:t>
      </w:r>
      <w:bookmarkEnd w:id="33"/>
    </w:p>
    <w:p w14:paraId="7D8B815B" w14:textId="6FC61A53" w:rsidR="00E37B91" w:rsidRDefault="00E37B91" w:rsidP="00E37B91">
      <w:r>
        <w:rPr>
          <w:b/>
          <w:bCs/>
        </w:rPr>
        <w:t>TBD</w:t>
      </w:r>
      <w:r w:rsidRPr="00E37B91">
        <w:rPr>
          <w:b/>
          <w:bCs/>
        </w:rPr>
        <w:t>-1</w:t>
      </w:r>
      <w:r w:rsidRPr="00E37B91">
        <w:t>: The system shall send confirmation emails upon successful bookings.</w:t>
      </w:r>
      <w:r w:rsidRPr="00E37B91">
        <w:br/>
      </w:r>
      <w:r>
        <w:rPr>
          <w:b/>
          <w:bCs/>
        </w:rPr>
        <w:t>TBD</w:t>
      </w:r>
      <w:r w:rsidRPr="00E37B91">
        <w:rPr>
          <w:b/>
          <w:bCs/>
        </w:rPr>
        <w:t>-</w:t>
      </w:r>
      <w:r>
        <w:rPr>
          <w:b/>
          <w:bCs/>
        </w:rPr>
        <w:t>2</w:t>
      </w:r>
      <w:r w:rsidRPr="00E37B91">
        <w:t>: The system shall provide a seat map visualization for seat selection.</w:t>
      </w:r>
    </w:p>
    <w:p w14:paraId="21D76447" w14:textId="66EEEF0C" w:rsidR="008E75B5" w:rsidRDefault="008E75B5" w:rsidP="00E37B91">
      <w:r>
        <w:rPr>
          <w:b/>
          <w:bCs/>
        </w:rPr>
        <w:t>TBD-3</w:t>
      </w:r>
      <w:r>
        <w:t xml:space="preserve">: The </w:t>
      </w:r>
      <w:proofErr w:type="gramStart"/>
      <w:r>
        <w:t>system shall</w:t>
      </w:r>
      <w:proofErr w:type="gramEnd"/>
      <w:r>
        <w:t xml:space="preserve"> allow users to reset their passwords using an email system.</w:t>
      </w:r>
    </w:p>
    <w:p w14:paraId="29F41334" w14:textId="1535B586" w:rsidR="008E75B5" w:rsidRPr="008E75B5" w:rsidRDefault="008E75B5" w:rsidP="00E37B91"/>
    <w:sectPr w:rsidR="008E75B5" w:rsidRPr="008E75B5" w:rsidSect="00165216">
      <w:headerReference w:type="default" r:id="rId10"/>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E2BDFE" w14:textId="77777777" w:rsidR="005059A5" w:rsidRDefault="005059A5" w:rsidP="00DF3B12">
      <w:r>
        <w:separator/>
      </w:r>
    </w:p>
  </w:endnote>
  <w:endnote w:type="continuationSeparator" w:id="0">
    <w:p w14:paraId="78544BC6" w14:textId="77777777" w:rsidR="005059A5" w:rsidRDefault="005059A5" w:rsidP="00DF3B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99880608"/>
      <w:docPartObj>
        <w:docPartGallery w:val="Page Numbers (Bottom of Page)"/>
        <w:docPartUnique/>
      </w:docPartObj>
    </w:sdtPr>
    <w:sdtEndPr>
      <w:rPr>
        <w:noProof/>
      </w:rPr>
    </w:sdtEndPr>
    <w:sdtContent>
      <w:p w14:paraId="7DFEE516" w14:textId="511928BE" w:rsidR="00165216" w:rsidRDefault="0016521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18D2B30" w14:textId="77777777" w:rsidR="00165216" w:rsidRDefault="0016521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86E5ED" w14:textId="77777777" w:rsidR="005059A5" w:rsidRDefault="005059A5" w:rsidP="00DF3B12">
      <w:r>
        <w:separator/>
      </w:r>
    </w:p>
  </w:footnote>
  <w:footnote w:type="continuationSeparator" w:id="0">
    <w:p w14:paraId="34A4BB2B" w14:textId="77777777" w:rsidR="005059A5" w:rsidRDefault="005059A5" w:rsidP="00DF3B1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B1CE10" w14:textId="353B2EE7" w:rsidR="00DF3B12" w:rsidRPr="00DF3B12" w:rsidRDefault="00DF3B12">
    <w:pPr>
      <w:pStyle w:val="Header"/>
      <w:rPr>
        <w:sz w:val="22"/>
      </w:rPr>
    </w:pPr>
    <w:r w:rsidRPr="00DF3B12">
      <w:rPr>
        <w:sz w:val="22"/>
      </w:rPr>
      <w:t>Mikayla Hubbard &amp; Luanne Plemmons</w:t>
    </w:r>
    <w:r>
      <w:rPr>
        <w:sz w:val="22"/>
      </w:rPr>
      <w:tab/>
    </w:r>
    <w:r>
      <w:rPr>
        <w:sz w:val="22"/>
      </w:rPr>
      <w:tab/>
      <w:t>Software Requirements Specification</w:t>
    </w:r>
  </w:p>
  <w:p w14:paraId="7E8370D9" w14:textId="4418672B" w:rsidR="00DF3B12" w:rsidRPr="00DF3B12" w:rsidRDefault="00DF3B12">
    <w:pPr>
      <w:pStyle w:val="Header"/>
      <w:rPr>
        <w:sz w:val="22"/>
      </w:rPr>
    </w:pPr>
    <w:r w:rsidRPr="00DF3B12">
      <w:rPr>
        <w:sz w:val="22"/>
      </w:rPr>
      <w:t>Online Event Ticketing System</w:t>
    </w:r>
    <w:r>
      <w:rPr>
        <w:sz w:val="22"/>
      </w:rPr>
      <w:tab/>
    </w:r>
    <w:r>
      <w:rPr>
        <w:sz w:val="22"/>
      </w:rPr>
      <w:tab/>
      <w:t>Version 1.0 September 12, 2025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7023E"/>
    <w:multiLevelType w:val="hybridMultilevel"/>
    <w:tmpl w:val="7258FE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8CF0032"/>
    <w:multiLevelType w:val="multilevel"/>
    <w:tmpl w:val="C320453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6D641F"/>
    <w:multiLevelType w:val="multilevel"/>
    <w:tmpl w:val="C3204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360AFC"/>
    <w:multiLevelType w:val="hybridMultilevel"/>
    <w:tmpl w:val="4DE232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AF415D1"/>
    <w:multiLevelType w:val="multilevel"/>
    <w:tmpl w:val="C3204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010A51"/>
    <w:multiLevelType w:val="multilevel"/>
    <w:tmpl w:val="D4C4E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8A465A"/>
    <w:multiLevelType w:val="hybridMultilevel"/>
    <w:tmpl w:val="73FC10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A52261E"/>
    <w:multiLevelType w:val="multilevel"/>
    <w:tmpl w:val="1C6CA7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E186D48"/>
    <w:multiLevelType w:val="hybridMultilevel"/>
    <w:tmpl w:val="56BA97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36F2E42"/>
    <w:multiLevelType w:val="multilevel"/>
    <w:tmpl w:val="C3204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7CC1A6C"/>
    <w:multiLevelType w:val="multilevel"/>
    <w:tmpl w:val="C320453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FDC5F7F"/>
    <w:multiLevelType w:val="hybridMultilevel"/>
    <w:tmpl w:val="8D9AEB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3092136"/>
    <w:multiLevelType w:val="multilevel"/>
    <w:tmpl w:val="9C26D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35F797C"/>
    <w:multiLevelType w:val="multilevel"/>
    <w:tmpl w:val="D798A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EB85179"/>
    <w:multiLevelType w:val="multilevel"/>
    <w:tmpl w:val="C320453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73C0DC3"/>
    <w:multiLevelType w:val="multilevel"/>
    <w:tmpl w:val="2C6A4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9DF2402"/>
    <w:multiLevelType w:val="hybridMultilevel"/>
    <w:tmpl w:val="3CAAD6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42216120">
    <w:abstractNumId w:val="6"/>
  </w:num>
  <w:num w:numId="2" w16cid:durableId="885145070">
    <w:abstractNumId w:val="7"/>
  </w:num>
  <w:num w:numId="3" w16cid:durableId="42676779">
    <w:abstractNumId w:val="13"/>
  </w:num>
  <w:num w:numId="4" w16cid:durableId="1674645634">
    <w:abstractNumId w:val="15"/>
  </w:num>
  <w:num w:numId="5" w16cid:durableId="1298800399">
    <w:abstractNumId w:val="3"/>
  </w:num>
  <w:num w:numId="6" w16cid:durableId="1842767778">
    <w:abstractNumId w:val="5"/>
  </w:num>
  <w:num w:numId="7" w16cid:durableId="2011832842">
    <w:abstractNumId w:val="0"/>
  </w:num>
  <w:num w:numId="8" w16cid:durableId="1585843228">
    <w:abstractNumId w:val="8"/>
  </w:num>
  <w:num w:numId="9" w16cid:durableId="86539872">
    <w:abstractNumId w:val="16"/>
  </w:num>
  <w:num w:numId="10" w16cid:durableId="1742369013">
    <w:abstractNumId w:val="12"/>
  </w:num>
  <w:num w:numId="11" w16cid:durableId="1399285868">
    <w:abstractNumId w:val="11"/>
  </w:num>
  <w:num w:numId="12" w16cid:durableId="1421869552">
    <w:abstractNumId w:val="9"/>
  </w:num>
  <w:num w:numId="13" w16cid:durableId="938832353">
    <w:abstractNumId w:val="2"/>
  </w:num>
  <w:num w:numId="14" w16cid:durableId="1329940368">
    <w:abstractNumId w:val="14"/>
  </w:num>
  <w:num w:numId="15" w16cid:durableId="524829324">
    <w:abstractNumId w:val="1"/>
  </w:num>
  <w:num w:numId="16" w16cid:durableId="1337266349">
    <w:abstractNumId w:val="10"/>
  </w:num>
  <w:num w:numId="17" w16cid:durableId="125436103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3B12"/>
    <w:rsid w:val="000B1339"/>
    <w:rsid w:val="000F0198"/>
    <w:rsid w:val="00116750"/>
    <w:rsid w:val="00117967"/>
    <w:rsid w:val="00131497"/>
    <w:rsid w:val="0013713A"/>
    <w:rsid w:val="00165216"/>
    <w:rsid w:val="0019334D"/>
    <w:rsid w:val="001C6989"/>
    <w:rsid w:val="001F56C3"/>
    <w:rsid w:val="00204613"/>
    <w:rsid w:val="00213187"/>
    <w:rsid w:val="00252EBE"/>
    <w:rsid w:val="0026620B"/>
    <w:rsid w:val="0028688A"/>
    <w:rsid w:val="0030111A"/>
    <w:rsid w:val="00313352"/>
    <w:rsid w:val="00361A64"/>
    <w:rsid w:val="003877EF"/>
    <w:rsid w:val="00433287"/>
    <w:rsid w:val="004662C2"/>
    <w:rsid w:val="005059A5"/>
    <w:rsid w:val="0057414A"/>
    <w:rsid w:val="005E3B0D"/>
    <w:rsid w:val="005F028B"/>
    <w:rsid w:val="006610E8"/>
    <w:rsid w:val="006933CC"/>
    <w:rsid w:val="006C7855"/>
    <w:rsid w:val="006D4CC3"/>
    <w:rsid w:val="00726CCF"/>
    <w:rsid w:val="008145F0"/>
    <w:rsid w:val="00895B34"/>
    <w:rsid w:val="008C5BD4"/>
    <w:rsid w:val="008E75B5"/>
    <w:rsid w:val="00937E8B"/>
    <w:rsid w:val="00A04A3C"/>
    <w:rsid w:val="00A635DE"/>
    <w:rsid w:val="00AB059F"/>
    <w:rsid w:val="00BA4836"/>
    <w:rsid w:val="00BB08D6"/>
    <w:rsid w:val="00BC5442"/>
    <w:rsid w:val="00C14239"/>
    <w:rsid w:val="00C155F3"/>
    <w:rsid w:val="00C275DA"/>
    <w:rsid w:val="00CB2688"/>
    <w:rsid w:val="00CD6AFE"/>
    <w:rsid w:val="00D34099"/>
    <w:rsid w:val="00D8163F"/>
    <w:rsid w:val="00D87D40"/>
    <w:rsid w:val="00DD7E71"/>
    <w:rsid w:val="00DE005F"/>
    <w:rsid w:val="00DE1864"/>
    <w:rsid w:val="00DF1430"/>
    <w:rsid w:val="00DF3B12"/>
    <w:rsid w:val="00E26895"/>
    <w:rsid w:val="00E31300"/>
    <w:rsid w:val="00E37B91"/>
    <w:rsid w:val="00E42E90"/>
    <w:rsid w:val="00E469FE"/>
    <w:rsid w:val="00F15597"/>
    <w:rsid w:val="00FC57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E7C44A"/>
  <w15:chartTrackingRefBased/>
  <w15:docId w15:val="{19458C94-B3EA-45B5-86B6-E68B7F4CEB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3B1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F3B1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F3B12"/>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F3B12"/>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DF3B12"/>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DF3B12"/>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F3B12"/>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F3B12"/>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F3B12"/>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3B1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F3B1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F3B12"/>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F3B12"/>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DF3B12"/>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DF3B12"/>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DF3B12"/>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DF3B12"/>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DF3B12"/>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DF3B1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3B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3B12"/>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3B12"/>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DF3B1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F3B12"/>
    <w:rPr>
      <w:i/>
      <w:iCs/>
      <w:color w:val="404040" w:themeColor="text1" w:themeTint="BF"/>
    </w:rPr>
  </w:style>
  <w:style w:type="paragraph" w:styleId="ListParagraph">
    <w:name w:val="List Paragraph"/>
    <w:basedOn w:val="Normal"/>
    <w:uiPriority w:val="34"/>
    <w:qFormat/>
    <w:rsid w:val="00DF3B12"/>
    <w:pPr>
      <w:ind w:left="720"/>
      <w:contextualSpacing/>
    </w:pPr>
  </w:style>
  <w:style w:type="character" w:styleId="IntenseEmphasis">
    <w:name w:val="Intense Emphasis"/>
    <w:basedOn w:val="DefaultParagraphFont"/>
    <w:uiPriority w:val="21"/>
    <w:qFormat/>
    <w:rsid w:val="00DF3B12"/>
    <w:rPr>
      <w:i/>
      <w:iCs/>
      <w:color w:val="0F4761" w:themeColor="accent1" w:themeShade="BF"/>
    </w:rPr>
  </w:style>
  <w:style w:type="paragraph" w:styleId="IntenseQuote">
    <w:name w:val="Intense Quote"/>
    <w:basedOn w:val="Normal"/>
    <w:next w:val="Normal"/>
    <w:link w:val="IntenseQuoteChar"/>
    <w:uiPriority w:val="30"/>
    <w:qFormat/>
    <w:rsid w:val="00DF3B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F3B12"/>
    <w:rPr>
      <w:i/>
      <w:iCs/>
      <w:color w:val="0F4761" w:themeColor="accent1" w:themeShade="BF"/>
    </w:rPr>
  </w:style>
  <w:style w:type="character" w:styleId="IntenseReference">
    <w:name w:val="Intense Reference"/>
    <w:basedOn w:val="DefaultParagraphFont"/>
    <w:uiPriority w:val="32"/>
    <w:qFormat/>
    <w:rsid w:val="00DF3B12"/>
    <w:rPr>
      <w:b/>
      <w:bCs/>
      <w:smallCaps/>
      <w:color w:val="0F4761" w:themeColor="accent1" w:themeShade="BF"/>
      <w:spacing w:val="5"/>
    </w:rPr>
  </w:style>
  <w:style w:type="paragraph" w:styleId="Header">
    <w:name w:val="header"/>
    <w:basedOn w:val="Normal"/>
    <w:link w:val="HeaderChar"/>
    <w:uiPriority w:val="99"/>
    <w:unhideWhenUsed/>
    <w:rsid w:val="00DF3B12"/>
    <w:pPr>
      <w:tabs>
        <w:tab w:val="center" w:pos="4680"/>
        <w:tab w:val="right" w:pos="9360"/>
      </w:tabs>
    </w:pPr>
  </w:style>
  <w:style w:type="character" w:customStyle="1" w:styleId="HeaderChar">
    <w:name w:val="Header Char"/>
    <w:basedOn w:val="DefaultParagraphFont"/>
    <w:link w:val="Header"/>
    <w:uiPriority w:val="99"/>
    <w:rsid w:val="00DF3B12"/>
  </w:style>
  <w:style w:type="paragraph" w:styleId="Footer">
    <w:name w:val="footer"/>
    <w:basedOn w:val="Normal"/>
    <w:link w:val="FooterChar"/>
    <w:uiPriority w:val="99"/>
    <w:unhideWhenUsed/>
    <w:rsid w:val="00DF3B12"/>
    <w:pPr>
      <w:tabs>
        <w:tab w:val="center" w:pos="4680"/>
        <w:tab w:val="right" w:pos="9360"/>
      </w:tabs>
    </w:pPr>
  </w:style>
  <w:style w:type="character" w:customStyle="1" w:styleId="FooterChar">
    <w:name w:val="Footer Char"/>
    <w:basedOn w:val="DefaultParagraphFont"/>
    <w:link w:val="Footer"/>
    <w:uiPriority w:val="99"/>
    <w:rsid w:val="00DF3B12"/>
  </w:style>
  <w:style w:type="paragraph" w:styleId="TOCHeading">
    <w:name w:val="TOC Heading"/>
    <w:basedOn w:val="Heading1"/>
    <w:next w:val="Normal"/>
    <w:uiPriority w:val="39"/>
    <w:unhideWhenUsed/>
    <w:qFormat/>
    <w:rsid w:val="00D8163F"/>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E469FE"/>
    <w:pPr>
      <w:spacing w:after="100"/>
    </w:pPr>
  </w:style>
  <w:style w:type="character" w:styleId="Hyperlink">
    <w:name w:val="Hyperlink"/>
    <w:basedOn w:val="DefaultParagraphFont"/>
    <w:uiPriority w:val="99"/>
    <w:unhideWhenUsed/>
    <w:rsid w:val="00E469FE"/>
    <w:rPr>
      <w:color w:val="467886" w:themeColor="hyperlink"/>
      <w:u w:val="single"/>
    </w:rPr>
  </w:style>
  <w:style w:type="paragraph" w:styleId="TOC2">
    <w:name w:val="toc 2"/>
    <w:basedOn w:val="Normal"/>
    <w:next w:val="Normal"/>
    <w:autoRedefine/>
    <w:uiPriority w:val="39"/>
    <w:unhideWhenUsed/>
    <w:rsid w:val="00C14239"/>
    <w:pPr>
      <w:spacing w:after="100"/>
      <w:ind w:left="240"/>
    </w:pPr>
  </w:style>
  <w:style w:type="paragraph" w:styleId="TOC3">
    <w:name w:val="toc 3"/>
    <w:basedOn w:val="Normal"/>
    <w:next w:val="Normal"/>
    <w:autoRedefine/>
    <w:uiPriority w:val="39"/>
    <w:unhideWhenUsed/>
    <w:rsid w:val="00C14239"/>
    <w:pPr>
      <w:spacing w:after="100"/>
      <w:ind w:left="480"/>
    </w:pPr>
  </w:style>
  <w:style w:type="character" w:styleId="UnresolvedMention">
    <w:name w:val="Unresolved Mention"/>
    <w:basedOn w:val="DefaultParagraphFont"/>
    <w:uiPriority w:val="99"/>
    <w:semiHidden/>
    <w:unhideWhenUsed/>
    <w:rsid w:val="00CB268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109/IEEESTD.1998.88286"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eur-lex.europa.eu/eli/reg/2016/679/oj"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67545B-B10B-45DB-9013-258A798F05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67</TotalTime>
  <Pages>9</Pages>
  <Words>2182</Words>
  <Characters>12438</Characters>
  <Application>Microsoft Office Word</Application>
  <DocSecurity>0</DocSecurity>
  <Lines>103</Lines>
  <Paragraphs>29</Paragraphs>
  <ScaleCrop>false</ScaleCrop>
  <Company/>
  <LinksUpToDate>false</LinksUpToDate>
  <CharactersWithSpaces>14591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Luanne G Plemmons</dc:creator>
  <cp:keywords/>
  <dc:description/>
  <cp:lastModifiedBy>Luanne G Plemmons</cp:lastModifiedBy>
  <cp:revision>55</cp:revision>
  <dcterms:created xsi:type="dcterms:W3CDTF">2025-09-12T17:44:00Z</dcterms:created>
  <dcterms:modified xsi:type="dcterms:W3CDTF">2025-09-12T18:51:00Z</dcterms:modified>
</cp:coreProperties>
</file>