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Understanding Cyber Attribution and State Involvement</w:t>
      </w:r>
    </w:p>
    <w:p>
      <w:pPr>
        <w:pStyle w:val="Heading1"/>
      </w:pPr>
      <w:r>
        <w:t>Cyber Attribution and State Responsibility</w:t>
      </w:r>
    </w:p>
    <w:p>
      <w:r>
        <w:t>The attribution of cyber theft, particularly involving privately-owned enterprises (POEs) in China, necessitates a nuanced understanding of state influence and control. Tsagourias and Farrell (2020) argue that the ambiguous relationship between the Chinese government and POEs complicates traditional attribution frameworks, as these enterprises operate with a degree of autonomy despite receiving material support from the state. This relationship blurs the lines of accountability, suggesting that cyber theft may not be solely a governmental act but rather a consequence of the intertwined nature of state and private enterprise. The authors advocate for the adoption of the ‘overall control’ standard, which shifts the focus from direct state control to a broader assessment of how states influence non-state actors, thereby facilitating more effective attribution in cyberspace. This approach not only recognizes the collective responsibility of states for the actions of organized groups but also addresses the gaps in international law that currently hinder accountability in cyber activities. By establishing a regulatory framework that encompasses both state and non-state actors, Tsagourias and Farrell emphasize the necessity for international law to evolve and maintain its relevance in the face of emerging cyber threats, ultimately fostering a culture of responsibility in cyberspace.</w:t>
      </w:r>
    </w:p>
    <w:p>
      <w:pPr>
        <w:pStyle w:val="Heading2"/>
      </w:pPr>
      <w:r>
        <w:t>The Role of State Influence in Cyber Attribution</w:t>
      </w:r>
    </w:p>
    <w:p>
      <w:r>
        <w:t>The attribution of cyber theft by private enterprises necessitates a careful examination of the influence exerted by states, particularly in contexts where the lines between state and private sector activities blur. Tsagourias and Farrell (2020) highlight the case of privately-owned Chinese enterprises (POEs), where the intertwining of national security and economic interests complicates the attribution landscape; the lack of explicit governmental control does not negate the existence of a network of relations that can lead to state accountability for cyber activities (p. 964). This notion is further supported by the recognition of implicit instructions, as seen in the actions of patriotic hackers, who may operate under a tacit understanding of state directives, thus creating a scenario where circumstantial evidence can substantiate claims of state influence (Tsagourias &amp; Farrell, 2020, p. 965). Mikanagi (2021) adds that states often employ tactics such as aliases to obscure their involvement, yet the underlying influence remains detectable, suggesting that the attribution framework must evolve to incorporate these subtleties (p. 1036). The challenge lies in the 'overall control' standard, which, while useful for traditional organized groups, may not adequately address the unique characteristics of cyber actors who operate independently yet align with state objectives out of allegiance rather than direct instruction (Tsagourias &amp; Farrell, 2020, p. 964). Thus, a comprehensive understanding of state influence in cyber attribution is essential for developing effective accountability mechanisms in the cyber realm.</w:t>
      </w:r>
    </w:p>
    <w:p>
      <w:pPr>
        <w:pStyle w:val="Heading2"/>
      </w:pPr>
      <w:r>
        <w:t>International Law and Cyber Operations</w:t>
      </w:r>
    </w:p>
    <w:p>
      <w:r>
        <w:t>International law must evolve to effectively engage with cyberspace, establishing accountability for cyber operations that can have severe consequences, particularly on critical services like healthcare (Tsagourias e Farrell, 2020, p. 967; Mikanagi, 2021, p. 1031). The challenge of attributing cyber activities to states is compounded by the requirement for substantial evidence, as outlined by the UNGGE, which emphasizes that mere indications of a cyber activity's origin are insufficient for attribution (Mikanagi, 2021, p. 1024). Current legal frameworks inadequately address the principles of self-defense in the context of cyber attacks, often leaving states unable to respond effectively to such threats (Finlay e Payne, 2019, p. 206). To enhance accountability, there is a call for clarifying international laws regarding cyber operations, potentially through the application of the due diligence principle, which could hold states responsible for failing to mitigate harmful cyber activities (Mikanagi e Macak, 2020, p. 22). This legal evolution is crucial for fostering a culture of responsibility in cyberspace, ensuring that states and other entities operate within a framework that promotes accountability and reduces the risks associated with cyber operations.</w:t>
      </w:r>
    </w:p>
    <w:p>
      <w:pPr>
        <w:pStyle w:val="Heading3"/>
      </w:pPr>
      <w:r>
        <w:t>Due Diligence in Cyber Contexts</w:t>
      </w:r>
    </w:p>
    <w:p>
      <w:r>
        <w:t>The concept of due diligence in the cyber context underscores the responsibility of states to regulate cyber operations emanating from their territories while balancing the need for freedom in cyberspace. Mikanagi (2021) articulates that states must uphold a due diligence obligation to prevent cyber operations that infringe upon the rights of other states, as established in the Corfu Channel judgment, which mandates that states exercise their influence to mitigate risks posed by non-state actors (Mikanagi, 2021, p. 1033). This principle is further supported by the Tallinn Manual 2.0, which emphasizes that states must take feasible measures to prevent harmful cyber operations, particularly those targeting critical infrastructure, thereby reinforcing the notion that due diligence is not merely a theoretical obligation but a practical necessity in international law (Mikanagi, 2021, p. 1031). Furthermore, the delicate balance between regulation and the free flow of data is crucial, as overregulation could stifle innovation and freedom of expression; thus, states are encouraged to utilize their existing capacities without imposing intrusive measures (Mikanagi, 2021, p. 1037).</w:t>
      </w:r>
    </w:p>
    <w:p>
      <w:pPr>
        <w:pStyle w:val="Heading3"/>
      </w:pPr>
      <w:r>
        <w:t>Challenges in Attribution and Responsibility</w:t>
      </w:r>
    </w:p>
    <w:p>
      <w:r>
        <w:t>The issue of cyber attribution and state responsibility presents significant hurdles, particularly in the context of international law. Mikanagi (2021) highlights that while states have made attribution statements regarding cyber operations, these often lack a clear reference to the applicable international legal frameworks, particularly the principles outlined in the International Law Commission’s Articles on State Responsibility (p. 1021). This absence of clarity is compounded by the ambiguity surrounding whether specific cyber operations constitute breaches of international obligations, as the criteria for attribution remain inadequately defined (Mikanagi, 2021, p. 1022). Furthermore, the application of the due diligence principle to cyber activities remains contentious, with states unsure of their responsibilities to monitor and act against cyber threats originating from their territory (Mikanagi, 2021, p. 1032). While technical capabilities for attribution have advanced, the legal frameworks lag behind, raising concerns about the stringent requirements for proving state responsibility in cyberspace (Mikanagi e Macak, 2020, p. 22). Spáčil (2023) adds that the applicability of countermeasures in cyberspace is hindered by the necessity of clear attribution, which complicates the proportionality and predictability of responses to cyber threats (p. 107). Together, these insights reveal a pressing need for the development of coherent legal standards that can effectively address the unique challenges posed by cyber operations, ensuring accountability while navigating the complexities of state responsibility.</w:t>
      </w:r>
    </w:p>
    <w:p>
      <w:pPr>
        <w:pStyle w:val="Heading2"/>
      </w:pPr>
      <w:r>
        <w:t>Emerging Norms and Responses to Cyber Threats</w:t>
      </w:r>
    </w:p>
    <w:p>
      <w:r>
        <w:t>The evolving landscape of cyber threats has prompted states to reconsider their approaches to attribution and responsibility, leading to the emergence of new customary norms in cyberspace. Chircop (2018) highlights that the unique characteristics of the cyber domain facilitate the rapid development of customary law, akin to the swift establishment of principles regarding sovereignty in outer space following the launch of satellites. This is evidenced by the United States' public attribution of cyber attacks, such as the Sony and DNC hacks, which marked a significant shift in state practice towards acknowledging and responding to hostile cyber operations. While historical reticence in attributing cyber incidents was common, recent actions indicate a growing willingness among states to engage in open discourse about accountability, potentially paving the way for a due diligence standard of attribution (Chircop, 2018). Furthermore, the increasing support for collective countermeasures, as noted by Spáčil (2023), suggests that states may soon integrate these responses into international law, enhancing cooperative efforts against cyber threats. Non-state initiatives, such as the Tallinn Manual and proposals by Microsoft, are also contributing to this dialogue, as they seek to establish norms that reclaim law-making authority from states and foster a collaborative framework for cyber behavior (Greiman, 2021). The ongoing discussions initiated by Tallinn 2.0 underscore the necessity for clarity in international law principles as they pertain to cyberspace, emphasizing the need for a coherent understanding among states to navigate the complexities of cyber interactions (Banks, 2016). Overall, the convergence of state and non-state efforts in norm development reflects a critical juncture in addressing the challenges posed by cyber threats and the responsibilities that accompany them.</w:t>
      </w:r>
    </w:p>
    <w:p>
      <w:pPr>
        <w:pStyle w:val="Heading3"/>
      </w:pPr>
      <w:r>
        <w:t>Legal Frameworks and Self-Defense</w:t>
      </w:r>
    </w:p>
    <w:p>
      <w:r>
        <w:t>The current legal frameworks governing state responses to cyber attacks present significant challenges, particularly regarding the principles of self-defense and attribution. As Finlay and Payne (2019) argue, the technical difficulties associated with attributing cyber operations to specific states often hinder victim states from justifying self-defense under international law, effectively limiting their ability to respond to cyber armed attacks. This is compounded by the notion that victim states can only act against those states that are internationally recognized as responsible for the cyber operation, as highlighted by Dederer and Singer (2019). The ambiguity surrounding proxy cyber operations further complicates this issue; while some experts contend that attribution is not necessary for a state to respond in self-defense, the prevailing uncertainty regarding the extent of state involvement in such operations creates a legal gray area that can inhibit decisive action (Johnson and Schmitt, 2021). Furthermore, the reliance on targeted sanctions as a response mechanism, as discussed by Rusinova and Martynova (2024), illustrates how states may resort to self-help measures when faced with the inadequacies of existing international legal frameworks. This reliance on sanctions reflects a broader trend where states seek to bypass the stringent evidentiary requirements of international law, underscoring the urgent need for a reevaluation of how self-defense and attribution are conceptualized in the context of cyber operations.</w:t>
      </w:r>
    </w:p>
    <w:p>
      <w:pPr>
        <w:pStyle w:val="Heading2"/>
      </w:pPr>
      <w:r>
        <w:t>Conclusions and Future Directions</w:t>
      </w:r>
    </w:p>
    <w:p>
      <w:r>
        <w:t>The conclusions drawn regarding cyber attribution and state responsibility highlight a balanced perspective on the evidentiary challenges inherent in cyber operations. Dederer and Singer (2019) emphasize that this approach respects the interests of both victim and origin states, ensuring that neither party is unduly disadvantaged (p. 466). This balance is crucial as it fosters a cooperative international environment where states can address cyber threats without fear of premature retaliatory actions. Furthermore, the proposed due diligence framework, as discussed by Chircop (2018), advocates for minimum standards in attributing cyber-attacks, suggesting that states must take reasonable measures to prevent operations that violate the rights of others (Greiman, 2021, p. 107). This framework is particularly relevant in light of the evolving nature of international cyber law, which has been slow to adapt to the rapid increase in cyber incidents. Kadlecová (2018) argues for the overall control doctrine as a preferable standard for establishing state responsibility, as it allows for the use of indirect evidence, thereby lowering the threshold for attribution (p. 42). This shift towards a more accessible standard for attribution reflects a broader recognition of the need for accountability in cyberspace, especially given the rise of non-state actors and their increasing influence on international norms (Mačák, 2017). The synthesis of these perspectives indicates a critical juncture for international law, where the establishment of clear norms and standards for cyber operations is not just necessary but urgent, as states must collaborate to mitigate the risks posed by cyber threats and enhance global cybersecurity.</w:t>
      </w:r>
    </w:p>
    <w:p>
      <w:pPr>
        <w:pStyle w:val="Heading1"/>
      </w:pPr>
      <w:r>
        <w:t>Understanding Cyber Attribution</w:t>
      </w:r>
    </w:p>
    <w:p>
      <w:r>
        <w:t>The intricate issue of cyber attribution is critical for addressing responsibility gaps in cyber operations, as highlighted by Tsagourias and Farrell (2020), who propose reforms aimed at improving legal methodologies and standards for attribution. They argue that the establishment of an international attribution agency could streamline the process, although its success hinges on state cooperation, which remains elusive. Their normative proposals, including the adoption of ‘overall control’ and ‘soft control’ standards, seek to better reflect the realities of cyberspace and the roles of nonstate actors, thereby addressing the existing responsibility deficit. Lin (2016) echoes this sentiment, noting that while attribution capabilities have improved due to increased investment in intelligence and data collection, uncertainty will always accompany attribution judgments. This uncertainty poses significant political challenges, as policymakers must often present a façade of certainty in their public statements, despite the inherent complexities of attributing cyber incidents. Thus, the future of cyber attribution will involve a blend of improved methodologies and the enduring challenge of uncertainty, necessitating a multi-source approach to effectively navigate the landscape of cyber threats.</w:t>
      </w:r>
    </w:p>
    <w:p>
      <w:pPr>
        <w:pStyle w:val="Heading1"/>
      </w:pPr>
      <w:r>
        <w:t>Understanding Cyber Attribution</w:t>
      </w:r>
    </w:p>
    <w:p>
      <w:r>
        <w:t>Understanding cyber attribution is crucial for establishing accountability in the digital realm, as it facilitates the identification of actors responsible for malicious activities. Eichensehr (2020) emphasizes that the ability to publicly attribute cyberattacks is essential for holding perpetrators accountable, highlighting the need for clarity in the often ambiguous landscape of cyber interactions. This ambiguity can be mitigated through international consensus on definitions and legal processes, as Hill (2019) suggests, which would not only streamline the attribution process but also reinforce the legal frameworks governing state behavior in cyberspace. The interplay of technical, political, and legal dimensions in attribution underscores the necessity for an international norm that governs public attributions, as Yang (2022) advocates. Such a norm would provide a structured approach to addressing the contentious legal questions surrounding state responsibility for cyberattacks, thus fostering a more accountable and predictable cyberspace.</w:t>
      </w:r>
    </w:p>
    <w:p>
      <w:pPr>
        <w:pStyle w:val="Heading2"/>
      </w:pPr>
      <w:r>
        <w:t>Challenges in Cyber Attribution</w:t>
      </w:r>
    </w:p>
    <w:p>
      <w:r>
        <w:t>Attribution of cyber incidents remains a complex issue, as highlighted by the evolving nature of cyber threats and the inherent uncertainties that accompany them. Lin (2016) notes that while some aspects of attribution have become easier, others have become increasingly difficult, reflecting a duality in the attribution landscape. Hill (2019) emphasizes that the process requires a multi-dimensional approach, incorporating various factors beyond mere technical analysis, including human elements that provide circumstantial evidence essential for establishing responsibility. This complexity is further compounded by the lack of a robust legal framework, which places the onus on victim states to prove attribution before any international legal recourse can be pursued (Hill, 2019). Eichensehr (2020) argues for the establishment of evidentiary standards for public attribution, underscoring the necessity for transparency and corroboration in accusations to mitigate the risks of misinformation. Furthermore, Greiman (2021) highlights the alarming absence of universally accepted standards, which perpetuates a cycle of unpunished cyber offenses and calls for international cooperation to develop norms that can effectively address the challenges of attribution in cyberspace. Ultimately, as states grapple with the tension between transparency and national security, the need for a collaborative approach to cyber attribution becomes increasingly urgent, as the current landscape favors those with the most offensive capabilities while leaving others vulnerable to exploitation.</w:t>
      </w:r>
    </w:p>
    <w:p>
      <w:pPr>
        <w:pStyle w:val="Heading3"/>
      </w:pPr>
      <w:r>
        <w:t>Legal and Policy Implications</w:t>
      </w:r>
    </w:p>
    <w:p>
      <w:r>
        <w:t>Attribution in cyberspace raises significant legal and policy challenges, particularly concerning the responsibilities of victim states in proving the involvement of perpetrating states in cyberattacks. Eichensehr (2020) highlights the contentious nature of publicly accusing governments, emphasizing that such attributions should adhere to established legal standards to ensure accountability. Hill (2019) further elaborates that victim states must meet specific thresholds for international law to apply, yet current international legal frameworks lack definitive elements of proof for cyber acts that do not qualify as armed attacks. This gap necessitates a concerted effort towards international consensus on definitions and processes related to cyber attribution, which could mitigate ambiguity and enhance the efficacy of legal responses to cyber threats. As Hill (2019) points out, a clearer legal stance would not only streamline the attribution process but also facilitate a collaborative understanding of cyberspace operations among states, including the challenges posed by non-state actors. Therefore, establishing evidentiary standards for public attributions, as advocated by Eichensehr (2020), is crucial for fostering trust and enabling cross-verification of claims, ultimately strengthening the legal framework governing cyber conduct.</w:t>
      </w:r>
    </w:p>
    <w:p>
      <w:pPr>
        <w:pStyle w:val="Heading3"/>
      </w:pPr>
      <w:r>
        <w:t>Human Factors in Attribution</w:t>
      </w:r>
    </w:p>
    <w:p>
      <w:r>
        <w:t>Human factors play a crucial role in the process of cyber attribution, providing essential circumstantial evidence that aids in identifying responsible actors. As articulated by Hill (2019), the complexity of attributing cyber activities extends beyond mere technical analysis, necessitating a multi-dimensional approach that incorporates social considerations alongside technological factors. This perspective highlights that uncertainty in attribution complicates decision-making, as the lack of clear accountability can hinder timely responses to cyber threats (Hill, 2019). Furthermore, the incorporation of human elements into the attribution process reflects the necessity of understanding the motivations and behaviors of potential offenders, which can significantly inform the assessment of responsibility. Thus, recognizing the interplay between human factors and technical evidence is vital for developing effective strategies for cyber attribution, as it underscores the limitations of relying solely on technology to establish culpability in a legally ambiguous landscape.</w:t>
      </w:r>
    </w:p>
    <w:p>
      <w:pPr>
        <w:pStyle w:val="Heading2"/>
      </w:pPr>
      <w:r>
        <w:t>International Cooperation and Standards</w:t>
      </w:r>
    </w:p>
    <w:p>
      <w:r>
        <w:t>The discourse surrounding the establishment of international standards for cyber attribution highlights the pressing need for collaboration among states, particularly in the context of transborder cyber operations. Brunner (2022) emphasizes the necessity of aligning insurance industry practices with international law to avoid contradictory outcomes, suggesting that national court rulings could inadvertently reinforce opaque political attributions without sufficient evidence. This concern is echoed by Mikanagi and Macak (2020), who advocate for the UN's role in clarifying international law related to cyber operations, proposing that the establishment of an international attribution mechanism could enhance stability in cyberspace. Such a mechanism would not only facilitate collective responses to cyberattacks but also promote accountability through multilateral cooperation, as noted by Shany and Schmitt (2020). They argue that effective attribution relies on transparency and confidence among states, which can be bolstered through shared intelligence and collaborative frameworks. However, the authors caution that proposals for such mechanisms must be tailored to the specific needs of various states and stakeholders, particularly those with limited capacities, to ensure their efficacy and acceptance in the international arena. As the dialogue progresses, it becomes evident that a nuanced approach to developing these standards is critical for fostering a secure and cooperative cyberspace.</w:t>
      </w:r>
    </w:p>
    <w:p>
      <w:pPr>
        <w:pStyle w:val="Heading3"/>
      </w:pPr>
      <w:r>
        <w:t>Proposals for an International Mechanism</w:t>
      </w:r>
    </w:p>
    <w:p>
      <w:r>
        <w:t>The establishment of an independent international attribution mechanism for cyber operations is increasingly recognized as a potential stabilizing force in international relations, as it could enhance legitimacy and accountability in a field often marred by ambiguity (Shany &amp; Schmitt, 2020, p. 222). Such a mechanism would not only provide a more impartial and reliable basis for attribution but would also empower victim states to seek accountability effectively (Shany &amp; Schmitt, 2020, p. 220). However, advanced cyber states face a delicate balance between the need for transparency and the risks of escalation, often leading to reluctance in disclosing attribution information due to concerns over intelligence sources (Banks, 2021, p. 1069). While collective attribution efforts have been formalized among certain alliances, such as the Five Eyes, their broader acceptance remains uncertain, raising questions about the inclusivity and effectiveness of these initiatives (Kuerbis et al., 2022, p. 230). In response to these challenges, new collaborative networks are emerging, aiming to build credible attribution capabilities that are scientifically sound and widely accepted, thus fostering a more cooperative international environment in addressing cyber threats (Kuerbis et al., 2022, p. 232).</w:t>
      </w:r>
    </w:p>
    <w:p>
      <w:pPr>
        <w:pStyle w:val="Heading3"/>
      </w:pPr>
      <w:r>
        <w:t>Engaging States and Stakeholders</w:t>
      </w:r>
    </w:p>
    <w:p>
      <w:r>
        <w:t>In the context of cyber attribution, smaller states often find themselves at a disadvantage due to their limited resources and capabilities, which necessitates reliance on collective support from other nations and stakeholders (Shany &amp; Schmitt, 2020, p. 219). This dependency highlights a critical gap in the ability of these states to independently conduct forensic investigations, thereby making them vulnerable to external cyber operations. The authors argue for the establishment of an international attribution mechanism that could level the playing field, enabling states lacking technological prowess to seek accountability for cyber attacks (Shany &amp; Schmitt, 2020, p. 219). Such a mechanism would not only enhance the legitimacy of attribution efforts but also encourage collective action among states that uphold the rule of law, similar to the mechanisms seen in human rights law (Shany &amp; Schmitt, 2020, p. 220). Thus, fostering a cooperative international framework for cyber attribution is essential for empowering victim states and ensuring a unified response to cyber threats, ultimately reinforcing global cybersecurity resilience.</w:t>
      </w:r>
    </w:p>
    <w:p>
      <w:pPr>
        <w:pStyle w:val="Heading2"/>
      </w:pPr>
      <w:r>
        <w:t>Attribution Models and Their Efficacy</w:t>
      </w:r>
    </w:p>
    <w:p>
      <w:r>
        <w:t>Attribution models play a critical role in understanding cyber operations, yet their efficacy is contingent upon various factors including purpose, context, and audience, as highlighted by Banks (2021). The tension between transparency and the risk of escalation presents a dilemma for advanced cyber states, which must weigh the benefits of public attribution against the potential for increased vulnerability (Banks, 2021, p. 1069). Tsagourias and Farrell (2020) further emphasize that attribution is not merely a technical exercise but involves legal and evidentiary standards that can lead to significant responsibility gaps if inadequately addressed (Tsagourias e Farrell, 2020, p. 967). The decision to pursue public attribution reflects a strategic calculation where the perceived benefits of disclosure must outweigh the risks associated with exposing sensitive information (Grotto, 2020, p. 8). This interplay between the need for accountability and the strategic considerations of cyber states underscores the complexities inherent in cyber attribution, ultimately shaping how states respond to cyber threats and manage their international relations.</w:t>
      </w:r>
    </w:p>
    <w:p>
      <w:pPr>
        <w:pStyle w:val="Heading3"/>
      </w:pPr>
      <w:r>
        <w:t>Public Attribution and Accountability</w:t>
      </w:r>
    </w:p>
    <w:p>
      <w:r>
        <w:t>Public attribution in the cyber domain raises significant concerns regarding accountability and the potential for reputational harm, particularly when accusations lack substantiation. Yang (2022) highlights the danger of public attributions that are later proven false, suggesting that the accusing state could be held partially responsible for the reputational damage inflicted on the accused. This raises critical questions about the ethics of public accusations and the need for a framework that discourages irresponsible claims. Banks (2021) further critiques the limited deterrent effect of public attribution, noting that while it may not prevent future attacks, it can enhance the defensive posture of victim states and legitimize their responses. The call for an international norm on responsible public attribution, as proposed by Yang, underscores the necessity for a collective approach to mitigate the risks associated with public accusations and to foster a more accountable cyber environment. Together, these insights illustrate the delicate balance between accountability and deterrence in cyber attribution, emphasizing the need for a structured response to public claims that can shape state behavior in the cyber realm.</w:t>
      </w:r>
    </w:p>
    <w:p>
      <w:pPr>
        <w:pStyle w:val="Heading3"/>
      </w:pPr>
      <w:r>
        <w:t>Collective Attribution Efforts</w:t>
      </w:r>
    </w:p>
    <w:p>
      <w:r>
        <w:t>Collective attribution efforts by states have the potential to shape the landscape of international law regarding cyber activities, as suggested by Banks (2021), who notes that a series of collective attributions could evolve into customary international law through consistent practice. The Joint Statement issued by twenty-seven states in 2019 exemplifies this initiative, aiming to foster responsible behavior in cyberspace and enhance the credibility of attributions through collaborative efforts. However, as Kuerbis et al. (2022) highlight, the acceptance of such collective attributions remains uncertain, particularly since the initial agreements have primarily involved the Five Eyes alliance, raising questions about broader acceptance among the international community. Additionally, the proposition of establishing an international entity to oversee state-sponsored cyberattack attributions, as discussed by Eichensehr (2020), reflects a growing recognition of the need for a structured approach to attribution that could facilitate cooperation and standardization in responses to cyber threats. This discourse underscores the importance of collective efforts in not only addressing immediate cybersecurity challenges but also in laying the groundwork for a more cohesive international legal framework governing cyber conduct.</w:t>
      </w:r>
    </w:p>
    <w:p>
      <w:pPr>
        <w:pStyle w:val="Heading2"/>
      </w:pPr>
      <w:r>
        <w:t>Future Directions in Cyber Attribution</w:t>
      </w:r>
    </w:p>
    <w:p>
      <w:r>
        <w:t>The prospects for international regulation of cyber attribution appear dim, as highlighted by Banks (2019), who notes that the absence of a legal obligation for states to substantiate their attribution undermines accountability in cyber conflicts. This lack of clarity regarding the burden of proof complicates the establishment of a cohesive international framework, as states often act unilaterally in attributing cyber operations without the necessity of disclosing evidence (Banks, 2019). However, the probabilistic nature of attribution suggests that its credibility can improve with the accumulation of information over time, allowing for a more convincing case for accountability (Banks, 2019). Kuerbis et al. (2022) propose that future governance models could facilitate credible transnational attribution by incorporating independent researchers and civil society, potentially bridging the gap between state interests and the need for accountability. The Chernenko et al. (2018) proposal for an international cyber court focused on government-level conflicts emphasizes the importance of state involvement, yet it raises questions about the inclusivity of such a model in addressing the broader spectrum of cyber threats. Thus, while challenges remain, the evolution of governance structures may pave the way for more credible and collaborative approaches to cyber attribution in the future.</w:t>
      </w:r>
    </w:p>
    <w:p>
      <w:pPr>
        <w:pStyle w:val="Heading3"/>
      </w:pPr>
      <w:r>
        <w:t>Emerging Trends and Technologies</w:t>
      </w:r>
    </w:p>
    <w:p>
      <w:r>
        <w:t>Current practices in cyber attribution are increasingly reliant on algorithms, which raises concerns regarding the independent institutionalization of attribution processes. Kuerbis et al. (2022) highlight that while threat intelligence firms and national security agencies dominate the production of forensic data, the socio-technical uncertainties surrounding data collection and analysis necessitate a move towards credible, independent attribution frameworks. This need is compounded by political fragmentation and strategic state behavior, which complicate the attribution landscape. Furthermore, Edwards et al. (2017) emphasize the importance of incorporating private actors into the attribution discourse, advocating for a research agenda that prioritizes scientific methodologies and empirical transparency. Such an approach could address the varying responses to attribution based on the source of forensic assessments, whether from private sectors or state intelligence. Additionally, the role of victims in the attribution process cannot be overlooked, as their preferences and responses significantly shape the outcomes. The stakes are high for entities like CyberDefenders, which face potential reprisals and shifting evidentiary standards in their attribution efforts, illustrating the delicate balance between strategic engagement and the risks involved (Grotto, 2020). Thus, the evolving landscape of cyber attribution calls for a nuanced understanding of the interplay between private and public actors, evidentiary standards, and the institutional frameworks necessary to foster reliable attribution practices.</w:t>
      </w:r>
    </w:p>
    <w:p>
      <w:pPr>
        <w:pStyle w:val="Heading1"/>
      </w:pPr>
      <w:r>
        <w:t>Understanding Cyber Warfare and Attribution Challenges</w:t>
      </w:r>
    </w:p>
    <w:p>
      <w:r>
        <w:t>The legitimacy of accusations against Russian hacking groups, particularly in relation to the DNC breach, remains clouded by government secrecy and a lack of verifiable evidence, as highlighted by the ambiguity surrounding Guccifer 2.0's identity and motives (Berghel, 2017). This uncertainty raises critical questions about the narratives constructed by intelligence agencies, which often operate behind a veil of confidentiality, complicating efforts to ascertain the truth (Berghel, 2017). Furthermore, the discourse surrounding alleged ties between Trump and Putin has been characterized as 'attributibabble,' emphasizing the need for skepticism towards unsubstantiated claims that lack concrete evidence (Berghel, 2017). The challenge lies not only in deciphering these narratives but also in confronting the disincentives faced by those who dare to question established views, as doing so often entails significant intellectual labor and social risk (Berghel, 2017). Ultimately, the pursuit of truth in the context of cyber warfare requires a commitment to critical analysis and a willingness to challenge prevailing assumptions, lest we fall prey to the allure of convenient fictions.</w:t>
      </w:r>
    </w:p>
    <w:p>
      <w:pPr>
        <w:pStyle w:val="Heading2"/>
      </w:pPr>
      <w:r>
        <w:t>The Role of International Collaboration</w:t>
      </w:r>
    </w:p>
    <w:p>
      <w:r>
        <w:t>International collaboration is crucial in addressing the escalating risks of cyber warfare, as highlighted by Goel (2020), who emphasizes the necessity for nation-states to establish common ground through confidence-building measures and norms of behavior. The increasing frequency and sophistication of nation-state cyberattacks pose significant threats to global security and economic stability, necessitating a unified approach to mitigate these risks. Goel argues that while the demilitarization of cyberspace is no longer feasible, nations must engage in formal information sharing and establish communication channels to de-escalate potential conflicts. By fostering transparency in cyber weapon development and improving attribution capabilities, states can build consensus on protocols for incident analysis and response, ultimately creating a safer Internet environment. This collaborative effort is essential not only for reducing the likelihood of cyber conflicts but also for enhancing the overall resilience of international relations in the digital age.</w:t>
      </w:r>
    </w:p>
    <w:p>
      <w:pPr>
        <w:pStyle w:val="Heading2"/>
      </w:pPr>
      <w:r>
        <w:t>Advancements in Digital Forensics</w:t>
      </w:r>
    </w:p>
    <w:p>
      <w:r>
        <w:t>As cyber warfare evolves, the field of digital forensics faces significant challenges that necessitate a transformation in its methodologies. Goel (2020) emphasizes that traditional digital forensics was designed for scenarios involving limited data footprints and inexperienced perpetrators, which starkly contrasts with the capabilities of professional hackers engaged in nation-state cyberattacks. This discrepancy highlights the urgent need for the development of standardized forensic procedures that are publicly accessible, particularly for investigating cross-border attacks where advanced camouflaging techniques are employed. Furthermore, Goel argues that the rapid pace of technological change demands that digital forensics not only keeps up with the sheer volume of data generated but also adapts to the evolving landscape of cyber threats. Establishing an international forensics research institute dedicated to updating practices and training experts globally is essential for enhancing the effectiveness of digital forensics in attributing cyber warfare activities (Goel, 2020). Thus, the advancement of digital forensics is not merely an academic concern but a critical component in the broader strategy to counteract and understand the implications of cyber warfare.</w:t>
      </w:r>
    </w:p>
    <w:p>
      <w:pPr>
        <w:pStyle w:val="Heading2"/>
      </w:pPr>
      <w:r>
        <w:t>Future Threats and National Security</w:t>
      </w:r>
    </w:p>
    <w:p>
      <w:r>
        <w:t>Future cyber threats will indeed challenge national security, necessitating the establishment of clear attribution frameworks to effectively address the complexities of cyber warfare. As Canfil (2016) notes, the proliferation of Internet access has leveled the playing field between states and individuals, increasing the likelihood of cyber attacks from non-state actors, particularly those driven by patriotic motives. This evolving landscape underscores the importance of differentiating between plausible and truthful deniability in cyber incidents, as a structured framework can enhance the credibility of attribution reports while minimizing false positives. Furthermore, the research suggests that while states may outsource cyber capabilities, the conditions under which they do so are narrower than commonly perceived, indicating that such conflicts are often more controlled and that accountability can be established. Thus, understanding these dynamics is crucial for national security strategies moving forward, as they will shape how states respond to and mitigate the risks posed by cyber threats (Canfil, 2016, p. 224).</w:t>
      </w:r>
    </w:p>
    <w:p>
      <w:pPr>
        <w:pStyle w:val="Heading2"/>
      </w:pPr>
      <w:r>
        <w:t>Private Sector Involvement and State Responsibility</w:t>
      </w:r>
    </w:p>
    <w:p>
      <w:r>
        <w:t>The intersection of private sector involvement in cyberspace and state responsibility for cyber operations presents a critical area of analysis, particularly as the dynamics of attribution and operational conduct evolve. Kuerbis et al. (2022) emphasize the unique role of private entities in managing core cyber infrastructure, raising concerns about the alignment of interests and the potential privacy implications inherent in their participation in attribution processes. This concern is compounded by the notion that without plausible deniability, states may hesitate to outsource cyber operations due to the risks of operational disruption and collateral damage (Canfil, 2020). The emergence of new norms around state responsibility for cyberattacks suggests a shift in how accountability is perceived, with scholars advocating for a cautious approach to assumptions about outsourcing trends, as the data indicates a potential decline in the use of proxies in favor of more direct state involvement (Canfil, 2020). This shift may reflect not only a strategic recalibration in response to evolving international norms but also a recognition that operational efficiency may be compromised when relying on less reliable external actors. As the landscape of cyber warfare continues to change, understanding the implications of these trends for state accountability and the role of the private sector becomes increasingly vital.</w:t>
      </w:r>
    </w:p>
    <w:p>
      <w:pPr>
        <w:pStyle w:val="Heading1"/>
      </w:pPr>
      <w:r>
        <w:t>Understanding Cyber Warfare and Attribution Challenges</w:t>
      </w:r>
    </w:p>
    <w:p>
      <w:r>
        <w:t>The study of cyber warfare is increasingly recognizing the need for a more empirical approach, particularly as it relates to attribution challenges that have historically plagued the field. Canfil (2020) emphasizes that while qualitative research has laid a solid foundation, the integration of quantitative studies can illuminate broader patterns and trends within cyber conflict, thus enhancing our understanding of these phenomena (p. 34). This shift towards empirical methodologies is essential for developing clear theoretical frameworks that can guide future research and policy-making in cyber operations, ultimately addressing the pressing issues of accountability and attribution that are central to cyber warfare discourse.</w:t>
      </w:r>
    </w:p>
    <w:p>
      <w:pPr>
        <w:pStyle w:val="Heading1"/>
      </w:pPr>
      <w:r>
        <w:t>State Involvement in Cyber Operations</w:t>
      </w:r>
    </w:p>
    <w:p>
      <w:r>
        <w:t>The concept of state involvement in cyber operations is increasingly recognized through the lens of attribution and control, where sophisticated attacks are often linked to state actors based on the resources and organizational capabilities they possess. Tsagourias and Farrell (2020) emphasize that the ‘overall control’ standard is pivotal in establishing the relationship between states and Advanced Persistent Threats (APTs), suggesting that the complexity of such operations necessitates significant investment and coordination, which are hallmarks of state-sponsored actions. This is corroborated by Mikanagi (2021), who notes various instances where governments have publicly attributed cyber incidents, such as the WannaCry ransomware attack to North Korea, illustrating a clear connection between state directives and cyber activities. The evidence presented in these cases, including the identification of specific groups like APT29 linked to Russian intelligence, underscores the necessity for robust attribution mechanisms that can hold states accountable for their actions in cyberspace. Such attributions not only clarify the identity of the perpetrators but also highlight the broader implications of state-sponsored cyber operations on international relations and security.</w:t>
      </w:r>
    </w:p>
    <w:p>
      <w:pPr>
        <w:pStyle w:val="Heading2"/>
      </w:pPr>
      <w:r>
        <w:t>Attribution of Cyber Attacks</w:t>
      </w:r>
    </w:p>
    <w:p>
      <w:r>
        <w:t>The attribution of cyber attacks presents a significant challenge for state actors, as it intertwines technical, legal, and political dimensions that can complicate responses to hostile actions. Lin (2016) emphasizes that public pressure often compels leaders to act swiftly, even when information is incomplete, which can lead to hasty decisions that overlook the complexities of international relations and the potential for geopolitical fallout (p. 125). The need for credible attribution is paramount; without it, responses may lack the necessary deterrent effect, as adversaries might exploit uncertainties in attribution judgments to discredit claims against them (Lin, 2016, p. 129). Furthermore, the technical difficulties in identifying the source of cyber attacks can be exacerbated by adversaries employing countermeasures designed to obscure their involvement, making it essential for policymakers to balance the urgency of response with the accuracy of attribution (Lin, 2016, p. 127). Ultimately, the interplay between the desire for immediate action and the necessity for careful attribution reflects the broader challenges states face in navigating the cyber domain, where the implications of their decisions can resonate far beyond the immediate incident.</w:t>
      </w:r>
    </w:p>
    <w:p>
      <w:pPr>
        <w:pStyle w:val="Heading3"/>
      </w:pPr>
      <w:r>
        <w:t>Challenges in Attribution</w:t>
      </w:r>
    </w:p>
    <w:p>
      <w:r>
        <w:t>The challenges of attribution in cyber operations underscore the limitations of relying solely on criminal charges as a deterrent against state-sponsored cybercrime. Hinck and Maurer (2019) argue that while criminal charges can disrupt state-backed hacking and contribute to international responses, they are not a panacea for foreign cyber threats. The authors emphasize that attribution alone does not constitute a deterrence strategy; rather, it must be coupled with broader evaluations of U.S. goals and the specific behaviors it seeks to deter (Hinck and Maurer, 2019, p. 10). Furthermore, the concept of adding operational friction to adversary hackers through criminal charges highlights a strategic shift in U.S. cyber policy, where the aim is to compel states to exert control over their proxies, thereby fostering international cooperation and diplomatic pressure (Hinck and Maurer, 2019, p. 10). This nuanced understanding of attribution and its implications for state behavior points to the necessity of a tailored approach in addressing cyber threats, as the effectiveness of criminal charges is contingent upon a variety of factors, including the legal and political contexts of the states involved (Hinck and Maurer, 2019, p. 30). Ultimately, the ongoing evolution of U.S. cyber policy must consider these complexities to effectively navigate the challenges posed by attribution in the realm of cyber operations.</w:t>
      </w:r>
    </w:p>
    <w:p>
      <w:pPr>
        <w:pStyle w:val="Heading1"/>
      </w:pPr>
      <w:r>
        <w:t>State Involvement in Cyber Operations</w:t>
      </w:r>
    </w:p>
    <w:p>
      <w:r>
        <w:t>State involvement in cyber operations represents a significant challenge in contemporary international relations, particularly as nations like Russia leverage their cyber capabilities with relative impunity. The U.S. and its allies have recognized that effective sanctions on Russian oil and gas exports are crucial for countering malicious cyber activities, as these sectors constitute a substantial portion of Russia's economy and government influence (Anderson, 2021, p. 67). However, the effectiveness of such sanctions is contingent upon their targeted nature and enforcement, as broad sanctions may inadvertently harm the civilian population rather than the intended political elites (Anderson, 2021, p. 67). This highlights the necessity for a strategic approach to sanctions that not only disrupt economic activities but also signal intent and deter future aggression. Yet, the challenge remains that the absence of clear attribution norms in cyber operations allows states to exploit legal ambiguities, complicating the enforcement of sanctions and the attribution of responsibility (Banks, 2016, p. 1511). Thus, while sanctions can serve as a tool for state response, their implementation must be carefully calibrated within a broader strategy that considers the legal, economic, and political dimensions of cyber conflict.</w:t>
      </w:r>
    </w:p>
    <w:p>
      <w:pPr>
        <w:pStyle w:val="Heading3"/>
      </w:pPr>
      <w:r>
        <w:t>Sanctions and Deterrence</w:t>
      </w:r>
    </w:p>
    <w:p>
      <w:r>
        <w:t>The theme of sanctions and deterrence in cyber operations highlights the complexities surrounding state attribution and the subsequent responses to cyberattacks. Goel (2020) emphasizes the necessity of a probabilistic approach to attribution, acknowledging that definitive proof is often elusive due to misdirection and analytical limitations, as illustrated by the Sony Pictures attack. This uncertainty complicates the effectiveness of sanctions, as seen in the case of the Democratic National Committee incident, where the lack of publicly available evidence undermined the credibility of the attribution and the sanctions imposed (Kuerbis et al., 2022). The varied responses from states such as Germany, which refrained from public attribution regarding NotPetya, contrast sharply with the coordinated efforts of allies like the UK and Australia, who openly condemned Russia for the attack (Kuerbis et al., 2022). Such discrepancies in state behavior underscore the challenges of achieving a unified international stance on cyber threats and the effectiveness of sanctions as a deterrent when public attribution is inconsistent. The inclusion of fixed effects in models assessing US responses further illustrates that while sanctions may influence state behavior, the underlying complexities of attribution and the varying degrees of commitment among states complicate the overall deterrence strategy (Canfil, 2020).</w:t>
      </w:r>
    </w:p>
    <w:p>
      <w:pPr>
        <w:pStyle w:val="Heading2"/>
      </w:pPr>
      <w:r>
        <w:t>Public Attribution and Its Implications</w:t>
      </w:r>
    </w:p>
    <w:p>
      <w:r>
        <w:t>The concept of public attribution in cybersecurity, while often overlooked, plays a critical role in shaping governmental and corporate responses to cyber threats. Grotto (2020) illustrates this through various examples, such as the joint statements from Americious ministers attributing cyberattacks to Rosaria, which not only serve to inform the public but also to galvanize political action and international discourse (Grotto, 2020, p. 9). This strategic communication, however, carries inherent risks, as any perceived evidentiary weaknesses may undermine the credibility of the accusations, potentially emboldening the accused state (Grotto, 2020, p. 9). Kadlecová (2018) further emphasizes the importance of indirect evidence, such as the timing and coordination of attacks, which can indicate state involvement. The Russian-Georgian conflict serves as a case study highlighting how indirect evidence can suggest state sponsorship despite the lack of direct proof (Kadlecová, 2018, p. 43). This interplay between public attribution and indirect evidence underscores the necessity for a nuanced understanding of state involvement in cyber operations, advocating for broader research to enhance the categorization of such evidence in future studies (Kadlecová, 2018, p. 43).</w:t>
      </w:r>
    </w:p>
    <w:p>
      <w:pPr>
        <w:pStyle w:val="Heading3"/>
      </w:pPr>
      <w:r>
        <w:t>Evidence and Preparedness</w:t>
      </w:r>
    </w:p>
    <w:p>
      <w:r>
        <w:t>The timing and coordination of cyber-attacks serve as significant indicators of potential state involvement, as highlighted by Kadlecová (2018). When cyber operations are synchronized with real-world events, especially those that are not publicly predictable, it suggests a level of orchestration that is typically beyond the capabilities of independent actors. This coordination implies that there is likely an exchange of information between state entities and cyber perpetrators, enhancing the effectiveness of these operations (Kadlecová, 2018). Furthermore, the level of preparedness for such attacks reflects a degree of state intelligence involvement, as sophisticated cyber operations necessitate extensive reconnaissance and planning to achieve their intended psychological impact on the target audience. For instance, the strategic use of graphics in a cyber-attack can manipulate public perception and information access, indicating that perpetrators likely received state-level intelligence to execute these operations effectively (Kadlecová, 2018).</w:t>
      </w:r>
    </w:p>
    <w:p>
      <w:r>
        <w:t>The analysis of the Russian-Georgian conflict of 2008 serves as a pertinent case study illustrating the indirect evidence of state involvement in cyber operations, despite the lack of direct proof from the Russian government (Kadlecová, 2018). The circumstantial evidence suggests that the Kremlin may have facilitated the cyber-attacks, providing critical information to attackers to align cyber actions with military objectives. However, Kadlecová notes the limitations of this categorization of indirect evidence, as it primarily draws from a single case study, thus calling for broader research that encompasses various cyber incidents, such as the Stuxnet worm and the 2015 Ukrainian power grid attacks. Such future studies could enrich the understanding of state involvement in cyber operations by examining a wider array of indirect evidence types, thereby enhancing the overall discourse on state-sponsored cyber activities (Kadlecová, 2018).</w:t>
      </w:r>
    </w:p>
    <w:p>
      <w:pPr>
        <w:pStyle w:val="Heading1"/>
      </w:pPr>
      <w:r>
        <w:t>Understanding Cyber Crime Deterrence</w:t>
      </w:r>
    </w:p>
    <w:p>
      <w:r>
        <w:t>The deterrence of cyber crime is a complex interplay of factors that extend beyond mere punitive measures, as highlighted by various scholars. For instance, Guitton (2012) emphasizes that increasing punishment severity does not necessarily deter potential offenders, particularly when they lack awareness of legal ramifications. This notion aligns with Braithwaite's (1989) reintegrative shaming theory, which posits that societal shame plays a crucial role in preventing crime. However, the anonymity of the internet often shields offenders from community repercussions, thereby diminishing the effectiveness of shame as a deterrent. Furthermore, Guitton's analysis reveals that attribution can deter only a specific subset of cyber criminals who possess knowledge of legal and technical consequences. This suggests that while rational choice theory underpins some aspects of cyber criminal behavior, the reality is more complicated, as many offenders operate under misconceptions about the legality of their actions. The effectiveness of deterrence strategies, therefore, hinges on a nuanced understanding of both the rational calculations of criminals and the broader societal influences at play, indicating that a singular focus on punishment may not suffice in curbing cyber crime.</w:t>
      </w:r>
    </w:p>
    <w:p>
      <w:pPr>
        <w:pStyle w:val="Heading1"/>
      </w:pPr>
      <w:r>
        <w:t>Understanding Cyber Crime Deterrence</w:t>
      </w:r>
    </w:p>
    <w:p>
      <w:r>
        <w:t>The deterrence of cyber crime is a pressing issue that requires a nuanced understanding of the factors influencing criminal behavior. Guitton (2012) identifies two distinct populations of cyber criminals, A and B, each responding differently to deterrent strategies. Population A, composed of technically savvy hackers, is motivated by peer recognition and is more likely to be deterred by enhanced attribution efforts, as their actions are often publicly claimed for social validation. In contrast, population B appears largely impervious to such measures, indicating that a one-size-fits-all approach to deterrence is ineffective. This differentiation underscores the necessity for a multifaceted strategy that not only enhances attribution but also addresses the underlying motivations and social contexts of different cyber criminal groups (Guitton, 2012).</w:t>
      </w:r>
    </w:p>
    <w:p>
      <w:pPr>
        <w:pStyle w:val="Heading3"/>
      </w:pPr>
      <w:r>
        <w:t>Attribution Techniques and Criminal Behavior</w:t>
      </w:r>
    </w:p>
    <w:p>
      <w:r>
        <w:t>The exploration of attribution techniques in cyber crime reveals a complex interplay between perceived deterrence and criminal behavior. Guitton (2012) posits that while an increase in police presence may correlate with a reduction in crime, the perception of being identified and punished plays a more crucial role in deterring cyber attacks. This is underscored by the finding that many criminals leave behind digital evidence due to a lack of understanding of digital anonymity, suggesting that their decision-making processes may not be as rational as assumed (Guitton, 2012, p. 1040). Furthermore, the influence of media coverage on the perception of punishment highlights a significant gap; while increased law enforcement can lead to a temporary decline in attacks, the underlying issues of unreported incidents and impulsive criminal behavior complicate the effectiveness of deterrence strategies (Png &amp; Wang, 2007; Guitton, 2012, p. 1033). Critics of the rational model argue that many crimes occur impulsively, driven by situational factors rather than calculated decisions, indicating that a more nuanced understanding of criminal motivations is essential for developing effective deterrence measures (Jacob, 1978; Guitton, 2012, p. 1032). Thus, while attribution techniques hold potential as a deterrent, their efficacy is contingent upon a deeper comprehension of the psychological and contextual factors influencing cyber criminality.</w:t>
      </w:r>
    </w:p>
    <w:p>
      <w:pPr>
        <w:pStyle w:val="Heading2"/>
      </w:pPr>
      <w:r>
        <w:t>Challenges to Deterrence Theories</w:t>
      </w:r>
    </w:p>
    <w:p>
      <w:r>
        <w:t>The effectiveness of deterrence theories in the context of cyber crime is fundamentally challenged by the diverse responses of different populations of cyber criminals to attribution mechanisms. Guitton (2012) identifies three distinct groups: those who act impulsively despite understanding attribution, those who are deterred by it, and those who lack knowledge of it altogether. This classification highlights a critical flaw in the assumption that enhanced attribution will universally deter criminal behavior; rather, it suggests that for some, knowledge of attribution may lead them to employ strategies to evade detection, such as utilizing privacy-enhancing technologies or masking their digital footprints (Guitton, 2012). The empirical evidence supporting the deterrent effect of attribution remains tenuous, as noted by Guitton, who calls for further studies to clarify the relationship between attribution and cyber criminality. This uncertainty is echoed by other experts, such as Boebert (2010) and Clayton (2005), who assert that while attribution could theoretically deter crime, they fail to provide concrete evidence that it does in practice. The overarching implication is that a simplistic reliance on attribution as a deterrent may overlook the adaptive strategies employed by cyber criminals, necessitating a more nuanced approach to cyber security that considers the motivations and behaviors of these actors (Guitton, 2012).</w:t>
      </w:r>
    </w:p>
    <w:p>
      <w:pPr>
        <w:pStyle w:val="Heading1"/>
      </w:pPr>
      <w:r>
        <w:t>Community Policing and Civilian Support in Cybersecurity</w:t>
      </w:r>
    </w:p>
    <w:p>
      <w:r>
        <w:t>The concept of community policing serves as a valuable model for enhancing civilian support in cybersecurity, as articulated by Brenner (2007), who suggests that structured community support programs can provide a framework for effective civilian engagement in cyber defense efforts (p. 92). This model emphasizes the importance of civilian participation not merely as passive information providers but as active contributors to the cybersecurity landscape. Brenner further asserts that the goal of integrating civilian participation is to bolster the effectiveness of law enforcement and military responses to cyber threats without compromising their integrity (p. 94). Such an approach recognizes the potential for civilians to engage beyond mere information sharing, proposing a reimagined role where citizens could actively participate in investigating cyber incidents and potentially apprehending cybercriminals, although this raises concerns about practicality and appropriateness (p. 93). Thus, the narrative surrounding community policing in cybersecurity underscores the need for a collaborative framework that empowers civilians while maintaining the professionalism of law enforcement and military operations.</w:t>
      </w:r>
    </w:p>
    <w:p>
      <w:pPr>
        <w:pStyle w:val="Heading2"/>
      </w:pPr>
      <w:r>
        <w:t>Historical Context and Lessons Learned</w:t>
      </w:r>
    </w:p>
    <w:p>
      <w:r>
        <w:t>The American Protective League (APL) serves as a cautionary tale regarding the integration of civilian participation in law enforcement, particularly in the context of cybersecurity. Established during World War I to assist federal authorities in countering espionage, the APL's initial intentions were noble, aiming to supplement the limited resources of law enforcement agencies (Brenner, 2007, p. 93). However, the lack of clear guidelines and professional oversight led to significant overreach by its members, who engaged in unauthorized investigations and even acts of vigilante justice, highlighting the risks associated with unsupervised civilian involvement (Brenner, 2007, p. 94). This historical example underscores the necessity for well-defined roles and training for civilians in security efforts to prevent the potential for excess and lawlessness, a lesson that remains relevant as communities seek to enhance their cybersecurity through civilian engagement. The APL's legacy prompts a reevaluation of how civilian support can be effectively and safely integrated into contemporary cybersecurity strategies, ensuring that such participation is both constructive and accountable.</w:t>
      </w:r>
    </w:p>
    <w:p>
      <w:pPr>
        <w:pStyle w:val="Heading2"/>
      </w:pPr>
      <w:r>
        <w:t>Challenges of Civilian Participation</w:t>
      </w:r>
    </w:p>
    <w:p>
      <w:r>
        <w:t>The challenges posed by civilian participation in cybersecurity efforts are significant and multifaceted, as highlighted by Brenner (2007). The historical precedent of the American Protective League illustrates the potential pitfalls of unsupervised civilian engagement in law enforcement activities; without proper training and oversight, civilian members can inadvertently escalate situations rather than resolve them, leading to a breakdown in effective response mechanisms (Brenner, 2007, p. 94). Furthermore, the inherent limitations of the existing response frameworks, which often segregate civilian and military roles in cybersecurity, exacerbate the risks associated with civilian involvement. The internal-external threat dichotomy perpetuates a scenario where civilians are excluded from meaningful participation, yet when they do engage, the lack of structured oversight can lead to vigilantism, where individuals take the law into their own hands, potentially resulting in harassment or wrongful accusations against perceived cybercriminals (Brenner, 2007, p. 95). Thus, while the integration of civilian support in cybersecurity can be beneficial, it necessitates a careful balance between empowerment and regulation to prevent abuse and ensure that such efforts contribute positively to the overarching goal of community safety and security.</w:t>
      </w:r>
    </w:p>
    <w:p>
      <w:pPr>
        <w:pStyle w:val="Heading2"/>
      </w:pPr>
      <w:r>
        <w:t>The Evolving Cyber Threat Landscape</w:t>
      </w:r>
    </w:p>
    <w:p>
      <w:r>
        <w:t>The evolving cyber threat landscape presents significant challenges to traditional notions of national sovereignty and security, as articulated by Brenner (2007). The potential for systemic harm from state-sponsored cyberattacks underscores the need for a reevaluation of response strategies; as Brenner notes, the ambiguity surrounding the classification of cyber incidents—whether they are cybercrime, cyberterrorism, or cyberwarfare—complicates the assignment of responsibility and appropriate responses (Brenner, 2007, p. 62). This shifting paradigm necessitates a departure from rigid frameworks that compartmentalize civilian and military responses, as the nature of cyber threats transcends territorial boundaries, demanding a more integrated approach to security (Brenner, 2007, p. 97). As the nation-state's authority is challenged by the fluidity of cyberspace, it is imperative to devise strategies that reflect the evolving nature of threats, much like how policing and military strategies have adapted to urban crime and traditional warfare, respectively (Brenner, 2007, p. 98). Thus, the discourse surrounding community policing and civilian support in cybersecurity must consider these transformations to effectively address the unique challenges posed by the cyber threat landscape.</w:t>
      </w:r>
    </w:p>
    <w:p>
      <w:pPr>
        <w:pStyle w:val="Heading3"/>
      </w:pPr>
      <w:r>
        <w:t>Systemic Risks and Vigilantism</w:t>
      </w:r>
    </w:p>
    <w:p>
      <w:r>
        <w:t>The potential for systemic harm arising from state-sponsored cyberattacks poses significant challenges, particularly when the nature of these attacks remains ambiguous, as highlighted by Brenner (2007). In scenarios where it is unclear whether an attack is classified as cybercrime, cyberterrorism, or cyberwarfare, the response mechanisms become paralyzed, leading to a lack of accountability and appropriate action (Brenner, 2007, p. 62). This ambiguity not only complicates the identification of responsible parties but also heightens the risks faced by nations like the United States, which have rigid divisions between civilian and military responses. Furthermore, the call for active civilian participation in cybersecurity efforts raises concerns about the potential descent into vigilantism. Brenner warns that without proper oversight, civilian volunteers could engage in harmful behaviors such as spying and harassment, which would ultimately undermine the integrity of cybersecurity initiatives (Brenner, 2007, p. 95). Thus, while community engagement in cybersecurity is desirable, it must be approached with caution to prevent the emergence of vigilantism that could exacerbate systemic risks rather than mitigate them.</w:t>
      </w:r>
    </w:p>
    <w:p>
      <w:pPr>
        <w:pStyle w:val="Heading3"/>
      </w:pPr>
      <w:r>
        <w:t>Adapting Strategies for Cyber Defense</w:t>
      </w:r>
    </w:p>
    <w:p>
      <w:r>
        <w:t>The evolving landscape of cyber threats necessitates a reevaluation of traditional approaches to security, as highlighted by Brenner (2007), who argues for the importance of fostering dialogue to enhance responses to such challenges. He emphasizes that societal order must adapt to the dual nature of threats that exist in both physical and digital spaces, suggesting a need for strategies that integrate insights from law enforcement and military models while recognizing their historical limitations. Brenner posits that as territorial authority diminishes in significance, it becomes crucial to rethink how we defend against internal and external threats, advocating for an evolution of tactics that can effectively address the complexities of modern cyber threats (Brenner, 2007, p. 98). This perspective underscores the necessity for a collaborative approach, where community policing principles can be applied to cybersecurity, enabling civilians to play an active role in fostering resilience against cyber threats.</w:t>
      </w:r>
    </w:p>
    <w:p>
      <w:pPr>
        <w:pStyle w:val="Heading1"/>
      </w:pPr>
      <w:r>
        <w:t>Evidence and Attribution in Cyber Operations</w:t>
      </w:r>
    </w:p>
    <w:p>
      <w:r>
        <w:t>The attribution of cyber operations poses significant challenges in establishing the necessary evidentiary standards, as highlighted by various scholars and legal frameworks. Tsagourias and Farrell (2020) advocate for a 'preponderance of the evidence' standard, which seeks to balance reliability and responsiveness in cyber attribution, thereby ensuring that states are held accountable for their actions without imposing an impractical burden of proof. Mikanagi (2021) further emphasizes the necessity of indirect and circumstantial evidence in cases where direct proof is elusive, particularly in the context of state-sponsored cyber activities. The International Court of Justice (ICJ) has historically maintained high standards of proof, as seen in cases like the Oil Platforms case, where even strong circumstantial evidence failed to meet the threshold for attribution (Mikanagi, 2021). This creates a paradox where victim states struggle to prove cyber-attacks due to the technical difficulties of gathering evidence, which often lies within the exclusive control of the accused state. Consequently, the need for a more flexible approach to evidentiary standards is paramount, as suggested by the UN Group of Governmental Experts (Blauth &amp; Gstrein, 2021), which underscores the importance of substantiating allegations against states to avoid political tensions. Ultimately, the evolving nature of cyber operations necessitates a re-evaluation of existing legal frameworks to facilitate more effective attribution and accountability in the international arena.</w:t>
      </w:r>
    </w:p>
    <w:p>
      <w:pPr>
        <w:pStyle w:val="Heading1"/>
      </w:pPr>
      <w:r>
        <w:t>Understanding Cyber Attribution and State Involvement</w:t>
      </w:r>
    </w:p>
    <w:p>
      <w:r>
        <w:t>The relationship between states and non-state actors, particularly patriotic hackers, reveals significant insights into the challenges of cyber attribution. Tsagourias and Farrell (2020) propose a 'soft control' criterion that attributes actions of patriotic hackers to their respective states, highlighting how shared values and goals can align non-state actors with state interests, even in the absence of direct control or instruction. This phenomenon is exemplified by the Honker Union of China, which operated under the guise of national defense without explicit state orders, demonstrating how states can influence non-state actors through cultural and ideological alignment. However, the effectiveness of such alignment is countered by the capabilities of state-sponsored cyberwarriors, who possess advanced technical resources to engage in cyber warfare. Berghel (2017) emphasizes the ongoing cyber cat-and-mouse game, where both state and non-state actors have access to similar tools, complicating the attribution process further. The implications of these dynamics are starkly illustrated by the OPM hack, which, as Banks (2021) notes, underscores significant gaps in international law regarding cyber espionage, allowing states like China to evade accountability despite severe breaches of national security. Together, these perspectives illuminate the intricate interplay between state involvement and cyber attribution, revealing a landscape where actions are often obscured by the blurred lines between state and non-state activities.</w:t>
      </w:r>
    </w:p>
    <w:p>
      <w:pPr>
        <w:pStyle w:val="Heading2"/>
      </w:pPr>
      <w:r>
        <w:t>The Role of Patriotic Hackers</w:t>
      </w:r>
    </w:p>
    <w:p>
      <w:r>
        <w:t>The phenomenon of patriotic hackers exemplifies the blurred lines of cyber attribution and state involvement, as articulated by Tsagourias and Farrell (2020), who propose a 'soft control' criterion that allows for the attribution of actions by non-state actors to states based on shared values and goals. This perspective highlights how patriotic hackers, such as the disbanded Honker Union of China, operate not as direct agents of the state but as individuals motivated by nationalistic sentiments that align with state interests, thereby complicating the attribution landscape (Tsagourias &amp; Farrell, 2020). Furthermore, Canfil (2016) emphasizes the significance of political alignment between state objectives and hacker communities, noting that states with sympathetic hacker populations can effectively leverage these actors for cyber operations, while those with divergent interests face challenges in controlling their proxies. This interplay between state influence and hacker autonomy underscores the necessity for states to navigate their relationships with non-state actors carefully, balancing incentives and ideological alignment to achieve desired cyber outcomes. Ultimately, the role of patriotic hackers illustrates the complexities of cyber warfare, where state involvement is often indirect yet profoundly impactful, shaping the strategies and behaviors of these non-state entities in the digital arena.</w:t>
      </w:r>
    </w:p>
    <w:p>
      <w:pPr>
        <w:pStyle w:val="Heading2"/>
      </w:pPr>
      <w:r>
        <w:t>State-Sponsored Cyberwarfare</w:t>
      </w:r>
    </w:p>
    <w:p>
      <w:r>
        <w:t>State-sponsored cyberwarfare represents a significant challenge for both states and civilian law enforcement, as the motivations and capabilities of state actors blur the lines between cybercrime and state-sponsored aggression. Berghel (2017) emphasizes the technical prowess of state-sponsored cyberwarriors, who are equipped with advanced tools to engage in cyber operations, yet they face equally skilled adversaries, creating a perpetual cycle of cyber cat and mouse. This dynamic is further complicated by the reluctance of sponsoring states to cooperate with law enforcement in the event of cyber attacks, as highlighted by Brenner (2007), who notes that when cybercrime is state-sponsored, the victimized state often finds itself thwarted in its investigative efforts. The ambiguity surrounding the relationship between state actors and non-state hackers adds another layer of complexity, as Canfil (2016) points out that states may utilize non-state actors to conduct cyber operations while maintaining plausible deniability. This delegation of cyber conflict tasks raises critical questions about the motivations behind state sponsorship and the implications for international cyber norms, as the lack of clear accountability can lead to increased tensions and challenges in establishing effective deterrence strategies.</w:t>
      </w:r>
    </w:p>
    <w:p>
      <w:pPr>
        <w:pStyle w:val="Heading3"/>
      </w:pPr>
      <w:r>
        <w:t>Challenges in Cyber Attribution</w:t>
      </w:r>
    </w:p>
    <w:p>
      <w:r>
        <w:t>The challenges in cyber attribution are underscored by the unclear motives behind cyberattacks, which complicate the current response models utilized by states. Brenner (2007) highlights the potential for systemic damage inflicted by attacks that might be mischaracterized as mere cybercrime, thus obscuring the true nature of the threat. This ambiguity can lead to a delayed response, as local authorities may address isolated incidents without recognizing a coordinated assault. Furthermore, Canfil (2016) posits that the alignment of goals between state actors and non-state hackers significantly influences the dynamics of state involvement in cyber activities. The difficulty in proving state sponsorship poses reputational risks for accused nations, as states may face backlash even when evidence is circumstantial. This precarious balance of motives and the potential for misattribution necessitate a more nuanced approach to understanding cyber threats, as the implications of misjudgment can be profound, affecting international relations and security policies.</w:t>
      </w:r>
    </w:p>
    <w:p>
      <w:pPr>
        <w:pStyle w:val="Heading3"/>
      </w:pPr>
      <w:r>
        <w:t>Legal and Ethical Implications</w:t>
      </w:r>
    </w:p>
    <w:p>
      <w:r>
        <w:t>The legal and ethical implications surrounding cyber operations, particularly in the context of state involvement, are underscored by the DNC hack, where the focus on the content of the leaked emails highlights a troubling disregard for democratic integrity (Berghel, 2017, p. 88). This incident raises critical questions about the legality of cyber interventions, as articulated by Brian Egan, who emphasized that any cyber operation that disrupts another state's electoral processes constitutes a violation of the principle of non-intervention (Banks, 2021, p. 1063). Such actions not only challenge the ethical boundaries of state conduct but also expose significant gaps in international law, as illustrated by the OPM hack, which, while deemed an act of espionage, reveals the inadequacies of legal frameworks to address state-sponsored cyber activities effectively (Banks, 2021, p. 1064). Thus, the intersection of law and ethics in cyber warfare necessitates a reevaluation of existing norms to safeguard democratic processes and national security against evolving cyber threats.</w:t>
      </w:r>
    </w:p>
    <w:p>
      <w:pPr>
        <w:pStyle w:val="Heading2"/>
      </w:pPr>
      <w:r>
        <w:t>Impact of Cyber Operations on Politics</w:t>
      </w:r>
    </w:p>
    <w:p>
      <w:r>
        <w:t>The 2016 Democratic National Committee (DNC) hack serves as a stark illustration of how cyber operations can significantly influence political landscapes, as evidenced by the drastic shift in electoral predictions following the breach. Initially, Hillary Clinton was favored to win the presidency, but the revelation of the hack, which went undetected for over a year, not only embarrassed her campaign but also suggested foreign intelligence involvement, likely from Russian hacker groups (Canfil, 2016, p. 218). This incident highlights the strategic timing of cyber attacks, as the leaks coincided with critical moments in the political calendar, ultimately leading to the resignation of DNC chairwoman Debbie Wasserman Schultz and raising questions about the integrity of the electoral process. Furthermore, the profitability of cyber attacks is often determined by the balance between the damage inflicted and the risk undertaken by the aggressor, with state-sponsored operations typically exhibiting higher levels of sophistication and thus potentially greater implications for international relations (Canfil, 2016, p. 220). However, the tradeoff between investment and consequences complicates state involvement, as governments may prefer to outsource cyber operations to non-state actors to maintain plausible deniability, thereby complicating attribution and accountability in the realm of cyber warfare (Canfil, 2016, p. 221). This dynamic underscores the need for a nuanced understanding of how cyber operations intersect with political motives and the broader implications for global security.</w:t>
      </w:r>
    </w:p>
    <w:p>
      <w:pPr>
        <w:pStyle w:val="Heading2"/>
      </w:pPr>
      <w:r>
        <w:t>Long-term Relationships and Future Predictions</w:t>
      </w:r>
    </w:p>
    <w:p>
      <w:r>
        <w:t>The interplay between state institutions and hackers reveals a significant trend towards state-sponsored cyber operations, particularly in contexts where long-term relationships have been established. Kadlecová (2018) highlights that in nations with entrenched criminal networks, these groups can evolve into partners for state-sponsored activities, leveraging prior connections to enhance operational effectiveness. This relationship is further complicated by the state's need to balance the benefits of outsourcing cyber capabilities against the potential risks of being linked to malicious activities. Canfil (2016) underscores this tradeoff, suggesting that while states may benefit from utilizing non-state actors to conduct cyber operations, they simultaneously increase their exposure to international scrutiny and repercussions. Moreover, Canfil argues that by analyzing the opportunities available to states—considering their capacity and incentives to engage non-state hackers—one can predict the likelihood of state involvement in cyber attacks, thereby refining the identification of potential perpetrators. This perspective not only aids in understanding the motivations behind state-sponsored cyber activities but also enhances predictive capabilities regarding future incidents, ultimately contributing to a more informed discourse on cyber attribution and state involvement.</w:t>
      </w:r>
    </w:p>
    <w:sectPr w:rsidR="00FC693F" w:rsidRPr="0006063C" w:rsidSect="00034616">
      <w:footerReference w:type="default" r:id="rId9"/>
      <w:headerReference w:type="default" r:id="rId10"/>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header here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480" w:lineRule="exact"/>
      <w:ind w:firstLine="360"/>
      <w:jc w:val="both"/>
    </w:pPr>
    <w:rPr>
      <w:rFonts w:ascii="Times New Roman" w:hAnsi="Times New Roman" w:eastAsia="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jc w:val="center"/>
    </w:pPr>
    <w:rPr>
      <w:rFonts w:ascii="Times New Roman" w:hAnsi="Times New Roman" w:eastAsia="Times New Roman"/>
      <w:sz w:val="2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lockQuote">
    <w:name w:val="Block Quote"/>
    <w:pPr>
      <w:spacing w:line="240" w:lineRule="exact"/>
      <w:ind w:left="720"/>
      <w:jc w:val="both"/>
    </w:pPr>
    <w:rPr>
      <w:rFonts w:ascii="Times New Roman" w:hAnsi="Times New Roman" w:eastAsia="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