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8A8" w:rsidRDefault="006B18A8" w:rsidP="006B18A8">
      <w:pPr>
        <w:jc w:val="center"/>
        <w:rPr>
          <w:b/>
          <w:bCs/>
          <w:sz w:val="28"/>
          <w:szCs w:val="28"/>
          <w:u w:val="single"/>
        </w:rPr>
      </w:pPr>
      <w:r w:rsidRPr="001239BC">
        <w:rPr>
          <w:b/>
          <w:bCs/>
          <w:sz w:val="28"/>
          <w:szCs w:val="28"/>
          <w:u w:val="single"/>
        </w:rPr>
        <w:t>APRESENTAÇÃO FLAMINGOS TRANSPORTES</w:t>
      </w:r>
    </w:p>
    <w:p w:rsidR="006B18A8" w:rsidRDefault="006B18A8" w:rsidP="006B18A8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:rsidR="00F26F8D" w:rsidRDefault="00F26F8D" w:rsidP="00F26F8D">
      <w:pPr>
        <w:jc w:val="both"/>
        <w:rPr>
          <w:b/>
          <w:bCs/>
          <w:sz w:val="24"/>
          <w:szCs w:val="24"/>
          <w:u w:val="single"/>
        </w:rPr>
      </w:pPr>
      <w:r w:rsidRPr="009029BE">
        <w:rPr>
          <w:b/>
          <w:bCs/>
          <w:sz w:val="24"/>
          <w:szCs w:val="24"/>
          <w:u w:val="single"/>
        </w:rPr>
        <w:t>Armazenagem:</w:t>
      </w:r>
    </w:p>
    <w:p w:rsidR="00F26F8D" w:rsidRPr="006A4F7E" w:rsidRDefault="00F26F8D" w:rsidP="00F26F8D">
      <w:pPr>
        <w:jc w:val="both"/>
        <w:rPr>
          <w:sz w:val="24"/>
          <w:szCs w:val="24"/>
        </w:rPr>
      </w:pPr>
      <w:r w:rsidRPr="006A4F7E">
        <w:rPr>
          <w:sz w:val="24"/>
          <w:szCs w:val="24"/>
        </w:rPr>
        <w:t xml:space="preserve">A Flamingos dispõe de um serviço de armazenagem com um sistema </w:t>
      </w:r>
      <w:proofErr w:type="spellStart"/>
      <w:r w:rsidRPr="006A4F7E">
        <w:rPr>
          <w:sz w:val="24"/>
          <w:szCs w:val="24"/>
        </w:rPr>
        <w:t>FiFo</w:t>
      </w:r>
      <w:proofErr w:type="spellEnd"/>
      <w:r w:rsidRPr="006A4F7E">
        <w:rPr>
          <w:sz w:val="24"/>
          <w:szCs w:val="24"/>
        </w:rPr>
        <w:t xml:space="preserve"> completo que pode ser acompanhado por nossos clientes, integrado ou não ao transporte para as regiões atendidas pela Flamingos, com isto gerando </w:t>
      </w:r>
      <w:proofErr w:type="spellStart"/>
      <w:r w:rsidRPr="006A4F7E">
        <w:rPr>
          <w:sz w:val="24"/>
          <w:szCs w:val="24"/>
        </w:rPr>
        <w:t>felicitadores</w:t>
      </w:r>
      <w:proofErr w:type="spellEnd"/>
      <w:r w:rsidRPr="006A4F7E">
        <w:rPr>
          <w:sz w:val="24"/>
          <w:szCs w:val="24"/>
        </w:rPr>
        <w:t xml:space="preserve"> e agilidade na distribuição.</w:t>
      </w:r>
    </w:p>
    <w:p w:rsidR="00F26F8D" w:rsidRPr="006A4F7E" w:rsidRDefault="00F26F8D" w:rsidP="00F26F8D">
      <w:pPr>
        <w:jc w:val="both"/>
        <w:rPr>
          <w:sz w:val="24"/>
          <w:szCs w:val="24"/>
        </w:rPr>
      </w:pPr>
      <w:r w:rsidRPr="006A4F7E">
        <w:rPr>
          <w:sz w:val="24"/>
          <w:szCs w:val="24"/>
        </w:rPr>
        <w:t xml:space="preserve"> Armazenamos cargas fracionadas para formação de carga lotação com destino ao Mercosul </w:t>
      </w:r>
    </w:p>
    <w:p w:rsidR="00F26F8D" w:rsidRDefault="00F26F8D" w:rsidP="00F26F8D">
      <w:pPr>
        <w:jc w:val="both"/>
        <w:rPr>
          <w:sz w:val="24"/>
          <w:szCs w:val="24"/>
        </w:rPr>
      </w:pPr>
    </w:p>
    <w:p w:rsidR="00F26F8D" w:rsidRPr="00230999" w:rsidRDefault="00F26F8D" w:rsidP="00F26F8D">
      <w:pPr>
        <w:jc w:val="both"/>
        <w:rPr>
          <w:sz w:val="24"/>
          <w:szCs w:val="24"/>
        </w:rPr>
      </w:pPr>
      <w:r w:rsidRPr="00230999">
        <w:rPr>
          <w:sz w:val="24"/>
          <w:szCs w:val="24"/>
        </w:rPr>
        <w:t>Com os nossos armazéns estrategicamente localizados nas cidad</w:t>
      </w:r>
      <w:r>
        <w:rPr>
          <w:sz w:val="24"/>
          <w:szCs w:val="24"/>
        </w:rPr>
        <w:t>es de Arapongas PR, São Paulo SP</w:t>
      </w:r>
      <w:r w:rsidRPr="00230999">
        <w:rPr>
          <w:sz w:val="24"/>
          <w:szCs w:val="24"/>
        </w:rPr>
        <w:t xml:space="preserve">, </w:t>
      </w:r>
      <w:r w:rsidRPr="006A4F7E">
        <w:rPr>
          <w:sz w:val="24"/>
          <w:szCs w:val="24"/>
        </w:rPr>
        <w:t>além de um Armazém parceiro em Foz do Iguaçu e outro em Uruguaiana para a pratica de transporte de cargas com destino ao Mercosul, com isso</w:t>
      </w:r>
      <w:r>
        <w:rPr>
          <w:b/>
          <w:bCs/>
          <w:sz w:val="24"/>
          <w:szCs w:val="24"/>
        </w:rPr>
        <w:t xml:space="preserve"> </w:t>
      </w:r>
      <w:r w:rsidRPr="00230999">
        <w:rPr>
          <w:sz w:val="24"/>
          <w:szCs w:val="24"/>
        </w:rPr>
        <w:t>garantimos o escoamento rápido da</w:t>
      </w:r>
      <w:r>
        <w:rPr>
          <w:sz w:val="24"/>
          <w:szCs w:val="24"/>
        </w:rPr>
        <w:t>s</w:t>
      </w:r>
      <w:r w:rsidRPr="00230999">
        <w:rPr>
          <w:sz w:val="24"/>
          <w:szCs w:val="24"/>
        </w:rPr>
        <w:t xml:space="preserve"> mercadoria</w:t>
      </w:r>
      <w:r>
        <w:rPr>
          <w:sz w:val="24"/>
          <w:szCs w:val="24"/>
        </w:rPr>
        <w:t>s</w:t>
      </w:r>
      <w:r w:rsidRPr="00230999">
        <w:rPr>
          <w:sz w:val="24"/>
          <w:szCs w:val="24"/>
        </w:rPr>
        <w:t>.</w:t>
      </w:r>
    </w:p>
    <w:p w:rsidR="00F26F8D" w:rsidRDefault="00F26F8D" w:rsidP="00F26F8D">
      <w:pPr>
        <w:jc w:val="both"/>
        <w:rPr>
          <w:b/>
          <w:bCs/>
          <w:sz w:val="24"/>
          <w:szCs w:val="24"/>
        </w:rPr>
      </w:pPr>
      <w:r w:rsidRPr="00230999">
        <w:rPr>
          <w:sz w:val="24"/>
          <w:szCs w:val="24"/>
        </w:rPr>
        <w:t xml:space="preserve">É muito mais custo-benefício e segurança para as suas operações, </w:t>
      </w:r>
      <w:r>
        <w:rPr>
          <w:sz w:val="24"/>
          <w:szCs w:val="24"/>
        </w:rPr>
        <w:t>dentro de uma única empresa</w:t>
      </w:r>
      <w:r>
        <w:rPr>
          <w:color w:val="FF0000"/>
          <w:sz w:val="24"/>
          <w:szCs w:val="24"/>
        </w:rPr>
        <w:t xml:space="preserve"> </w:t>
      </w:r>
      <w:r w:rsidRPr="008E4BC7">
        <w:rPr>
          <w:b/>
          <w:bCs/>
          <w:sz w:val="24"/>
          <w:szCs w:val="24"/>
        </w:rPr>
        <w:t>(FLAMINGOS)</w:t>
      </w:r>
    </w:p>
    <w:p w:rsidR="00F26F8D" w:rsidRDefault="00F26F8D" w:rsidP="00F26F8D">
      <w:pPr>
        <w:jc w:val="both"/>
        <w:rPr>
          <w:b/>
          <w:bCs/>
          <w:sz w:val="24"/>
          <w:szCs w:val="24"/>
        </w:rPr>
      </w:pPr>
    </w:p>
    <w:p w:rsidR="00F26F8D" w:rsidRDefault="00F26F8D" w:rsidP="00F26F8D">
      <w:pPr>
        <w:jc w:val="both"/>
        <w:rPr>
          <w:b/>
          <w:bCs/>
          <w:u w:val="single"/>
        </w:rPr>
      </w:pPr>
      <w:r w:rsidRPr="000843E3">
        <w:rPr>
          <w:b/>
          <w:bCs/>
          <w:u w:val="single"/>
        </w:rPr>
        <w:t>SERVIÇO DE OPERADOR LOGÍSTICO / FULFILLMENT</w:t>
      </w:r>
      <w:r>
        <w:rPr>
          <w:b/>
          <w:bCs/>
          <w:u w:val="single"/>
        </w:rPr>
        <w:t>:</w:t>
      </w:r>
    </w:p>
    <w:p w:rsidR="00F26F8D" w:rsidRDefault="00F26F8D" w:rsidP="00F26F8D">
      <w:pPr>
        <w:jc w:val="both"/>
      </w:pPr>
    </w:p>
    <w:p w:rsidR="00F26F8D" w:rsidRDefault="00F26F8D" w:rsidP="00F26F8D">
      <w:pPr>
        <w:jc w:val="both"/>
      </w:pPr>
      <w:r>
        <w:t>Nossos serviços incluem transporte eficiente, armazenagem estratégica, gestão de estoque precisa e soluções logísticas personalizadas para atender as suas necessidades exclusivas. Conte conosco para impulsionar a eficiência e garantir entregas pontuais, contribuindo para o sucesso do seu negócio.</w:t>
      </w:r>
    </w:p>
    <w:p w:rsidR="000030EC" w:rsidRDefault="006B18A8"/>
    <w:sectPr w:rsidR="0000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6B"/>
    <w:rsid w:val="003E1AD4"/>
    <w:rsid w:val="006B18A8"/>
    <w:rsid w:val="00CC5B1F"/>
    <w:rsid w:val="00F26F8D"/>
    <w:rsid w:val="00F7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20A4"/>
  <w15:chartTrackingRefBased/>
  <w15:docId w15:val="{861B6B0E-3CAC-408B-A787-2C8ECB49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F8D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3</cp:revision>
  <dcterms:created xsi:type="dcterms:W3CDTF">2024-01-15T23:48:00Z</dcterms:created>
  <dcterms:modified xsi:type="dcterms:W3CDTF">2024-01-15T23:51:00Z</dcterms:modified>
</cp:coreProperties>
</file>