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FBA99" w14:textId="32733F49" w:rsidR="009C5D0D" w:rsidRDefault="004253D4">
      <w:r>
        <w:rPr>
          <w:noProof/>
        </w:rPr>
        <w:drawing>
          <wp:anchor distT="0" distB="0" distL="114300" distR="114300" simplePos="0" relativeHeight="251679744" behindDoc="0" locked="0" layoutInCell="1" allowOverlap="1" wp14:anchorId="0A4FB382" wp14:editId="3F432874">
            <wp:simplePos x="0" y="0"/>
            <wp:positionH relativeFrom="margin">
              <wp:align>center</wp:align>
            </wp:positionH>
            <wp:positionV relativeFrom="paragraph">
              <wp:posOffset>102</wp:posOffset>
            </wp:positionV>
            <wp:extent cx="2400102" cy="561975"/>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02"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5F41A" w14:textId="37E24B62" w:rsidR="009237D8" w:rsidRDefault="009237D8"/>
    <w:p w14:paraId="7F72C271" w14:textId="709A7311" w:rsidR="009237D8" w:rsidRDefault="009237D8"/>
    <w:p w14:paraId="703D437E" w14:textId="0BDA6FB5" w:rsidR="009237D8" w:rsidRDefault="00877B67" w:rsidP="00877B67">
      <w:pPr>
        <w:jc w:val="center"/>
      </w:pPr>
      <w:r>
        <w:rPr>
          <w:rFonts w:ascii="Cambria" w:hAnsi="Cambria"/>
          <w:b/>
          <w:sz w:val="24"/>
        </w:rPr>
        <w:t>AÑO DEL BICENTENARIO DEL PERÚ: 200 AÑOS DE INDEPENDENCIA</w:t>
      </w:r>
    </w:p>
    <w:p w14:paraId="049BD02A" w14:textId="688D8358" w:rsidR="009237D8" w:rsidRDefault="009237D8"/>
    <w:p w14:paraId="17F4A7A1" w14:textId="1FCF8B1B" w:rsidR="009237D8" w:rsidRDefault="009237D8"/>
    <w:p w14:paraId="78184673" w14:textId="6132BC31" w:rsidR="009237D8" w:rsidRPr="00877B67" w:rsidRDefault="00877B67">
      <w:pPr>
        <w:rPr>
          <w:b/>
          <w:bCs/>
          <w:sz w:val="24"/>
          <w:szCs w:val="24"/>
        </w:rPr>
      </w:pPr>
      <w:r w:rsidRPr="00877B67">
        <w:rPr>
          <w:b/>
          <w:bCs/>
          <w:sz w:val="24"/>
          <w:szCs w:val="24"/>
        </w:rPr>
        <w:t>DOCENTE</w:t>
      </w:r>
      <w:r>
        <w:rPr>
          <w:b/>
          <w:bCs/>
          <w:sz w:val="24"/>
          <w:szCs w:val="24"/>
        </w:rPr>
        <w:t>:</w:t>
      </w:r>
      <w:r>
        <w:rPr>
          <w:b/>
          <w:bCs/>
          <w:sz w:val="24"/>
          <w:szCs w:val="24"/>
        </w:rPr>
        <w:tab/>
      </w:r>
      <w:r w:rsidR="00C65ACB">
        <w:rPr>
          <w:b/>
          <w:bCs/>
          <w:sz w:val="24"/>
          <w:szCs w:val="24"/>
        </w:rPr>
        <w:tab/>
      </w:r>
      <w:r>
        <w:rPr>
          <w:b/>
          <w:bCs/>
          <w:sz w:val="24"/>
          <w:szCs w:val="24"/>
        </w:rPr>
        <w:t>ECON. EDILBERTO ESCOBAR LADINES</w:t>
      </w:r>
      <w:r w:rsidR="00C65ACB">
        <w:rPr>
          <w:b/>
          <w:bCs/>
          <w:sz w:val="24"/>
          <w:szCs w:val="24"/>
        </w:rPr>
        <w:t>.</w:t>
      </w:r>
    </w:p>
    <w:p w14:paraId="604B6F59" w14:textId="48FB80FF" w:rsidR="009237D8" w:rsidRDefault="009237D8"/>
    <w:p w14:paraId="7390A467" w14:textId="0F000798" w:rsidR="009237D8" w:rsidRDefault="009237D8"/>
    <w:p w14:paraId="0F301595" w14:textId="05EDD3C3" w:rsidR="009237D8" w:rsidRPr="00C65ACB" w:rsidRDefault="00C65ACB">
      <w:pPr>
        <w:rPr>
          <w:b/>
          <w:bCs/>
          <w:sz w:val="24"/>
          <w:szCs w:val="24"/>
        </w:rPr>
      </w:pPr>
      <w:r w:rsidRPr="00C65ACB">
        <w:rPr>
          <w:b/>
          <w:bCs/>
          <w:sz w:val="24"/>
          <w:szCs w:val="24"/>
        </w:rPr>
        <w:t>UNIDAD DIDÁCTICA:</w:t>
      </w:r>
      <w:r>
        <w:rPr>
          <w:b/>
          <w:bCs/>
          <w:sz w:val="24"/>
          <w:szCs w:val="24"/>
        </w:rPr>
        <w:t xml:space="preserve"> INVESTIGACIÓN </w:t>
      </w:r>
      <w:r w:rsidR="000538C5">
        <w:rPr>
          <w:b/>
          <w:bCs/>
          <w:sz w:val="24"/>
          <w:szCs w:val="24"/>
        </w:rPr>
        <w:t xml:space="preserve">E INNOVACIÓN </w:t>
      </w:r>
      <w:r>
        <w:rPr>
          <w:b/>
          <w:bCs/>
          <w:sz w:val="24"/>
          <w:szCs w:val="24"/>
        </w:rPr>
        <w:t>TECNOLÓGICA.</w:t>
      </w:r>
    </w:p>
    <w:p w14:paraId="42DB2074" w14:textId="6B78D310" w:rsidR="009237D8" w:rsidRDefault="009237D8"/>
    <w:p w14:paraId="1545ED40" w14:textId="36AB5B09" w:rsidR="009237D8" w:rsidRDefault="009237D8"/>
    <w:p w14:paraId="66D0373E" w14:textId="117CE78B" w:rsidR="009237D8" w:rsidRPr="00572738" w:rsidRDefault="00572738">
      <w:pPr>
        <w:rPr>
          <w:b/>
          <w:bCs/>
          <w:sz w:val="24"/>
          <w:szCs w:val="24"/>
        </w:rPr>
      </w:pPr>
      <w:r>
        <w:rPr>
          <w:b/>
          <w:bCs/>
          <w:sz w:val="24"/>
          <w:szCs w:val="24"/>
        </w:rPr>
        <w:t>PROGRAMA:</w:t>
      </w:r>
      <w:r>
        <w:rPr>
          <w:b/>
          <w:bCs/>
          <w:sz w:val="24"/>
          <w:szCs w:val="24"/>
        </w:rPr>
        <w:tab/>
      </w:r>
      <w:r>
        <w:rPr>
          <w:b/>
          <w:bCs/>
          <w:sz w:val="24"/>
          <w:szCs w:val="24"/>
        </w:rPr>
        <w:tab/>
        <w:t>ENFERMERÍA TÉCNICA.</w:t>
      </w:r>
    </w:p>
    <w:p w14:paraId="392926B6" w14:textId="7ABEF8BE" w:rsidR="009237D8" w:rsidRDefault="009237D8"/>
    <w:p w14:paraId="0B598F0E" w14:textId="05D1D3A5" w:rsidR="009237D8" w:rsidRDefault="009237D8"/>
    <w:p w14:paraId="5DB12653" w14:textId="71A45676" w:rsidR="009237D8" w:rsidRPr="00572738" w:rsidRDefault="00572738">
      <w:pPr>
        <w:rPr>
          <w:b/>
          <w:bCs/>
          <w:sz w:val="24"/>
          <w:szCs w:val="24"/>
        </w:rPr>
      </w:pPr>
      <w:r>
        <w:rPr>
          <w:b/>
          <w:bCs/>
          <w:sz w:val="24"/>
          <w:szCs w:val="24"/>
        </w:rPr>
        <w:t>CICLO:</w:t>
      </w:r>
      <w:r>
        <w:rPr>
          <w:b/>
          <w:bCs/>
          <w:sz w:val="24"/>
          <w:szCs w:val="24"/>
        </w:rPr>
        <w:tab/>
      </w:r>
      <w:r>
        <w:rPr>
          <w:b/>
          <w:bCs/>
          <w:sz w:val="24"/>
          <w:szCs w:val="24"/>
        </w:rPr>
        <w:tab/>
      </w:r>
      <w:r>
        <w:rPr>
          <w:b/>
          <w:bCs/>
          <w:sz w:val="24"/>
          <w:szCs w:val="24"/>
        </w:rPr>
        <w:tab/>
        <w:t>V</w:t>
      </w:r>
    </w:p>
    <w:p w14:paraId="68826FC0" w14:textId="6F061A26" w:rsidR="009237D8" w:rsidRDefault="009237D8"/>
    <w:p w14:paraId="5826183E" w14:textId="487CE6DA" w:rsidR="009237D8" w:rsidRDefault="009237D8"/>
    <w:p w14:paraId="7AB11B59" w14:textId="1A55DE47" w:rsidR="009237D8" w:rsidRPr="00572738" w:rsidRDefault="00572738">
      <w:pPr>
        <w:rPr>
          <w:b/>
          <w:bCs/>
          <w:sz w:val="24"/>
          <w:szCs w:val="24"/>
        </w:rPr>
      </w:pPr>
      <w:r>
        <w:rPr>
          <w:b/>
          <w:bCs/>
          <w:sz w:val="24"/>
          <w:szCs w:val="24"/>
        </w:rPr>
        <w:t>TURNO:</w:t>
      </w:r>
      <w:r>
        <w:rPr>
          <w:b/>
          <w:bCs/>
          <w:sz w:val="24"/>
          <w:szCs w:val="24"/>
        </w:rPr>
        <w:tab/>
      </w:r>
      <w:r>
        <w:rPr>
          <w:b/>
          <w:bCs/>
          <w:sz w:val="24"/>
          <w:szCs w:val="24"/>
        </w:rPr>
        <w:tab/>
        <w:t>NOCTURNO.</w:t>
      </w:r>
    </w:p>
    <w:p w14:paraId="17290DE2" w14:textId="1D06493B" w:rsidR="009237D8" w:rsidRDefault="009237D8"/>
    <w:p w14:paraId="153423C5" w14:textId="0C4CED0C" w:rsidR="009237D8" w:rsidRDefault="009237D8"/>
    <w:p w14:paraId="7E2EACD6" w14:textId="5BC176EB" w:rsidR="009237D8" w:rsidRPr="00572738" w:rsidRDefault="00572738">
      <w:pPr>
        <w:rPr>
          <w:b/>
          <w:bCs/>
          <w:sz w:val="24"/>
          <w:szCs w:val="24"/>
        </w:rPr>
      </w:pPr>
      <w:r w:rsidRPr="00572738">
        <w:rPr>
          <w:b/>
          <w:bCs/>
          <w:sz w:val="24"/>
          <w:szCs w:val="24"/>
        </w:rPr>
        <w:t>ALUMNA</w:t>
      </w:r>
      <w:r>
        <w:rPr>
          <w:b/>
          <w:bCs/>
          <w:sz w:val="24"/>
          <w:szCs w:val="24"/>
        </w:rPr>
        <w:t>:</w:t>
      </w:r>
      <w:r>
        <w:rPr>
          <w:b/>
          <w:bCs/>
          <w:sz w:val="24"/>
          <w:szCs w:val="24"/>
        </w:rPr>
        <w:tab/>
      </w:r>
      <w:r>
        <w:rPr>
          <w:b/>
          <w:bCs/>
          <w:sz w:val="24"/>
          <w:szCs w:val="24"/>
        </w:rPr>
        <w:tab/>
        <w:t>LIVIAPOMA IMÁN GABRIELA SARAI.</w:t>
      </w:r>
    </w:p>
    <w:p w14:paraId="085AFBC8" w14:textId="2579EDCB" w:rsidR="009237D8" w:rsidRDefault="009237D8"/>
    <w:p w14:paraId="51A438D2" w14:textId="2424B359" w:rsidR="009237D8" w:rsidRDefault="009237D8"/>
    <w:p w14:paraId="2F0115C1" w14:textId="6D96C83A" w:rsidR="009237D8" w:rsidRPr="00245D18" w:rsidRDefault="00245D18">
      <w:pPr>
        <w:rPr>
          <w:b/>
          <w:bCs/>
          <w:sz w:val="24"/>
          <w:szCs w:val="24"/>
        </w:rPr>
      </w:pPr>
      <w:r>
        <w:rPr>
          <w:b/>
          <w:bCs/>
          <w:sz w:val="24"/>
          <w:szCs w:val="24"/>
        </w:rPr>
        <w:t>TEMA:</w:t>
      </w:r>
      <w:r>
        <w:rPr>
          <w:b/>
          <w:bCs/>
          <w:sz w:val="24"/>
          <w:szCs w:val="24"/>
        </w:rPr>
        <w:tab/>
      </w:r>
      <w:r>
        <w:rPr>
          <w:b/>
          <w:bCs/>
          <w:sz w:val="24"/>
          <w:szCs w:val="24"/>
        </w:rPr>
        <w:tab/>
      </w:r>
      <w:r>
        <w:rPr>
          <w:b/>
          <w:bCs/>
          <w:sz w:val="24"/>
          <w:szCs w:val="24"/>
        </w:rPr>
        <w:tab/>
      </w:r>
      <w:r w:rsidR="00E1367F">
        <w:rPr>
          <w:b/>
          <w:bCs/>
          <w:sz w:val="24"/>
          <w:szCs w:val="24"/>
        </w:rPr>
        <w:t>CINCIA</w:t>
      </w:r>
      <w:r w:rsidR="00A019B5">
        <w:rPr>
          <w:b/>
          <w:bCs/>
          <w:sz w:val="24"/>
          <w:szCs w:val="24"/>
        </w:rPr>
        <w:t xml:space="preserve"> – </w:t>
      </w:r>
      <w:r>
        <w:rPr>
          <w:b/>
          <w:bCs/>
          <w:sz w:val="24"/>
          <w:szCs w:val="24"/>
        </w:rPr>
        <w:t>TÉCNICA – TECNOLOGÍA.</w:t>
      </w:r>
    </w:p>
    <w:p w14:paraId="0AABDF30" w14:textId="7E9DF506" w:rsidR="009237D8" w:rsidRDefault="009237D8"/>
    <w:p w14:paraId="0CCDD70D" w14:textId="4FBFC88A" w:rsidR="009237D8" w:rsidRDefault="009237D8"/>
    <w:p w14:paraId="0B7D4687" w14:textId="60076E33" w:rsidR="009237D8" w:rsidRDefault="009237D8"/>
    <w:p w14:paraId="181B8D78" w14:textId="740F007E" w:rsidR="009237D8" w:rsidRDefault="009237D8"/>
    <w:p w14:paraId="7E92E20C" w14:textId="63F6E55C" w:rsidR="009237D8" w:rsidRDefault="009237D8"/>
    <w:p w14:paraId="005DD130" w14:textId="328C656B" w:rsidR="009237D8" w:rsidRPr="00843C49" w:rsidRDefault="00843C49" w:rsidP="00843C49">
      <w:pPr>
        <w:jc w:val="center"/>
        <w:rPr>
          <w:b/>
          <w:bCs/>
          <w:sz w:val="24"/>
          <w:szCs w:val="24"/>
        </w:rPr>
      </w:pPr>
      <w:r w:rsidRPr="00843C49">
        <w:rPr>
          <w:b/>
          <w:bCs/>
          <w:sz w:val="24"/>
          <w:szCs w:val="24"/>
        </w:rPr>
        <w:t>2021-I</w:t>
      </w:r>
    </w:p>
    <w:p w14:paraId="2A28EEA5" w14:textId="77777777" w:rsidR="00D245D5" w:rsidRPr="00164FBA" w:rsidRDefault="00D245D5" w:rsidP="00D245D5">
      <w:pPr>
        <w:jc w:val="center"/>
        <w:rPr>
          <w:rFonts w:ascii="Arial Black" w:eastAsia="Times New Roman" w:hAnsi="Arial Black" w:cs="Times New Roman"/>
          <w:color w:val="7030A0"/>
          <w:sz w:val="32"/>
          <w:szCs w:val="32"/>
          <w:lang w:eastAsia="es-ES"/>
        </w:rPr>
      </w:pPr>
      <w:r w:rsidRPr="00164FBA">
        <w:rPr>
          <w:rFonts w:ascii="Arial Black" w:eastAsia="Times New Roman" w:hAnsi="Arial Black" w:cs="Times New Roman"/>
          <w:color w:val="7030A0"/>
          <w:sz w:val="32"/>
          <w:szCs w:val="32"/>
          <w:lang w:eastAsia="es-ES"/>
        </w:rPr>
        <w:lastRenderedPageBreak/>
        <w:t>CIENCIA</w:t>
      </w:r>
    </w:p>
    <w:p w14:paraId="7F5806EE" w14:textId="77777777" w:rsidR="00D245D5" w:rsidRPr="00D47698" w:rsidRDefault="00D245D5" w:rsidP="00D245D5">
      <w:pPr>
        <w:jc w:val="both"/>
        <w:rPr>
          <w:rFonts w:ascii="Arial" w:hAnsi="Arial" w:cs="Arial"/>
        </w:rPr>
      </w:pPr>
      <w:r w:rsidRPr="00D47698">
        <w:rPr>
          <w:rFonts w:ascii="Arial" w:hAnsi="Arial" w:cs="Arial"/>
          <w:b/>
          <w:bCs/>
        </w:rPr>
        <w:t>ETIMOLOGÍA</w:t>
      </w:r>
      <w:r w:rsidRPr="00D47698">
        <w:rPr>
          <w:rFonts w:ascii="Arial" w:hAnsi="Arial" w:cs="Arial"/>
        </w:rPr>
        <w:t xml:space="preserve">:   </w:t>
      </w:r>
      <w:proofErr w:type="spellStart"/>
      <w:r w:rsidRPr="00D47698">
        <w:rPr>
          <w:rFonts w:ascii="Arial" w:hAnsi="Arial" w:cs="Arial"/>
        </w:rPr>
        <w:t>Scientĭa</w:t>
      </w:r>
      <w:proofErr w:type="spellEnd"/>
      <w:r w:rsidRPr="00D47698">
        <w:rPr>
          <w:rFonts w:ascii="Arial" w:hAnsi="Arial" w:cs="Arial"/>
        </w:rPr>
        <w:t xml:space="preserve">(latín) = </w:t>
      </w:r>
      <w:r w:rsidRPr="00676380">
        <w:rPr>
          <w:rFonts w:ascii="Arial" w:hAnsi="Arial" w:cs="Arial"/>
          <w:b/>
          <w:bCs/>
        </w:rPr>
        <w:t>conocimiento</w:t>
      </w:r>
      <w:r w:rsidRPr="00D47698">
        <w:rPr>
          <w:rFonts w:ascii="Arial" w:hAnsi="Arial" w:cs="Arial"/>
        </w:rPr>
        <w:t xml:space="preserve"> = Conjunto ordenado de conocimientos estructurados sistemáticamente.</w:t>
      </w:r>
    </w:p>
    <w:p w14:paraId="6F0ED43D" w14:textId="77777777" w:rsidR="00D245D5" w:rsidRPr="005108D0" w:rsidRDefault="00D245D5" w:rsidP="00D245D5">
      <w:pPr>
        <w:jc w:val="both"/>
        <w:rPr>
          <w:rFonts w:ascii="Arial" w:hAnsi="Arial" w:cs="Arial"/>
        </w:rPr>
      </w:pPr>
      <w:r w:rsidRPr="005108D0">
        <w:rPr>
          <w:rFonts w:ascii="Arial" w:hAnsi="Arial" w:cs="Arial"/>
        </w:rPr>
        <w:t>La Ciencia es el conocimiento cierto de la naturaleza, la sociedad y el pensamiento, obtenido por el método científico.</w:t>
      </w:r>
    </w:p>
    <w:p w14:paraId="26F12B10" w14:textId="77777777" w:rsidR="00D245D5" w:rsidRPr="00D47698" w:rsidRDefault="00D245D5" w:rsidP="00D245D5">
      <w:pPr>
        <w:jc w:val="both"/>
        <w:rPr>
          <w:rFonts w:ascii="Arial" w:hAnsi="Arial" w:cs="Arial"/>
        </w:rPr>
      </w:pPr>
      <w:r w:rsidRPr="002413BA">
        <w:rPr>
          <w:rFonts w:ascii="Arial" w:hAnsi="Arial" w:cs="Arial"/>
        </w:rPr>
        <w:t>Es sistemática, acumulativa, metódica, reflexiva, provisional, comprobable, especializada, resultado de una investigación. Su finalidad última es ampliar el campo de lo conocido, establecer enunciados precisos susceptibles de algún tipo de prueba, aunque esto último no es siempre viable.</w:t>
      </w:r>
    </w:p>
    <w:p w14:paraId="0D0DC4E1" w14:textId="77777777" w:rsidR="00D245D5" w:rsidRPr="00D47698" w:rsidRDefault="00D245D5" w:rsidP="00D245D5">
      <w:pPr>
        <w:jc w:val="both"/>
        <w:rPr>
          <w:rFonts w:ascii="Arial" w:hAnsi="Arial" w:cs="Arial"/>
        </w:rPr>
      </w:pPr>
      <w:r w:rsidRPr="00D47698">
        <w:rPr>
          <w:rFonts w:ascii="Arial" w:hAnsi="Arial" w:cs="Arial"/>
        </w:rPr>
        <w:t>El propósito de la ciencia es describir, explicar y predecir los fenómenos naturales y sociales a fin de tener un</w:t>
      </w:r>
    </w:p>
    <w:p w14:paraId="6446AAD3" w14:textId="77777777" w:rsidR="00D245D5" w:rsidRDefault="00D245D5" w:rsidP="00D245D5">
      <w:pPr>
        <w:jc w:val="both"/>
        <w:rPr>
          <w:rFonts w:ascii="Arial" w:hAnsi="Arial" w:cs="Arial"/>
        </w:rPr>
      </w:pPr>
      <w:r w:rsidRPr="00D47698">
        <w:rPr>
          <w:rFonts w:ascii="Arial" w:hAnsi="Arial" w:cs="Arial"/>
        </w:rPr>
        <w:t>mayor dominio sobre ellos y poder ejercer su práctica transformadora en forma más acertada.</w:t>
      </w:r>
    </w:p>
    <w:p w14:paraId="0785916E" w14:textId="07B2555A" w:rsidR="00D245D5" w:rsidRPr="00D245D5" w:rsidRDefault="00D245D5" w:rsidP="00D245D5">
      <w:pPr>
        <w:jc w:val="both"/>
        <w:rPr>
          <w:rFonts w:ascii="Arial" w:hAnsi="Arial" w:cs="Arial"/>
        </w:rPr>
      </w:pPr>
      <w:r w:rsidRPr="008D2BCD">
        <w:drawing>
          <wp:anchor distT="0" distB="0" distL="114300" distR="114300" simplePos="0" relativeHeight="251689984" behindDoc="0" locked="0" layoutInCell="1" allowOverlap="1" wp14:anchorId="567E471C" wp14:editId="457ADF1A">
            <wp:simplePos x="0" y="0"/>
            <wp:positionH relativeFrom="margin">
              <wp:align>center</wp:align>
            </wp:positionH>
            <wp:positionV relativeFrom="paragraph">
              <wp:posOffset>-3175</wp:posOffset>
            </wp:positionV>
            <wp:extent cx="3112135" cy="2073275"/>
            <wp:effectExtent l="0" t="0" r="0" b="317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12135" cy="2073275"/>
                    </a:xfrm>
                    <a:prstGeom prst="rect">
                      <a:avLst/>
                    </a:prstGeom>
                  </pic:spPr>
                </pic:pic>
              </a:graphicData>
            </a:graphic>
          </wp:anchor>
        </w:drawing>
      </w:r>
    </w:p>
    <w:p w14:paraId="36A829A3" w14:textId="5C857926" w:rsidR="009237D8" w:rsidRPr="00D9535E" w:rsidRDefault="009237D8" w:rsidP="00D9535E">
      <w:pPr>
        <w:jc w:val="center"/>
        <w:rPr>
          <w:rFonts w:ascii="Arial Black" w:eastAsia="Times New Roman" w:hAnsi="Arial Black" w:cs="Times New Roman"/>
          <w:b/>
          <w:bCs/>
          <w:color w:val="7030A0"/>
          <w:sz w:val="32"/>
          <w:szCs w:val="32"/>
          <w:lang w:eastAsia="es-ES"/>
        </w:rPr>
      </w:pPr>
      <w:r w:rsidRPr="00D9535E">
        <w:rPr>
          <w:rFonts w:ascii="Arial Black" w:eastAsia="Times New Roman" w:hAnsi="Arial Black" w:cs="Times New Roman"/>
          <w:b/>
          <w:bCs/>
          <w:color w:val="7030A0"/>
          <w:sz w:val="32"/>
          <w:szCs w:val="32"/>
          <w:lang w:eastAsia="es-ES"/>
        </w:rPr>
        <w:t>TÉCNICA</w:t>
      </w:r>
    </w:p>
    <w:p w14:paraId="3BFEE76B" w14:textId="4413C7C6" w:rsidR="00E00C7A" w:rsidRPr="00E00C7A" w:rsidRDefault="00E00C7A" w:rsidP="00E00C7A">
      <w:pPr>
        <w:jc w:val="both"/>
        <w:rPr>
          <w:rFonts w:ascii="Arial" w:eastAsia="Times New Roman" w:hAnsi="Arial" w:cs="Arial"/>
          <w:sz w:val="24"/>
          <w:szCs w:val="24"/>
          <w:lang w:eastAsia="es-ES"/>
        </w:rPr>
      </w:pPr>
      <w:r w:rsidRPr="00E00C7A">
        <w:rPr>
          <w:rFonts w:ascii="Arial" w:eastAsia="Times New Roman" w:hAnsi="Arial" w:cs="Arial"/>
          <w:b/>
          <w:bCs/>
          <w:sz w:val="24"/>
          <w:szCs w:val="24"/>
          <w:lang w:eastAsia="es-ES"/>
        </w:rPr>
        <w:t>Etimología</w:t>
      </w:r>
      <w:r w:rsidRPr="00E00C7A">
        <w:rPr>
          <w:rFonts w:ascii="Arial" w:eastAsia="Times New Roman" w:hAnsi="Arial" w:cs="Arial"/>
          <w:sz w:val="24"/>
          <w:szCs w:val="24"/>
          <w:lang w:eastAsia="es-ES"/>
        </w:rPr>
        <w:t xml:space="preserve"> (griego) </w:t>
      </w:r>
      <w:r w:rsidRPr="00250C03">
        <w:rPr>
          <w:rFonts w:ascii="Arial" w:eastAsia="Times New Roman" w:hAnsi="Arial" w:cs="Arial"/>
          <w:b/>
          <w:bCs/>
          <w:sz w:val="24"/>
          <w:szCs w:val="24"/>
          <w:lang w:eastAsia="es-ES"/>
        </w:rPr>
        <w:t>TEKHNICOS</w:t>
      </w:r>
      <w:r w:rsidRPr="00E00C7A">
        <w:rPr>
          <w:rFonts w:ascii="Arial" w:eastAsia="Times New Roman" w:hAnsi="Arial" w:cs="Arial"/>
          <w:sz w:val="24"/>
          <w:szCs w:val="24"/>
          <w:lang w:eastAsia="es-ES"/>
        </w:rPr>
        <w:t xml:space="preserve"> = arte, oficio. ==&gt; Se refiere a la destreza y habilidad para</w:t>
      </w:r>
      <w:r w:rsidR="00250C03">
        <w:rPr>
          <w:rFonts w:ascii="Arial" w:eastAsia="Times New Roman" w:hAnsi="Arial" w:cs="Arial"/>
          <w:sz w:val="24"/>
          <w:szCs w:val="24"/>
          <w:lang w:eastAsia="es-ES"/>
        </w:rPr>
        <w:t xml:space="preserve"> </w:t>
      </w:r>
      <w:r w:rsidRPr="00E00C7A">
        <w:rPr>
          <w:rFonts w:ascii="Arial" w:eastAsia="Times New Roman" w:hAnsi="Arial" w:cs="Arial"/>
          <w:sz w:val="24"/>
          <w:szCs w:val="24"/>
          <w:lang w:eastAsia="es-ES"/>
        </w:rPr>
        <w:t>hacer un oficio.</w:t>
      </w:r>
    </w:p>
    <w:p w14:paraId="302419DA" w14:textId="5E9FE2A2" w:rsidR="00E00C7A" w:rsidRPr="00E00C7A" w:rsidRDefault="00E00C7A" w:rsidP="00E00C7A">
      <w:pPr>
        <w:jc w:val="both"/>
        <w:rPr>
          <w:rFonts w:ascii="Arial" w:eastAsia="Times New Roman" w:hAnsi="Arial" w:cs="Arial"/>
          <w:sz w:val="24"/>
          <w:szCs w:val="24"/>
          <w:lang w:eastAsia="es-ES"/>
        </w:rPr>
      </w:pPr>
      <w:r w:rsidRPr="00E00C7A">
        <w:rPr>
          <w:rFonts w:ascii="Arial" w:eastAsia="Times New Roman" w:hAnsi="Arial" w:cs="Arial"/>
          <w:sz w:val="24"/>
          <w:szCs w:val="24"/>
          <w:lang w:eastAsia="es-ES"/>
        </w:rPr>
        <w:t>Es el conjunto de procedimientos, reglas, normas, acciones y protocolos que tiene como objetivo obtener un resultado determinado y efectivo, ya sea en el campo de la informática, las ciencias, el arte, el deporte, la educación o en cualquier otra actividad.</w:t>
      </w:r>
    </w:p>
    <w:p w14:paraId="151EF04F" w14:textId="22BB33E7" w:rsidR="000727E6" w:rsidRPr="002C7436" w:rsidRDefault="00E00C7A" w:rsidP="000727E6">
      <w:pPr>
        <w:jc w:val="both"/>
        <w:rPr>
          <w:rFonts w:ascii="Arial" w:eastAsia="Times New Roman" w:hAnsi="Arial" w:cs="Arial"/>
          <w:sz w:val="24"/>
          <w:szCs w:val="24"/>
          <w:lang w:eastAsia="es-ES"/>
        </w:rPr>
      </w:pPr>
      <w:r w:rsidRPr="00E00C7A">
        <w:rPr>
          <w:rFonts w:ascii="Arial" w:eastAsia="Times New Roman" w:hAnsi="Arial" w:cs="Arial"/>
          <w:sz w:val="24"/>
          <w:szCs w:val="24"/>
          <w:lang w:eastAsia="es-ES"/>
        </w:rPr>
        <w:t>La técnica en la investigación científica, es un procedimiento típico validado por la práctica, orientado generalmente a obtener y transformar información útil para la solución de problemas de conocimiento en las disciplinas científicas; que prevé el uso de un instrumento de aplicación (el instrumento de la técnica de Encuesta es el cuestionario, de la técnica de Entrevista es la guía de temas de entrevista).</w:t>
      </w:r>
    </w:p>
    <w:p w14:paraId="18473154" w14:textId="0187E655" w:rsidR="0057513D" w:rsidRPr="002C7436" w:rsidRDefault="000727E6" w:rsidP="000727E6">
      <w:pPr>
        <w:jc w:val="both"/>
        <w:rPr>
          <w:rFonts w:ascii="Arial" w:eastAsia="Times New Roman" w:hAnsi="Arial" w:cs="Arial"/>
          <w:sz w:val="24"/>
          <w:szCs w:val="24"/>
          <w:lang w:eastAsia="es-ES"/>
        </w:rPr>
      </w:pPr>
      <w:r w:rsidRPr="0057513D">
        <w:rPr>
          <w:rFonts w:ascii="Arial" w:eastAsia="Times New Roman" w:hAnsi="Arial" w:cs="Arial"/>
          <w:sz w:val="24"/>
          <w:szCs w:val="24"/>
          <w:lang w:eastAsia="es-ES"/>
        </w:rPr>
        <w:t>Por su parte, la tecnología es el conjunto de técnicas o procedimientos que se utiliza para la elaboración de objetos útiles para la humanidad. Por ejemplo: máquina, utensilio, entre otros.</w:t>
      </w:r>
    </w:p>
    <w:p w14:paraId="49DA92F3" w14:textId="77777777" w:rsidR="008D289D" w:rsidRDefault="009237D8" w:rsidP="008D289D">
      <w:pPr>
        <w:jc w:val="center"/>
        <w:rPr>
          <w:rFonts w:ascii="Arial Black" w:eastAsia="Times New Roman" w:hAnsi="Arial Black" w:cs="Times New Roman"/>
          <w:b/>
          <w:bCs/>
          <w:color w:val="7030A0"/>
          <w:sz w:val="32"/>
          <w:szCs w:val="32"/>
          <w:lang w:eastAsia="es-ES"/>
        </w:rPr>
      </w:pPr>
      <w:r w:rsidRPr="005C3A3C">
        <w:rPr>
          <w:rFonts w:ascii="Arial Black" w:eastAsia="Times New Roman" w:hAnsi="Arial Black" w:cs="Times New Roman"/>
          <w:b/>
          <w:bCs/>
          <w:color w:val="7030A0"/>
          <w:sz w:val="32"/>
          <w:szCs w:val="32"/>
          <w:lang w:eastAsia="es-ES"/>
        </w:rPr>
        <w:lastRenderedPageBreak/>
        <w:t>TECNOLOGÍA</w:t>
      </w:r>
    </w:p>
    <w:p w14:paraId="25B466BB" w14:textId="4EAB7A64" w:rsidR="0058172E" w:rsidRDefault="009237D8" w:rsidP="008D289D">
      <w:pPr>
        <w:jc w:val="both"/>
        <w:rPr>
          <w:rFonts w:ascii="Arial" w:eastAsia="Times New Roman" w:hAnsi="Arial" w:cs="Arial"/>
          <w:lang w:eastAsia="es-ES"/>
        </w:rPr>
      </w:pPr>
      <w:r w:rsidRPr="00DF37E2">
        <w:rPr>
          <w:rFonts w:ascii="Arial" w:eastAsia="Times New Roman" w:hAnsi="Arial" w:cs="Arial"/>
          <w:sz w:val="24"/>
          <w:szCs w:val="24"/>
          <w:lang w:eastAsia="es-ES"/>
        </w:rPr>
        <w:t>La tecnología es un concepto amplio que abarca un conjunto de técnicas, conocimientos y procesos, que sirven para el diseño y construcción de objetos para satisfacer necesidades humanas. En la sociedad, la tecnología es consecuencia de la ciencia y la ingeniería, aunque muchos avances tecnológicos sean posteriores a estos dos conceptos. La palabra tecnología proviene del griego </w:t>
      </w:r>
      <w:proofErr w:type="spellStart"/>
      <w:r w:rsidRPr="00DF37E2">
        <w:rPr>
          <w:rFonts w:ascii="Arial" w:eastAsia="Times New Roman" w:hAnsi="Arial" w:cs="Arial"/>
          <w:b/>
          <w:bCs/>
          <w:sz w:val="24"/>
          <w:szCs w:val="24"/>
          <w:lang w:eastAsia="es-ES"/>
        </w:rPr>
        <w:t>tekne</w:t>
      </w:r>
      <w:proofErr w:type="spellEnd"/>
      <w:r w:rsidRPr="00DF37E2">
        <w:rPr>
          <w:rFonts w:ascii="Arial" w:eastAsia="Times New Roman" w:hAnsi="Arial" w:cs="Arial"/>
          <w:sz w:val="24"/>
          <w:szCs w:val="24"/>
          <w:lang w:eastAsia="es-ES"/>
        </w:rPr>
        <w:t> (técnica, oficio) y </w:t>
      </w:r>
      <w:r w:rsidRPr="00DF37E2">
        <w:rPr>
          <w:rFonts w:ascii="Arial" w:eastAsia="Times New Roman" w:hAnsi="Arial" w:cs="Arial"/>
          <w:b/>
          <w:bCs/>
          <w:sz w:val="24"/>
          <w:szCs w:val="24"/>
          <w:lang w:eastAsia="es-ES"/>
        </w:rPr>
        <w:t>logos</w:t>
      </w:r>
      <w:r w:rsidRPr="00DF37E2">
        <w:rPr>
          <w:rFonts w:ascii="Arial" w:eastAsia="Times New Roman" w:hAnsi="Arial" w:cs="Arial"/>
          <w:sz w:val="24"/>
          <w:szCs w:val="24"/>
          <w:lang w:eastAsia="es-ES"/>
        </w:rPr>
        <w:t> (ciencia, conocimiento)</w:t>
      </w:r>
      <w:r w:rsidRPr="000727E6">
        <w:rPr>
          <w:rFonts w:ascii="Arial" w:eastAsia="Times New Roman" w:hAnsi="Arial" w:cs="Arial"/>
          <w:lang w:eastAsia="es-ES"/>
        </w:rPr>
        <w:t>.</w:t>
      </w:r>
    </w:p>
    <w:p w14:paraId="5FEF7757" w14:textId="77986C8A" w:rsidR="0058172E" w:rsidRPr="005200DD" w:rsidRDefault="0058172E" w:rsidP="0058172E">
      <w:pPr>
        <w:jc w:val="both"/>
        <w:rPr>
          <w:rFonts w:ascii="Arial" w:eastAsia="Times New Roman" w:hAnsi="Arial" w:cs="Arial"/>
          <w:noProof/>
          <w:sz w:val="24"/>
          <w:szCs w:val="24"/>
          <w:lang w:eastAsia="es-ES"/>
        </w:rPr>
      </w:pPr>
      <w:r w:rsidRPr="005200DD">
        <w:rPr>
          <w:rFonts w:ascii="Arial" w:eastAsia="Times New Roman" w:hAnsi="Arial" w:cs="Arial"/>
          <w:noProof/>
          <w:sz w:val="24"/>
          <w:szCs w:val="24"/>
          <w:lang w:eastAsia="es-ES"/>
        </w:rPr>
        <w:t>Este conocimiento puede estar reflejado en una invención, un diseño industrial, un modelo de utilidad, una nueva variedad de plantas, o en información técnica y habilidades, o en servicios y asistencia provista por expertos para el diseño, instalación, operación o mantenimiento de una planta industrial o la gerencia de una empresa industrial o comercial o de sus actividades.</w:t>
      </w:r>
    </w:p>
    <w:p w14:paraId="545030E9" w14:textId="697870C4" w:rsidR="009237D8" w:rsidRPr="0058172E" w:rsidRDefault="00671494" w:rsidP="0058172E">
      <w:pPr>
        <w:jc w:val="both"/>
        <w:rPr>
          <w:rFonts w:ascii="Arial" w:eastAsia="Times New Roman" w:hAnsi="Arial" w:cs="Arial"/>
          <w:b/>
          <w:bCs/>
          <w:sz w:val="32"/>
          <w:szCs w:val="32"/>
          <w:lang w:eastAsia="es-ES"/>
        </w:rPr>
      </w:pPr>
      <w:r w:rsidRPr="009237D8">
        <w:rPr>
          <w:rFonts w:ascii="Calibri" w:eastAsia="Times New Roman" w:hAnsi="Calibri" w:cs="Times New Roman"/>
          <w:noProof/>
          <w:lang w:eastAsia="es-ES"/>
        </w:rPr>
        <w:drawing>
          <wp:anchor distT="0" distB="0" distL="114300" distR="114300" simplePos="0" relativeHeight="251691008" behindDoc="1" locked="0" layoutInCell="1" allowOverlap="1" wp14:anchorId="536B3927" wp14:editId="25FF898C">
            <wp:simplePos x="0" y="0"/>
            <wp:positionH relativeFrom="margin">
              <wp:posOffset>110490</wp:posOffset>
            </wp:positionH>
            <wp:positionV relativeFrom="paragraph">
              <wp:posOffset>777875</wp:posOffset>
            </wp:positionV>
            <wp:extent cx="5191125" cy="51625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0631"/>
                    <a:stretch/>
                  </pic:blipFill>
                  <pic:spPr bwMode="auto">
                    <a:xfrm>
                      <a:off x="0" y="0"/>
                      <a:ext cx="5191125"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72E" w:rsidRPr="005200DD">
        <w:rPr>
          <w:rFonts w:ascii="Arial" w:eastAsia="Times New Roman" w:hAnsi="Arial" w:cs="Arial"/>
          <w:noProof/>
          <w:sz w:val="24"/>
          <w:szCs w:val="24"/>
          <w:lang w:eastAsia="es-ES"/>
        </w:rPr>
        <w:t>Cada tecnología tiene un lenguaje propio, exclusivo y técnico, de forma que los elementos que la componen quedan perfectamente definidos de acuerdo con el léxico adoptado para la tecnología específica.</w:t>
      </w:r>
      <w:r w:rsidR="009237D8" w:rsidRPr="0058172E">
        <w:rPr>
          <w:rFonts w:ascii="Arial" w:eastAsia="Times New Roman" w:hAnsi="Arial" w:cs="Arial"/>
          <w:noProof/>
          <w:lang w:eastAsia="es-ES"/>
        </w:rPr>
        <w:t xml:space="preserve"> </w:t>
      </w:r>
    </w:p>
    <w:p w14:paraId="23712C65" w14:textId="48B855E3" w:rsidR="009237D8" w:rsidRPr="009237D8" w:rsidRDefault="009237D8" w:rsidP="009237D8">
      <w:pPr>
        <w:rPr>
          <w:rFonts w:ascii="Calibri" w:eastAsia="Times New Roman" w:hAnsi="Calibri" w:cs="Times New Roman"/>
          <w:sz w:val="28"/>
          <w:szCs w:val="28"/>
          <w:lang w:eastAsia="es-ES"/>
        </w:rPr>
      </w:pPr>
    </w:p>
    <w:p w14:paraId="47C0D8B0" w14:textId="62C3B962" w:rsidR="009237D8" w:rsidRPr="009237D8" w:rsidRDefault="00671494" w:rsidP="009237D8">
      <w:pPr>
        <w:rPr>
          <w:rFonts w:ascii="Calibri" w:eastAsia="Times New Roman" w:hAnsi="Calibri" w:cs="Times New Roman"/>
          <w:sz w:val="28"/>
          <w:szCs w:val="28"/>
          <w:lang w:eastAsia="es-ES"/>
        </w:rPr>
      </w:pPr>
      <w:r w:rsidRPr="009237D8">
        <w:rPr>
          <w:rFonts w:ascii="Calibri" w:eastAsia="Times New Roman" w:hAnsi="Calibri" w:cs="Times New Roman"/>
          <w:noProof/>
          <w:lang w:eastAsia="es-ES"/>
        </w:rPr>
        <w:lastRenderedPageBreak/>
        <mc:AlternateContent>
          <mc:Choice Requires="wps">
            <w:drawing>
              <wp:anchor distT="0" distB="0" distL="114300" distR="114300" simplePos="0" relativeHeight="251658240" behindDoc="0" locked="0" layoutInCell="1" allowOverlap="1" wp14:anchorId="35778A10" wp14:editId="09ABCF3A">
                <wp:simplePos x="0" y="0"/>
                <wp:positionH relativeFrom="margin">
                  <wp:align>right</wp:align>
                </wp:positionH>
                <wp:positionV relativeFrom="paragraph">
                  <wp:posOffset>-393700</wp:posOffset>
                </wp:positionV>
                <wp:extent cx="4837430" cy="657225"/>
                <wp:effectExtent l="38100" t="38100" r="115570" b="123825"/>
                <wp:wrapNone/>
                <wp:docPr id="1" name="Rectángulo 1"/>
                <wp:cNvGraphicFramePr/>
                <a:graphic xmlns:a="http://schemas.openxmlformats.org/drawingml/2006/main">
                  <a:graphicData uri="http://schemas.microsoft.com/office/word/2010/wordprocessingShape">
                    <wps:wsp>
                      <wps:cNvSpPr/>
                      <wps:spPr>
                        <a:xfrm>
                          <a:off x="0" y="0"/>
                          <a:ext cx="4837430" cy="657225"/>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6CCC523B" w14:textId="77777777" w:rsidR="009237D8" w:rsidRPr="001D177C" w:rsidRDefault="009237D8" w:rsidP="009237D8">
                            <w:pPr>
                              <w:rPr>
                                <w:rFonts w:ascii="Bodoni MT Black" w:hAnsi="Bodoni MT Black"/>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177C">
                              <w:rPr>
                                <w:rFonts w:ascii="Bodoni MT Black" w:hAnsi="Bodoni MT Black"/>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TÉCNICAS Y TECNOLOGÍA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78A10" id="Rectángulo 1" o:spid="_x0000_s1026" style="position:absolute;margin-left:329.7pt;margin-top:-31pt;width:380.9pt;height:51.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m+yQIAANsFAAAOAAAAZHJzL2Uyb0RvYy54bWysVN1O2zAUvp+0d7B8P5KGAl1EiioQ0yQE&#10;iDJx7TpOY+HYnn3apHubPctebMdOmlYM7WJaL9JzfP6/83N51TWKbIXz0uiCTk5SSoTmppR6XdBv&#10;z7efZpR4YLpkymhR0J3w9Gr+8cNla3ORmdqoUjiCTrTPW1vQGsDmSeJ5LRrmT4wVGoWVcQ0DZN06&#10;KR1r0XujkixNz5PWuNI6w4X3+HrTC+k8+q8qweGhqrwAogqKuUH8uvhdhW8yv2T52jFbSz6kwf4h&#10;i4ZJjUFHVzcMGNk4+YerRnJnvKnghJsmMVUluYg1YDWT9E01y5pZEWtBcLwdYfL/zy2/3z46Ikvs&#10;HSWaNdiiJwTt10+93ihDJgGg1voc9Zb20Q2cRzJU21WuCf9YB+kiqLsRVNEB4fg4nZ1eTE8Re46y&#10;87OLLDsLTpODtXUevgjTkEAU1GH8iCXb3nnoVfcqIZjS+MZyEbuLGjGBDQi3rMuWrNTGPTGs5yyd&#10;pRi1lMHn6WzSM9j67CINP0qYWuPMgqLEGXiRUEe8QwHBZQh5rRzZMhydlWL8tU9K2Zr1j9Po5pAg&#10;ase6zD6ZyB3lmQQke+wiBTsl+oqeRIVNQLSyGCSOvxijM86FhmyATWnUDmaVVGo0nLxnqCA2ELEe&#10;dINZn9Bo2Ff714ijRYxqNIzGjdTGvRe5fB0j9/qIxVHNgYRu1SF4gVyZcodjiG2IQ+Qtv5UI/x3z&#10;8MgcLiR2C48MPOCnUqYtqBkoSmrjfrz3HvRxT1BKSYsLXlD/fcOcoER91bhBnyfTKbqFyExxLpFx&#10;x5LVsURvmmuDg4BbgtlFMuiD2pOVM80L3qJFiIoipjnGLigHt2euoT88eM24WCyiGl4By+BOLy0P&#10;zgPAYfCeuxfm7LAQgKt0b/bHgOVv9qLXDZbaLDZgKhmX5oDrAD1ekDiQw7ULJ+qYj1qHmzz/DQAA&#10;//8DAFBLAwQUAAYACAAAACEAdwPS/NwAAAAHAQAADwAAAGRycy9kb3ducmV2LnhtbEyPwU7DMBBE&#10;70j9B2srcWudRJCiEKdClbgiWnrh5sTbJCVeW7GThr9nOcFtVrOaeVPuFzuIGcfQO1KQbhMQSI0z&#10;PbUKzh+vmycQIWoyenCECr4xwL5a3ZW6MO5GR5xPsRUcQqHQCroYfSFlaDq0OmydR2Lv4karI59j&#10;K82obxxuB5klSS6t7okbOu3x0GHzdZqsgs88idep3l26K83H97eDz86LV+p+vbw8g4i4xL9n+MVn&#10;dKiYqXYTmSAGBTwkKtjkGQu2d3nKS2oFD+kjyKqU//mrHwAAAP//AwBQSwECLQAUAAYACAAAACEA&#10;toM4kv4AAADhAQAAEwAAAAAAAAAAAAAAAAAAAAAAW0NvbnRlbnRfVHlwZXNdLnhtbFBLAQItABQA&#10;BgAIAAAAIQA4/SH/1gAAAJQBAAALAAAAAAAAAAAAAAAAAC8BAABfcmVscy8ucmVsc1BLAQItABQA&#10;BgAIAAAAIQCFVMm+yQIAANsFAAAOAAAAAAAAAAAAAAAAAC4CAABkcnMvZTJvRG9jLnhtbFBLAQIt&#10;ABQABgAIAAAAIQB3A9L83AAAAAcBAAAPAAAAAAAAAAAAAAAAACMFAABkcnMvZG93bnJldi54bWxQ&#10;SwUGAAAAAAQABADzAAAALAYAAAAA&#10;" fillcolor="white [3201]" strokecolor="#ed7d31 [3205]" strokeweight="1pt">
                <v:shadow on="t" color="black" opacity="26214f" origin="-.5,-.5" offset=".74836mm,.74836mm"/>
                <v:textbox>
                  <w:txbxContent>
                    <w:p w14:paraId="6CCC523B" w14:textId="77777777" w:rsidR="009237D8" w:rsidRPr="001D177C" w:rsidRDefault="009237D8" w:rsidP="009237D8">
                      <w:pPr>
                        <w:rPr>
                          <w:rFonts w:ascii="Bodoni MT Black" w:hAnsi="Bodoni MT Black"/>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177C">
                        <w:rPr>
                          <w:rFonts w:ascii="Bodoni MT Black" w:hAnsi="Bodoni MT Black"/>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TÉCNICAS Y TECNOLOGÍA</w:t>
                      </w:r>
                    </w:p>
                  </w:txbxContent>
                </v:textbox>
                <w10:wrap anchorx="margin"/>
              </v:rect>
            </w:pict>
          </mc:Fallback>
        </mc:AlternateContent>
      </w:r>
      <w:r w:rsidR="0018575E" w:rsidRPr="009237D8">
        <w:rPr>
          <w:rFonts w:ascii="Calibri" w:eastAsia="Times New Roman" w:hAnsi="Calibri" w:cs="Times New Roman"/>
          <w:noProof/>
          <w:sz w:val="28"/>
          <w:szCs w:val="28"/>
          <w:lang w:eastAsia="es-ES"/>
        </w:rPr>
        <mc:AlternateContent>
          <mc:Choice Requires="wps">
            <w:drawing>
              <wp:anchor distT="0" distB="0" distL="114300" distR="114300" simplePos="0" relativeHeight="251672576" behindDoc="0" locked="0" layoutInCell="1" allowOverlap="1" wp14:anchorId="656ED612" wp14:editId="3A456391">
                <wp:simplePos x="0" y="0"/>
                <wp:positionH relativeFrom="column">
                  <wp:posOffset>2853690</wp:posOffset>
                </wp:positionH>
                <wp:positionV relativeFrom="paragraph">
                  <wp:posOffset>278764</wp:posOffset>
                </wp:positionV>
                <wp:extent cx="514350" cy="942975"/>
                <wp:effectExtent l="0" t="0" r="76200" b="47625"/>
                <wp:wrapNone/>
                <wp:docPr id="23" name="Conector recto de flecha 23"/>
                <wp:cNvGraphicFramePr/>
                <a:graphic xmlns:a="http://schemas.openxmlformats.org/drawingml/2006/main">
                  <a:graphicData uri="http://schemas.microsoft.com/office/word/2010/wordprocessingShape">
                    <wps:wsp>
                      <wps:cNvCnPr/>
                      <wps:spPr>
                        <a:xfrm>
                          <a:off x="0" y="0"/>
                          <a:ext cx="514350" cy="942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78B81" id="_x0000_t32" coordsize="21600,21600" o:spt="32" o:oned="t" path="m,l21600,21600e" filled="f">
                <v:path arrowok="t" fillok="f" o:connecttype="none"/>
                <o:lock v:ext="edit" shapetype="t"/>
              </v:shapetype>
              <v:shape id="Conector recto de flecha 23" o:spid="_x0000_s1026" type="#_x0000_t32" style="position:absolute;margin-left:224.7pt;margin-top:21.95pt;width:40.5pt;height:7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2ZA3AEAAAYEAAAOAAAAZHJzL2Uyb0RvYy54bWysU9tuEzEQfUfiHyy/k03SBmiUTR9S4AVB&#10;xOUDXO84a8k3jYdc/p6xd7tFUFUC8eLLes7MOWdmN7dn78QRMNsYWrmYzaWAoGNnw6GV37+9f/VW&#10;ikwqdMrFAK28QJa325cvNqe0hmXso+sABScJeX1KreyJ0rppsu7BqzyLCQI/moheEV/x0HSoTpzd&#10;u2Y5n79uThG7hFFDzvz1bniU25rfGND02ZgMJFwrmRvVFet6X9Zmu1HrA6rUWz3SUP/AwisbuOiU&#10;6k6REj/Q/pHKW40xR0MzHX0TjbEaqgZWs5j/puZrrxJULWxOTpNN+f+l1Z+OexS2a+XySoqgPPdo&#10;x53SFFFg2UQHwjjQvRIcwn6dUl4zbBf2ON5y2mMRfzboy86yxLl6fJk8hjMJzR9Xi+urFXdC89PN&#10;9fLmzarkbB7BCTN9gOhFObQyEyp76IlJDawW1Wd1/JhpAD4ASmUXykrKunehE3RJLIfQqnBwMNYp&#10;IU3RMLCuJ7o4GOBfwLAbzHMoU+cQdg7FUfEEKa0h0HLKxNEFZqxzE3Be+T0LHOMLFOqM/g14QtTK&#10;MdAE9jZEfKo6nRcjZTPEPzgw6C4W3MfuUvtZreFhqz0Zf4wyzb/eK/zx993+BAAA//8DAFBLAwQU&#10;AAYACAAAACEAEWnGo9wAAAAKAQAADwAAAGRycy9kb3ducmV2LnhtbEyPTU/DMAyG70j8h8hI3FjK&#10;WhAtTScE2gUJoRW4u41pqzVOabKvf485sZs/Hr1+XK6OblR7msPg2cDtIgFF3Ho7cGfg82N98wAq&#10;RGSLo2cycKIAq+ryosTC+gNvaF/HTkkIhwIN9DFOhdah7clhWPiJWHbffnYYpZ07bWc8SLgb9TJJ&#10;7rXDgeVCjxM999Ru650zUKcvm7d1zRhP23dnm6/XgP7HmOur49MjqEjH+A/Dn76oQyVOjd+xDWo0&#10;kGV5JqgUaQ5KgLs0kUEjZL7MQFelPn+h+gUAAP//AwBQSwECLQAUAAYACAAAACEAtoM4kv4AAADh&#10;AQAAEwAAAAAAAAAAAAAAAAAAAAAAW0NvbnRlbnRfVHlwZXNdLnhtbFBLAQItABQABgAIAAAAIQA4&#10;/SH/1gAAAJQBAAALAAAAAAAAAAAAAAAAAC8BAABfcmVscy8ucmVsc1BLAQItABQABgAIAAAAIQD3&#10;o2ZA3AEAAAYEAAAOAAAAAAAAAAAAAAAAAC4CAABkcnMvZTJvRG9jLnhtbFBLAQItABQABgAIAAAA&#10;IQARacaj3AAAAAoBAAAPAAAAAAAAAAAAAAAAADYEAABkcnMvZG93bnJldi54bWxQSwUGAAAAAAQA&#10;BADzAAAAPwUAAAAA&#10;" strokecolor="#ed7d31 [3205]" strokeweight=".5pt">
                <v:stroke endarrow="block" joinstyle="miter"/>
              </v:shape>
            </w:pict>
          </mc:Fallback>
        </mc:AlternateContent>
      </w:r>
      <w:r w:rsidR="0018575E" w:rsidRPr="009237D8">
        <w:rPr>
          <w:rFonts w:ascii="Calibri" w:eastAsia="Times New Roman" w:hAnsi="Calibri" w:cs="Times New Roman"/>
          <w:noProof/>
          <w:lang w:eastAsia="es-ES"/>
        </w:rPr>
        <mc:AlternateContent>
          <mc:Choice Requires="wps">
            <w:drawing>
              <wp:anchor distT="0" distB="0" distL="114300" distR="114300" simplePos="0" relativeHeight="251671552" behindDoc="0" locked="0" layoutInCell="1" allowOverlap="1" wp14:anchorId="63841AC4" wp14:editId="13097BB5">
                <wp:simplePos x="0" y="0"/>
                <wp:positionH relativeFrom="column">
                  <wp:posOffset>1853565</wp:posOffset>
                </wp:positionH>
                <wp:positionV relativeFrom="paragraph">
                  <wp:posOffset>288291</wp:posOffset>
                </wp:positionV>
                <wp:extent cx="600075" cy="914400"/>
                <wp:effectExtent l="38100" t="0" r="28575" b="57150"/>
                <wp:wrapNone/>
                <wp:docPr id="22" name="Conector recto de flecha 22"/>
                <wp:cNvGraphicFramePr/>
                <a:graphic xmlns:a="http://schemas.openxmlformats.org/drawingml/2006/main">
                  <a:graphicData uri="http://schemas.microsoft.com/office/word/2010/wordprocessingShape">
                    <wps:wsp>
                      <wps:cNvCnPr/>
                      <wps:spPr>
                        <a:xfrm flipH="1">
                          <a:off x="0" y="0"/>
                          <a:ext cx="600075" cy="91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CCAC" id="Conector recto de flecha 22" o:spid="_x0000_s1026" type="#_x0000_t32" style="position:absolute;margin-left:145.95pt;margin-top:22.7pt;width:47.25pt;height:1in;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Df5gEAABAEAAAOAAAAZHJzL2Uyb0RvYy54bWysU9uO0zAQfUfiHyy/06TVskDVdB+6XB4Q&#10;VAv7AV5n3FjyTeOhTf+esdMNCNBKIF4msT3nzJzj8eZm9E4cAbONoZPLRSsFBB17Gw6dvP/67sVr&#10;KTKp0CsXA3TyDFnebJ8/25zSGlZxiK4HFEwS8vqUOjkQpXXTZD2AV3kREwQ+NBG9Il7ioelRnZjd&#10;u2bVttfNKWKfMGrImXdvp0O5rfzGgKbPxmQg4TrJvVGNWONDic12o9YHVGmw+tKG+ocuvLKBi85U&#10;t4qU+Ib2NypvNcYcDS109E00xmqoGljNsv1FzZdBJaha2JycZpvy/6PVn457FLbv5GolRVCe72jH&#10;N6UposDyET0I40APSnAK+3VKec2wXdjjZZXTHov40aDnXJs+8ChUO1igGKvb59ltGElo3rxu2/bV&#10;Syk0H71ZXl219TaaiabQJcz0HqIX5aeTmVDZw0Dc3tTfVEIdP2biRhj4CChgF0okZd3b0As6JxZG&#10;aFU4OCgqOL2kNEXN1H/9o7ODCX4Hhn3hPqcydSJh51AcFc+S0hoCVT8qE2cXmLHOzcC2WvAk8JJf&#10;oFCn9W/AM6JWjoFmsLch4p+q07i8iDdT/qMDk+5iwUPsz/VmqzU8dtWryxMpc/3zusJ/POTtdwAA&#10;AP//AwBQSwMEFAAGAAgAAAAhAG6RauXfAAAACgEAAA8AAABkcnMvZG93bnJldi54bWxMj01vgzAM&#10;hu+T9h8iT9ptDVDWASVU0z4uuy3boccUXKAjDiJpS//9vNN6s+VHr5+33Mx2ECecfO9IQbyIQCDV&#10;rumpVfD99f6QgfDBUGMGR6jggh421e1NaYrGnekTTzq0gkPIF0ZBF8JYSOnrDq3xCzci8W3vJmsC&#10;r1Mrm8mcOdwOMomilbSmJ/7QmRFfOqx/9NEqmC/14c3utzp5epX68LF0UaxTpe7v5uc1iIBz+Ifh&#10;T5/VoWKnnTtS48WgIMnjnFEF6WMKgoFltuJhx2SWpyCrUl5XqH4BAAD//wMAUEsBAi0AFAAGAAgA&#10;AAAhALaDOJL+AAAA4QEAABMAAAAAAAAAAAAAAAAAAAAAAFtDb250ZW50X1R5cGVzXS54bWxQSwEC&#10;LQAUAAYACAAAACEAOP0h/9YAAACUAQAACwAAAAAAAAAAAAAAAAAvAQAAX3JlbHMvLnJlbHNQSwEC&#10;LQAUAAYACAAAACEARDQw3+YBAAAQBAAADgAAAAAAAAAAAAAAAAAuAgAAZHJzL2Uyb0RvYy54bWxQ&#10;SwECLQAUAAYACAAAACEAbpFq5d8AAAAKAQAADwAAAAAAAAAAAAAAAABABAAAZHJzL2Rvd25yZXYu&#10;eG1sUEsFBgAAAAAEAAQA8wAAAEwFAAAAAA==&#10;" strokecolor="#ed7d31 [3205]" strokeweight=".5pt">
                <v:stroke endarrow="block" joinstyle="miter"/>
              </v:shape>
            </w:pict>
          </mc:Fallback>
        </mc:AlternateContent>
      </w:r>
    </w:p>
    <w:p w14:paraId="4C45A20B" w14:textId="09E25491" w:rsidR="009237D8" w:rsidRPr="009237D8" w:rsidRDefault="0018575E" w:rsidP="009237D8">
      <w:pPr>
        <w:rPr>
          <w:rFonts w:ascii="Calibri" w:eastAsia="Times New Roman" w:hAnsi="Calibri" w:cs="Times New Roman"/>
          <w:sz w:val="28"/>
          <w:szCs w:val="28"/>
          <w:lang w:eastAsia="es-ES"/>
        </w:rPr>
      </w:pPr>
      <w:r w:rsidRPr="009237D8">
        <w:rPr>
          <w:rFonts w:ascii="Calibri" w:eastAsia="Times New Roman" w:hAnsi="Calibri" w:cs="Times New Roman"/>
          <w:noProof/>
          <w:lang w:eastAsia="es-ES"/>
        </w:rPr>
        <mc:AlternateContent>
          <mc:Choice Requires="wps">
            <w:drawing>
              <wp:anchor distT="0" distB="0" distL="114300" distR="114300" simplePos="0" relativeHeight="251660288" behindDoc="0" locked="0" layoutInCell="1" allowOverlap="1" wp14:anchorId="2DEE0C1B" wp14:editId="6DDB93E9">
                <wp:simplePos x="0" y="0"/>
                <wp:positionH relativeFrom="column">
                  <wp:posOffset>3368040</wp:posOffset>
                </wp:positionH>
                <wp:positionV relativeFrom="paragraph">
                  <wp:posOffset>142875</wp:posOffset>
                </wp:positionV>
                <wp:extent cx="2619375" cy="1619250"/>
                <wp:effectExtent l="38100" t="38100" r="123825" b="114300"/>
                <wp:wrapNone/>
                <wp:docPr id="7" name="Cuadro de texto 7"/>
                <wp:cNvGraphicFramePr/>
                <a:graphic xmlns:a="http://schemas.openxmlformats.org/drawingml/2006/main">
                  <a:graphicData uri="http://schemas.microsoft.com/office/word/2010/wordprocessingShape">
                    <wps:wsp>
                      <wps:cNvSpPr txBox="1"/>
                      <wps:spPr>
                        <a:xfrm>
                          <a:off x="0" y="0"/>
                          <a:ext cx="2619375" cy="161925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5D5C0FE2" w14:textId="77777777" w:rsidR="009237D8" w:rsidRPr="0018575E" w:rsidRDefault="009237D8" w:rsidP="0018575E">
                            <w:pPr>
                              <w:jc w:val="center"/>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575E">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TECNOLOGÍA</w:t>
                            </w:r>
                          </w:p>
                          <w:p w14:paraId="2FDA33C9" w14:textId="77777777" w:rsidR="009237D8" w:rsidRPr="00CE1D15" w:rsidRDefault="009237D8" w:rsidP="0018575E">
                            <w:pPr>
                              <w:jc w:val="both"/>
                              <w:rPr>
                                <w:rFonts w:ascii="Montserrat SemiBold" w:hAnsi="Montserrat SemiBold"/>
                                <w:sz w:val="20"/>
                                <w:szCs w:val="20"/>
                              </w:rPr>
                            </w:pPr>
                            <w:r w:rsidRPr="00CE1D15">
                              <w:rPr>
                                <w:rFonts w:ascii="Montserrat SemiBold" w:hAnsi="Montserrat SemiBold"/>
                                <w:sz w:val="20"/>
                                <w:szCs w:val="20"/>
                              </w:rPr>
                              <w:t xml:space="preserve">Es conciencia de la ciencia y la ingeniería </w:t>
                            </w:r>
                          </w:p>
                          <w:p w14:paraId="610161F6" w14:textId="77777777" w:rsidR="009237D8" w:rsidRPr="00CE1D15" w:rsidRDefault="009237D8" w:rsidP="0018575E">
                            <w:pPr>
                              <w:jc w:val="both"/>
                              <w:rPr>
                                <w:rFonts w:ascii="Algerian" w:hAnsi="Algerian"/>
                                <w:sz w:val="20"/>
                                <w:szCs w:val="20"/>
                              </w:rPr>
                            </w:pPr>
                            <w:r w:rsidRPr="00CE1D15">
                              <w:rPr>
                                <w:rFonts w:ascii="Montserrat SemiBold" w:hAnsi="Montserrat SemiBold"/>
                                <w:sz w:val="20"/>
                                <w:szCs w:val="20"/>
                              </w:rPr>
                              <w:t>“se da más por experiencia social, es más de carácter Empírico y práctico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E0C1B" id="_x0000_t202" coordsize="21600,21600" o:spt="202" path="m,l,21600r21600,l21600,xe">
                <v:stroke joinstyle="miter"/>
                <v:path gradientshapeok="t" o:connecttype="rect"/>
              </v:shapetype>
              <v:shape id="Cuadro de texto 7" o:spid="_x0000_s1027" type="#_x0000_t202" style="position:absolute;margin-left:265.2pt;margin-top:11.25pt;width:206.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gKY0QIAAO8FAAAOAAAAZHJzL2Uyb0RvYy54bWysVN1v2jAQf5+0/8Hy+xpCoVDUUDGqTpOq&#10;tiqd+mwch0R1fJ59kLC/fmcHUtRVe5jGQ7jzff/u4+q6rTXbKecrMBlPzwacKSMhr8wm4z+eb79M&#10;OfMoTC40GJXxvfL8ev7501VjZ2oIJehcOUZOjJ81NuMlop0liZelqoU/A6sMCQtwtUBi3SbJnWjI&#10;e62T4WBwkTTgcutAKu/p9aYT8nn0XxRK4kNReIVMZ5xyw/h18bsO32R+JWYbJ2xZyUMa4h+yqEVl&#10;KGjv6kagYFtX/eGqrqQDDwWeSagTKIpKqlgDVZMO3lWzKoVVsRYCx9seJv//3Mr73aNjVZ7xCWdG&#10;1NSi5VbkDliuGKoWgU0CSI31M9JdWdLG9iu01Ozju6fHUHtbuDr8U1WM5AT3voeYPDFJj8OL9PJ8&#10;MuZMkiwlZjiOTUjezK3z+E1BzQKRcUc9jNCK3Z1HSoVUjyohmjaxhyo2mzRiBltUblXmDVvrrXsS&#10;VN54MB1QRnkVfJ5P046hSRhOBuHHmdAbGmHUnDnAlwrLCH+oILgMIZfasZ2gSVprIV+7pLQtRfc4&#10;im7eEiTtmCwck4ncSZ5JALUDL1K416qr6EkV1JMAVwwSt0H10YWUyuAwwE9YaEPawayotO4N048M&#10;NcaekdFBN5h1CfWGXbV/jdhbxKhgsDeuKwPuo8j5ax+506fUT2oOJLbrNg5iP1dryPc0btSNOEze&#10;ytuKunAnPD4KR2tKTaPTgw/0KTQ0GYcDxVkJ7tdH70GftoeknDW09hn3P7fCKc70d0N7dZmORuQW&#10;IzMaT4bEuFPJ+lRitvUSaB5SOnJWRjLooz6ShYP6hS7UIkQlkTCSYtOUHckldseILpxUi0VUostg&#10;Bd6ZlZXBdUA5TN9z+yKcPWxFWM17OB4IMXu3HJ1usDSw2CIUVdycgHOH6gF/uipxiA4XMJytUz5q&#10;vd3p+W8AAAD//wMAUEsDBBQABgAIAAAAIQBj/s9z4gAAAAoBAAAPAAAAZHJzL2Rvd25yZXYueG1s&#10;TI/BTsMwDIbvSLxDZCQuE0tWVsZK02lCQnCYhDYmcU0br61InCrJ1vL2hBMcbX/6/f3lZrKGXdCH&#10;3pGExVwAQ2qc7qmVcPx4uXsEFqIirYwjlPCNATbV9VWpCu1G2uPlEFuWQigUSkIX41BwHpoOrQpz&#10;NyCl28l5q2Iafcu1V2MKt4ZnQjxwq3pKHzo14HOHzdfhbCWE+Prp98LM3odj/TYutu3stBulvL2Z&#10;tk/AIk7xD4Zf/aQOVXKq3Zl0YEZCfi+WCZWQZTmwBKyX2RpYnRarVQ68Kvn/CtUPAAAA//8DAFBL&#10;AQItABQABgAIAAAAIQC2gziS/gAAAOEBAAATAAAAAAAAAAAAAAAAAAAAAABbQ29udGVudF9UeXBl&#10;c10ueG1sUEsBAi0AFAAGAAgAAAAhADj9If/WAAAAlAEAAAsAAAAAAAAAAAAAAAAALwEAAF9yZWxz&#10;Ly5yZWxzUEsBAi0AFAAGAAgAAAAhALPmApjRAgAA7wUAAA4AAAAAAAAAAAAAAAAALgIAAGRycy9l&#10;Mm9Eb2MueG1sUEsBAi0AFAAGAAgAAAAhAGP+z3PiAAAACgEAAA8AAAAAAAAAAAAAAAAAKwUAAGRy&#10;cy9kb3ducmV2LnhtbFBLBQYAAAAABAAEAPMAAAA6BgAAAAA=&#10;" fillcolor="white [3201]" strokecolor="#ed7d31 [3205]" strokeweight="1pt">
                <v:shadow on="t" color="black" opacity="26214f" origin="-.5,-.5" offset=".74836mm,.74836mm"/>
                <v:textbox>
                  <w:txbxContent>
                    <w:p w14:paraId="5D5C0FE2" w14:textId="77777777" w:rsidR="009237D8" w:rsidRPr="0018575E" w:rsidRDefault="009237D8" w:rsidP="0018575E">
                      <w:pPr>
                        <w:jc w:val="center"/>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575E">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TECNOLOGÍA</w:t>
                      </w:r>
                    </w:p>
                    <w:p w14:paraId="2FDA33C9" w14:textId="77777777" w:rsidR="009237D8" w:rsidRPr="00CE1D15" w:rsidRDefault="009237D8" w:rsidP="0018575E">
                      <w:pPr>
                        <w:jc w:val="both"/>
                        <w:rPr>
                          <w:rFonts w:ascii="Montserrat SemiBold" w:hAnsi="Montserrat SemiBold"/>
                          <w:sz w:val="20"/>
                          <w:szCs w:val="20"/>
                        </w:rPr>
                      </w:pPr>
                      <w:r w:rsidRPr="00CE1D15">
                        <w:rPr>
                          <w:rFonts w:ascii="Montserrat SemiBold" w:hAnsi="Montserrat SemiBold"/>
                          <w:sz w:val="20"/>
                          <w:szCs w:val="20"/>
                        </w:rPr>
                        <w:t xml:space="preserve">Es conciencia de la ciencia y la ingeniería </w:t>
                      </w:r>
                    </w:p>
                    <w:p w14:paraId="610161F6" w14:textId="77777777" w:rsidR="009237D8" w:rsidRPr="00CE1D15" w:rsidRDefault="009237D8" w:rsidP="0018575E">
                      <w:pPr>
                        <w:jc w:val="both"/>
                        <w:rPr>
                          <w:rFonts w:ascii="Algerian" w:hAnsi="Algerian"/>
                          <w:sz w:val="20"/>
                          <w:szCs w:val="20"/>
                        </w:rPr>
                      </w:pPr>
                      <w:r w:rsidRPr="00CE1D15">
                        <w:rPr>
                          <w:rFonts w:ascii="Montserrat SemiBold" w:hAnsi="Montserrat SemiBold"/>
                          <w:sz w:val="20"/>
                          <w:szCs w:val="20"/>
                        </w:rPr>
                        <w:t>“se da más por experiencia social, es más de carácter Empírico y práctico manual.</w:t>
                      </w:r>
                    </w:p>
                  </w:txbxContent>
                </v:textbox>
              </v:shape>
            </w:pict>
          </mc:Fallback>
        </mc:AlternateContent>
      </w:r>
      <w:r w:rsidR="000A2BF3" w:rsidRPr="009237D8">
        <w:rPr>
          <w:rFonts w:ascii="Calibri" w:eastAsia="Times New Roman" w:hAnsi="Calibri" w:cs="Times New Roman"/>
          <w:noProof/>
          <w:lang w:eastAsia="es-ES"/>
        </w:rPr>
        <mc:AlternateContent>
          <mc:Choice Requires="wps">
            <w:drawing>
              <wp:anchor distT="0" distB="0" distL="114300" distR="114300" simplePos="0" relativeHeight="251659264" behindDoc="0" locked="0" layoutInCell="1" allowOverlap="1" wp14:anchorId="51632D06" wp14:editId="1BC64496">
                <wp:simplePos x="0" y="0"/>
                <wp:positionH relativeFrom="column">
                  <wp:posOffset>-641985</wp:posOffset>
                </wp:positionH>
                <wp:positionV relativeFrom="paragraph">
                  <wp:posOffset>142875</wp:posOffset>
                </wp:positionV>
                <wp:extent cx="2495550" cy="1533525"/>
                <wp:effectExtent l="38100" t="38100" r="114300" b="123825"/>
                <wp:wrapNone/>
                <wp:docPr id="5" name="Cuadro de texto 5"/>
                <wp:cNvGraphicFramePr/>
                <a:graphic xmlns:a="http://schemas.openxmlformats.org/drawingml/2006/main">
                  <a:graphicData uri="http://schemas.microsoft.com/office/word/2010/wordprocessingShape">
                    <wps:wsp>
                      <wps:cNvSpPr txBox="1"/>
                      <wps:spPr>
                        <a:xfrm>
                          <a:off x="0" y="0"/>
                          <a:ext cx="2495550" cy="1533525"/>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197DCF3" w14:textId="1840FDE8" w:rsidR="009237D8" w:rsidRPr="00ED4894" w:rsidRDefault="009237D8" w:rsidP="00ED4894">
                            <w:pPr>
                              <w:jc w:val="center"/>
                              <w:rPr>
                                <w:rFonts w:ascii="Bodoni MT Black" w:hAnsi="Bodoni MT Black"/>
                                <w:b/>
                                <w:bCs/>
                              </w:rPr>
                            </w:pPr>
                            <w:r w:rsidRPr="00ED4894">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TECNICAS</w:t>
                            </w:r>
                          </w:p>
                          <w:p w14:paraId="6A044B63" w14:textId="77777777" w:rsidR="009237D8" w:rsidRPr="00CE1D15" w:rsidRDefault="009237D8" w:rsidP="005F34DC">
                            <w:pPr>
                              <w:jc w:val="both"/>
                              <w:rPr>
                                <w:rFonts w:ascii="Montserrat SemiBold" w:hAnsi="Montserrat SemiBold"/>
                                <w:sz w:val="20"/>
                                <w:szCs w:val="20"/>
                              </w:rPr>
                            </w:pPr>
                            <w:r w:rsidRPr="00CE1D15">
                              <w:rPr>
                                <w:rFonts w:ascii="Montserrat SemiBold" w:hAnsi="Montserrat SemiBold"/>
                                <w:sz w:val="20"/>
                                <w:szCs w:val="20"/>
                              </w:rPr>
                              <w:t>Conjunto de instrumentos Y medió por los cuales se opera el método de cualquier disciplina o ciencia indispensable en la investigación.</w:t>
                            </w:r>
                          </w:p>
                          <w:p w14:paraId="41CD1192" w14:textId="77777777" w:rsidR="009237D8" w:rsidRPr="000022C7" w:rsidRDefault="009237D8" w:rsidP="009237D8">
                            <w:pPr>
                              <w:rPr>
                                <w:rFonts w:ascii="Algerian" w:hAnsi="Algeri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32D06" id="Cuadro de texto 5" o:spid="_x0000_s1028" type="#_x0000_t202" style="position:absolute;margin-left:-50.55pt;margin-top:11.25pt;width:196.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vp0AIAAO8FAAAOAAAAZHJzL2Uyb0RvYy54bWysVN1v2jAQf5+0/8Hy+5pAydaihopRdZpU&#10;tVXp1GfjOCSq4/Psg4T99Ts7EFBX7WEaD+F83/e7j6vrrtFsq5yvweR8dJZypoyEojbrnP94vv10&#10;wZlHYQqhwaic75Tn17OPH65aO1VjqEAXyjFyYvy0tTmvEO00SbysVCP8GVhlSFiCawTS062TwomW&#10;vDc6Gafp56QFV1gHUnlP3JteyGfRf1kqiQ9l6RUynXPKDePXxe8qfJPZlZiunbBVLfdpiH/IohG1&#10;oaCDqxuBgm1c/YerppYOPJR4JqFJoCxrqWINVM0ofVPNshJWxVoIHG8HmPz/cyvvt4+O1UXOM86M&#10;aKhFi40oHLBCMVQdAssCSK31U9JdWtLG7it01OwD3xMz1N6Vrgn/VBUjOcG9GyAmT0wSczy5zLKM&#10;RJJko+z8PBtH/8nR3DqP3xQ0LBA5d9TDCK3Y3nmkVEj1oBKiaRN7qGKzSSNmsEHlllXRspXeuCcR&#10;yksvUgpb1MHn+cWof9AkjL+k4ceZ0GsaYdScOcCXGqsIf6gguAwhF9qxraBJWmkhX/uktK1Ez5xE&#10;N8cESTsmC4dk4uskzySA2oMXKdxp1Vf0pErqSYArBonboIboQkplcBzgJyy0Ie1gVtZaD4aj9ww1&#10;xp6R0V43mPUJDYZ9tX+NOFjEqGBwMG5qA+69yMXrELnXp9RPag4kdqsuDmIsLHBWUOxo3KgbcZi8&#10;lbc1deFOeHwUjtaUmkanBx/oU2pocw57irMK3K/3+EGftoeknLW09jn3PzfCKc70d0N7dTmaTMgt&#10;xsck+zKmhzuVrE4lZtMsgOZhREfOykgGfdQHsnTQvNCFmoeoJBJGUmyasgO5wP4Y0YWTaj6PSnQZ&#10;rMA7s7QyuA4oh+l77l6Es/utCKt5D4cDIaZvlqPXDZYG5huEso6bc0R1jz9dlThE+wsYztbpO2od&#10;7/TsNwAAAP//AwBQSwMEFAAGAAgAAAAhANKSjLbhAAAACwEAAA8AAABkcnMvZG93bnJldi54bWxM&#10;j8FKAzEQhu+C7xBG8FLaJIsWu262FEH0IEhrwWt2M91dTCZLknbXtzee9DbDfPzz/dV2dpZdMMTB&#10;kwK5EsCQWm8G6hQcP56XD8Bi0mS09YQKvjHCtr6+qnRp/ER7vBxSx3IIxVIr6FMaS85j26PTceVH&#10;pHw7+eB0ymvouAl6yuHO8kKINXd6oPyh1yM+9dh+Hc5OQUwvn2Ev7OJ9PDavk9x1i9PbpNTtzbx7&#10;BJZwTn8w/OpndaizU+PPZCKzCpZSSJlZBUVxDywTxUZugDV5WN8J4HXF/3eofwAAAP//AwBQSwEC&#10;LQAUAAYACAAAACEAtoM4kv4AAADhAQAAEwAAAAAAAAAAAAAAAAAAAAAAW0NvbnRlbnRfVHlwZXNd&#10;LnhtbFBLAQItABQABgAIAAAAIQA4/SH/1gAAAJQBAAALAAAAAAAAAAAAAAAAAC8BAABfcmVscy8u&#10;cmVsc1BLAQItABQABgAIAAAAIQApykvp0AIAAO8FAAAOAAAAAAAAAAAAAAAAAC4CAABkcnMvZTJv&#10;RG9jLnhtbFBLAQItABQABgAIAAAAIQDSkoy24QAAAAsBAAAPAAAAAAAAAAAAAAAAACoFAABkcnMv&#10;ZG93bnJldi54bWxQSwUGAAAAAAQABADzAAAAOAYAAAAA&#10;" fillcolor="white [3201]" strokecolor="#ed7d31 [3205]" strokeweight="1pt">
                <v:shadow on="t" color="black" opacity="26214f" origin="-.5,-.5" offset=".74836mm,.74836mm"/>
                <v:textbox>
                  <w:txbxContent>
                    <w:p w14:paraId="7197DCF3" w14:textId="1840FDE8" w:rsidR="009237D8" w:rsidRPr="00ED4894" w:rsidRDefault="009237D8" w:rsidP="00ED4894">
                      <w:pPr>
                        <w:jc w:val="center"/>
                        <w:rPr>
                          <w:rFonts w:ascii="Bodoni MT Black" w:hAnsi="Bodoni MT Black"/>
                          <w:b/>
                          <w:bCs/>
                        </w:rPr>
                      </w:pPr>
                      <w:r w:rsidRPr="00ED4894">
                        <w:rPr>
                          <w:rFonts w:ascii="Bodoni MT Black" w:hAnsi="Bodoni MT Black"/>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TECNICAS</w:t>
                      </w:r>
                    </w:p>
                    <w:p w14:paraId="6A044B63" w14:textId="77777777" w:rsidR="009237D8" w:rsidRPr="00CE1D15" w:rsidRDefault="009237D8" w:rsidP="005F34DC">
                      <w:pPr>
                        <w:jc w:val="both"/>
                        <w:rPr>
                          <w:rFonts w:ascii="Montserrat SemiBold" w:hAnsi="Montserrat SemiBold"/>
                          <w:sz w:val="20"/>
                          <w:szCs w:val="20"/>
                        </w:rPr>
                      </w:pPr>
                      <w:r w:rsidRPr="00CE1D15">
                        <w:rPr>
                          <w:rFonts w:ascii="Montserrat SemiBold" w:hAnsi="Montserrat SemiBold"/>
                          <w:sz w:val="20"/>
                          <w:szCs w:val="20"/>
                        </w:rPr>
                        <w:t>Conjunto de instrumentos Y medió por los cuales se opera el método de cualquier disciplina o ciencia indispensable en la investigación.</w:t>
                      </w:r>
                    </w:p>
                    <w:p w14:paraId="41CD1192" w14:textId="77777777" w:rsidR="009237D8" w:rsidRPr="000022C7" w:rsidRDefault="009237D8" w:rsidP="009237D8">
                      <w:pPr>
                        <w:rPr>
                          <w:rFonts w:ascii="Algerian" w:hAnsi="Algerian"/>
                        </w:rPr>
                      </w:pPr>
                    </w:p>
                  </w:txbxContent>
                </v:textbox>
              </v:shape>
            </w:pict>
          </mc:Fallback>
        </mc:AlternateContent>
      </w:r>
    </w:p>
    <w:p w14:paraId="26664C20" w14:textId="10961A9A" w:rsidR="009237D8" w:rsidRPr="009237D8" w:rsidRDefault="001279F4" w:rsidP="009237D8">
      <w:pPr>
        <w:rPr>
          <w:rFonts w:ascii="Calibri" w:eastAsia="Times New Roman" w:hAnsi="Calibri" w:cs="Times New Roman"/>
          <w:sz w:val="28"/>
          <w:szCs w:val="28"/>
          <w:lang w:eastAsia="es-ES"/>
        </w:rPr>
      </w:pPr>
      <w:r>
        <w:rPr>
          <w:rFonts w:ascii="Calibri" w:eastAsia="Times New Roman" w:hAnsi="Calibri" w:cs="Times New Roman"/>
          <w:noProof/>
          <w:lang w:eastAsia="es-ES"/>
        </w:rPr>
        <mc:AlternateContent>
          <mc:Choice Requires="wpg">
            <w:drawing>
              <wp:anchor distT="0" distB="0" distL="114300" distR="114300" simplePos="0" relativeHeight="251685888" behindDoc="0" locked="0" layoutInCell="1" allowOverlap="1" wp14:anchorId="6987312D" wp14:editId="6B13B6A6">
                <wp:simplePos x="0" y="0"/>
                <wp:positionH relativeFrom="column">
                  <wp:posOffset>520065</wp:posOffset>
                </wp:positionH>
                <wp:positionV relativeFrom="paragraph">
                  <wp:posOffset>4862195</wp:posOffset>
                </wp:positionV>
                <wp:extent cx="2673985" cy="326390"/>
                <wp:effectExtent l="0" t="0" r="31115" b="16510"/>
                <wp:wrapNone/>
                <wp:docPr id="35" name="Grupo 35"/>
                <wp:cNvGraphicFramePr/>
                <a:graphic xmlns:a="http://schemas.openxmlformats.org/drawingml/2006/main">
                  <a:graphicData uri="http://schemas.microsoft.com/office/word/2010/wordprocessingGroup">
                    <wpg:wgp>
                      <wpg:cNvGrpSpPr/>
                      <wpg:grpSpPr>
                        <a:xfrm>
                          <a:off x="0" y="0"/>
                          <a:ext cx="2673985" cy="326390"/>
                          <a:chOff x="0" y="0"/>
                          <a:chExt cx="2673985" cy="326390"/>
                        </a:xfrm>
                      </wpg:grpSpPr>
                      <wps:wsp>
                        <wps:cNvPr id="29" name="Conector: angular 29"/>
                        <wps:cNvCnPr/>
                        <wps:spPr>
                          <a:xfrm rot="5400000" flipH="1">
                            <a:off x="1383348" y="-985838"/>
                            <a:ext cx="304799" cy="2276475"/>
                          </a:xfrm>
                          <a:prstGeom prst="bentConnector3">
                            <a:avLst>
                              <a:gd name="adj1" fmla="val 40323"/>
                            </a:avLst>
                          </a:prstGeom>
                        </wps:spPr>
                        <wps:style>
                          <a:lnRef idx="1">
                            <a:schemeClr val="accent2"/>
                          </a:lnRef>
                          <a:fillRef idx="0">
                            <a:schemeClr val="accent2"/>
                          </a:fillRef>
                          <a:effectRef idx="0">
                            <a:schemeClr val="accent2"/>
                          </a:effectRef>
                          <a:fontRef idx="minor">
                            <a:schemeClr val="tx1"/>
                          </a:fontRef>
                        </wps:style>
                        <wps:bodyPr/>
                      </wps:wsp>
                      <wps:wsp>
                        <wps:cNvPr id="30" name="Conector: angular 30"/>
                        <wps:cNvCnPr/>
                        <wps:spPr>
                          <a:xfrm rot="16200000" flipH="1" flipV="1">
                            <a:off x="57150" y="-26035"/>
                            <a:ext cx="295275" cy="409575"/>
                          </a:xfrm>
                          <a:prstGeom prst="bentConnector3">
                            <a:avLst/>
                          </a:prstGeom>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93C9DF8" id="Grupo 35" o:spid="_x0000_s1026" style="position:absolute;margin-left:40.95pt;margin-top:382.85pt;width:210.55pt;height:25.7pt;z-index:251685888" coordsize="26739,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GwowIAAMIHAAAOAAAAZHJzL2Uyb0RvYy54bWzslclu2zAQhu8F+g4E74kWehUi5+C07qFo&#10;g6TtnaaopaBIgqQt++07pJa0SRE0KdBTfZDFZYYz3/wjXl2fWoGO3NhGyRwnlzFGXDJVNLLK8dcv&#10;7y9WGFlHZUGFkjzHZ27x9ebtm6tOZzxVtRIFNwicSJt1Ose1czqLIstq3lJ7qTSXsFgq01IHQ1NF&#10;haEdeG9FlMbxIuqUKbRRjFsLszf9It4E/2XJmftclpY7JHIMsbnwNOG5989oc0WzylBdN2wIg74i&#10;ipY2Eg6dXN1QR9HBNE9ctQ0zyqrSXTLVRqosG8ZDDpBNEj/KZmfUQYdcqqyr9IQJ0D7i9Gq37NPx&#10;1qCmyDGZYyRpCzXamYNWCMYAp9NVBnt2Rt/rWzNMVP3I53sqTev/IRN0CljPE1Z+cojBZLpYkvUK&#10;3DNYI+mCrAfurIbiPDFj9bvnDaPx2MhHNwXTaZCQfaBk/47SfU01D/CtJzBQStcjpS3omTllMkRl&#10;dRDUIFgLgML+rRxw2cwCuZEVMgo0OJ/F/odRKRr9AfomaGdgmJAVITPoG6B1AdxWZNXLdORJ4tly&#10;DXF4nGm6XMyWoVQTFpppY92Oqxb5lxzvuXQQbh8vCWfR40frgmCLoeq0+J5AQK0A/R+pQLOYpMQf&#10;DH6H3fA2eoZpz7tPLby5s+DeoZB3vARFQeH7tEIv860wCNzmmDIG4aSD57Dbm5WNEJNhHGJ81nDY&#10;70156POXGE8W4WQl3WTcNlKZ353uTskQctnvHwn0eXsEe1WcQ9EDGpCib59/oEkCQuo796kmYe0P&#10;NZks4Hv6qyiDPL+NdRzkOV8mczjQizNdxP1XAmowtux6noIcgzZn8Xr+Wmn2uvuvtuwlagvfQ7go&#10;Qs8Ol5q/iX4eB9k+XL2bHwAAAP//AwBQSwMEFAAGAAgAAAAhAHIspaDgAAAACgEAAA8AAABkcnMv&#10;ZG93bnJldi54bWxMj0FLw0AQhe+C/2EZwZvdrCVNjdmUUtRTEWwF8TZNpklodjZkt0n6792e7HF4&#10;H2++l60m04qBetdY1qBmEQjiwpYNVxq+9+9PSxDOI5fYWiYNF3Kwyu/vMkxLO/IXDTtfiVDCLkUN&#10;tfddKqUrajLoZrYjDtnR9gZ9OPtKlj2Oody08jmKFtJgw+FDjR1taipOu7PR8DHiuJ6rt2F7Om4u&#10;v/v482erSOvHh2n9CsLT5P9huOoHdciD08GeuXSi1bBUL4HUkCziBEQA4mgexh2uSaJA5pm8nZD/&#10;AQAA//8DAFBLAQItABQABgAIAAAAIQC2gziS/gAAAOEBAAATAAAAAAAAAAAAAAAAAAAAAABbQ29u&#10;dGVudF9UeXBlc10ueG1sUEsBAi0AFAAGAAgAAAAhADj9If/WAAAAlAEAAAsAAAAAAAAAAAAAAAAA&#10;LwEAAF9yZWxzLy5yZWxzUEsBAi0AFAAGAAgAAAAhAI42EbCjAgAAwgcAAA4AAAAAAAAAAAAAAAAA&#10;LgIAAGRycy9lMm9Eb2MueG1sUEsBAi0AFAAGAAgAAAAhAHIspaDgAAAACgEAAA8AAAAAAAAAAAAA&#10;AAAA/QQAAGRycy9kb3ducmV2LnhtbFBLBQYAAAAABAAEAPMAAAAK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9" o:spid="_x0000_s1027" type="#_x0000_t34" style="position:absolute;left:13833;top:-9858;width:3047;height:227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xwgAAANsAAAAPAAAAZHJzL2Rvd25yZXYueG1sRI/RagIx&#10;FETfC/5DuELfalYFq1ujiCi1T6LtB1w3183Szc2SxHX1601B6OMwM2eY+bKztWjJh8qxguEgA0Fc&#10;OF1xqeDne/s2BREissbaMSm4UYDlovcyx1y7Kx+oPcZSJAiHHBWYGJtcylAYshgGriFO3tl5izFJ&#10;X0rt8ZrgtpajLJtIixWnBYMNrQ0Vv8eLVaC/7ne/NW3VvW9O9hzps9nrsVKv/W71ASJSF//Dz/ZO&#10;KxjN4O9L+gFy8QAAAP//AwBQSwECLQAUAAYACAAAACEA2+H2y+4AAACFAQAAEwAAAAAAAAAAAAAA&#10;AAAAAAAAW0NvbnRlbnRfVHlwZXNdLnhtbFBLAQItABQABgAIAAAAIQBa9CxbvwAAABUBAAALAAAA&#10;AAAAAAAAAAAAAB8BAABfcmVscy8ucmVsc1BLAQItABQABgAIAAAAIQCNcmPxwgAAANsAAAAPAAAA&#10;AAAAAAAAAAAAAAcCAABkcnMvZG93bnJldi54bWxQSwUGAAAAAAMAAwC3AAAA9gIAAAAA&#10;" adj="8710" strokecolor="#ed7d31 [3205]" strokeweight=".5pt"/>
                <v:shape id="Conector: angular 30" o:spid="_x0000_s1028" type="#_x0000_t34" style="position:absolute;left:572;top:-261;width:2952;height:40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bYvgAAANsAAAAPAAAAZHJzL2Rvd25yZXYueG1sRE/NasJA&#10;EL4X+g7LCL3VjS34E12lCAXprakPMGQn2Wh2JmTXJL599yB4/Pj+d4fJt2qgPjTCBhbzDBRxKbbh&#10;2sD57/t9DSpEZIutMBm4U4DD/vVlh7mVkX9pKGKtUgiHHA24GLtc61A68hjm0hEnrpLeY0ywr7Xt&#10;cUzhvtUfWbbUHhtODQ47Ojoqr8XNG1iJvaynauVEZFOc7j/VmC0HY95m09cWVKQpPsUP98ka+Ezr&#10;05f0A/T+HwAA//8DAFBLAQItABQABgAIAAAAIQDb4fbL7gAAAIUBAAATAAAAAAAAAAAAAAAAAAAA&#10;AABbQ29udGVudF9UeXBlc10ueG1sUEsBAi0AFAAGAAgAAAAhAFr0LFu/AAAAFQEAAAsAAAAAAAAA&#10;AAAAAAAAHwEAAF9yZWxzLy5yZWxzUEsBAi0AFAAGAAgAAAAhAFHPxti+AAAA2wAAAA8AAAAAAAAA&#10;AAAAAAAABwIAAGRycy9kb3ducmV2LnhtbFBLBQYAAAAAAwADALcAAADyAgAAAAA=&#10;" strokecolor="#ed7d31 [3205]" strokeweight=".5pt"/>
              </v:group>
            </w:pict>
          </mc:Fallback>
        </mc:AlternateContent>
      </w:r>
      <w:r w:rsidR="00400641">
        <w:rPr>
          <w:rFonts w:ascii="Calibri" w:eastAsia="Times New Roman" w:hAnsi="Calibri" w:cs="Times New Roman"/>
          <w:noProof/>
          <w:lang w:eastAsia="es-ES"/>
        </w:rPr>
        <mc:AlternateContent>
          <mc:Choice Requires="wps">
            <w:drawing>
              <wp:anchor distT="0" distB="0" distL="114300" distR="114300" simplePos="0" relativeHeight="251687936" behindDoc="0" locked="0" layoutInCell="1" allowOverlap="1" wp14:anchorId="0329CD9F" wp14:editId="1E358E59">
                <wp:simplePos x="0" y="0"/>
                <wp:positionH relativeFrom="column">
                  <wp:posOffset>548640</wp:posOffset>
                </wp:positionH>
                <wp:positionV relativeFrom="paragraph">
                  <wp:posOffset>6971665</wp:posOffset>
                </wp:positionV>
                <wp:extent cx="0" cy="245745"/>
                <wp:effectExtent l="76200" t="0" r="57150" b="59055"/>
                <wp:wrapNone/>
                <wp:docPr id="34" name="Conector recto de flecha 34"/>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14A29D" id="Conector recto de flecha 34" o:spid="_x0000_s1026" type="#_x0000_t32" style="position:absolute;margin-left:43.2pt;margin-top:548.95pt;width:0;height:19.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OX1AEAAAEEAAAOAAAAZHJzL2Uyb0RvYy54bWysU9uOEzEMfUfiH6K805mWLqCq033oAi8I&#10;KhY+IJtxOpFyk2N6+XuczOwsAoQE4sW5+djHx8729uKdOAFmG0Mnl4tWCgg69jYcO/n1y7sXb6TI&#10;pEKvXAzQyStkebt7/mx7ThtYxSG6HlBwkJA359TJgShtmibrAbzKi5gg8KOJ6BXxEY9Nj+rM0b1r&#10;Vm37qjlH7BNGDTnz7d34KHc1vjGg6ZMxGUi4TjI3qharfSi22W3V5ogqDVZPNNQ/sPDKBk46h7pT&#10;pMQ3tL+E8lZjzNHQQkffRGOshloDV7Nsf6rmflAJai0sTk6zTPn/hdUfTwcUtu/ky7UUQXnu0Z47&#10;pSmiwLKIHoRxoAcl2IX1Oqe8Ydg+HHA65XTAUvzFoC8rlyUuVePrrDFcSOjxUvPtan3zen1TwjVP&#10;uISZ3kP0omw6mQmVPQ7EfEZCyyqxOn3INAIfASWpC8WSsu5t6AVdE1dCaFU4OpjyFJem0B8J1x1d&#10;HYzwz2BYCKY4pqkjCHuH4qR4eJTWEGg1R2LvAjPWuRnYVn5/BE7+BQp1PP8GPCNq5hhoBnsbIv4u&#10;O12WE2Uz+j8qMNZdJHiI/bW2skrDc1Z7Mv2JMsg/niv86efuvgMAAP//AwBQSwMEFAAGAAgAAAAh&#10;AIMu85TdAAAACwEAAA8AAABkcnMvZG93bnJldi54bWxMj8FOwzAMhu9IvENkJG4sHUNlK00nBNoF&#10;CaEVuLuNaas1TmmyrXt7DJdx9Odfvz/n68n16kBj6DwbmM8SUMS1tx03Bj7eNzdLUCEiW+w9k4ET&#10;BVgXlxc5ZtYfeUuHMjZKSjhkaKCNcci0DnVLDsPMD8Sy+/Kjwyjj2Gg74lHKXa9vkyTVDjuWCy0O&#10;9NRSvSv3zkC5eN6+bkrGeNq9OVt9vgT038ZcX02PD6AiTfEchl99UYdCnCq/ZxtUb2CZ3klSeLK6&#10;X4GSxB+phMwXaQq6yPX/H4ofAAAA//8DAFBLAQItABQABgAIAAAAIQC2gziS/gAAAOEBAAATAAAA&#10;AAAAAAAAAAAAAAAAAABbQ29udGVudF9UeXBlc10ueG1sUEsBAi0AFAAGAAgAAAAhADj9If/WAAAA&#10;lAEAAAsAAAAAAAAAAAAAAAAALwEAAF9yZWxzLy5yZWxzUEsBAi0AFAAGAAgAAAAhAHXcs5fUAQAA&#10;AQQAAA4AAAAAAAAAAAAAAAAALgIAAGRycy9lMm9Eb2MueG1sUEsBAi0AFAAGAAgAAAAhAIMu85Td&#10;AAAACwEAAA8AAAAAAAAAAAAAAAAALgQAAGRycy9kb3ducmV2LnhtbFBLBQYAAAAABAAEAPMAAAA4&#10;BQAAAAA=&#10;" strokecolor="#ed7d31 [3205]" strokeweight=".5pt">
                <v:stroke endarrow="block" joinstyle="miter"/>
              </v:shape>
            </w:pict>
          </mc:Fallback>
        </mc:AlternateContent>
      </w:r>
      <w:r w:rsidR="00400641" w:rsidRPr="009237D8">
        <w:rPr>
          <w:rFonts w:ascii="Calibri" w:eastAsia="Times New Roman" w:hAnsi="Calibri" w:cs="Times New Roman"/>
          <w:noProof/>
          <w:lang w:eastAsia="es-ES"/>
        </w:rPr>
        <mc:AlternateContent>
          <mc:Choice Requires="wps">
            <w:drawing>
              <wp:anchor distT="0" distB="0" distL="114300" distR="114300" simplePos="0" relativeHeight="251669504" behindDoc="0" locked="0" layoutInCell="1" allowOverlap="1" wp14:anchorId="2B48B6B0" wp14:editId="07A2BCBC">
                <wp:simplePos x="0" y="0"/>
                <wp:positionH relativeFrom="column">
                  <wp:posOffset>-356870</wp:posOffset>
                </wp:positionH>
                <wp:positionV relativeFrom="paragraph">
                  <wp:posOffset>7207885</wp:posOffset>
                </wp:positionV>
                <wp:extent cx="2305050" cy="752475"/>
                <wp:effectExtent l="38100" t="38100" r="114300" b="123825"/>
                <wp:wrapNone/>
                <wp:docPr id="19" name="Cuadro de texto 19"/>
                <wp:cNvGraphicFramePr/>
                <a:graphic xmlns:a="http://schemas.openxmlformats.org/drawingml/2006/main">
                  <a:graphicData uri="http://schemas.microsoft.com/office/word/2010/wordprocessingShape">
                    <wps:wsp>
                      <wps:cNvSpPr txBox="1"/>
                      <wps:spPr>
                        <a:xfrm>
                          <a:off x="0" y="0"/>
                          <a:ext cx="2305050" cy="752475"/>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546B37" w14:textId="77777777" w:rsidR="009237D8" w:rsidRPr="0048364B" w:rsidRDefault="009237D8" w:rsidP="009237D8">
                            <w:pPr>
                              <w:rPr>
                                <w:rFonts w:ascii="Montserrat SemiBold" w:hAnsi="Montserrat SemiBold"/>
                                <w:sz w:val="20"/>
                                <w:szCs w:val="20"/>
                              </w:rPr>
                            </w:pPr>
                            <w:r w:rsidRPr="0048364B">
                              <w:rPr>
                                <w:rFonts w:ascii="Montserrat SemiBold" w:hAnsi="Montserrat SemiBold"/>
                                <w:sz w:val="20"/>
                                <w:szCs w:val="20"/>
                              </w:rPr>
                              <w:t>Instrumentos técnicas bibliografías y documentales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8B6B0" id="Cuadro de texto 19" o:spid="_x0000_s1029" type="#_x0000_t202" style="position:absolute;margin-left:-28.1pt;margin-top:567.55pt;width:181.5pt;height:5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2bzwIAAPAFAAAOAAAAZHJzL2Uyb0RvYy54bWysVN1v2jAQf5+0/8Hy+5pAYbSooWJUnSZV&#10;a1U69dk4Donq+Dz7IGF//c4OSVFX7WEaSM7Z9/27j6vrttZsr5yvwGR8dJZypoyEvDLbjP94uv10&#10;wZlHYXKhwaiMH5Tn14uPH64aO1djKEHnyjEyYvy8sRkvEe08SbwsVS38GVhliFmAqwXS1W2T3ImG&#10;rNc6Gafp56QBl1sHUnlPrzcdky+i/aJQEu+LwitkOuMUG8bTxXMTzmRxJeZbJ2xZyWMY4h+iqEVl&#10;yOlg6kagYDtX/WGqrqQDDwWeSagTKIpKqpgDZTNK32SzLoVVMRcCx9sBJv//zMrv+wfHqpxqd8mZ&#10;ETXVaLUTuQOWK4aqRWDEIZga6+ckvbYkj+0XaEmlf/f0GLJvC1eHL+XFiE+AHwaQyRST9Dg+T6f0&#10;50wSbzYdT2bTYCZ51bbO41cFNQtExh0VMWIr9nceO9FeJDjTJhZRxWqTRAxgh8qty7xhG71zj4Ly&#10;m6YXKXnNq2Dz/GLUXagVxrM0/DgTeks9jJozB/hcYRnxDwkEk8HlSju2F9RKGy3kSxeUtqXoHifR&#10;zGuAJB3zgj6YeDuJMwmYdthFCg9adRk9qoKKEtCKTuI4qMG7kFIZHB9h04akg1pRaT0ojt5T1BhL&#10;RlgfZYNaF9Cg2GX7V4+DRvQKBgflujLg3vOcvwyeO3nC4iTnQGK7aWMnnvdttYH8QN1G1Yi95K28&#10;ragKd8Ljg3A0p1Q02j14T0ehock4HCnOSnC/3nsP8jQ+xOWsobnPuP+5E05xpr8ZGqzL0WRCZjFe&#10;JtPZmC7ulLM55ZhdvQLqhxFtOSsjGeRR92ThoH6mFbUMXokljCTf1GU9ucJuG9GKk2q5jEK0GqzA&#10;O7O2MpgOKIfue2qfhbPHqQij+R36DSHmb4ajkw2aBpY7hKKKkxNw7lA94k9rJXblcQWGvXV6j1Kv&#10;i3rxGwAA//8DAFBLAwQUAAYACAAAACEAatfse+IAAAANAQAADwAAAGRycy9kb3ducmV2LnhtbEyP&#10;zWrDMBCE74W+g9hALyGRbGNTXMshFEp7KJSkgV5la2Ob6MdYSuy+fben9rgzH7Mz1W6xht1wCoN3&#10;EpKtAIau9XpwnYTT58vmEViIymllvEMJ3xhgV9/fVarUfnYHvB1jxyjEhVJJ6GMcS85D26NVYetH&#10;dOSd/WRVpHPquJ7UTOHW8FSIgls1OPrQqxGfe2wvx6uVEOLr13QQZv0xnpq3Odl36/P7LOXDatk/&#10;AYu4xD8YfutTdaipU+OvTgdmJGzyIiWUjCTLE2CEZKKgNQ1JaZ4VwOuK/19R/wAAAP//AwBQSwEC&#10;LQAUAAYACAAAACEAtoM4kv4AAADhAQAAEwAAAAAAAAAAAAAAAAAAAAAAW0NvbnRlbnRfVHlwZXNd&#10;LnhtbFBLAQItABQABgAIAAAAIQA4/SH/1gAAAJQBAAALAAAAAAAAAAAAAAAAAC8BAABfcmVscy8u&#10;cmVsc1BLAQItABQABgAIAAAAIQCTjm2bzwIAAPAFAAAOAAAAAAAAAAAAAAAAAC4CAABkcnMvZTJv&#10;RG9jLnhtbFBLAQItABQABgAIAAAAIQBq1+x74gAAAA0BAAAPAAAAAAAAAAAAAAAAACkFAABkcnMv&#10;ZG93bnJldi54bWxQSwUGAAAAAAQABADzAAAAOAYAAAAA&#10;" fillcolor="white [3201]" strokecolor="#ed7d31 [3205]" strokeweight="1pt">
                <v:shadow on="t" color="black" opacity="26214f" origin="-.5,-.5" offset=".74836mm,.74836mm"/>
                <v:textbox>
                  <w:txbxContent>
                    <w:p w14:paraId="02546B37" w14:textId="77777777" w:rsidR="009237D8" w:rsidRPr="0048364B" w:rsidRDefault="009237D8" w:rsidP="009237D8">
                      <w:pPr>
                        <w:rPr>
                          <w:rFonts w:ascii="Montserrat SemiBold" w:hAnsi="Montserrat SemiBold"/>
                          <w:sz w:val="20"/>
                          <w:szCs w:val="20"/>
                        </w:rPr>
                      </w:pPr>
                      <w:r w:rsidRPr="0048364B">
                        <w:rPr>
                          <w:rFonts w:ascii="Montserrat SemiBold" w:hAnsi="Montserrat SemiBold"/>
                          <w:sz w:val="20"/>
                          <w:szCs w:val="20"/>
                        </w:rPr>
                        <w:t>Instrumentos técnicas bibliografías y documentales</w:t>
                      </w:r>
                    </w:p>
                  </w:txbxContent>
                </v:textbox>
              </v:shape>
            </w:pict>
          </mc:Fallback>
        </mc:AlternateContent>
      </w:r>
      <w:r w:rsidR="00E05AC2">
        <w:rPr>
          <w:rFonts w:ascii="Calibri" w:eastAsia="Times New Roman" w:hAnsi="Calibri" w:cs="Times New Roman"/>
          <w:noProof/>
          <w:lang w:eastAsia="es-ES"/>
        </w:rPr>
        <mc:AlternateContent>
          <mc:Choice Requires="wps">
            <w:drawing>
              <wp:anchor distT="0" distB="0" distL="114300" distR="114300" simplePos="0" relativeHeight="251686912" behindDoc="0" locked="0" layoutInCell="1" allowOverlap="1" wp14:anchorId="5B3015AE" wp14:editId="68398B07">
                <wp:simplePos x="0" y="0"/>
                <wp:positionH relativeFrom="column">
                  <wp:posOffset>520064</wp:posOffset>
                </wp:positionH>
                <wp:positionV relativeFrom="paragraph">
                  <wp:posOffset>5664835</wp:posOffset>
                </wp:positionV>
                <wp:extent cx="0" cy="219075"/>
                <wp:effectExtent l="76200" t="0" r="57150" b="47625"/>
                <wp:wrapNone/>
                <wp:docPr id="33" name="Conector recto de flecha 33"/>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31C392" id="Conector recto de flecha 33" o:spid="_x0000_s1026" type="#_x0000_t32" style="position:absolute;margin-left:40.95pt;margin-top:446.05pt;width:0;height:17.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O0wEAAAEEAAAOAAAAZHJzL2Uyb0RvYy54bWysU8mOFDEMvSPxD1HudFX3iK3U1XPoAS4I&#10;WiwfkEk5XZGyyTG9/D1OqqYGAUICcXE2P/v52dneXrwTJ8BsY+jletVKAUHHwYZjL79+efvslRSZ&#10;VBiUiwF6eYUsb3dPn2zPqYNNHKMbAAUHCbk7p16ORKlrmqxH8CqvYoLAjyaiV8RHPDYDqjNH967Z&#10;tO2L5hxxSBg15My3d9Oj3NX4xoCmj8ZkIOF6ydyoWqz2vthmt1XdEVUarZ5pqH9g4ZUNnHQJdadI&#10;iW9ofwnlrcaYo6GVjr6JxlgNtQauZt3+VM3nUSWotbA4OS0y5f8XVn84HVDYoZc3N1IE5blHe+6U&#10;pogCyyIGEMaBHpVgF9brnHLHsH044HzK6YCl+ItBX1YuS1yqxtdFY7iQ0NOl5tvN+nX78nkJ1zzi&#10;EmZ6B9GLsullJlT2OBLzmQitq8Tq9D7TBHwAlKQuFEvKujdhEHRNXAmhVeHoYM5TXJpCfyJcd3R1&#10;MME/gWEhmOKUpo4g7B2Kk+LhUVpDoM0Sib0LzFjnFmBb+f0ROPsXKNTx/BvwgqiZY6AF7G2I+Lvs&#10;dFnPlM3k/6DAVHeR4D4O19rKKg3PWe3J/CfKIP94rvDHn7v7DgAA//8DAFBLAwQUAAYACAAAACEA&#10;1P5UhNwAAAAJAQAADwAAAGRycy9kb3ducmV2LnhtbEyPwWrDMAyG74O9g9Ggt9VJBqHJ4pSx0cug&#10;jKbtXYm9JDSWs9ht07eftst2EpI+fn0q1rMdxMVMvnekIF5GIAw1TvfUKjjsN48rED4gaRwcGQU3&#10;42Fd3t8VmGt3pZ25VKEVHEI+RwVdCGMupW86Y9Ev3WiId59ushi4nVqpJ7xyuB1kEkWptNgTX+hw&#10;NK+daU7V2Sqont52201FGG6nD6vr47tH96XU4mF+eQYRzBz+YPjRZ3Uo2al2Z9JeDApWccYk1yyJ&#10;QTDwO6gVZEmagiwL+f+D8hsAAP//AwBQSwECLQAUAAYACAAAACEAtoM4kv4AAADhAQAAEwAAAAAA&#10;AAAAAAAAAAAAAAAAW0NvbnRlbnRfVHlwZXNdLnhtbFBLAQItABQABgAIAAAAIQA4/SH/1gAAAJQB&#10;AAALAAAAAAAAAAAAAAAAAC8BAABfcmVscy8ucmVsc1BLAQItABQABgAIAAAAIQB/jGlO0wEAAAEE&#10;AAAOAAAAAAAAAAAAAAAAAC4CAABkcnMvZTJvRG9jLnhtbFBLAQItABQABgAIAAAAIQDU/lSE3AAA&#10;AAkBAAAPAAAAAAAAAAAAAAAAAC0EAABkcnMvZG93bnJldi54bWxQSwUGAAAAAAQABADzAAAANgUA&#10;AAAA&#10;" strokecolor="#ed7d31 [3205]" strokeweight=".5pt">
                <v:stroke endarrow="block" joinstyle="miter"/>
              </v:shape>
            </w:pict>
          </mc:Fallback>
        </mc:AlternateContent>
      </w:r>
      <w:r w:rsidR="009216CA">
        <w:rPr>
          <w:rFonts w:ascii="Calibri" w:eastAsia="Times New Roman" w:hAnsi="Calibri" w:cs="Times New Roman"/>
          <w:noProof/>
          <w:lang w:eastAsia="es-ES"/>
        </w:rPr>
        <mc:AlternateContent>
          <mc:Choice Requires="wps">
            <w:drawing>
              <wp:anchor distT="0" distB="0" distL="114300" distR="114300" simplePos="0" relativeHeight="251682816" behindDoc="0" locked="0" layoutInCell="1" allowOverlap="1" wp14:anchorId="080FB0B5" wp14:editId="02976EAD">
                <wp:simplePos x="0" y="0"/>
                <wp:positionH relativeFrom="column">
                  <wp:posOffset>815340</wp:posOffset>
                </wp:positionH>
                <wp:positionV relativeFrom="paragraph">
                  <wp:posOffset>3235960</wp:posOffset>
                </wp:positionV>
                <wp:extent cx="0" cy="657225"/>
                <wp:effectExtent l="76200" t="0" r="76200" b="47625"/>
                <wp:wrapNone/>
                <wp:docPr id="27" name="Conector recto de flecha 27"/>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B7A5BF" id="Conector recto de flecha 27" o:spid="_x0000_s1026" type="#_x0000_t32" style="position:absolute;margin-left:64.2pt;margin-top:254.8pt;width:0;height:51.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cc1AEAAAEEAAAOAAAAZHJzL2Uyb0RvYy54bWysU9uOEzEMfUfiH6K802lH2l1UdboPXeAF&#10;QcXlA7IZpxMpNzmm0/49TmZ2FgFCAvHi3Hzs42Nnd3/xTpwBs42hk5vVWgoIOvY2nDr59cvbV6+l&#10;yKRCr1wM0MkrZHm/f/liN6YttHGIrgcUHCTk7Zg6ORClbdNkPYBXeRUTBH40Eb0iPuKp6VGNHN27&#10;pl2vb5sxYp8wasiZbx+mR7mv8Y0BTR+NyUDCdZK5UbVY7WOxzX6ntidUabB6pqH+gYVXNnDSJdSD&#10;IiW+of0llLcaY46GVjr6JhpjNdQauJrN+qdqPg8qQa2FxclpkSn/v7D6w/mIwvadbO+kCMpzjw7c&#10;KU0RBZZF9CCMAz0owS6s15jylmGHcMT5lNMRS/EXg76sXJa4VI2vi8ZwIaGnS823tzd3bXtTwjXP&#10;uISZ3kH0omw6mQmVPQ3EfCZCmyqxOr/PNAGfACWpC8WSsu5N6AVdE1dCaFU4OZjzFJem0J8I1x1d&#10;HUzwT2BYCKY4pakjCAeH4qx4eJTWEKhdIrF3gRnr3AJcV35/BM7+BQp1PP8GvCBq5hhoAXsbIv4u&#10;O102M2Uz+T8pMNVdJHiM/bW2skrDc1Z7Mv+JMsg/niv8+efuvwMAAP//AwBQSwMEFAAGAAgAAAAh&#10;AM8+Q9TdAAAACwEAAA8AAABkcnMvZG93bnJldi54bWxMj8FOwkAQhu8mvsNmTLzJtiAN1G4J0XAx&#10;MYQq92l3bBu6s6W7QHl7Fy96/Ge+/PNNthpNJ840uNaygngSgSCurG65VvD1uXlagHAeWWNnmRRc&#10;ycEqv7/LMNX2wjs6F74WoYRdigoa7/tUSlc1ZNBNbE8cdt92MOhDHGqpB7yEctPJaRQl0mDL4UKD&#10;Pb02VB2Kk1FQzN52H5uC0V8PW6PL/btDe1Tq8WFcv4DwNPo/GG76QR3y4FTaE2snupCni+eAKphH&#10;ywTEjfidlAqSeBaDzDP5/4f8BwAA//8DAFBLAQItABQABgAIAAAAIQC2gziS/gAAAOEBAAATAAAA&#10;AAAAAAAAAAAAAAAAAABbQ29udGVudF9UeXBlc10ueG1sUEsBAi0AFAAGAAgAAAAhADj9If/WAAAA&#10;lAEAAAsAAAAAAAAAAAAAAAAALwEAAF9yZWxzLy5yZWxzUEsBAi0AFAAGAAgAAAAhAN4C9xzUAQAA&#10;AQQAAA4AAAAAAAAAAAAAAAAALgIAAGRycy9lMm9Eb2MueG1sUEsBAi0AFAAGAAgAAAAhAM8+Q9Td&#10;AAAACwEAAA8AAAAAAAAAAAAAAAAALgQAAGRycy9kb3ducmV2LnhtbFBLBQYAAAAABAAEAPMAAAA4&#10;BQAAAAA=&#10;" strokecolor="#ed7d31 [3205]" strokeweight=".5pt">
                <v:stroke endarrow="block" joinstyle="miter"/>
              </v:shape>
            </w:pict>
          </mc:Fallback>
        </mc:AlternateContent>
      </w:r>
      <w:r w:rsidR="00671680">
        <w:rPr>
          <w:rFonts w:ascii="Calibri" w:eastAsia="Times New Roman" w:hAnsi="Calibri" w:cs="Times New Roman"/>
          <w:noProof/>
          <w:lang w:eastAsia="es-ES"/>
        </w:rPr>
        <mc:AlternateContent>
          <mc:Choice Requires="wps">
            <w:drawing>
              <wp:anchor distT="0" distB="0" distL="114300" distR="114300" simplePos="0" relativeHeight="251681792" behindDoc="0" locked="0" layoutInCell="1" allowOverlap="1" wp14:anchorId="66EDD8B5" wp14:editId="6DE200E9">
                <wp:simplePos x="0" y="0"/>
                <wp:positionH relativeFrom="column">
                  <wp:posOffset>4568190</wp:posOffset>
                </wp:positionH>
                <wp:positionV relativeFrom="paragraph">
                  <wp:posOffset>6817360</wp:posOffset>
                </wp:positionV>
                <wp:extent cx="0" cy="190500"/>
                <wp:effectExtent l="76200" t="0" r="57150" b="57150"/>
                <wp:wrapNone/>
                <wp:docPr id="26" name="Conector recto de flecha 2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C37D19" id="Conector recto de flecha 26" o:spid="_x0000_s1026" type="#_x0000_t32" style="position:absolute;margin-left:359.7pt;margin-top:536.8pt;width:0;height: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GK1QEAAAEEAAAOAAAAZHJzL2Uyb0RvYy54bWysU8uOEzEQvCPxD5bvZCaRWEGUyR6yCxcE&#10;EY8P8HraGUt+qd1kMn9P25OdRYCQQHvxs6u7qtze3V68E2fAbGPo5HrVSgFBx96GUye/fX336o0U&#10;mVTolYsBOjlBlrf7ly92Y9rCJg7R9YCCk4S8HVMnB6K0bZqsB/Aqr2KCwJcmolfEWzw1PaqRs3vX&#10;bNr2phkj9gmjhpz59G6+lPua3xjQ9MmYDCRcJ5kb1RHr+FDGZr9T2xOqNFh9paH+g4VXNnDRJdWd&#10;IiW+o/0tlbcaY46GVjr6JhpjNVQNrGbd/qLmy6ASVC1sTk6LTfn50uqP5yMK23dycyNFUJ7f6MAv&#10;pSmiwDKJHoRxoAclOIT9GlPeMuwQjnjd5XTEIv5i0JeZZYlL9XhaPIYLCT0faj5dv21ft9X+5gmX&#10;MNN7iF6URSczobKngZjPTGhdLVbnD5m4MgMfAaWoC2UkZd196AVNiZUQWhVODgptDi8hTaE/E64r&#10;mhzM8M9g2AimOJepLQgHh+KsuHmU1hBos2Ti6AIz1rkF2FZ+fwVe4wsUanv+C3hB1Mox0AL2NkT8&#10;U3W6rK+UzRz/6MCsu1jwEPupPmW1hvusenX9E6WRf95X+NPP3f8AAAD//wMAUEsDBBQABgAIAAAA&#10;IQDJpFHA3QAAAA0BAAAPAAAAZHJzL2Rvd25yZXYueG1sTI/BTsMwEETvSPyDtUjcqBOK2hLiVAjU&#10;CxJCDfS+iZckarwOsdumf88iDnDcN6PZmXw9uV4daQydZwPpLAFFXHvbcWPg431zswIVIrLF3jMZ&#10;OFOAdXF5kWNm/Ym3dCxjoySEQ4YG2hiHTOtQt+QwzPxALNqnHx1GOcdG2xFPEu56fZskC+2wY/nQ&#10;4kBPLdX78uAMlPPn7eumZIzn/Zuz1e4loP8y5vpqenwAFWmKf2b4qS/VoZBOlT+wDao3sEzv78Qq&#10;QrKcL0CJ5RdVgtJEkC5y/X9F8Q0AAP//AwBQSwECLQAUAAYACAAAACEAtoM4kv4AAADhAQAAEwAA&#10;AAAAAAAAAAAAAAAAAAAAW0NvbnRlbnRfVHlwZXNdLnhtbFBLAQItABQABgAIAAAAIQA4/SH/1gAA&#10;AJQBAAALAAAAAAAAAAAAAAAAAC8BAABfcmVscy8ucmVsc1BLAQItABQABgAIAAAAIQDGpqGK1QEA&#10;AAEEAAAOAAAAAAAAAAAAAAAAAC4CAABkcnMvZTJvRG9jLnhtbFBLAQItABQABgAIAAAAIQDJpFHA&#10;3QAAAA0BAAAPAAAAAAAAAAAAAAAAAC8EAABkcnMvZG93bnJldi54bWxQSwUGAAAAAAQABADzAAAA&#10;OQUAAAAA&#10;" strokecolor="#ed7d31 [3205]" strokeweight=".5pt">
                <v:stroke endarrow="block" joinstyle="miter"/>
              </v:shape>
            </w:pict>
          </mc:Fallback>
        </mc:AlternateContent>
      </w:r>
      <w:r w:rsidR="00671680">
        <w:rPr>
          <w:rFonts w:ascii="Calibri" w:eastAsia="Times New Roman" w:hAnsi="Calibri" w:cs="Times New Roman"/>
          <w:noProof/>
          <w:lang w:eastAsia="es-ES"/>
        </w:rPr>
        <mc:AlternateContent>
          <mc:Choice Requires="wps">
            <w:drawing>
              <wp:anchor distT="0" distB="0" distL="114300" distR="114300" simplePos="0" relativeHeight="251680768" behindDoc="0" locked="0" layoutInCell="1" allowOverlap="1" wp14:anchorId="67F6D74C" wp14:editId="1249CC47">
                <wp:simplePos x="0" y="0"/>
                <wp:positionH relativeFrom="column">
                  <wp:posOffset>4511040</wp:posOffset>
                </wp:positionH>
                <wp:positionV relativeFrom="paragraph">
                  <wp:posOffset>5569585</wp:posOffset>
                </wp:positionV>
                <wp:extent cx="0" cy="209550"/>
                <wp:effectExtent l="76200" t="0" r="57150" b="57150"/>
                <wp:wrapNone/>
                <wp:docPr id="12" name="Conector recto de flecha 1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5F6F36" id="Conector recto de flecha 12" o:spid="_x0000_s1026" type="#_x0000_t32" style="position:absolute;margin-left:355.2pt;margin-top:438.55pt;width:0;height:1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hL1gEAAAEEAAAOAAAAZHJzL2Uyb0RvYy54bWysU8uOEzEQvCPxD5bvZCaRFkGUyR6yCxcE&#10;EY8P8HraGUt+qd1kJn9P25OdRYCQQHvxs6u7qtze3U7eiTNgtjF0cr1qpYCgY2/DqZPfvr579UaK&#10;TCr0ysUAnbxAlrf7ly92Y9rCJg7R9YCCk4S8HVMnB6K0bZqsB/Aqr2KCwJcmolfEWzw1PaqRs3vX&#10;bNr2dTNG7BNGDTnz6d18Kfc1vzGg6ZMxGUi4TjI3qiPW8aGMzX6ntidUabD6SkP9BwuvbOCiS6o7&#10;RUp8R/tbKm81xhwNrXT0TTTGaqgaWM26/UXNl0ElqFrYnJwWm/LzpdUfz0cUtue320gRlOc3OvBL&#10;aYoosEyiB2Ec6EEJDmG/xpS3DDuEI153OR2xiJ8M+jKzLDFVjy+LxzCR0POh5tNN+/bmptrfPOES&#10;ZnoP0Yuy6GQmVPY0EPOZCa2rxer8IRNXZuAjoBR1oYykrLsPvaBLYiWEVoWTg0Kbw0tIU+jPhOuK&#10;Lg5m+GcwbARTnMvUFoSDQ3FW3DxKawhUDaiZOLrAjHVuAbaV31+B1/gChdqe/wJeELVyDLSAvQ0R&#10;/1SdpvVVvJnjHx2YdRcLHmJ/qU9ZreE+q15d/0Rp5J/3Ff70c/c/AAAA//8DAFBLAwQUAAYACAAA&#10;ACEAwYJsat0AAAALAQAADwAAAGRycy9kb3ducmV2LnhtbEyPwU7DMAyG70i8Q2QkbiwJIDpK3QmB&#10;dkFCaAXubhPaao1Tmmzr3p4gDuNo+9Pv7y9WsxvE3k6h94ygFwqE5cabnluEj/f11RJEiMSGBs8W&#10;4WgDrMrzs4Jy4w+8sfsqtiKFcMgJoYtxzKUMTWcdhYUfLafbl58cxTROrTQTHVK4G+S1UnfSUc/p&#10;Q0ejfepss612DqG6ed68riumeNy+OVN/vgTy34iXF/PjA4ho53iC4Vc/qUOZnGq/YxPEgJBpdZtQ&#10;hGWWaRCJ+NvUCPdaaZBlIf93KH8AAAD//wMAUEsBAi0AFAAGAAgAAAAhALaDOJL+AAAA4QEAABMA&#10;AAAAAAAAAAAAAAAAAAAAAFtDb250ZW50X1R5cGVzXS54bWxQSwECLQAUAAYACAAAACEAOP0h/9YA&#10;AACUAQAACwAAAAAAAAAAAAAAAAAvAQAAX3JlbHMvLnJlbHNQSwECLQAUAAYACAAAACEADS0IS9YB&#10;AAABBAAADgAAAAAAAAAAAAAAAAAuAgAAZHJzL2Uyb0RvYy54bWxQSwECLQAUAAYACAAAACEAwYJs&#10;at0AAAALAQAADwAAAAAAAAAAAAAAAAAwBAAAZHJzL2Rvd25yZXYueG1sUEsFBgAAAAAEAAQA8wAA&#10;ADoFAAAAAA==&#10;" strokecolor="#ed7d31 [3205]" strokeweight=".5pt">
                <v:stroke endarrow="block" joinstyle="miter"/>
              </v:shape>
            </w:pict>
          </mc:Fallback>
        </mc:AlternateContent>
      </w:r>
      <w:r w:rsidR="00A26182" w:rsidRPr="009237D8">
        <w:rPr>
          <w:rFonts w:ascii="Calibri" w:eastAsia="Times New Roman" w:hAnsi="Calibri" w:cs="Times New Roman"/>
          <w:noProof/>
          <w:lang w:eastAsia="es-ES"/>
        </w:rPr>
        <mc:AlternateContent>
          <mc:Choice Requires="wps">
            <w:drawing>
              <wp:anchor distT="0" distB="0" distL="114300" distR="114300" simplePos="0" relativeHeight="251666432" behindDoc="0" locked="0" layoutInCell="1" allowOverlap="1" wp14:anchorId="3E38ABC5" wp14:editId="342E8D58">
                <wp:simplePos x="0" y="0"/>
                <wp:positionH relativeFrom="column">
                  <wp:posOffset>-586740</wp:posOffset>
                </wp:positionH>
                <wp:positionV relativeFrom="paragraph">
                  <wp:posOffset>5858510</wp:posOffset>
                </wp:positionV>
                <wp:extent cx="2700020" cy="1116330"/>
                <wp:effectExtent l="38100" t="38100" r="119380" b="121920"/>
                <wp:wrapNone/>
                <wp:docPr id="16" name="Cuadro de texto 16"/>
                <wp:cNvGraphicFramePr/>
                <a:graphic xmlns:a="http://schemas.openxmlformats.org/drawingml/2006/main">
                  <a:graphicData uri="http://schemas.microsoft.com/office/word/2010/wordprocessingShape">
                    <wps:wsp>
                      <wps:cNvSpPr txBox="1"/>
                      <wps:spPr>
                        <a:xfrm>
                          <a:off x="0" y="0"/>
                          <a:ext cx="2700020" cy="111633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7994345" w14:textId="77777777" w:rsidR="009237D8" w:rsidRPr="00A26182" w:rsidRDefault="009237D8" w:rsidP="00A26182">
                            <w:pPr>
                              <w:jc w:val="both"/>
                              <w:rPr>
                                <w:rFonts w:ascii="Montserrat SemiBold" w:hAnsi="Montserrat SemiBold"/>
                                <w:sz w:val="20"/>
                                <w:szCs w:val="20"/>
                              </w:rPr>
                            </w:pPr>
                            <w:r w:rsidRPr="00A26182">
                              <w:rPr>
                                <w:rFonts w:ascii="Montserrat SemiBold" w:hAnsi="Montserrat SemiBold"/>
                                <w:sz w:val="20"/>
                                <w:szCs w:val="20"/>
                              </w:rPr>
                              <w:t>Se estipulan las formas de cómo, dónde y cuándo obtener la información tanto teoría como empírica que soporte científicamente el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ABC5" id="Cuadro de texto 16" o:spid="_x0000_s1030" type="#_x0000_t202" style="position:absolute;margin-left:-46.2pt;margin-top:461.3pt;width:212.6pt;height:8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A0QIAAPEFAAAOAAAAZHJzL2Uyb0RvYy54bWysVFtP2zAUfp+0/2D5fSQphbGKFHVFTJMQ&#10;IMrEs+s4TYTj49mnTbpfv2OnCRVDe5j2ktg+37l953J51TWa7ZTzNZicZycpZ8pIKGqzyfmPp5tP&#10;F5x5FKYQGozK+V55fjX/+OGytTM1gQp0oRwjI8bPWpvzCtHOksTLSjXCn4BVhoQluEYgXd0mKZxo&#10;yXqjk0manictuMI6kMp7er3uhXwe7Zelknhfll4h0zmn2DB+XfyuwzeZX4rZxglb1fIQhviHKBpR&#10;G3I6mroWKNjW1X+YamrpwEOJJxKaBMqylirmQNlk6ZtsVpWwKuZC5Hg70uT/n1l5t3twrC6oduec&#10;GdFQjZZbUThghWKoOgRGEqKptX5G6JUlPHZfoSOV4d3TY8i+K10T/pQXIzkRvh9JJlNM0uPkc5qm&#10;ExJJkmVZdn56GsuQvKpb5/GbgoaFQ84dVTGSK3a3HikUgg6Q4E2bWEUVy02IGMEWlVtVRcvWeuse&#10;BSV4ll6k5Laog83Ti6y/UC/EiMJN6A01MWrOHOBzjVUsQMggmAwul9qxnaBeWmshX/qgtK1E/zil&#10;zIZcDugYLAzBxNtRnEkgtScvnnCvVZ/RoyqpKoGu6CTOgxq9CymVwUmgn7jQhtBBray1HhWz9xQ1&#10;xpqR0gEb1PqARsU+2796HDWiVzA4Kje1Afee5+Jl9NzjKfSjnMMRu3UXW3E69NUaij21G1UjNpO3&#10;8qamKtwKjw/C0aBS0Wj54D19Sg1tzuFw4qwC9+u994Cn+SEpZy0Nfs79z61wijP93dBkfcmmUzKL&#10;8TI9+xxa1R1L1scSs22WQP2Q0ZqzMh4DHvVwLB00z7SjFsEriYSR5Ju6bDgusV9HtOOkWiwiiHaD&#10;FXhrVlYG04Hl0E9P3bNw9jAVYTbvYFgRYvZmOHps0DSw2CKUdZycwHPP6oF/2iuxiQ47MCyu43tE&#10;vW7q+W8AAAD//wMAUEsDBBQABgAIAAAAIQA6fM584gAAAAwBAAAPAAAAZHJzL2Rvd25yZXYueG1s&#10;TI/BasMwEETvhf6D2EIvIZHihBC7lkMolPZQKEkDvcqWYptKKyMpsfv33Z6a47KPmTflbnKWXU2I&#10;vUcJy4UAZrDxusdWwunzZb4FFpNCraxHI+HHRNhV93elKrQf8WCux9QyCsFYKAldSkPBeWw641Rc&#10;+MEg/c4+OJXoDC3XQY0U7izPhNhwp3qkhk4N5rkzzffx4iTE9PoVDsLOPoZT/TYu9+3s/D5K+fgw&#10;7Z+AJTOlfxj+9EkdKnKq/QV1ZFbCPM/WhErIs2wDjIjVKqMxNaEi366BVyW/HVH9AgAA//8DAFBL&#10;AQItABQABgAIAAAAIQC2gziS/gAAAOEBAAATAAAAAAAAAAAAAAAAAAAAAABbQ29udGVudF9UeXBl&#10;c10ueG1sUEsBAi0AFAAGAAgAAAAhADj9If/WAAAAlAEAAAsAAAAAAAAAAAAAAAAALwEAAF9yZWxz&#10;Ly5yZWxzUEsBAi0AFAAGAAgAAAAhAHb6gcDRAgAA8QUAAA4AAAAAAAAAAAAAAAAALgIAAGRycy9l&#10;Mm9Eb2MueG1sUEsBAi0AFAAGAAgAAAAhADp8znziAAAADAEAAA8AAAAAAAAAAAAAAAAAKwUAAGRy&#10;cy9kb3ducmV2LnhtbFBLBQYAAAAABAAEAPMAAAA6BgAAAAA=&#10;" fillcolor="white [3201]" strokecolor="#ed7d31 [3205]" strokeweight="1pt">
                <v:shadow on="t" color="black" opacity="26214f" origin="-.5,-.5" offset=".74836mm,.74836mm"/>
                <v:textbox>
                  <w:txbxContent>
                    <w:p w14:paraId="07994345" w14:textId="77777777" w:rsidR="009237D8" w:rsidRPr="00A26182" w:rsidRDefault="009237D8" w:rsidP="00A26182">
                      <w:pPr>
                        <w:jc w:val="both"/>
                        <w:rPr>
                          <w:rFonts w:ascii="Montserrat SemiBold" w:hAnsi="Montserrat SemiBold"/>
                          <w:sz w:val="20"/>
                          <w:szCs w:val="20"/>
                        </w:rPr>
                      </w:pPr>
                      <w:r w:rsidRPr="00A26182">
                        <w:rPr>
                          <w:rFonts w:ascii="Montserrat SemiBold" w:hAnsi="Montserrat SemiBold"/>
                          <w:sz w:val="20"/>
                          <w:szCs w:val="20"/>
                        </w:rPr>
                        <w:t>Se estipulan las formas de cómo, dónde y cuándo obtener la información tanto teoría como empírica que soporte científicamente el estudio.</w:t>
                      </w:r>
                    </w:p>
                  </w:txbxContent>
                </v:textbox>
              </v:shape>
            </w:pict>
          </mc:Fallback>
        </mc:AlternateContent>
      </w:r>
      <w:r w:rsidR="0096711E" w:rsidRPr="009237D8">
        <w:rPr>
          <w:rFonts w:ascii="Calibri" w:eastAsia="Times New Roman" w:hAnsi="Calibri" w:cs="Times New Roman"/>
          <w:noProof/>
          <w:lang w:eastAsia="es-ES"/>
        </w:rPr>
        <mc:AlternateContent>
          <mc:Choice Requires="wps">
            <w:drawing>
              <wp:anchor distT="0" distB="0" distL="114300" distR="114300" simplePos="0" relativeHeight="251665408" behindDoc="0" locked="0" layoutInCell="1" allowOverlap="1" wp14:anchorId="072D666B" wp14:editId="78F142BB">
                <wp:simplePos x="0" y="0"/>
                <wp:positionH relativeFrom="column">
                  <wp:posOffset>-709930</wp:posOffset>
                </wp:positionH>
                <wp:positionV relativeFrom="paragraph">
                  <wp:posOffset>5195570</wp:posOffset>
                </wp:positionV>
                <wp:extent cx="2785110" cy="435610"/>
                <wp:effectExtent l="38100" t="38100" r="110490" b="116840"/>
                <wp:wrapNone/>
                <wp:docPr id="15" name="Cuadro de texto 15"/>
                <wp:cNvGraphicFramePr/>
                <a:graphic xmlns:a="http://schemas.openxmlformats.org/drawingml/2006/main">
                  <a:graphicData uri="http://schemas.microsoft.com/office/word/2010/wordprocessingShape">
                    <wps:wsp>
                      <wps:cNvSpPr txBox="1"/>
                      <wps:spPr>
                        <a:xfrm>
                          <a:off x="0" y="0"/>
                          <a:ext cx="2785110" cy="43561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B4146B7" w14:textId="77777777" w:rsidR="009237D8" w:rsidRPr="0096711E" w:rsidRDefault="009237D8" w:rsidP="0096711E">
                            <w:pPr>
                              <w:jc w:val="center"/>
                              <w:rPr>
                                <w:rFonts w:ascii="Amasis MT Pro Black" w:hAnsi="Amasis MT Pro Black"/>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711E">
                              <w:rPr>
                                <w:rFonts w:ascii="Amasis MT Pro Black" w:hAnsi="Amasis MT Pro Black"/>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 documental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666B" id="Cuadro de texto 15" o:spid="_x0000_s1031" type="#_x0000_t202" style="position:absolute;margin-left:-55.9pt;margin-top:409.1pt;width:219.3pt;height:3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WQzgIAAPAFAAAOAAAAZHJzL2Uyb0RvYy54bWysVN1P2zAQf5+0/8Hy+0hSWugqUtQVMU1C&#10;A1Emnl3HaSIcn2dfm3R//c5OGyqG9jAtD87Z9/27j6vrrtFsp5yvweQ8O0s5U0ZCUZtNzn883X6a&#10;cuZRmEJoMCrne+X59fzjh6vWztQIKtCFcoyMGD9rbc4rRDtLEi8r1Qh/BlYZYpbgGoF0dZukcKIl&#10;641ORml6kbTgCutAKu/p9aZn8nm0X5ZK4n1ZeoVM55xiw3i6eK7DmcyvxGzjhK1qeQhD/EMUjagN&#10;OR1M3QgUbOvqP0w1tXTgocQzCU0CZVlLFXOgbLL0TTarSlgVcyFwvB1g8v/PrPy+e3CsLqh2E86M&#10;aKhGy60oHLBCMVQdAiMOwdRaPyPplSV57L5ARyrHd0+PIfuudE34U16M+AT4fgCZTDFJj6PL6STL&#10;iCWJNz6fXBBN5pNXbes8flXQsEDk3FERI7Zid+exFz2KBGfaxCKqWG2SiAFsUblVVbRsrbfuUVB+&#10;k3SakteiDjbPp1l/oVYYXabh40zoDfUwas4c4HONVcQ/JBBMBpdL7dhOUCuttZAvfVDaVqJ/HEcz&#10;rwGSdMwLjsHE20mcScC0xy5SuNeqz+hRlVSUgFZ0EsdBDd6FlMrg6ACbNiQd1Mpa60Exe09RYywZ&#10;YX2QDWp9QINin+1fPQ4a0SsYHJSb2oB7z3PxMnju5QmLk5wDid26i504tNsaij11G1Uj9pK38ram&#10;KtwJjw/C0ZxS0Wj34D0dpYY253CgOKvA/XrvPcjT+BCXs5bmPuf+51Y4xZn+ZmiwPmfjMZnFeBlP&#10;Lkd0caec9SnHbJslUD9ktOWsjGSQR30kSwfNM62oRfBKLGEk+aYuO5JL7LcRrTipFosoRKvBCrwz&#10;KyuD6YBy6L6n7lk4e5iKMJrf4bghxOzNcPSyQdPAYotQ1nFyAs49qgf8aa3ErjyswLC3Tu9R6nVR&#10;z38DAAD//wMAUEsDBBQABgAIAAAAIQAAkRhz4AAAAAwBAAAPAAAAZHJzL2Rvd25yZXYueG1sTI9B&#10;S8NAEIXvgv9hGcFLaTcboYSYTSmC6EGQ1oLXTXaaBHdnQ3bbxH/veNLbzHuPN99Uu8U7ccUpDoE0&#10;qE0GAqkNdqBOw+njeV2AiMmQNS4QavjGCLv69qYypQ0zHfB6TJ3gEoql0dCnNJZSxrZHb+ImjEjs&#10;ncPkTeJ16qSdzMzl3sk8y7bSm4H4Qm9GfOqx/TpevIaYXj6nQ+ZW7+OpeZ3Vvlud32at7++W/SOI&#10;hEv6C8MvPqNDzUxNuJCNwmlYK6WYPWkoVJGD4MhDvmWlYaXgQdaV/P9E/QMAAP//AwBQSwECLQAU&#10;AAYACAAAACEAtoM4kv4AAADhAQAAEwAAAAAAAAAAAAAAAAAAAAAAW0NvbnRlbnRfVHlwZXNdLnht&#10;bFBLAQItABQABgAIAAAAIQA4/SH/1gAAAJQBAAALAAAAAAAAAAAAAAAAAC8BAABfcmVscy8ucmVs&#10;c1BLAQItABQABgAIAAAAIQC6cVWQzgIAAPAFAAAOAAAAAAAAAAAAAAAAAC4CAABkcnMvZTJvRG9j&#10;LnhtbFBLAQItABQABgAIAAAAIQAAkRhz4AAAAAwBAAAPAAAAAAAAAAAAAAAAACgFAABkcnMvZG93&#10;bnJldi54bWxQSwUGAAAAAAQABADzAAAANQYAAAAA&#10;" fillcolor="white [3201]" strokecolor="#ed7d31 [3205]" strokeweight="1pt">
                <v:shadow on="t" color="black" opacity="26214f" origin="-.5,-.5" offset=".74836mm,.74836mm"/>
                <v:textbox>
                  <w:txbxContent>
                    <w:p w14:paraId="7B4146B7" w14:textId="77777777" w:rsidR="009237D8" w:rsidRPr="0096711E" w:rsidRDefault="009237D8" w:rsidP="0096711E">
                      <w:pPr>
                        <w:jc w:val="center"/>
                        <w:rPr>
                          <w:rFonts w:ascii="Amasis MT Pro Black" w:hAnsi="Amasis MT Pro Black"/>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711E">
                        <w:rPr>
                          <w:rFonts w:ascii="Amasis MT Pro Black" w:hAnsi="Amasis MT Pro Black"/>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 documental</w:t>
                      </w:r>
                    </w:p>
                  </w:txbxContent>
                </v:textbox>
              </v:shape>
            </w:pict>
          </mc:Fallback>
        </mc:AlternateContent>
      </w:r>
      <w:r w:rsidR="00C06E17" w:rsidRPr="009237D8">
        <w:rPr>
          <w:rFonts w:ascii="Calibri" w:eastAsia="Times New Roman" w:hAnsi="Calibri" w:cs="Times New Roman"/>
          <w:noProof/>
          <w:lang w:eastAsia="es-ES"/>
        </w:rPr>
        <mc:AlternateContent>
          <mc:Choice Requires="wps">
            <w:drawing>
              <wp:anchor distT="0" distB="0" distL="114300" distR="114300" simplePos="0" relativeHeight="251664384" behindDoc="0" locked="0" layoutInCell="1" allowOverlap="1" wp14:anchorId="4387FFDF" wp14:editId="5A99F100">
                <wp:simplePos x="0" y="0"/>
                <wp:positionH relativeFrom="column">
                  <wp:posOffset>-613410</wp:posOffset>
                </wp:positionH>
                <wp:positionV relativeFrom="paragraph">
                  <wp:posOffset>3874135</wp:posOffset>
                </wp:positionV>
                <wp:extent cx="2561590" cy="990600"/>
                <wp:effectExtent l="38100" t="38100" r="105410" b="114300"/>
                <wp:wrapNone/>
                <wp:docPr id="13" name="Cuadro de texto 13"/>
                <wp:cNvGraphicFramePr/>
                <a:graphic xmlns:a="http://schemas.openxmlformats.org/drawingml/2006/main">
                  <a:graphicData uri="http://schemas.microsoft.com/office/word/2010/wordprocessingShape">
                    <wps:wsp>
                      <wps:cNvSpPr txBox="1"/>
                      <wps:spPr>
                        <a:xfrm>
                          <a:off x="0" y="0"/>
                          <a:ext cx="2561590" cy="9906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617A800" w14:textId="54687C9B" w:rsidR="009237D8" w:rsidRPr="00984186" w:rsidRDefault="009237D8" w:rsidP="009237D8">
                            <w:pPr>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4186">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su operación se puede dividir en</w:t>
                            </w:r>
                            <w:r w:rsidR="00984186">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94D33A" w14:textId="77777777" w:rsidR="009237D8" w:rsidRPr="00C06E17" w:rsidRDefault="009237D8" w:rsidP="009237D8">
                            <w:pPr>
                              <w:pStyle w:val="Prrafodelista1"/>
                              <w:numPr>
                                <w:ilvl w:val="0"/>
                                <w:numId w:val="2"/>
                              </w:numPr>
                              <w:rPr>
                                <w:rFonts w:ascii="Montserrat SemiBold" w:hAnsi="Montserrat SemiBold"/>
                                <w:sz w:val="20"/>
                                <w:szCs w:val="20"/>
                              </w:rPr>
                            </w:pPr>
                            <w:r w:rsidRPr="00C06E17">
                              <w:rPr>
                                <w:rFonts w:ascii="Montserrat SemiBold" w:hAnsi="Montserrat SemiBold"/>
                                <w:sz w:val="20"/>
                                <w:szCs w:val="20"/>
                              </w:rPr>
                              <w:t>La técnica documental</w:t>
                            </w:r>
                          </w:p>
                          <w:p w14:paraId="0C784000" w14:textId="77777777" w:rsidR="009237D8" w:rsidRPr="00C06E17" w:rsidRDefault="009237D8" w:rsidP="009237D8">
                            <w:pPr>
                              <w:pStyle w:val="Prrafodelista1"/>
                              <w:numPr>
                                <w:ilvl w:val="0"/>
                                <w:numId w:val="2"/>
                              </w:numPr>
                              <w:rPr>
                                <w:rFonts w:ascii="Montserrat SemiBold" w:hAnsi="Montserrat SemiBold"/>
                                <w:sz w:val="20"/>
                                <w:szCs w:val="20"/>
                              </w:rPr>
                            </w:pPr>
                            <w:r w:rsidRPr="00C06E17">
                              <w:rPr>
                                <w:rFonts w:ascii="Montserrat SemiBold" w:hAnsi="Montserrat SemiBold"/>
                                <w:sz w:val="20"/>
                                <w:szCs w:val="20"/>
                              </w:rPr>
                              <w:t>La técnica de campo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7FFDF" id="Cuadro de texto 13" o:spid="_x0000_s1032" type="#_x0000_t202" style="position:absolute;margin-left:-48.3pt;margin-top:305.05pt;width:201.7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vl0gIAAPAFAAAOAAAAZHJzL2Uyb0RvYy54bWysVF1v2jAUfZ+0/2D5fU2gQAtqqBhVp0lV&#10;W5VOfTaOQ6I6tmcbEvbrd+xAirpqD9N4CLbvuV/nflxdt7UkO2FdpVVGB2cpJUJxnVdqk9Efz7df&#10;LilxnqmcSa1ERvfC0ev5509XjZmJoS61zIUlMKLcrDEZLb03syRxvBQ1c2faCAVhoW3NPK52k+SW&#10;NbBey2SYppOk0TY3VnPhHF5vOiGdR/tFIbh/KAonPJEZRWw+fm38rsM3mV+x2cYyU1b8EAb7hyhq&#10;Vik47U3dMM/I1lZ/mKorbrXThT/juk50UVRcxByQzSB9l82qZEbEXECOMz1N7v+Z5fe7R0uqHLU7&#10;p0SxGjVablluNckF8aL1mkACmhrjZkCvDPC+/apbqBzfHR5D9m1h6/CPvAjkIHzfkwxThONxOJ4M&#10;xlOIOGTTaTpJYxWSN21jnf8mdE3CIaMWRYzcst2d84gE0CMkOJMqFlHEagMRA9h6YVdl3pC13Non&#10;hvzG6SU8kbwKNs8vB90FrTC8SMOPEiY36GEvKbHav1S+jPyHBILJ4HIpLdkxtNJaMv7aBSVNybrH&#10;UTTzFiDQMVh9DCbeTuJMAqcdd/Hk91J0GT2JAkUJbEUncRxE751xLpQfBvbBhVRAB7WikrJXHHyk&#10;KH0sGZQO2KDWBdQrdtn+1WOvEb1q5XvlulLafuQ5f+09d3iEfpJzOPp23cZOnBzbaq3zPboN1Yi9&#10;5Ay/rVCFO+b8I7OYUxQNu8c/4FNI3WRUH06UlNr++ug94DE+kFLSYO4z6n5umRWUyO8KgzUdjEYw&#10;6+NlNL4Y4mJPJetTidrWS41+GGDLGR6PAe/l8VhYXb9gRS2CV4iY4vCNLjsel77bRlhxXCwWEYTV&#10;YJi/UyvDg+nAcui+5/aFWXOYijCa9/q4Idjs3XB02KCp9GLrdVHFyQk8d6we+MdaiU10WIFhb53e&#10;I+ptUc9/AwAA//8DAFBLAwQUAAYACAAAACEAlrzQ4uAAAAALAQAADwAAAGRycy9kb3ducmV2Lnht&#10;bEyPUUvDMBSF3wX/Q7iCL2NLohBdbTqGIPogyOZgr2mTtcXkpjTZWv+91yd9vNyPc75Tbubg2cWN&#10;qY+oQa4EMIdNtD22Gg6fL8tHYCkbtMZHdBq+XYJNdX1VmsLGCXfuss8toxBMhdHQ5TwUnKemc8Gk&#10;VRwc0u8Ux2AynWPL7WgmCg+e3wmheDA9UkNnBvfcueZrfw4aUn49jjvhFx/DoX6b5LZdnN4nrW9v&#10;5u0TsOzm/AfDrz6pQ0VOdTyjTcxrWK6VIlSDkkICI+JeKBpTa3hQSgKvSv5/Q/UDAAD//wMAUEsB&#10;Ai0AFAAGAAgAAAAhALaDOJL+AAAA4QEAABMAAAAAAAAAAAAAAAAAAAAAAFtDb250ZW50X1R5cGVz&#10;XS54bWxQSwECLQAUAAYACAAAACEAOP0h/9YAAACUAQAACwAAAAAAAAAAAAAAAAAvAQAAX3JlbHMv&#10;LnJlbHNQSwECLQAUAAYACAAAACEA3C9b5dICAADwBQAADgAAAAAAAAAAAAAAAAAuAgAAZHJzL2Uy&#10;b0RvYy54bWxQSwECLQAUAAYACAAAACEAlrzQ4uAAAAALAQAADwAAAAAAAAAAAAAAAAAsBQAAZHJz&#10;L2Rvd25yZXYueG1sUEsFBgAAAAAEAAQA8wAAADkGAAAAAA==&#10;" fillcolor="white [3201]" strokecolor="#ed7d31 [3205]" strokeweight="1pt">
                <v:shadow on="t" color="black" opacity="26214f" origin="-.5,-.5" offset=".74836mm,.74836mm"/>
                <v:textbox>
                  <w:txbxContent>
                    <w:p w14:paraId="2617A800" w14:textId="54687C9B" w:rsidR="009237D8" w:rsidRPr="00984186" w:rsidRDefault="009237D8" w:rsidP="009237D8">
                      <w:pPr>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4186">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su operación se puede dividir en</w:t>
                      </w:r>
                      <w:r w:rsidR="00984186">
                        <w:rPr>
                          <w:rFonts w:ascii="Amasis MT Pro Black" w:hAnsi="Amasis MT Pro Blac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94D33A" w14:textId="77777777" w:rsidR="009237D8" w:rsidRPr="00C06E17" w:rsidRDefault="009237D8" w:rsidP="009237D8">
                      <w:pPr>
                        <w:pStyle w:val="Prrafodelista1"/>
                        <w:numPr>
                          <w:ilvl w:val="0"/>
                          <w:numId w:val="2"/>
                        </w:numPr>
                        <w:rPr>
                          <w:rFonts w:ascii="Montserrat SemiBold" w:hAnsi="Montserrat SemiBold"/>
                          <w:sz w:val="20"/>
                          <w:szCs w:val="20"/>
                        </w:rPr>
                      </w:pPr>
                      <w:r w:rsidRPr="00C06E17">
                        <w:rPr>
                          <w:rFonts w:ascii="Montserrat SemiBold" w:hAnsi="Montserrat SemiBold"/>
                          <w:sz w:val="20"/>
                          <w:szCs w:val="20"/>
                        </w:rPr>
                        <w:t>La técnica documental</w:t>
                      </w:r>
                    </w:p>
                    <w:p w14:paraId="0C784000" w14:textId="77777777" w:rsidR="009237D8" w:rsidRPr="00C06E17" w:rsidRDefault="009237D8" w:rsidP="009237D8">
                      <w:pPr>
                        <w:pStyle w:val="Prrafodelista1"/>
                        <w:numPr>
                          <w:ilvl w:val="0"/>
                          <w:numId w:val="2"/>
                        </w:numPr>
                        <w:rPr>
                          <w:rFonts w:ascii="Montserrat SemiBold" w:hAnsi="Montserrat SemiBold"/>
                          <w:sz w:val="20"/>
                          <w:szCs w:val="20"/>
                        </w:rPr>
                      </w:pPr>
                      <w:r w:rsidRPr="00C06E17">
                        <w:rPr>
                          <w:rFonts w:ascii="Montserrat SemiBold" w:hAnsi="Montserrat SemiBold"/>
                          <w:sz w:val="20"/>
                          <w:szCs w:val="20"/>
                        </w:rPr>
                        <w:t>La técnica de campo</w:t>
                      </w:r>
                    </w:p>
                  </w:txbxContent>
                </v:textbox>
              </v:shape>
            </w:pict>
          </mc:Fallback>
        </mc:AlternateContent>
      </w:r>
      <w:r w:rsidR="00233E8D" w:rsidRPr="009237D8">
        <w:rPr>
          <w:rFonts w:ascii="Calibri" w:eastAsia="Times New Roman" w:hAnsi="Calibri" w:cs="Times New Roman"/>
          <w:noProof/>
          <w:lang w:eastAsia="es-ES"/>
        </w:rPr>
        <mc:AlternateContent>
          <mc:Choice Requires="wps">
            <w:drawing>
              <wp:anchor distT="0" distB="0" distL="114300" distR="114300" simplePos="0" relativeHeight="251670528" behindDoc="0" locked="0" layoutInCell="1" allowOverlap="1" wp14:anchorId="643D1B8C" wp14:editId="5EBF6A95">
                <wp:simplePos x="0" y="0"/>
                <wp:positionH relativeFrom="column">
                  <wp:posOffset>3148965</wp:posOffset>
                </wp:positionH>
                <wp:positionV relativeFrom="paragraph">
                  <wp:posOffset>7007860</wp:posOffset>
                </wp:positionV>
                <wp:extent cx="2872740" cy="1200150"/>
                <wp:effectExtent l="38100" t="38100" r="118110" b="114300"/>
                <wp:wrapNone/>
                <wp:docPr id="20" name="Cuadro de texto 20"/>
                <wp:cNvGraphicFramePr/>
                <a:graphic xmlns:a="http://schemas.openxmlformats.org/drawingml/2006/main">
                  <a:graphicData uri="http://schemas.microsoft.com/office/word/2010/wordprocessingShape">
                    <wps:wsp>
                      <wps:cNvSpPr txBox="1"/>
                      <wps:spPr>
                        <a:xfrm>
                          <a:off x="0" y="0"/>
                          <a:ext cx="2872740" cy="120015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1CF8928" w14:textId="7BDFE548" w:rsidR="009237D8" w:rsidRPr="00233E8D" w:rsidRDefault="009237D8" w:rsidP="00233E8D">
                            <w:pPr>
                              <w:jc w:val="both"/>
                              <w:rPr>
                                <w:rFonts w:ascii="Montserrat SemiBold" w:hAnsi="Montserrat SemiBold"/>
                                <w:sz w:val="20"/>
                                <w:szCs w:val="20"/>
                              </w:rPr>
                            </w:pPr>
                            <w:r w:rsidRPr="00233E8D">
                              <w:rPr>
                                <w:rFonts w:ascii="Montserrat SemiBold" w:hAnsi="Montserrat SemiBold"/>
                                <w:sz w:val="20"/>
                                <w:szCs w:val="20"/>
                              </w:rPr>
                              <w:t>El cuestionario, la entrevista, la encuesta la observación (Directa, indirecta, oculta, participativa, no participativa, historia, dinámica)</w:t>
                            </w:r>
                            <w:r w:rsidR="00233E8D">
                              <w:rPr>
                                <w:rFonts w:ascii="Montserrat SemiBold" w:hAnsi="Montserrat SemiBold"/>
                                <w:sz w:val="20"/>
                                <w:szCs w:val="20"/>
                              </w:rPr>
                              <w:t>.</w:t>
                            </w:r>
                          </w:p>
                          <w:p w14:paraId="31CD7BF4" w14:textId="77777777" w:rsidR="009237D8" w:rsidRPr="00233E8D" w:rsidRDefault="009237D8" w:rsidP="00233E8D">
                            <w:pPr>
                              <w:jc w:val="both"/>
                              <w:rPr>
                                <w:rFonts w:ascii="Montserrat SemiBold" w:hAnsi="Montserrat SemiBold"/>
                                <w:sz w:val="20"/>
                                <w:szCs w:val="20"/>
                              </w:rPr>
                            </w:pPr>
                            <w:r w:rsidRPr="00233E8D">
                              <w:rPr>
                                <w:rFonts w:ascii="Montserrat SemiBold" w:hAnsi="Montserrat SemiBold"/>
                                <w:sz w:val="20"/>
                                <w:szCs w:val="20"/>
                              </w:rPr>
                              <w:t>La experimentación.</w:t>
                            </w:r>
                          </w:p>
                          <w:p w14:paraId="331910DD" w14:textId="77777777" w:rsidR="009237D8" w:rsidRDefault="009237D8" w:rsidP="009237D8">
                            <w:pPr>
                              <w:rPr>
                                <w:rFonts w:ascii="Algerian" w:hAnsi="Algerian"/>
                              </w:rPr>
                            </w:pPr>
                          </w:p>
                          <w:p w14:paraId="63A8C43A" w14:textId="77777777" w:rsidR="009237D8" w:rsidRPr="000D02AA" w:rsidRDefault="009237D8" w:rsidP="009237D8">
                            <w:pPr>
                              <w:rPr>
                                <w:rFonts w:ascii="Algerian" w:hAnsi="Algeri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D1B8C" id="Cuadro de texto 20" o:spid="_x0000_s1033" type="#_x0000_t202" style="position:absolute;margin-left:247.95pt;margin-top:551.8pt;width:226.2pt;height: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u/0gIAAPEFAAAOAAAAZHJzL2Uyb0RvYy54bWysVF1v2jAUfZ+0/2D5fU3C6GCooWJUnSZV&#10;bVU69dk4Donq2J5tSNiv77EDKeqqPUzjIdi+536d+3Fx2TWS7IR1tVY5zc5SSoTiuqjVJqc/H68/&#10;TSlxnqmCSa1ETvfC0cv5xw8XrZmJka60LIQlMKLcrDU5rbw3syRxvBINc2faCAVhqW3DPK52kxSW&#10;tbDeyGSUpl+SVtvCWM2Fc3i96oV0Hu2XpeD+riyd8ETmFLH5+LXxuw7fZH7BZhvLTFXzQxjsH6Jo&#10;WK3gdDB1xTwjW1v/YaqpudVOl/6M6ybRZVlzEXNANln6JptVxYyIuYAcZwaa3P8zy29395bURU5H&#10;oEexBjVabllhNSkE8aLzmkACmlrjZkCvDPC++6Y7lPv47vAYsu9K24R/5EUgh8X9QDJMEY7H0XQy&#10;mowh4pBlqGF2Hu0nr+rGOv9d6IaEQ04tqhjJZbsb5xEKoEdI8CZVrKKI5QYiRrD1wq6qoiVrubUP&#10;DAmep9MUbos62Pw8zfoLemE0ScOPEiY3aGIvKbHaP9W+igUIGQSTweVSWrJj6KW1ZPy5D0qaivWP&#10;42jmNUCgY7D6GEy8ncSZBFJ78uLJ76XoM3oQJaoS6IpO4jyIwTvjXCg/CvSDC6mADmplLeWgmL2n&#10;KH2sGZQO2KDWBzQo9tn+1eOgEb1q5Qflplbavue5eB4893iEfpJzOPpu3cVWnBz7aq2LPdoN1YjN&#10;5Ay/rlGFG+b8PbMYVBQNy8ff4VNK3eZUH06UVNr+fu894DE/kFLSYvBz6n5tmRWUyB8Kk/U1G4fu&#10;9PEyPp+g+4k9laxPJWrbLDX6IcOaMzweA97L47G0unnCjloErxAxxeEbXXY8Ln2/jrDjuFgsIgi7&#10;wTB/o1aGB9OB5dB9j90Ts+YwFWE2b/VxRbDZm+HosUFT6cXW67KOkxN47lk98I+9EpvosAPD4jq9&#10;R9Trpp6/AAAA//8DAFBLAwQUAAYACAAAACEABRdJtuMAAAANAQAADwAAAGRycy9kb3ducmV2Lnht&#10;bEyPwUrDQBCG74LvsIzgpdjdpDU0MZtSBNGDUFoLXjfZbRLMzobdbRPf3vGkx5n/459vyu1sB3Y1&#10;PvQOJSRLAcxg43SPrYTTx8vDBliICrUaHBoJ3ybAtrq9KVWh3YQHcz3GllEJhkJJ6GIcC85D0xmr&#10;wtKNBik7O29VpNG3XHs1UbkdeCpExq3qkS50ajTPnWm+jhcrIcTXT38Qw2I/nuq3Kdm1i/P7JOX9&#10;3bx7AhbNHP9g+NUndajIqXYX1IENEtb5Y04oBYlYZcAIydebFbCaVmmeZsCrkv//ovoBAAD//wMA&#10;UEsBAi0AFAAGAAgAAAAhALaDOJL+AAAA4QEAABMAAAAAAAAAAAAAAAAAAAAAAFtDb250ZW50X1R5&#10;cGVzXS54bWxQSwECLQAUAAYACAAAACEAOP0h/9YAAACUAQAACwAAAAAAAAAAAAAAAAAvAQAAX3Jl&#10;bHMvLnJlbHNQSwECLQAUAAYACAAAACEA6cqrv9ICAADxBQAADgAAAAAAAAAAAAAAAAAuAgAAZHJz&#10;L2Uyb0RvYy54bWxQSwECLQAUAAYACAAAACEABRdJtuMAAAANAQAADwAAAAAAAAAAAAAAAAAsBQAA&#10;ZHJzL2Rvd25yZXYueG1sUEsFBgAAAAAEAAQA8wAAADwGAAAAAA==&#10;" fillcolor="white [3201]" strokecolor="#ed7d31 [3205]" strokeweight="1pt">
                <v:shadow on="t" color="black" opacity="26214f" origin="-.5,-.5" offset=".74836mm,.74836mm"/>
                <v:textbox>
                  <w:txbxContent>
                    <w:p w14:paraId="21CF8928" w14:textId="7BDFE548" w:rsidR="009237D8" w:rsidRPr="00233E8D" w:rsidRDefault="009237D8" w:rsidP="00233E8D">
                      <w:pPr>
                        <w:jc w:val="both"/>
                        <w:rPr>
                          <w:rFonts w:ascii="Montserrat SemiBold" w:hAnsi="Montserrat SemiBold"/>
                          <w:sz w:val="20"/>
                          <w:szCs w:val="20"/>
                        </w:rPr>
                      </w:pPr>
                      <w:r w:rsidRPr="00233E8D">
                        <w:rPr>
                          <w:rFonts w:ascii="Montserrat SemiBold" w:hAnsi="Montserrat SemiBold"/>
                          <w:sz w:val="20"/>
                          <w:szCs w:val="20"/>
                        </w:rPr>
                        <w:t>El cuestionario, la entrevista, la encuesta la observación (Directa, indirecta, oculta, participativa, no participativa, historia, dinámica)</w:t>
                      </w:r>
                      <w:r w:rsidR="00233E8D">
                        <w:rPr>
                          <w:rFonts w:ascii="Montserrat SemiBold" w:hAnsi="Montserrat SemiBold"/>
                          <w:sz w:val="20"/>
                          <w:szCs w:val="20"/>
                        </w:rPr>
                        <w:t>.</w:t>
                      </w:r>
                    </w:p>
                    <w:p w14:paraId="31CD7BF4" w14:textId="77777777" w:rsidR="009237D8" w:rsidRPr="00233E8D" w:rsidRDefault="009237D8" w:rsidP="00233E8D">
                      <w:pPr>
                        <w:jc w:val="both"/>
                        <w:rPr>
                          <w:rFonts w:ascii="Montserrat SemiBold" w:hAnsi="Montserrat SemiBold"/>
                          <w:sz w:val="20"/>
                          <w:szCs w:val="20"/>
                        </w:rPr>
                      </w:pPr>
                      <w:r w:rsidRPr="00233E8D">
                        <w:rPr>
                          <w:rFonts w:ascii="Montserrat SemiBold" w:hAnsi="Montserrat SemiBold"/>
                          <w:sz w:val="20"/>
                          <w:szCs w:val="20"/>
                        </w:rPr>
                        <w:t>La experimentación.</w:t>
                      </w:r>
                    </w:p>
                    <w:p w14:paraId="331910DD" w14:textId="77777777" w:rsidR="009237D8" w:rsidRDefault="009237D8" w:rsidP="009237D8">
                      <w:pPr>
                        <w:rPr>
                          <w:rFonts w:ascii="Algerian" w:hAnsi="Algerian"/>
                        </w:rPr>
                      </w:pPr>
                    </w:p>
                    <w:p w14:paraId="63A8C43A" w14:textId="77777777" w:rsidR="009237D8" w:rsidRPr="000D02AA" w:rsidRDefault="009237D8" w:rsidP="009237D8">
                      <w:pPr>
                        <w:rPr>
                          <w:rFonts w:ascii="Algerian" w:hAnsi="Algerian"/>
                        </w:rPr>
                      </w:pPr>
                    </w:p>
                  </w:txbxContent>
                </v:textbox>
              </v:shape>
            </w:pict>
          </mc:Fallback>
        </mc:AlternateContent>
      </w:r>
      <w:r w:rsidR="00EE4F1A" w:rsidRPr="009237D8">
        <w:rPr>
          <w:rFonts w:ascii="Calibri" w:eastAsia="Times New Roman" w:hAnsi="Calibri" w:cs="Times New Roman"/>
          <w:noProof/>
          <w:lang w:eastAsia="es-ES"/>
        </w:rPr>
        <mc:AlternateContent>
          <mc:Choice Requires="wps">
            <w:drawing>
              <wp:anchor distT="0" distB="0" distL="114300" distR="114300" simplePos="0" relativeHeight="251668480" behindDoc="0" locked="0" layoutInCell="1" allowOverlap="1" wp14:anchorId="72A79220" wp14:editId="7068D14F">
                <wp:simplePos x="0" y="0"/>
                <wp:positionH relativeFrom="column">
                  <wp:posOffset>3396615</wp:posOffset>
                </wp:positionH>
                <wp:positionV relativeFrom="paragraph">
                  <wp:posOffset>5750561</wp:posOffset>
                </wp:positionV>
                <wp:extent cx="2413000" cy="1047750"/>
                <wp:effectExtent l="38100" t="38100" r="120650" b="114300"/>
                <wp:wrapNone/>
                <wp:docPr id="18" name="Cuadro de texto 18"/>
                <wp:cNvGraphicFramePr/>
                <a:graphic xmlns:a="http://schemas.openxmlformats.org/drawingml/2006/main">
                  <a:graphicData uri="http://schemas.microsoft.com/office/word/2010/wordprocessingShape">
                    <wps:wsp>
                      <wps:cNvSpPr txBox="1"/>
                      <wps:spPr>
                        <a:xfrm>
                          <a:off x="0" y="0"/>
                          <a:ext cx="2413000" cy="104775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AABCBAF" w14:textId="77777777" w:rsidR="009237D8" w:rsidRPr="00EE4F1A" w:rsidRDefault="009237D8" w:rsidP="00EE4F1A">
                            <w:pPr>
                              <w:jc w:val="both"/>
                              <w:rPr>
                                <w:rFonts w:ascii="Montserrat SemiBold" w:hAnsi="Montserrat SemiBold"/>
                                <w:sz w:val="20"/>
                                <w:szCs w:val="20"/>
                              </w:rPr>
                            </w:pPr>
                            <w:r w:rsidRPr="00EE4F1A">
                              <w:rPr>
                                <w:rFonts w:ascii="Montserrat SemiBold" w:hAnsi="Montserrat SemiBold"/>
                                <w:sz w:val="20"/>
                                <w:szCs w:val="20"/>
                              </w:rPr>
                              <w:t>Son aquellos dónde se aplica de manera directa los instrumentos y herramientas para el acopió de información y testimonios con relaciones al problema al resolver.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79220" id="Cuadro de texto 18" o:spid="_x0000_s1034" type="#_x0000_t202" style="position:absolute;margin-left:267.45pt;margin-top:452.8pt;width:190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7fzwIAAPEFAAAOAAAAZHJzL2Uyb0RvYy54bWysVFtP2zAUfp+0/2D5fSQpZe0qUtQVMU1C&#10;gCgTz67jNBGO7dluk+7X77PThoqhPUx7Sc7xuX/ncnnVNZLshHW1VjnNzlJKhOK6qNUmpz+ebj5N&#10;KXGeqYJJrURO98LRq/nHD5etmYmRrrQshCVwotysNTmtvDezJHG8Eg1zZ9oIBWGpbcM8WLtJCsta&#10;eG9kMkrTz0mrbWGs5sI5vF73QjqP/stScH9flk54InOK3Hz82vhdh28yv2SzjWWmqvkhDfYPWTSs&#10;Vgg6uLpmnpGtrf9w1dTcaqdLf8Z1k+iyrLmINaCaLH1TzapiRsRaAI4zA0zu/7nld7sHS+oCvUOn&#10;FGvQo+WWFVaTQhAvOq8JJICpNW4G7ZWBvu++6g4mx3eHx1B9V9om/FEXgRyA7weQ4YpwPI7G2Xma&#10;QsQhy9LxZHIR25C8mhvr/DehGxKInFp0MYLLdrfOIxWoHlVCNKliF0VsNzRiBlsv7KoqWrKWW/vI&#10;UOBFOg1hizr4PJ9mPYNZGE2QT+CY3GCIvaTEav9c+yo2IFQQXIaQS2nJjmGW1pLxlz4paSrWP46j&#10;m9cEoR2T1cdkIneSZxJA7cGLlN9L0Vf0KEp0JcAVg8R9EEN0xrlQfhTgBxZSQTuYlbWUg2H2nqH0&#10;sWcwOugGsz6hwbCv9q8RB4sYVSs/GDe10va9yMXLELnXR+onNQfSd+sujuIwb2td7DFu6EYcJmf4&#10;TY0u3DLnH5jFoqJpOD7+Hp9S6jan+kBRUmn76733oI/9gZSSFoufU/dzy6ygRH5X2Kwv2XgMtz4y&#10;44vJCIw9laxPJWrbLDXmIcOZMzySQd/LI1la3TzjRi1CVIiY4oiNKTuSS9+fI9w4LhaLqITbYJi/&#10;VSvDg+uAcpi+p+6ZWXPYirCbd/p4ItjszXL0usFS6cXW67KOmxNw7lE94I+7EofocAPD4Trlo9br&#10;pZ7/BgAA//8DAFBLAwQUAAYACAAAACEAF43FCuEAAAAMAQAADwAAAGRycy9kb3ducmV2LnhtbEyP&#10;wU7DMAyG70i8Q2QkLhNLCqzQ0nSakBAckNDGJK5pk7UViVMl2VreHu8ER9uffn9/tZ6dZScT4uBR&#10;QrYUwAy2Xg/YSdh/vtw8AotJoVbWo5HwYyKs68uLSpXaT7g1p13qGIVgLJWEPqWx5Dy2vXEqLv1o&#10;kG4HH5xKNIaO66AmCneW3wqRc6cGpA+9Gs1zb9rv3dFJiOn1K2yFXXyM++Ztyjbd4vA+SXl9NW+e&#10;gCUzpz8YzvqkDjU5Nf6IOjIrYXV3XxAqoRCrHBgRRXbeNISKB5EDryv+v0T9CwAA//8DAFBLAQIt&#10;ABQABgAIAAAAIQC2gziS/gAAAOEBAAATAAAAAAAAAAAAAAAAAAAAAABbQ29udGVudF9UeXBlc10u&#10;eG1sUEsBAi0AFAAGAAgAAAAhADj9If/WAAAAlAEAAAsAAAAAAAAAAAAAAAAALwEAAF9yZWxzLy5y&#10;ZWxzUEsBAi0AFAAGAAgAAAAhAN+9Lt/PAgAA8QUAAA4AAAAAAAAAAAAAAAAALgIAAGRycy9lMm9E&#10;b2MueG1sUEsBAi0AFAAGAAgAAAAhABeNxQrhAAAADAEAAA8AAAAAAAAAAAAAAAAAKQUAAGRycy9k&#10;b3ducmV2LnhtbFBLBQYAAAAABAAEAPMAAAA3BgAAAAA=&#10;" fillcolor="white [3201]" strokecolor="#ed7d31 [3205]" strokeweight="1pt">
                <v:shadow on="t" color="black" opacity="26214f" origin="-.5,-.5" offset=".74836mm,.74836mm"/>
                <v:textbox>
                  <w:txbxContent>
                    <w:p w14:paraId="3AABCBAF" w14:textId="77777777" w:rsidR="009237D8" w:rsidRPr="00EE4F1A" w:rsidRDefault="009237D8" w:rsidP="00EE4F1A">
                      <w:pPr>
                        <w:jc w:val="both"/>
                        <w:rPr>
                          <w:rFonts w:ascii="Montserrat SemiBold" w:hAnsi="Montserrat SemiBold"/>
                          <w:sz w:val="20"/>
                          <w:szCs w:val="20"/>
                        </w:rPr>
                      </w:pPr>
                      <w:r w:rsidRPr="00EE4F1A">
                        <w:rPr>
                          <w:rFonts w:ascii="Montserrat SemiBold" w:hAnsi="Montserrat SemiBold"/>
                          <w:sz w:val="20"/>
                          <w:szCs w:val="20"/>
                        </w:rPr>
                        <w:t>Son aquellos dónde se aplica de manera directa los instrumentos y herramientas para el acopió de información y testimonios con relaciones al problema al resolver.</w:t>
                      </w:r>
                    </w:p>
                  </w:txbxContent>
                </v:textbox>
              </v:shape>
            </w:pict>
          </mc:Fallback>
        </mc:AlternateContent>
      </w:r>
      <w:r w:rsidR="00344384" w:rsidRPr="009237D8">
        <w:rPr>
          <w:rFonts w:ascii="Calibri" w:eastAsia="Times New Roman" w:hAnsi="Calibri" w:cs="Times New Roman"/>
          <w:noProof/>
          <w:lang w:eastAsia="es-ES"/>
        </w:rPr>
        <mc:AlternateContent>
          <mc:Choice Requires="wps">
            <w:drawing>
              <wp:anchor distT="0" distB="0" distL="114300" distR="114300" simplePos="0" relativeHeight="251667456" behindDoc="0" locked="0" layoutInCell="1" allowOverlap="1" wp14:anchorId="3F5A752D" wp14:editId="0032B538">
                <wp:simplePos x="0" y="0"/>
                <wp:positionH relativeFrom="column">
                  <wp:posOffset>3140075</wp:posOffset>
                </wp:positionH>
                <wp:positionV relativeFrom="paragraph">
                  <wp:posOffset>5173346</wp:posOffset>
                </wp:positionV>
                <wp:extent cx="2764155" cy="382270"/>
                <wp:effectExtent l="38100" t="38100" r="112395" b="113030"/>
                <wp:wrapNone/>
                <wp:docPr id="17" name="Cuadro de texto 17"/>
                <wp:cNvGraphicFramePr/>
                <a:graphic xmlns:a="http://schemas.openxmlformats.org/drawingml/2006/main">
                  <a:graphicData uri="http://schemas.microsoft.com/office/word/2010/wordprocessingShape">
                    <wps:wsp>
                      <wps:cNvSpPr txBox="1"/>
                      <wps:spPr>
                        <a:xfrm rot="10800000" flipV="1">
                          <a:off x="0" y="0"/>
                          <a:ext cx="2764155" cy="38227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0F8D1A3" w14:textId="77777777" w:rsidR="009237D8" w:rsidRPr="00344384" w:rsidRDefault="009237D8" w:rsidP="00344384">
                            <w:pPr>
                              <w:jc w:val="center"/>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384">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 DE CAMPO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752D" id="Cuadro de texto 17" o:spid="_x0000_s1035" type="#_x0000_t202" style="position:absolute;margin-left:247.25pt;margin-top:407.35pt;width:217.65pt;height:30.1pt;rotation:18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973wIAAAkGAAAOAAAAZHJzL2Uyb0RvYy54bWysVN9v2jAQfp+0/8Hy+xqg0FLUUDGqTpOq&#10;tSrd+mwch1h1fJ5tSNhfv7NNUsb6NC0PkX3+7u67n9c3ba3ITlgnQed0eDagRGgOhdSbnH5/vvs0&#10;pcR5pgumQIuc7oWjN/OPH64bMxMjqEAVwhI0ot2sMTmtvDezLHO8EjVzZ2CExscSbM08Xu0mKyxr&#10;0HqtstFgcJE1YAtjgQvnUHqbHuk82i9Lwf1DWTrhicopcvPxb+N/Hf7Z/JrNNpaZSvIDDfYPLGom&#10;NTrtTd0yz8jWyr9M1ZJbcFD6Mw51BmUpuYgxYDTDwUk0q4oZEWPB5DjTp8n9P7P82+7REllg7S4p&#10;0azGGi23rLBACkG8aD0QfME0NcbNEL0yiPftZ2hRpZM7FIbo29LWxAJmeTiYDsJHSamk+RGwAYAB&#10;E1RE8b7PPvogHIWjy4vxcDKhhOPb+XQ0uozlyZLZoG2s818E1CQccmqxutEq2907jxQR2kECXOlY&#10;XRHbABGRwNYLu6qKhqzV1j4xDHwSqFJSyGDzfDpMF+wRJJBCYGqDze0VDbG9SF/FwoQAOlZLZcmO&#10;YY+tFeOviZQyFUvCcTTzRhDRkSx0ZOLtiGcWkp2SGk9+r0SK6EmUWK2QregkzonovTPOhfajUBbM&#10;hdKIDmqlVKpXTIU4UVQ+1hKVDtiglgj1iinaE8U/PfYa0Sto3yvXUoN9j3Lx2ntOeKR+FHM4+nbd&#10;xha96vptDcUe2zB2GpbOGX4nsSXumfOPzOIAoxCXkn/AX6mgySkcTpRUYH+9Jw94nCt8paTBhZBT&#10;93PLrKBEfdU4cVfD8RjN+ngZTy5HeLHHL+vjF72tl4D9MIzs4jHgveqOpYX6BXfXInjFJ6Y5+sYu&#10;645Ln9YU7j4uFosIwp1hmL/XK8O7iQoN/9y+MGsOUxFm9ht0q4PNToYjYUN9NCy2HkoZJyfkOWX1&#10;kH/cN7GJDrsxLLTje0S9bfD5bwAAAP//AwBQSwMEFAAGAAgAAAAhAErZOc7iAAAACwEAAA8AAABk&#10;cnMvZG93bnJldi54bWxMj8FOwzAMhu9IvENkJC4VS7tmbC1NJ4SENHGjILhmjddWa5LSpFt5+5nT&#10;ONr+9Pv7i+1senbC0XfOSkgWMTC0tdOdbSR8frw+bID5oKxWvbMo4Rc9bMvbm0Ll2p3tO56q0DAK&#10;sT5XEtoQhpxzX7dolF+4AS3dDm40KtA4NlyP6kzhpufLOH7kRnWWPrRqwJcW62M1GQlfVcrTn2kQ&#10;XRS9HY673fcqSlIp7+/m5ydgAedwheFPn9ShJKe9m6z2rJcgMrEiVMImEWtgRGTLjMrsabMWGfCy&#10;4P87lBcAAAD//wMAUEsBAi0AFAAGAAgAAAAhALaDOJL+AAAA4QEAABMAAAAAAAAAAAAAAAAAAAAA&#10;AFtDb250ZW50X1R5cGVzXS54bWxQSwECLQAUAAYACAAAACEAOP0h/9YAAACUAQAACwAAAAAAAAAA&#10;AAAAAAAvAQAAX3JlbHMvLnJlbHNQSwECLQAUAAYACAAAACEA5Dmfe98CAAAJBgAADgAAAAAAAAAA&#10;AAAAAAAuAgAAZHJzL2Uyb0RvYy54bWxQSwECLQAUAAYACAAAACEAStk5zuIAAAALAQAADwAAAAAA&#10;AAAAAAAAAAA5BQAAZHJzL2Rvd25yZXYueG1sUEsFBgAAAAAEAAQA8wAAAEgGAAAAAA==&#10;" fillcolor="white [3201]" strokecolor="#ed7d31 [3205]" strokeweight="1pt">
                <v:shadow on="t" color="black" opacity="26214f" origin="-.5,-.5" offset=".74836mm,.74836mm"/>
                <v:textbox>
                  <w:txbxContent>
                    <w:p w14:paraId="20F8D1A3" w14:textId="77777777" w:rsidR="009237D8" w:rsidRPr="00344384" w:rsidRDefault="009237D8" w:rsidP="00344384">
                      <w:pPr>
                        <w:jc w:val="center"/>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384">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 DE CAMPO</w:t>
                      </w:r>
                    </w:p>
                  </w:txbxContent>
                </v:textbox>
              </v:shape>
            </w:pict>
          </mc:Fallback>
        </mc:AlternateContent>
      </w:r>
      <w:r w:rsidR="00CE1D15" w:rsidRPr="009237D8">
        <w:rPr>
          <w:rFonts w:ascii="Calibri" w:eastAsia="Times New Roman" w:hAnsi="Calibri" w:cs="Times New Roman"/>
          <w:noProof/>
          <w:lang w:eastAsia="es-ES"/>
        </w:rPr>
        <mc:AlternateContent>
          <mc:Choice Requires="wps">
            <w:drawing>
              <wp:anchor distT="0" distB="0" distL="114300" distR="114300" simplePos="0" relativeHeight="251663360" behindDoc="0" locked="0" layoutInCell="1" allowOverlap="1" wp14:anchorId="07D09FDA" wp14:editId="345EE003">
                <wp:simplePos x="0" y="0"/>
                <wp:positionH relativeFrom="column">
                  <wp:posOffset>3244215</wp:posOffset>
                </wp:positionH>
                <wp:positionV relativeFrom="paragraph">
                  <wp:posOffset>2607310</wp:posOffset>
                </wp:positionV>
                <wp:extent cx="2638425" cy="2400300"/>
                <wp:effectExtent l="38100" t="38100" r="123825" b="114300"/>
                <wp:wrapNone/>
                <wp:docPr id="11" name="Cuadro de texto 11"/>
                <wp:cNvGraphicFramePr/>
                <a:graphic xmlns:a="http://schemas.openxmlformats.org/drawingml/2006/main">
                  <a:graphicData uri="http://schemas.microsoft.com/office/word/2010/wordprocessingShape">
                    <wps:wsp>
                      <wps:cNvSpPr txBox="1"/>
                      <wps:spPr>
                        <a:xfrm rot="10800000" flipH="1" flipV="1">
                          <a:off x="0" y="0"/>
                          <a:ext cx="2638425" cy="24003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29C6522" w14:textId="77777777" w:rsidR="009237D8" w:rsidRPr="001F3BB4" w:rsidRDefault="009237D8" w:rsidP="009237D8">
                            <w:pPr>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3BB4">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Persiguen 4 objetivos</w:t>
                            </w:r>
                          </w:p>
                          <w:p w14:paraId="64E08D4F"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Ordenar las etapas de investigación</w:t>
                            </w:r>
                          </w:p>
                          <w:p w14:paraId="159A063D"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Crear y aplicar instrumentos para la obtención de la información</w:t>
                            </w:r>
                          </w:p>
                          <w:p w14:paraId="50EE1346"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Procesar y controlar</w:t>
                            </w:r>
                          </w:p>
                          <w:p w14:paraId="58663859"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La información</w:t>
                            </w:r>
                          </w:p>
                          <w:p w14:paraId="648C98F4" w14:textId="77777777" w:rsidR="009237D8" w:rsidRPr="00CE1D15" w:rsidRDefault="009237D8" w:rsidP="00CE1D15">
                            <w:pPr>
                              <w:pStyle w:val="Prrafodelista1"/>
                              <w:numPr>
                                <w:ilvl w:val="0"/>
                                <w:numId w:val="1"/>
                              </w:numPr>
                              <w:jc w:val="both"/>
                              <w:rPr>
                                <w:rFonts w:ascii="Montserrat SemiBold" w:hAnsi="Montserrat SemiBold"/>
                                <w:sz w:val="20"/>
                                <w:szCs w:val="20"/>
                              </w:rPr>
                            </w:pPr>
                            <w:r w:rsidRPr="00CE1D15">
                              <w:rPr>
                                <w:rFonts w:ascii="Montserrat SemiBold" w:hAnsi="Montserrat SemiBold"/>
                                <w:sz w:val="20"/>
                                <w:szCs w:val="20"/>
                              </w:rPr>
                              <w:t>Orientar el conocimiento</w:t>
                            </w:r>
                          </w:p>
                          <w:p w14:paraId="00D4B4B1"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 xml:space="preserve">De las cosas en relación </w:t>
                            </w:r>
                          </w:p>
                          <w:p w14:paraId="7B249AED"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Con la información obtenida.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09FDA" id="Cuadro de texto 11" o:spid="_x0000_s1036" type="#_x0000_t202" style="position:absolute;margin-left:255.45pt;margin-top:205.3pt;width:207.75pt;height:189pt;rotation:180;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Oy4QIAABUGAAAOAAAAZHJzL2Uyb0RvYy54bWysVFtP2zAUfp+0/2D5fSQNhXUVKeqK2CYh&#10;QJSNZ9exGwvH9myXpPv1O7aT0HU8TctDdHzOd+6Xi8uukeiFWSe0KvHkJMeIKaorobYl/v54/WGG&#10;kfNEVURqxUq8Zw5fLt6/u2jNnBW61rJiFoER5eatKXHtvZlnmaM1a4g70YYpEHJtG+LhabdZZUkL&#10;1huZFXl+nrXaVsZqypwD7lUS4kW0zzmj/o5zxzySJYbYfPzb+N+Ef7a4IPOtJaYWtA+D/EMUDREK&#10;nI6mrognaGfFX6YaQa12mvsTqptMcy4oizlANpP8KJt1TQyLuUBxnBnL5P6fWXr7cm+RqKB3E4wU&#10;aaBHqx2prEYVQ551XiOQQJla4+aAXhvA++6z7kBl4Dtghuw7bhtkNVR5ks/y8GHEpTBfAzZSPwIV&#10;oJA6AhMA2I99AG+IArM4P51NizOMKMiKaZ6fgiEIIUsegrqxzn9hukGBKLGFRkez5OXG+QQdIAEu&#10;VWw0ixMBiBjBzjO7rqsWbeTOPhCowVmIGqNKBJuns0l6wLgUH/tsiNzCnHuJQ5pPwtexRyGDIaqV&#10;tOiFwLhtJKHPKShpapKYkMyYSwgQ0DEvPQQTXwdxZqHuqb6R8nvJUkYPjEPjQrmik7gybPROKGXK&#10;F33ZpAJ0UONCylExdeJIUfrYVqh1jw1qKaBRMWV7pPinx1EjetXKj8qNUNq+FXL1PHpOeKjFQc6B&#10;9N2mS9MaByKwNrraw0jGqYPeOUOvBRT2hjh/TywsMzDhQPk7+HGp2xLrnsKo1vbXW/yAhx0DKUYt&#10;HIcSu587YhlG8puC7fs0mU7BrI+P6dnHAh72ULI5lKhds9IwELACEF0kA97LgeRWN09wx5bBK4iI&#10;ouAbxmwgVz6dLLiDlC2XEQT3wxB/o9aGDjsVBuqxeyLW9GsR9vdWD2eEzI+2I2FDg5Re7rzmIq7O&#10;a1X7BsDtiWPZ38lw3A7fEfV6zRe/AQAA//8DAFBLAwQUAAYACAAAACEAz/19aOIAAAALAQAADwAA&#10;AGRycy9kb3ducmV2LnhtbEyPPU/DMBRFdyT+g/WQ2KidKIQ05KUCBAMDKiks3ZzYjaP6I4rdNPDr&#10;MROMT/fo3vOqzWI0meXkB2cRkhUDIm3nxGB7hM+Pl5sCiA/cCq6dlQhf0sOmvryoeCnc2TZy3oWe&#10;xBLrS46gQhhLSn2npOF+5UZpY3Zwk+EhnlNPxcTPsdxomjKWU8MHGxcUH+WTkt1xdzIIelHm+P6Y&#10;bJ+b/fdb9trMabs/IF5fLQ/3QIJcwh8Mv/pRHero1LqTFZ5ohNuErSOKkCUsBxKJdZpnQFqEu6LI&#10;gdYV/f9D/QMAAP//AwBQSwECLQAUAAYACAAAACEAtoM4kv4AAADhAQAAEwAAAAAAAAAAAAAAAAAA&#10;AAAAW0NvbnRlbnRfVHlwZXNdLnhtbFBLAQItABQABgAIAAAAIQA4/SH/1gAAAJQBAAALAAAAAAAA&#10;AAAAAAAAAC8BAABfcmVscy8ucmVsc1BLAQItABQABgAIAAAAIQDqGLOy4QIAABUGAAAOAAAAAAAA&#10;AAAAAAAAAC4CAABkcnMvZTJvRG9jLnhtbFBLAQItABQABgAIAAAAIQDP/X1o4gAAAAsBAAAPAAAA&#10;AAAAAAAAAAAAADsFAABkcnMvZG93bnJldi54bWxQSwUGAAAAAAQABADzAAAASgYAAAAA&#10;" fillcolor="white [3201]" strokecolor="#ed7d31 [3205]" strokeweight="1pt">
                <v:shadow on="t" color="black" opacity="26214f" origin="-.5,-.5" offset=".74836mm,.74836mm"/>
                <v:textbox>
                  <w:txbxContent>
                    <w:p w14:paraId="229C6522" w14:textId="77777777" w:rsidR="009237D8" w:rsidRPr="001F3BB4" w:rsidRDefault="009237D8" w:rsidP="009237D8">
                      <w:pPr>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3BB4">
                        <w:rPr>
                          <w:rFonts w:ascii="Amasis MT Pro Black" w:hAnsi="Amasis MT Pro Black"/>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Persiguen 4 objetivos</w:t>
                      </w:r>
                    </w:p>
                    <w:p w14:paraId="64E08D4F"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Ordenar las etapas de investigación</w:t>
                      </w:r>
                    </w:p>
                    <w:p w14:paraId="159A063D"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Crear y aplicar instrumentos para la obtención de la información</w:t>
                      </w:r>
                    </w:p>
                    <w:p w14:paraId="50EE1346" w14:textId="77777777" w:rsidR="009237D8" w:rsidRPr="00CE1D15" w:rsidRDefault="009237D8" w:rsidP="00CE1D15">
                      <w:pPr>
                        <w:pStyle w:val="Prrafodelista1"/>
                        <w:numPr>
                          <w:ilvl w:val="0"/>
                          <w:numId w:val="1"/>
                        </w:numPr>
                        <w:jc w:val="both"/>
                        <w:rPr>
                          <w:rFonts w:ascii="Montserrat SemiBold" w:hAnsi="Montserrat SemiBold"/>
                          <w:b/>
                          <w:bCs/>
                          <w:sz w:val="24"/>
                          <w:szCs w:val="24"/>
                        </w:rPr>
                      </w:pPr>
                      <w:r w:rsidRPr="00CE1D15">
                        <w:rPr>
                          <w:rFonts w:ascii="Montserrat SemiBold" w:hAnsi="Montserrat SemiBold"/>
                          <w:sz w:val="20"/>
                          <w:szCs w:val="20"/>
                        </w:rPr>
                        <w:t>Procesar y controlar</w:t>
                      </w:r>
                    </w:p>
                    <w:p w14:paraId="58663859"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La información</w:t>
                      </w:r>
                    </w:p>
                    <w:p w14:paraId="648C98F4" w14:textId="77777777" w:rsidR="009237D8" w:rsidRPr="00CE1D15" w:rsidRDefault="009237D8" w:rsidP="00CE1D15">
                      <w:pPr>
                        <w:pStyle w:val="Prrafodelista1"/>
                        <w:numPr>
                          <w:ilvl w:val="0"/>
                          <w:numId w:val="1"/>
                        </w:numPr>
                        <w:jc w:val="both"/>
                        <w:rPr>
                          <w:rFonts w:ascii="Montserrat SemiBold" w:hAnsi="Montserrat SemiBold"/>
                          <w:sz w:val="20"/>
                          <w:szCs w:val="20"/>
                        </w:rPr>
                      </w:pPr>
                      <w:r w:rsidRPr="00CE1D15">
                        <w:rPr>
                          <w:rFonts w:ascii="Montserrat SemiBold" w:hAnsi="Montserrat SemiBold"/>
                          <w:sz w:val="20"/>
                          <w:szCs w:val="20"/>
                        </w:rPr>
                        <w:t>Orientar el conocimiento</w:t>
                      </w:r>
                    </w:p>
                    <w:p w14:paraId="00D4B4B1"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 xml:space="preserve">De las cosas en relación </w:t>
                      </w:r>
                    </w:p>
                    <w:p w14:paraId="7B249AED" w14:textId="77777777" w:rsidR="009237D8" w:rsidRPr="00CE1D15" w:rsidRDefault="009237D8" w:rsidP="00CE1D15">
                      <w:pPr>
                        <w:pStyle w:val="Prrafodelista1"/>
                        <w:jc w:val="both"/>
                        <w:rPr>
                          <w:rFonts w:ascii="Montserrat SemiBold" w:hAnsi="Montserrat SemiBold"/>
                          <w:sz w:val="20"/>
                          <w:szCs w:val="20"/>
                        </w:rPr>
                      </w:pPr>
                      <w:r w:rsidRPr="00CE1D15">
                        <w:rPr>
                          <w:rFonts w:ascii="Montserrat SemiBold" w:hAnsi="Montserrat SemiBold"/>
                          <w:sz w:val="20"/>
                          <w:szCs w:val="20"/>
                        </w:rPr>
                        <w:t>Con la información obtenida.</w:t>
                      </w:r>
                    </w:p>
                  </w:txbxContent>
                </v:textbox>
              </v:shape>
            </w:pict>
          </mc:Fallback>
        </mc:AlternateContent>
      </w:r>
      <w:r w:rsidR="00CE1D15" w:rsidRPr="009237D8">
        <w:rPr>
          <w:rFonts w:ascii="Calibri" w:eastAsia="Times New Roman" w:hAnsi="Calibri" w:cs="Times New Roman"/>
          <w:noProof/>
          <w:lang w:eastAsia="es-ES"/>
        </w:rPr>
        <mc:AlternateContent>
          <mc:Choice Requires="wps">
            <w:drawing>
              <wp:anchor distT="0" distB="0" distL="114300" distR="114300" simplePos="0" relativeHeight="251662336" behindDoc="0" locked="0" layoutInCell="1" allowOverlap="1" wp14:anchorId="01A87F6F" wp14:editId="36C4B58C">
                <wp:simplePos x="0" y="0"/>
                <wp:positionH relativeFrom="column">
                  <wp:posOffset>-470535</wp:posOffset>
                </wp:positionH>
                <wp:positionV relativeFrom="paragraph">
                  <wp:posOffset>2597785</wp:posOffset>
                </wp:positionV>
                <wp:extent cx="2705100" cy="628650"/>
                <wp:effectExtent l="38100" t="38100" r="114300" b="114300"/>
                <wp:wrapNone/>
                <wp:docPr id="10" name="Cuadro de texto 10"/>
                <wp:cNvGraphicFramePr/>
                <a:graphic xmlns:a="http://schemas.openxmlformats.org/drawingml/2006/main">
                  <a:graphicData uri="http://schemas.microsoft.com/office/word/2010/wordprocessingShape">
                    <wps:wsp>
                      <wps:cNvSpPr txBox="1"/>
                      <wps:spPr>
                        <a:xfrm>
                          <a:off x="0" y="0"/>
                          <a:ext cx="2705100" cy="62865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4A15ACD0" w14:textId="77777777" w:rsidR="009237D8" w:rsidRPr="006D6B2E" w:rsidRDefault="009237D8" w:rsidP="009237D8">
                            <w:pPr>
                              <w:jc w:val="center"/>
                              <w:rPr>
                                <w:rFonts w:ascii="Bodoni MT Black" w:hAnsi="Bodoni MT Black"/>
                                <w:b/>
                                <w:bCs/>
                                <w:sz w:val="40"/>
                                <w:szCs w:val="40"/>
                              </w:rPr>
                            </w:pPr>
                            <w:r w:rsidRPr="003944F9">
                              <w:rPr>
                                <w:rFonts w:ascii="Bodoni MT Black" w:hAnsi="Bodoni MT Black"/>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87F6F" id="Cuadro de texto 10" o:spid="_x0000_s1037" type="#_x0000_t202" style="position:absolute;margin-left:-37.05pt;margin-top:204.55pt;width:213pt;height: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hj0QIAAPMFAAAOAAAAZHJzL2Uyb0RvYy54bWysVEtvGjEQvlfqf7B8bxYoJBRliShRqkpR&#10;EoVUORuvl7Xi9bj2wC799R17YYPSqIeqHBbb883rm8flVVsbtlM+aLA5H54NOFNWQqHtJuc/nm4+&#10;TTkLKGwhDFiV870K/Gr+8cNl42ZqBBWYQnlGRmyYNS7nFaKbZVmQlapFOAOnLAlL8LVAuvpNVnjR&#10;kPXaZKPB4DxrwBfOg1Qh0Ot1J+TzZL8slcT7sgwKmck5xYbp69N3Hb/Z/FLMNl64SstDGOIfoqiF&#10;tuS0N3UtULCt13+YqrX0EKDEMwl1BmWppUo5UDbDwZtsVpVwKuVC5ATX0xT+n1l5t3vwTBdUO6LH&#10;ippqtNyKwgMrFEPVIjCSEE2NCzNCrxzhsf0KLakc3wM9xuzb0tfxn/JiJCeL+55kMsUkPY4uBpPh&#10;gESSZOej6fkkmc9etZ0P+E1BzeIh556KmLgVu9uAFAlBj5DozNhURJWqTYgUwBaVX1VFw9Zm6x8F&#10;5TcZTKPXQkebn6cphEJTK1BA8ceZMBvqYTScecBnjVXiPyYQTUaXS+PZTlArrY2QL11QxlWiexwn&#10;M68BEjoFC8dg0u0kzixy2nGXTrg3qsvoUZVUlMhWcpLGQfXehZTK4iiyT1wYS+ioVmpjesXhe4oG&#10;U8lI6YCNal1AvWKX7V899hrJK1jslWttwb/nuXjpPXd4Cv0k53jEdt12ndj31RqKPbUblSM1U3Dy&#10;RlMZbkXAB+FpUKlqtHzwnj6lgSbncDhxVoH/9d57xNP8kJSzhgY/5+HnVnjFmfluabK+DMdjMovp&#10;Mp5cjOjiTyXrU4nd1kughhjSmnMyHSMezfFYeqifaUctolcSCSvJd84l+uNlid1Coi0n1WKRYLQd&#10;nMBbu3IyGo9ExwZ8ap+Fd4fBiNN5B8clIWZv5qPDRk0Liy1CqdPwRKo7Xg8loM2S+uiwBePqOr0n&#10;1Ouunv8GAAD//wMAUEsDBBQABgAIAAAAIQDXNJPx4QAAAAsBAAAPAAAAZHJzL2Rvd25yZXYueG1s&#10;TI/BTsMwDIbvSLxDZCRuW1K2jq00nQBpB6QJxEA9Z6lpqzVO1aRbeXvMCW62/Pn353w7uU6ccQit&#10;Jw3JXIFAsr5qqdbw+bGbrUGEaKgynSfU8I0BtsX1VW6yyl/oHc+HWAsOoZAZDU2MfSZlsA06E+a+&#10;R+LZlx+cidwOtawGc+Fw18k7pVbSmZb4QmN6fG7Qng6jY41xt5er04t9en1bkN2nZV/GUuvbm+nx&#10;AUTEKf7B8KvPO1Cw09GPVAXRaZjdLxNGNSzVhgsmFmmyAXHUkKp1ArLI5f8fih8AAAD//wMAUEsB&#10;Ai0AFAAGAAgAAAAhALaDOJL+AAAA4QEAABMAAAAAAAAAAAAAAAAAAAAAAFtDb250ZW50X1R5cGVz&#10;XS54bWxQSwECLQAUAAYACAAAACEAOP0h/9YAAACUAQAACwAAAAAAAAAAAAAAAAAvAQAAX3JlbHMv&#10;LnJlbHNQSwECLQAUAAYACAAAACEAU8cIY9ECAADzBQAADgAAAAAAAAAAAAAAAAAuAgAAZHJzL2Uy&#10;b0RvYy54bWxQSwECLQAUAAYACAAAACEA1zST8eEAAAALAQAADwAAAAAAAAAAAAAAAAArBQAAZHJz&#10;L2Rvd25yZXYueG1sUEsFBgAAAAAEAAQA8wAAADkGAAAAAA==&#10;" fillcolor="white [3201]" strokecolor="#ed7d31 [3205]" strokeweight="1pt">
                <v:shadow on="t" color="black" opacity="26214f" origin="-.5,-.5" offset=".74836mm,.74836mm"/>
                <v:textbox>
                  <w:txbxContent>
                    <w:p w14:paraId="4A15ACD0" w14:textId="77777777" w:rsidR="009237D8" w:rsidRPr="006D6B2E" w:rsidRDefault="009237D8" w:rsidP="009237D8">
                      <w:pPr>
                        <w:jc w:val="center"/>
                        <w:rPr>
                          <w:rFonts w:ascii="Bodoni MT Black" w:hAnsi="Bodoni MT Black"/>
                          <w:b/>
                          <w:bCs/>
                          <w:sz w:val="40"/>
                          <w:szCs w:val="40"/>
                        </w:rPr>
                      </w:pPr>
                      <w:r w:rsidRPr="003944F9">
                        <w:rPr>
                          <w:rFonts w:ascii="Bodoni MT Black" w:hAnsi="Bodoni MT Black"/>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TÉCNICAS</w:t>
                      </w:r>
                    </w:p>
                  </w:txbxContent>
                </v:textbox>
              </v:shape>
            </w:pict>
          </mc:Fallback>
        </mc:AlternateContent>
      </w:r>
      <w:r w:rsidR="00CE1D15" w:rsidRPr="009237D8">
        <w:rPr>
          <w:rFonts w:ascii="Calibri" w:eastAsia="Times New Roman" w:hAnsi="Calibri" w:cs="Times New Roman"/>
          <w:noProof/>
          <w:sz w:val="28"/>
          <w:szCs w:val="28"/>
          <w:lang w:eastAsia="es-ES"/>
        </w:rPr>
        <mc:AlternateContent>
          <mc:Choice Requires="wps">
            <w:drawing>
              <wp:anchor distT="0" distB="0" distL="114300" distR="114300" simplePos="0" relativeHeight="251674624" behindDoc="0" locked="0" layoutInCell="1" allowOverlap="1" wp14:anchorId="77CA7C7F" wp14:editId="337597A6">
                <wp:simplePos x="0" y="0"/>
                <wp:positionH relativeFrom="column">
                  <wp:posOffset>2253615</wp:posOffset>
                </wp:positionH>
                <wp:positionV relativeFrom="paragraph">
                  <wp:posOffset>2874010</wp:posOffset>
                </wp:positionV>
                <wp:extent cx="1000125" cy="1047750"/>
                <wp:effectExtent l="0" t="0" r="66675" b="95250"/>
                <wp:wrapNone/>
                <wp:docPr id="25" name="Conector: angular 25"/>
                <wp:cNvGraphicFramePr/>
                <a:graphic xmlns:a="http://schemas.openxmlformats.org/drawingml/2006/main">
                  <a:graphicData uri="http://schemas.microsoft.com/office/word/2010/wordprocessingShape">
                    <wps:wsp>
                      <wps:cNvCnPr/>
                      <wps:spPr>
                        <a:xfrm>
                          <a:off x="0" y="0"/>
                          <a:ext cx="1000125" cy="104775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A59E8" id="Conector: angular 25" o:spid="_x0000_s1026" type="#_x0000_t34" style="position:absolute;margin-left:177.45pt;margin-top:226.3pt;width:78.75pt;height: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nf1gEAAP0DAAAOAAAAZHJzL2Uyb0RvYy54bWysU9uO0zAQfUfiHyy/0ySFZVHUdB+6wAuC&#10;issHuM64seSbxt42+XvGTjaLAAmBeJnE9pyZc47Hu7vRGnYBjNq7jjebmjNw0vfanTv+7eu7F284&#10;i0m4XhjvoOMTRH63f/5sdw0tbP3gTQ/IqIiL7TV0fEgptFUV5QBWxI0P4OhQebQi0RLPVY/iStWt&#10;qbZ1/bq6euwDegkx0u79fMj3pb5SINMnpSIkZjpO3FKJWOIpx2q/E+0ZRRi0XGiIf2BhhXbUdC11&#10;L5JgD6h/KWW1RB+9ShvpbeWV0hKKBlLT1D+p+TKIAEULmRPDalP8f2Xlx8sRme47vr3hzAlLd3Sg&#10;m5LJY8uEOz8YgYzOyKhriC3lH9wRl1UMR8yqR4U2f0kPG4u502oujIlJ2mzqum5yE0lnTf3q9vam&#10;2F89wQPG9B68Zfmn4ydwibjMZF4We8XlQ0zUnECPybmvcTkmoc1b17M0BVKRUBN9A5k5peeUKiuY&#10;OZe/NBmY4Z9BkQmZZWlTxg8OBtlF0OAIKYnKdq1E2RmmtDErsP4zcMnPUCij+TfgFVE6e5dWsNXO&#10;4++6p7FZKKs5/9GBWXe24OT7qdxmsYZmrHi1vIc8xD+uC/zp1e6/AwAA//8DAFBLAwQUAAYACAAA&#10;ACEAnBX8pOEAAAALAQAADwAAAGRycy9kb3ducmV2LnhtbEyPQU+DQBCF7yb+h82YeLMLCGiRoTHE&#10;xhhP1CbqbQsjkLKzhN1S/PeuJz1O3pf3vsk3ix7ETJPtDSOEqwAEcW2anluE/dv25h6EdYobNRgm&#10;hG+ysCkuL3KVNebMFc071wpfwjZTCJ1zYyalrTvSyq7MSOyzLzNp5fw5tbKZ1NmX60FGQZBKrXr2&#10;C50aqeyoPu5OGmFRT+/Pn/N2746yWr+WLx+VLA3i9dXy+ADC0eL+YPjV9+pQeKeDOXFjxYBwm8Rr&#10;jyLESZSC8EQSRjGIA0Ia3qUgi1z+/6H4AQAA//8DAFBLAQItABQABgAIAAAAIQC2gziS/gAAAOEB&#10;AAATAAAAAAAAAAAAAAAAAAAAAABbQ29udGVudF9UeXBlc10ueG1sUEsBAi0AFAAGAAgAAAAhADj9&#10;If/WAAAAlAEAAAsAAAAAAAAAAAAAAAAALwEAAF9yZWxzLy5yZWxzUEsBAi0AFAAGAAgAAAAhABuA&#10;Od/WAQAA/QMAAA4AAAAAAAAAAAAAAAAALgIAAGRycy9lMm9Eb2MueG1sUEsBAi0AFAAGAAgAAAAh&#10;AJwV/KThAAAACwEAAA8AAAAAAAAAAAAAAAAAMAQAAGRycy9kb3ducmV2LnhtbFBLBQYAAAAABAAE&#10;APMAAAA+BQAAAAA=&#10;" strokecolor="#ed7d31 [3205]" strokeweight=".5pt">
                <v:stroke endarrow="block"/>
              </v:shape>
            </w:pict>
          </mc:Fallback>
        </mc:AlternateContent>
      </w:r>
      <w:r w:rsidR="00867DDD" w:rsidRPr="009237D8">
        <w:rPr>
          <w:rFonts w:ascii="Calibri" w:eastAsia="Times New Roman" w:hAnsi="Calibri" w:cs="Times New Roman"/>
          <w:noProof/>
          <w:lang w:eastAsia="es-ES"/>
        </w:rPr>
        <mc:AlternateContent>
          <mc:Choice Requires="wps">
            <w:drawing>
              <wp:anchor distT="0" distB="0" distL="114300" distR="114300" simplePos="0" relativeHeight="251661312" behindDoc="0" locked="0" layoutInCell="1" allowOverlap="1" wp14:anchorId="4329E607" wp14:editId="41478256">
                <wp:simplePos x="0" y="0"/>
                <wp:positionH relativeFrom="margin">
                  <wp:align>center</wp:align>
                </wp:positionH>
                <wp:positionV relativeFrom="paragraph">
                  <wp:posOffset>1569085</wp:posOffset>
                </wp:positionV>
                <wp:extent cx="4371975" cy="704850"/>
                <wp:effectExtent l="38100" t="38100" r="123825" b="114300"/>
                <wp:wrapNone/>
                <wp:docPr id="8" name="Cuadro de texto 8"/>
                <wp:cNvGraphicFramePr/>
                <a:graphic xmlns:a="http://schemas.openxmlformats.org/drawingml/2006/main">
                  <a:graphicData uri="http://schemas.microsoft.com/office/word/2010/wordprocessingShape">
                    <wps:wsp>
                      <wps:cNvSpPr txBox="1"/>
                      <wps:spPr>
                        <a:xfrm>
                          <a:off x="0" y="0"/>
                          <a:ext cx="4371975" cy="70485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38FEA4F" w14:textId="00005399" w:rsidR="009237D8" w:rsidRPr="00CE1D15" w:rsidRDefault="009237D8" w:rsidP="00867DDD">
                            <w:pPr>
                              <w:jc w:val="both"/>
                              <w:rPr>
                                <w:rFonts w:ascii="Montserrat SemiBold" w:hAnsi="Montserrat SemiBold"/>
                                <w:sz w:val="20"/>
                                <w:szCs w:val="20"/>
                              </w:rPr>
                            </w:pPr>
                            <w:r w:rsidRPr="00CE1D15">
                              <w:rPr>
                                <w:rFonts w:ascii="Montserrat SemiBold" w:hAnsi="Montserrat SemiBold"/>
                                <w:sz w:val="20"/>
                                <w:szCs w:val="20"/>
                              </w:rPr>
                              <w:t>Dentro de la investigación de ambos procesos intervienen de manera directa como proceso técnico y tecnológico de la investigación</w:t>
                            </w:r>
                            <w:r w:rsidR="00CE1D15">
                              <w:rPr>
                                <w:rFonts w:ascii="Montserrat SemiBold" w:hAnsi="Montserrat SemiBold"/>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E607" id="Cuadro de texto 8" o:spid="_x0000_s1038" type="#_x0000_t202" style="position:absolute;margin-left:0;margin-top:123.55pt;width:344.25pt;height:5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30gIAAO8FAAAOAAAAZHJzL2Uyb0RvYy54bWysVN1v2jAQf5+0/8Hy+5qEwqCooWJUnSZV&#10;a1U69dk4Donq+Dz7gLC/fmcHAuqqPUzjIZzv+373cX3TNpptlfM1mJxnFylnykgoarPO+Y/nu08T&#10;zjwKUwgNRuV8rzy/mX38cL2zUzWACnShHCMnxk93NucVop0miZeVaoS/AKsMCUtwjUB6unVSOLEj&#10;741OBmn6OdmBK6wDqbwn7m0n5LPovyyVxIey9AqZzjnlhvHr4ncVvsnsWkzXTtiqloc0xD9k0Yja&#10;UNDe1a1AwTau/sNVU0sHHkq8kNAkUJa1VLEGqiZL31SzrIRVsRYCx9seJv//3Mrv20fH6iLn1Cgj&#10;GmrRYiMKB6xQDFWLwCYBpJ31U9JdWtLG9gu01Owj3xMz1N6Wrgn/VBUjOcG97yEmT0wSc3g5zq7G&#10;I84kycbpcDKKPUhO1tZ5/KqgYYHIuaMWRmTF9t4jZUKqR5UQTJvYQhV7TRoxgQ0qt6yKHVvpjXsS&#10;VN0onaSUUFEHn5eTrHvQIAzGafhxJvSaJhg1Zw7wpcYqoh8KCC5DyIV2bCtokFZayNcuKW0r0TGH&#10;0c0pQdKOycIxmfg6yzMJmHbYRQr3WnUVPamSWkJoDWKQuAyqjy6kVAYHAX3CQhvSDmZlrXVvmL1n&#10;qDG2jIwOusGsS6g37Kr9a8TeIkYFg71xUxtw70UuXvvInT6lflZzILFdtXEOs1hZYK2g2NO4UTvi&#10;MHkr72pqw73w+CgcrSl1jU4PPtCn1LDLORwozipwv97jB33aHpJytqO1z7n/uRFOcaa/Gdqrq2w4&#10;JLcYH8PReEAPdy5ZnUvMplkADURGR87KSAZ91EeydNC80IWah6gkEkZSbBqzI7nA7hjRhZNqPo9K&#10;dBmswHuztDK4DjCH8XtuX4Szh7UIq/kdjgdCTN9sR6cbLA3MNwhlHVfnhOqhAXRV4hQdLmA4W+fv&#10;qHW607PfAAAA//8DAFBLAwQUAAYACAAAACEAjQ6A4+AAAAAIAQAADwAAAGRycy9kb3ducmV2Lnht&#10;bEyPQUvDQBSE74L/YXmCl2I3qbYNaV5KEUQPgrQWvG6yr0lw923Ibpv4711P9jjMMPNNsZ2sERca&#10;fOcYIZ0nIIhrpztuEI6fLw8ZCB8Ua2UcE8IPediWtzeFyrUbeU+XQ2hELGGfK4Q2hD6X0tctWeXn&#10;rieO3skNVoUoh0bqQY2x3Bq5SJKVtKrjuNCqnp5bqr8PZ4vgw+vXsE/M7KM/Vm9jumtmp/cR8f5u&#10;2m1ABJrCfxj+8CM6lJGpcmfWXhiEeCQgLJ7WKYhor7JsCaJCeFxmKciykNcHyl8AAAD//wMAUEsB&#10;Ai0AFAAGAAgAAAAhALaDOJL+AAAA4QEAABMAAAAAAAAAAAAAAAAAAAAAAFtDb250ZW50X1R5cGVz&#10;XS54bWxQSwECLQAUAAYACAAAACEAOP0h/9YAAACUAQAACwAAAAAAAAAAAAAAAAAvAQAAX3JlbHMv&#10;LnJlbHNQSwECLQAUAAYACAAAACEAkY/899ICAADvBQAADgAAAAAAAAAAAAAAAAAuAgAAZHJzL2Uy&#10;b0RvYy54bWxQSwECLQAUAAYACAAAACEAjQ6A4+AAAAAIAQAADwAAAAAAAAAAAAAAAAAsBQAAZHJz&#10;L2Rvd25yZXYueG1sUEsFBgAAAAAEAAQA8wAAADkGAAAAAA==&#10;" fillcolor="white [3201]" strokecolor="#ed7d31 [3205]" strokeweight="1pt">
                <v:shadow on="t" color="black" opacity="26214f" origin="-.5,-.5" offset=".74836mm,.74836mm"/>
                <v:textbox>
                  <w:txbxContent>
                    <w:p w14:paraId="038FEA4F" w14:textId="00005399" w:rsidR="009237D8" w:rsidRPr="00CE1D15" w:rsidRDefault="009237D8" w:rsidP="00867DDD">
                      <w:pPr>
                        <w:jc w:val="both"/>
                        <w:rPr>
                          <w:rFonts w:ascii="Montserrat SemiBold" w:hAnsi="Montserrat SemiBold"/>
                          <w:sz w:val="20"/>
                          <w:szCs w:val="20"/>
                        </w:rPr>
                      </w:pPr>
                      <w:r w:rsidRPr="00CE1D15">
                        <w:rPr>
                          <w:rFonts w:ascii="Montserrat SemiBold" w:hAnsi="Montserrat SemiBold"/>
                          <w:sz w:val="20"/>
                          <w:szCs w:val="20"/>
                        </w:rPr>
                        <w:t>Dentro de la investigación de ambos procesos intervienen de manera directa como proceso técnico y tecnológico de la investigación</w:t>
                      </w:r>
                      <w:r w:rsidR="00CE1D15">
                        <w:rPr>
                          <w:rFonts w:ascii="Montserrat SemiBold" w:hAnsi="Montserrat SemiBold"/>
                          <w:sz w:val="20"/>
                          <w:szCs w:val="20"/>
                        </w:rPr>
                        <w:t>.</w:t>
                      </w:r>
                    </w:p>
                  </w:txbxContent>
                </v:textbox>
                <w10:wrap anchorx="margin"/>
              </v:shape>
            </w:pict>
          </mc:Fallback>
        </mc:AlternateContent>
      </w:r>
      <w:r w:rsidR="009237D8" w:rsidRPr="009237D8">
        <w:rPr>
          <w:rFonts w:ascii="Calibri" w:eastAsia="Times New Roman" w:hAnsi="Calibri" w:cs="Times New Roman"/>
          <w:sz w:val="28"/>
          <w:szCs w:val="28"/>
          <w:lang w:eastAsia="es-ES"/>
        </w:rPr>
        <w:br w:type="page"/>
      </w:r>
    </w:p>
    <w:p w14:paraId="3F2AAFCD" w14:textId="1D5C8C93" w:rsidR="007D7D7C" w:rsidRDefault="00CF2845" w:rsidP="007D287E">
      <w:pPr>
        <w:jc w:val="center"/>
        <w:rPr>
          <w:rFonts w:ascii="Arial Black" w:eastAsia="Times New Roman" w:hAnsi="Arial Black" w:cs="Times New Roman"/>
          <w:b/>
          <w:bCs/>
          <w:color w:val="7030A0"/>
          <w:sz w:val="32"/>
          <w:szCs w:val="32"/>
          <w:lang w:eastAsia="es-ES"/>
        </w:rPr>
      </w:pPr>
      <w:r>
        <w:rPr>
          <w:rFonts w:ascii="Arial Black" w:eastAsia="Times New Roman" w:hAnsi="Arial Black" w:cs="Times New Roman"/>
          <w:b/>
          <w:bCs/>
          <w:noProof/>
          <w:color w:val="7030A0"/>
          <w:sz w:val="32"/>
          <w:szCs w:val="32"/>
          <w:lang w:eastAsia="es-ES"/>
        </w:rPr>
        <w:lastRenderedPageBreak/>
        <w:drawing>
          <wp:anchor distT="0" distB="0" distL="114300" distR="114300" simplePos="0" relativeHeight="251693056" behindDoc="0" locked="0" layoutInCell="1" allowOverlap="1" wp14:anchorId="26BD79F9" wp14:editId="018A3AE8">
            <wp:simplePos x="0" y="0"/>
            <wp:positionH relativeFrom="margin">
              <wp:align>left</wp:align>
            </wp:positionH>
            <wp:positionV relativeFrom="paragraph">
              <wp:posOffset>4700905</wp:posOffset>
            </wp:positionV>
            <wp:extent cx="5415280" cy="404685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280" cy="4046855"/>
                    </a:xfrm>
                    <a:prstGeom prst="rect">
                      <a:avLst/>
                    </a:prstGeom>
                    <a:noFill/>
                  </pic:spPr>
                </pic:pic>
              </a:graphicData>
            </a:graphic>
            <wp14:sizeRelH relativeFrom="margin">
              <wp14:pctWidth>0</wp14:pctWidth>
            </wp14:sizeRelH>
            <wp14:sizeRelV relativeFrom="margin">
              <wp14:pctHeight>0</wp14:pctHeight>
            </wp14:sizeRelV>
          </wp:anchor>
        </w:drawing>
      </w:r>
      <w:r w:rsidR="007D7D7C">
        <w:rPr>
          <w:rFonts w:ascii="Arial Black" w:eastAsia="Times New Roman" w:hAnsi="Arial Black" w:cs="Times New Roman"/>
          <w:b/>
          <w:bCs/>
          <w:noProof/>
          <w:color w:val="7030A0"/>
          <w:sz w:val="32"/>
          <w:szCs w:val="32"/>
          <w:lang w:eastAsia="es-ES"/>
        </w:rPr>
        <w:drawing>
          <wp:anchor distT="0" distB="0" distL="114300" distR="114300" simplePos="0" relativeHeight="251692032" behindDoc="0" locked="0" layoutInCell="1" allowOverlap="1" wp14:anchorId="53924EE2" wp14:editId="62983DFD">
            <wp:simplePos x="0" y="0"/>
            <wp:positionH relativeFrom="margin">
              <wp:align>center</wp:align>
            </wp:positionH>
            <wp:positionV relativeFrom="paragraph">
              <wp:posOffset>0</wp:posOffset>
            </wp:positionV>
            <wp:extent cx="5867400" cy="434340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4343400"/>
                    </a:xfrm>
                    <a:prstGeom prst="rect">
                      <a:avLst/>
                    </a:prstGeom>
                    <a:noFill/>
                  </pic:spPr>
                </pic:pic>
              </a:graphicData>
            </a:graphic>
            <wp14:sizeRelH relativeFrom="margin">
              <wp14:pctWidth>0</wp14:pctWidth>
            </wp14:sizeRelH>
            <wp14:sizeRelV relativeFrom="margin">
              <wp14:pctHeight>0</wp14:pctHeight>
            </wp14:sizeRelV>
          </wp:anchor>
        </w:drawing>
      </w:r>
    </w:p>
    <w:p w14:paraId="6CD861E7" w14:textId="27428D12" w:rsidR="009237D8" w:rsidRPr="007D287E" w:rsidRDefault="009237D8" w:rsidP="007D287E">
      <w:pPr>
        <w:jc w:val="center"/>
        <w:rPr>
          <w:rFonts w:ascii="Arial Black" w:eastAsia="Times New Roman" w:hAnsi="Arial Black" w:cs="Times New Roman"/>
          <w:b/>
          <w:bCs/>
          <w:color w:val="7030A0"/>
          <w:sz w:val="32"/>
          <w:szCs w:val="32"/>
          <w:lang w:eastAsia="es-ES"/>
        </w:rPr>
      </w:pPr>
      <w:r w:rsidRPr="007D287E">
        <w:rPr>
          <w:rFonts w:ascii="Arial Black" w:eastAsia="Times New Roman" w:hAnsi="Arial Black" w:cs="Times New Roman"/>
          <w:b/>
          <w:bCs/>
          <w:color w:val="7030A0"/>
          <w:sz w:val="32"/>
          <w:szCs w:val="32"/>
          <w:lang w:eastAsia="es-ES"/>
        </w:rPr>
        <w:lastRenderedPageBreak/>
        <w:t>FUNCIONES DE LA TECNOLOGÍA</w:t>
      </w:r>
    </w:p>
    <w:p w14:paraId="4430D7AC" w14:textId="77777777" w:rsidR="009237D8" w:rsidRPr="006B750F" w:rsidRDefault="009237D8" w:rsidP="009237D8">
      <w:pPr>
        <w:jc w:val="both"/>
        <w:rPr>
          <w:rFonts w:ascii="Arial" w:eastAsia="Times New Roman" w:hAnsi="Arial" w:cs="Arial"/>
          <w:color w:val="767171"/>
          <w:sz w:val="32"/>
          <w:szCs w:val="32"/>
          <w:lang w:eastAsia="es-ES"/>
        </w:rPr>
      </w:pPr>
      <w:r w:rsidRPr="006B750F">
        <w:rPr>
          <w:rFonts w:ascii="Arial" w:eastAsia="Times New Roman" w:hAnsi="Arial" w:cs="Arial"/>
          <w:sz w:val="24"/>
          <w:szCs w:val="24"/>
          <w:lang w:eastAsia="es-ES"/>
        </w:rPr>
        <w:t>La principal función de la tecnología es transformar el entorno humano Tanto natural como social, para adaptarlo mejor en las necesidades y deseos humanos, tales como: Las necesidades esenciales (alimentación, vestimenta, y vivienda protección personal, relación Social, comprensión del mundo natural social) para obtener placeres corporales y estéticos (deporte, música, hedonismo en todas sus formas) y como en medio para satisfacer deseos. En ese proceso se usan recursos naturales personas que promueven la información, mano de obra y mercado para las actividades tecnologías.</w:t>
      </w:r>
    </w:p>
    <w:p w14:paraId="20CECBF6" w14:textId="3635710A" w:rsidR="009237D8" w:rsidRPr="009237D8" w:rsidRDefault="009237D8" w:rsidP="009237D8">
      <w:pPr>
        <w:rPr>
          <w:rFonts w:ascii="Arial Black" w:eastAsia="Times New Roman" w:hAnsi="Arial Black" w:cs="Times New Roman"/>
          <w:b/>
          <w:bCs/>
          <w:color w:val="767171"/>
          <w:lang w:eastAsia="es-ES"/>
        </w:rPr>
      </w:pPr>
    </w:p>
    <w:p w14:paraId="3873541D" w14:textId="2ACDDA1E" w:rsidR="009237D8" w:rsidRPr="009237D8" w:rsidRDefault="009237D8" w:rsidP="009237D8">
      <w:pPr>
        <w:rPr>
          <w:rFonts w:ascii="Arial Black" w:eastAsia="Times New Roman" w:hAnsi="Arial Black" w:cs="Times New Roman"/>
          <w:b/>
          <w:bCs/>
          <w:color w:val="7030A0"/>
          <w:sz w:val="40"/>
          <w:szCs w:val="40"/>
          <w:lang w:eastAsia="es-ES"/>
        </w:rPr>
      </w:pPr>
      <w:r w:rsidRPr="009237D8">
        <w:rPr>
          <w:rFonts w:ascii="Calibri" w:eastAsia="Times New Roman" w:hAnsi="Calibri" w:cs="Times New Roman"/>
          <w:noProof/>
          <w:lang w:eastAsia="es-ES"/>
        </w:rPr>
        <w:drawing>
          <wp:anchor distT="0" distB="0" distL="114300" distR="114300" simplePos="0" relativeHeight="251676672" behindDoc="0" locked="0" layoutInCell="1" allowOverlap="1" wp14:anchorId="412E25BC" wp14:editId="200D4F0D">
            <wp:simplePos x="0" y="0"/>
            <wp:positionH relativeFrom="column">
              <wp:posOffset>99695</wp:posOffset>
            </wp:positionH>
            <wp:positionV relativeFrom="paragraph">
              <wp:posOffset>404495</wp:posOffset>
            </wp:positionV>
            <wp:extent cx="5400040" cy="3678555"/>
            <wp:effectExtent l="190500" t="190500" r="181610" b="18859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375"/>
                    <a:stretch/>
                  </pic:blipFill>
                  <pic:spPr bwMode="auto">
                    <a:xfrm>
                      <a:off x="0" y="0"/>
                      <a:ext cx="5400040" cy="36785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6EBBC5" w14:textId="399305D1" w:rsidR="00791560" w:rsidRDefault="00791560" w:rsidP="009237D8">
      <w:pPr>
        <w:rPr>
          <w:rFonts w:ascii="Arial Black" w:eastAsia="Times New Roman" w:hAnsi="Arial Black" w:cs="Times New Roman"/>
          <w:b/>
          <w:bCs/>
          <w:color w:val="7030A0"/>
          <w:sz w:val="40"/>
          <w:szCs w:val="40"/>
          <w:lang w:eastAsia="es-ES"/>
        </w:rPr>
      </w:pPr>
    </w:p>
    <w:p w14:paraId="3F59995E" w14:textId="5AA1B94C" w:rsidR="00A96B0A" w:rsidRPr="00A96B0A" w:rsidRDefault="00791560" w:rsidP="00A96B0A">
      <w:pPr>
        <w:jc w:val="center"/>
        <w:rPr>
          <w:rFonts w:ascii="Arial Black" w:eastAsia="Times New Roman" w:hAnsi="Arial Black" w:cs="Times New Roman"/>
          <w:b/>
          <w:bCs/>
          <w:color w:val="7030A0"/>
          <w:sz w:val="40"/>
          <w:szCs w:val="40"/>
          <w:lang w:eastAsia="es-ES"/>
        </w:rPr>
      </w:pPr>
      <w:r>
        <w:rPr>
          <w:rFonts w:ascii="Arial Black" w:eastAsia="Times New Roman" w:hAnsi="Arial Black" w:cs="Times New Roman"/>
          <w:b/>
          <w:bCs/>
          <w:color w:val="7030A0"/>
          <w:sz w:val="40"/>
          <w:szCs w:val="40"/>
          <w:lang w:eastAsia="es-ES"/>
        </w:rPr>
        <w:br w:type="page"/>
      </w:r>
      <w:r w:rsidR="0019372B" w:rsidRPr="007B4504">
        <w:rPr>
          <w:rFonts w:ascii="Arial Black" w:eastAsia="Times New Roman" w:hAnsi="Arial Black" w:cs="Times New Roman"/>
          <w:b/>
          <w:bCs/>
          <w:color w:val="7030A0"/>
          <w:sz w:val="32"/>
          <w:szCs w:val="32"/>
          <w:lang w:eastAsia="es-ES"/>
        </w:rPr>
        <w:lastRenderedPageBreak/>
        <w:t>TIPOS DE TECNOLOGÍAS</w:t>
      </w:r>
    </w:p>
    <w:p w14:paraId="2226493D" w14:textId="51223C80" w:rsidR="009237D8" w:rsidRPr="0016601B" w:rsidRDefault="00A96B0A" w:rsidP="00A23CF4">
      <w:pPr>
        <w:jc w:val="both"/>
        <w:rPr>
          <w:rFonts w:ascii="Arial" w:hAnsi="Arial" w:cs="Arial"/>
          <w:color w:val="000000"/>
          <w:sz w:val="24"/>
          <w:szCs w:val="24"/>
        </w:rPr>
      </w:pPr>
      <w:r w:rsidRPr="0016601B">
        <w:rPr>
          <w:rFonts w:ascii="Arial" w:hAnsi="Arial" w:cs="Arial"/>
          <w:color w:val="000000"/>
          <w:sz w:val="24"/>
          <w:szCs w:val="24"/>
          <w:shd w:val="clear" w:color="auto" w:fill="FFFFFF"/>
        </w:rPr>
        <w:t>La tecnología se puede clasificar de diferentes maneras según las características que se tomen en cuenta.</w:t>
      </w:r>
    </w:p>
    <w:p w14:paraId="2977E99F" w14:textId="2C571AF1" w:rsidR="00A96B0A" w:rsidRPr="0016601B" w:rsidRDefault="00A96B0A" w:rsidP="009237D8">
      <w:pPr>
        <w:rPr>
          <w:rStyle w:val="Textoennegrita"/>
          <w:rFonts w:ascii="Arial" w:hAnsi="Arial" w:cs="Arial"/>
          <w:color w:val="000000"/>
          <w:sz w:val="24"/>
          <w:szCs w:val="24"/>
          <w:shd w:val="clear" w:color="auto" w:fill="FCFCFC"/>
        </w:rPr>
      </w:pPr>
      <w:r w:rsidRPr="0016601B">
        <w:rPr>
          <w:rStyle w:val="Textoennegrita"/>
          <w:rFonts w:ascii="Arial" w:hAnsi="Arial" w:cs="Arial"/>
          <w:color w:val="000000"/>
          <w:sz w:val="24"/>
          <w:szCs w:val="24"/>
          <w:shd w:val="clear" w:color="auto" w:fill="FCFCFC"/>
        </w:rPr>
        <w:t>Según el tipo de producto:</w:t>
      </w:r>
    </w:p>
    <w:p w14:paraId="4394D1F2" w14:textId="27E6A626" w:rsidR="00A23CF4" w:rsidRPr="006D5BB3" w:rsidRDefault="006D5BB3" w:rsidP="00A23CF4">
      <w:pPr>
        <w:numPr>
          <w:ilvl w:val="0"/>
          <w:numId w:val="7"/>
        </w:numPr>
        <w:spacing w:before="180"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duras. </w:t>
      </w:r>
      <w:r w:rsidRPr="006D5BB3">
        <w:rPr>
          <w:rFonts w:ascii="Arial" w:eastAsia="Times New Roman" w:hAnsi="Arial" w:cs="Arial"/>
          <w:color w:val="000000"/>
          <w:sz w:val="24"/>
          <w:szCs w:val="24"/>
          <w:lang w:eastAsia="es-PE"/>
        </w:rPr>
        <w:t>Utilizan elementos de las ciencias duras como la ingeniería, la mecánica, la matemática, la física, la química. El producto que se obtiene es visible y tangible, es decir, se trata de la producción de bienes materiales. Por ejemplo: la elaboración de un dispositivo móvil.</w:t>
      </w:r>
    </w:p>
    <w:p w14:paraId="2218735F" w14:textId="648EB868" w:rsidR="006D5BB3" w:rsidRPr="006D5BB3" w:rsidRDefault="006D5BB3" w:rsidP="00A23CF4">
      <w:pPr>
        <w:numPr>
          <w:ilvl w:val="0"/>
          <w:numId w:val="7"/>
        </w:numPr>
        <w:spacing w:before="100" w:beforeAutospacing="1"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blandas. </w:t>
      </w:r>
      <w:r w:rsidRPr="006D5BB3">
        <w:rPr>
          <w:rFonts w:ascii="Arial" w:eastAsia="Times New Roman" w:hAnsi="Arial" w:cs="Arial"/>
          <w:color w:val="000000"/>
          <w:sz w:val="24"/>
          <w:szCs w:val="24"/>
          <w:lang w:eastAsia="es-PE"/>
        </w:rPr>
        <w:t>Se apoyan sobre las ciencias humanísticas o blandas, como la sociología, la psicología, la economía. Por lo general, se las utiliza para mejorar procesos y lograr mayor eficiencia en instituciones o empresas. El producto que se obtiene no es visible ni tangible, dado que consiste en la elaboración de servicios, estrategias, teorías. Por ejemplo: la elaboración de un software.</w:t>
      </w:r>
    </w:p>
    <w:p w14:paraId="1F0ECC32" w14:textId="77777777" w:rsidR="006D5BB3" w:rsidRPr="006D5BB3" w:rsidRDefault="006D5BB3" w:rsidP="006D5BB3">
      <w:pPr>
        <w:spacing w:before="100" w:beforeAutospacing="1" w:after="100" w:afterAutospacing="1" w:line="240" w:lineRule="auto"/>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Según el sociólogo estadounidense James David Thompson:</w:t>
      </w:r>
    </w:p>
    <w:p w14:paraId="15BC54FC" w14:textId="64D5EAD2" w:rsidR="006D5BB3" w:rsidRPr="006D5BB3" w:rsidRDefault="006D5BB3" w:rsidP="00782088">
      <w:pPr>
        <w:numPr>
          <w:ilvl w:val="0"/>
          <w:numId w:val="8"/>
        </w:numPr>
        <w:spacing w:before="180"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flexibles. </w:t>
      </w:r>
      <w:r w:rsidRPr="006D5BB3">
        <w:rPr>
          <w:rFonts w:ascii="Arial" w:eastAsia="Times New Roman" w:hAnsi="Arial" w:cs="Arial"/>
          <w:color w:val="000000"/>
          <w:sz w:val="24"/>
          <w:szCs w:val="24"/>
          <w:lang w:eastAsia="es-PE"/>
        </w:rPr>
        <w:t>Son utilizadas en distintas áreas, es decir, poseen varios usos. Por ejemplo: el microchip que se utiliza en teléfonos y computadoras.</w:t>
      </w:r>
    </w:p>
    <w:p w14:paraId="75151193" w14:textId="77777777" w:rsidR="006D5BB3" w:rsidRPr="006D5BB3" w:rsidRDefault="006D5BB3" w:rsidP="00782088">
      <w:pPr>
        <w:numPr>
          <w:ilvl w:val="0"/>
          <w:numId w:val="8"/>
        </w:numPr>
        <w:spacing w:before="100" w:beforeAutospacing="1"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fijas. </w:t>
      </w:r>
      <w:r w:rsidRPr="006D5BB3">
        <w:rPr>
          <w:rFonts w:ascii="Arial" w:eastAsia="Times New Roman" w:hAnsi="Arial" w:cs="Arial"/>
          <w:color w:val="000000"/>
          <w:sz w:val="24"/>
          <w:szCs w:val="24"/>
          <w:lang w:eastAsia="es-PE"/>
        </w:rPr>
        <w:t>Se utilizan para la producción de un determinado producto, o en un área determinada. Son tecnologías diseñadas y producidas con un solo fin. Por ejemplo: el veneno para ratas se utiliza solo para la eliminación de dicho animal.</w:t>
      </w:r>
    </w:p>
    <w:p w14:paraId="44501FED" w14:textId="25C49A69" w:rsidR="006D5BB3" w:rsidRPr="006D5BB3" w:rsidRDefault="006D5BB3" w:rsidP="006D5BB3">
      <w:pPr>
        <w:spacing w:before="100" w:beforeAutospacing="1" w:after="100" w:afterAutospacing="1" w:line="240" w:lineRule="auto"/>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Según el nivel de innovación:</w:t>
      </w:r>
    </w:p>
    <w:p w14:paraId="50E593C0" w14:textId="77777777" w:rsidR="006D5BB3" w:rsidRPr="006D5BB3" w:rsidRDefault="006D5BB3" w:rsidP="007D0DCB">
      <w:pPr>
        <w:numPr>
          <w:ilvl w:val="0"/>
          <w:numId w:val="9"/>
        </w:numPr>
        <w:spacing w:before="180"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de punta.</w:t>
      </w:r>
      <w:r w:rsidRPr="006D5BB3">
        <w:rPr>
          <w:rFonts w:ascii="Arial" w:eastAsia="Times New Roman" w:hAnsi="Arial" w:cs="Arial"/>
          <w:color w:val="000000"/>
          <w:sz w:val="24"/>
          <w:szCs w:val="24"/>
          <w:lang w:eastAsia="es-PE"/>
        </w:rPr>
        <w:t> También llamadas “altas tecnologías” o “últimas tecnología”, son tecnologías más avanzadas, disponibles en un determinado lugar y momento.</w:t>
      </w:r>
    </w:p>
    <w:p w14:paraId="1261FFA0" w14:textId="683E0877" w:rsidR="006D5BB3" w:rsidRPr="006D5BB3" w:rsidRDefault="006D5BB3" w:rsidP="007D0DCB">
      <w:pPr>
        <w:numPr>
          <w:ilvl w:val="0"/>
          <w:numId w:val="9"/>
        </w:numPr>
        <w:spacing w:before="100" w:beforeAutospacing="1"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adecuadas.</w:t>
      </w:r>
      <w:r w:rsidRPr="006D5BB3">
        <w:rPr>
          <w:rFonts w:ascii="Arial" w:eastAsia="Times New Roman" w:hAnsi="Arial" w:cs="Arial"/>
          <w:color w:val="000000"/>
          <w:sz w:val="24"/>
          <w:szCs w:val="24"/>
          <w:lang w:eastAsia="es-PE"/>
        </w:rPr>
        <w:t> Son tecnologías que se diseñan teniendo en cuenta el impacto ambiental, social y económico en una determinada sociedad.</w:t>
      </w:r>
    </w:p>
    <w:p w14:paraId="54984C8E" w14:textId="77777777" w:rsidR="006D5BB3" w:rsidRPr="006D5BB3" w:rsidRDefault="006D5BB3" w:rsidP="006D5BB3">
      <w:pPr>
        <w:spacing w:before="100" w:beforeAutospacing="1" w:after="100" w:afterAutospacing="1" w:line="240" w:lineRule="auto"/>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Según su aplicación:</w:t>
      </w:r>
    </w:p>
    <w:p w14:paraId="71BDBC99" w14:textId="33B9B466" w:rsidR="006D5BB3" w:rsidRPr="006D5BB3" w:rsidRDefault="006D5BB3" w:rsidP="007D0DCB">
      <w:pPr>
        <w:numPr>
          <w:ilvl w:val="0"/>
          <w:numId w:val="10"/>
        </w:numPr>
        <w:spacing w:before="180"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de operación.</w:t>
      </w:r>
      <w:r w:rsidRPr="006D5BB3">
        <w:rPr>
          <w:rFonts w:ascii="Arial" w:eastAsia="Times New Roman" w:hAnsi="Arial" w:cs="Arial"/>
          <w:color w:val="000000"/>
          <w:sz w:val="24"/>
          <w:szCs w:val="24"/>
          <w:lang w:eastAsia="es-PE"/>
        </w:rPr>
        <w:t> Se obtienen después de un largo período de </w:t>
      </w:r>
      <w:hyperlink r:id="rId13" w:history="1">
        <w:r w:rsidRPr="006D5BB3">
          <w:rPr>
            <w:rFonts w:ascii="Arial" w:eastAsia="Times New Roman" w:hAnsi="Arial" w:cs="Arial"/>
            <w:color w:val="000000"/>
            <w:sz w:val="24"/>
            <w:szCs w:val="24"/>
            <w:lang w:eastAsia="es-PE"/>
          </w:rPr>
          <w:t>tiempo</w:t>
        </w:r>
      </w:hyperlink>
      <w:r w:rsidRPr="006D5BB3">
        <w:rPr>
          <w:rFonts w:ascii="Arial" w:eastAsia="Times New Roman" w:hAnsi="Arial" w:cs="Arial"/>
          <w:color w:val="000000"/>
          <w:sz w:val="24"/>
          <w:szCs w:val="24"/>
          <w:lang w:eastAsia="es-PE"/>
        </w:rPr>
        <w:t> de estudio, observación y experiencia.</w:t>
      </w:r>
    </w:p>
    <w:p w14:paraId="16F931B2" w14:textId="3415ECA3" w:rsidR="006D5BB3" w:rsidRDefault="006D5BB3" w:rsidP="007D0DCB">
      <w:pPr>
        <w:numPr>
          <w:ilvl w:val="0"/>
          <w:numId w:val="10"/>
        </w:numPr>
        <w:spacing w:before="100" w:beforeAutospacing="1" w:after="100" w:afterAutospacing="1" w:line="240" w:lineRule="auto"/>
        <w:jc w:val="both"/>
        <w:rPr>
          <w:rFonts w:ascii="Arial" w:eastAsia="Times New Roman" w:hAnsi="Arial" w:cs="Arial"/>
          <w:color w:val="000000"/>
          <w:sz w:val="24"/>
          <w:szCs w:val="24"/>
          <w:lang w:eastAsia="es-PE"/>
        </w:rPr>
      </w:pPr>
      <w:r w:rsidRPr="006D5BB3">
        <w:rPr>
          <w:rFonts w:ascii="Arial" w:eastAsia="Times New Roman" w:hAnsi="Arial" w:cs="Arial"/>
          <w:b/>
          <w:bCs/>
          <w:color w:val="000000"/>
          <w:sz w:val="24"/>
          <w:szCs w:val="24"/>
          <w:lang w:eastAsia="es-PE"/>
        </w:rPr>
        <w:t>Tecnologías de equipo.</w:t>
      </w:r>
      <w:r w:rsidRPr="006D5BB3">
        <w:rPr>
          <w:rFonts w:ascii="Arial" w:eastAsia="Times New Roman" w:hAnsi="Arial" w:cs="Arial"/>
          <w:color w:val="000000"/>
          <w:sz w:val="24"/>
          <w:szCs w:val="24"/>
          <w:lang w:eastAsia="es-PE"/>
        </w:rPr>
        <w:t> Son desarrolladas por los fabricantes de un determinado producto.</w:t>
      </w:r>
    </w:p>
    <w:p w14:paraId="4823F3FE" w14:textId="746E782B" w:rsidR="00185121" w:rsidRPr="006D5BB3" w:rsidRDefault="00185121" w:rsidP="007D0DCB">
      <w:pPr>
        <w:numPr>
          <w:ilvl w:val="0"/>
          <w:numId w:val="10"/>
        </w:numPr>
        <w:spacing w:before="100" w:beforeAutospacing="1" w:after="100" w:afterAutospacing="1" w:line="240" w:lineRule="auto"/>
        <w:jc w:val="both"/>
        <w:rPr>
          <w:rFonts w:ascii="Arial" w:eastAsia="Times New Roman" w:hAnsi="Arial" w:cs="Arial"/>
          <w:color w:val="000000"/>
          <w:sz w:val="24"/>
          <w:szCs w:val="24"/>
          <w:lang w:eastAsia="es-PE"/>
        </w:rPr>
      </w:pPr>
      <w:r>
        <w:rPr>
          <w:rFonts w:ascii="Arial" w:eastAsia="Times New Roman" w:hAnsi="Arial" w:cs="Arial"/>
          <w:b/>
          <w:bCs/>
          <w:color w:val="000000"/>
          <w:sz w:val="24"/>
          <w:szCs w:val="24"/>
          <w:lang w:eastAsia="es-PE"/>
        </w:rPr>
        <w:t>Tecnologías de producto.</w:t>
      </w:r>
      <w:r>
        <w:rPr>
          <w:rFonts w:ascii="Arial" w:eastAsia="Times New Roman" w:hAnsi="Arial" w:cs="Arial"/>
          <w:color w:val="000000"/>
          <w:sz w:val="24"/>
          <w:szCs w:val="24"/>
          <w:lang w:eastAsia="es-PE"/>
        </w:rPr>
        <w:t xml:space="preserve"> Combinan herramientas y conocimientos para producir un determinado producto.</w:t>
      </w:r>
    </w:p>
    <w:p w14:paraId="023FE7DF" w14:textId="77777777" w:rsidR="00220AF9" w:rsidRDefault="00220AF9" w:rsidP="009237D8">
      <w:pPr>
        <w:rPr>
          <w:rFonts w:ascii="Arial" w:eastAsia="Times New Roman" w:hAnsi="Arial" w:cs="Arial"/>
          <w:b/>
          <w:bCs/>
          <w:color w:val="000000"/>
          <w:sz w:val="24"/>
          <w:szCs w:val="24"/>
          <w:lang w:eastAsia="es-PE"/>
        </w:rPr>
      </w:pPr>
    </w:p>
    <w:p w14:paraId="11A93EA3" w14:textId="77777777" w:rsidR="00FD07A9" w:rsidRDefault="00FD07A9" w:rsidP="00FD07A9">
      <w:pPr>
        <w:jc w:val="center"/>
        <w:rPr>
          <w:rFonts w:ascii="Arial Black" w:eastAsia="Times New Roman" w:hAnsi="Arial Black" w:cs="Times New Roman"/>
          <w:b/>
          <w:bCs/>
          <w:color w:val="7030A0"/>
          <w:sz w:val="32"/>
          <w:szCs w:val="32"/>
          <w:lang w:eastAsia="es-ES"/>
        </w:rPr>
      </w:pPr>
    </w:p>
    <w:p w14:paraId="4E563BC8" w14:textId="2121FC1B" w:rsidR="00BA0779" w:rsidRPr="00BA0779" w:rsidRDefault="0019372B" w:rsidP="00FD07A9">
      <w:pPr>
        <w:jc w:val="center"/>
        <w:rPr>
          <w:rFonts w:ascii="Arial Black" w:eastAsia="Times New Roman" w:hAnsi="Arial Black" w:cs="Times New Roman"/>
          <w:b/>
          <w:bCs/>
          <w:color w:val="7030A0"/>
          <w:sz w:val="32"/>
          <w:szCs w:val="32"/>
          <w:lang w:eastAsia="es-ES"/>
        </w:rPr>
      </w:pPr>
      <w:r w:rsidRPr="00BA0779">
        <w:rPr>
          <w:rFonts w:ascii="Arial Black" w:eastAsia="Times New Roman" w:hAnsi="Arial Black" w:cs="Times New Roman"/>
          <w:b/>
          <w:bCs/>
          <w:color w:val="7030A0"/>
          <w:sz w:val="32"/>
          <w:szCs w:val="32"/>
          <w:lang w:eastAsia="es-ES"/>
        </w:rPr>
        <w:lastRenderedPageBreak/>
        <w:t>ORIGEN Y EVOLUCIÓN DE LA TECNOLOGÍA</w:t>
      </w:r>
    </w:p>
    <w:p w14:paraId="353BCE33" w14:textId="77777777" w:rsidR="00D03EDE" w:rsidRPr="00F14F58" w:rsidRDefault="00D03EDE" w:rsidP="00F14F58">
      <w:pPr>
        <w:jc w:val="both"/>
        <w:rPr>
          <w:rFonts w:ascii="Arial" w:eastAsia="Times New Roman" w:hAnsi="Arial" w:cs="Arial"/>
          <w:color w:val="000000"/>
          <w:sz w:val="24"/>
          <w:szCs w:val="24"/>
          <w:lang w:eastAsia="es-PE"/>
        </w:rPr>
      </w:pPr>
      <w:r w:rsidRPr="00F14F58">
        <w:rPr>
          <w:rFonts w:ascii="Arial" w:eastAsia="Times New Roman" w:hAnsi="Arial" w:cs="Arial"/>
          <w:color w:val="000000"/>
          <w:sz w:val="24"/>
          <w:szCs w:val="24"/>
          <w:lang w:eastAsia="es-PE"/>
        </w:rPr>
        <w:t>Instintivamente, desde el inicio de la historia, las personas buscaron desarrollar tecnología (técnicas para mejorar su calidad de vida). Los descubrimientos que ha hecho el hombre a lo largo de los años han ido conformando el mundo tal como se lo conoce hoy en día, por lo tanto, la tecnología existe desde el inicio de la especie, aunque no ha sido llamada como tal sino hasta el siglo XVIII.</w:t>
      </w:r>
    </w:p>
    <w:p w14:paraId="52624E99" w14:textId="77777777" w:rsidR="00D03EDE" w:rsidRPr="00F14F58" w:rsidRDefault="00D03EDE" w:rsidP="00F14F58">
      <w:pPr>
        <w:jc w:val="both"/>
        <w:rPr>
          <w:rFonts w:ascii="Arial" w:eastAsia="Times New Roman" w:hAnsi="Arial" w:cs="Arial"/>
          <w:color w:val="000000"/>
          <w:sz w:val="24"/>
          <w:szCs w:val="24"/>
          <w:lang w:eastAsia="es-PE"/>
        </w:rPr>
      </w:pPr>
    </w:p>
    <w:p w14:paraId="206E15C8" w14:textId="77777777" w:rsidR="00D03EDE" w:rsidRPr="00F14F58" w:rsidRDefault="00D03EDE" w:rsidP="00F14F58">
      <w:pPr>
        <w:jc w:val="both"/>
        <w:rPr>
          <w:rFonts w:ascii="Arial" w:eastAsia="Times New Roman" w:hAnsi="Arial" w:cs="Arial"/>
          <w:color w:val="000000"/>
          <w:sz w:val="24"/>
          <w:szCs w:val="24"/>
          <w:lang w:eastAsia="es-PE"/>
        </w:rPr>
      </w:pPr>
      <w:r w:rsidRPr="00F14F58">
        <w:rPr>
          <w:rFonts w:ascii="Arial" w:eastAsia="Times New Roman" w:hAnsi="Arial" w:cs="Arial"/>
          <w:color w:val="000000"/>
          <w:sz w:val="24"/>
          <w:szCs w:val="24"/>
          <w:lang w:eastAsia="es-PE"/>
        </w:rPr>
        <w:t>Formalmente hablando, la tecnología tiene su origen cuando la técnica (inicialmente empírica) se empezó a vincular con la ciencia y de esta forma se estructuran los métodos de producción.</w:t>
      </w:r>
    </w:p>
    <w:p w14:paraId="3A465719" w14:textId="77777777" w:rsidR="00D03EDE" w:rsidRPr="00F14F58" w:rsidRDefault="00D03EDE" w:rsidP="00F14F58">
      <w:pPr>
        <w:jc w:val="both"/>
        <w:rPr>
          <w:rFonts w:ascii="Arial" w:eastAsia="Times New Roman" w:hAnsi="Arial" w:cs="Arial"/>
          <w:color w:val="000000"/>
          <w:sz w:val="24"/>
          <w:szCs w:val="24"/>
          <w:lang w:eastAsia="es-PE"/>
        </w:rPr>
      </w:pPr>
    </w:p>
    <w:p w14:paraId="378831D3" w14:textId="77777777" w:rsidR="00D03EDE" w:rsidRPr="00F14F58" w:rsidRDefault="00D03EDE" w:rsidP="00F14F58">
      <w:pPr>
        <w:jc w:val="both"/>
        <w:rPr>
          <w:rFonts w:ascii="Arial" w:eastAsia="Times New Roman" w:hAnsi="Arial" w:cs="Arial"/>
          <w:color w:val="000000"/>
          <w:sz w:val="24"/>
          <w:szCs w:val="24"/>
          <w:lang w:eastAsia="es-PE"/>
        </w:rPr>
      </w:pPr>
      <w:r w:rsidRPr="00F14F58">
        <w:rPr>
          <w:rFonts w:ascii="Arial" w:eastAsia="Times New Roman" w:hAnsi="Arial" w:cs="Arial"/>
          <w:color w:val="000000"/>
          <w:sz w:val="24"/>
          <w:szCs w:val="24"/>
          <w:lang w:eastAsia="es-PE"/>
        </w:rPr>
        <w:t>A lo largo de los diferentes períodos de la humanidad ha habido descubrimientos que modificaron la manera en la que el ser humano se relaciona con él mismo y con el medio que lo rodea:</w:t>
      </w:r>
    </w:p>
    <w:p w14:paraId="7EEC3A06" w14:textId="77777777" w:rsidR="00D03EDE" w:rsidRPr="00F14F58" w:rsidRDefault="00D03EDE" w:rsidP="00F14F58">
      <w:pPr>
        <w:jc w:val="both"/>
        <w:rPr>
          <w:rFonts w:ascii="Arial" w:eastAsia="Times New Roman" w:hAnsi="Arial" w:cs="Arial"/>
          <w:color w:val="000000"/>
          <w:sz w:val="24"/>
          <w:szCs w:val="24"/>
          <w:lang w:eastAsia="es-PE"/>
        </w:rPr>
      </w:pPr>
    </w:p>
    <w:p w14:paraId="477AF83B" w14:textId="77777777" w:rsidR="00D03EDE" w:rsidRPr="00B43DC9"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b/>
          <w:bCs/>
          <w:color w:val="000000"/>
          <w:sz w:val="24"/>
          <w:szCs w:val="24"/>
          <w:lang w:eastAsia="es-PE"/>
        </w:rPr>
        <w:t>Edad de Piedra (paleolítico, mesolítico y neolítico).</w:t>
      </w:r>
      <w:r w:rsidRPr="00B43DC9">
        <w:rPr>
          <w:rFonts w:ascii="Arial" w:eastAsia="Times New Roman" w:hAnsi="Arial" w:cs="Arial"/>
          <w:color w:val="000000"/>
          <w:sz w:val="24"/>
          <w:szCs w:val="24"/>
          <w:lang w:eastAsia="es-PE"/>
        </w:rPr>
        <w:t xml:space="preserve"> Se caracterizó por el uso de la piedra para la fabricación de utensilios y el desarrollo de la agricultura con rudimentarias herramientas para el manejo de la tierra. El descubrimiento del fuego fue una de las primeras tecnologías que brindó beneficios notorios al ser humano.</w:t>
      </w:r>
    </w:p>
    <w:p w14:paraId="5391D99B" w14:textId="77777777" w:rsidR="00D03EDE" w:rsidRPr="00B43DC9"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b/>
          <w:bCs/>
          <w:color w:val="000000"/>
          <w:sz w:val="24"/>
          <w:szCs w:val="24"/>
          <w:lang w:eastAsia="es-PE"/>
        </w:rPr>
        <w:t>Edad de los Metales.</w:t>
      </w:r>
      <w:r w:rsidRPr="00B43DC9">
        <w:rPr>
          <w:rFonts w:ascii="Arial" w:eastAsia="Times New Roman" w:hAnsi="Arial" w:cs="Arial"/>
          <w:color w:val="000000"/>
          <w:sz w:val="24"/>
          <w:szCs w:val="24"/>
          <w:lang w:eastAsia="es-PE"/>
        </w:rPr>
        <w:t xml:space="preserve"> Se caracterizó por el desarrollo de la agricultura, la domesticación animal y el paso del nomadismo al sedentarismo. Se desarrolló la fundición del cobre, el bronce y el hierro. A la civilización egipcia se le atribuye el descubrimiento del papiro y la alfarería; los romanos desarrollaron una agricultura sofisticada, mejoraron la tecnología del trabajo con hierro y desarrollaron la ingeniería civil y militar; a la civilización china se le atribuye el descubrimiento del papel, el arado de hierro, la brújula, la hélice, la ballesta y la pólvora.</w:t>
      </w:r>
    </w:p>
    <w:p w14:paraId="1D55F7E9" w14:textId="77777777" w:rsidR="00D03EDE" w:rsidRPr="00B43DC9"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b/>
          <w:bCs/>
          <w:color w:val="000000"/>
          <w:sz w:val="24"/>
          <w:szCs w:val="24"/>
          <w:lang w:eastAsia="es-PE"/>
        </w:rPr>
        <w:t>Edad Media.</w:t>
      </w:r>
      <w:r w:rsidRPr="00B43DC9">
        <w:rPr>
          <w:rFonts w:ascii="Arial" w:eastAsia="Times New Roman" w:hAnsi="Arial" w:cs="Arial"/>
          <w:color w:val="000000"/>
          <w:sz w:val="24"/>
          <w:szCs w:val="24"/>
          <w:lang w:eastAsia="es-PE"/>
        </w:rPr>
        <w:t xml:space="preserve"> La aparición de la imprenta moderna fue uno de los hitos más importantes dentro de este período.</w:t>
      </w:r>
    </w:p>
    <w:p w14:paraId="06146F01" w14:textId="77777777" w:rsidR="00D03EDE" w:rsidRPr="00B43DC9"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color w:val="000000"/>
          <w:sz w:val="24"/>
          <w:szCs w:val="24"/>
          <w:lang w:eastAsia="es-PE"/>
        </w:rPr>
        <w:t>Revolución Industrial. Fue un período de transformaciones sociales, económicas, tecnológicas y culturales caracterizado por el desarrollo de una economía urbana e industrializada. Uno de los inventos más destacados de esta época fue la máquina de vapor. Durante el siglo XIX surgieron el telégrafo, la bombilla, el teléfono, el automóvil.</w:t>
      </w:r>
    </w:p>
    <w:p w14:paraId="58F3262B" w14:textId="77777777" w:rsidR="00D03EDE" w:rsidRPr="00B43DC9"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b/>
          <w:bCs/>
          <w:color w:val="000000"/>
          <w:sz w:val="24"/>
          <w:szCs w:val="24"/>
          <w:lang w:eastAsia="es-PE"/>
        </w:rPr>
        <w:t>Siglo XX.</w:t>
      </w:r>
      <w:r w:rsidRPr="00B43DC9">
        <w:rPr>
          <w:rFonts w:ascii="Arial" w:eastAsia="Times New Roman" w:hAnsi="Arial" w:cs="Arial"/>
          <w:color w:val="000000"/>
          <w:sz w:val="24"/>
          <w:szCs w:val="24"/>
          <w:lang w:eastAsia="es-PE"/>
        </w:rPr>
        <w:t xml:space="preserve"> Se dio un gran desarrollo tecnológico con descubrimientos como el avión, la radio, la televisión, el computador, además de importantes progresos en la tecnología nuclear, tecnología aplicada a la medicina y la tecnología espacial. Dentro de este siglo se dio la Revolución de la información y telecomunicación o la Era de la información (1985-2000).</w:t>
      </w:r>
    </w:p>
    <w:p w14:paraId="71A231C1" w14:textId="629EEFF0" w:rsidR="00D03EDE" w:rsidRDefault="00D03EDE" w:rsidP="00B43DC9">
      <w:pPr>
        <w:pStyle w:val="Prrafodelista"/>
        <w:numPr>
          <w:ilvl w:val="0"/>
          <w:numId w:val="12"/>
        </w:numPr>
        <w:jc w:val="both"/>
        <w:rPr>
          <w:rFonts w:ascii="Arial" w:eastAsia="Times New Roman" w:hAnsi="Arial" w:cs="Arial"/>
          <w:color w:val="000000"/>
          <w:sz w:val="24"/>
          <w:szCs w:val="24"/>
          <w:lang w:eastAsia="es-PE"/>
        </w:rPr>
      </w:pPr>
      <w:r w:rsidRPr="00B43DC9">
        <w:rPr>
          <w:rFonts w:ascii="Arial" w:eastAsia="Times New Roman" w:hAnsi="Arial" w:cs="Arial"/>
          <w:b/>
          <w:bCs/>
          <w:color w:val="000000"/>
          <w:sz w:val="24"/>
          <w:szCs w:val="24"/>
          <w:lang w:eastAsia="es-PE"/>
        </w:rPr>
        <w:lastRenderedPageBreak/>
        <w:t>Siglo XXI.</w:t>
      </w:r>
      <w:r w:rsidRPr="00B43DC9">
        <w:rPr>
          <w:rFonts w:ascii="Arial" w:eastAsia="Times New Roman" w:hAnsi="Arial" w:cs="Arial"/>
          <w:color w:val="000000"/>
          <w:sz w:val="24"/>
          <w:szCs w:val="24"/>
          <w:lang w:eastAsia="es-PE"/>
        </w:rPr>
        <w:t xml:space="preserve"> El progreso tecnológico (también llamado revolución científico-tecnológica o revolución de la inteligencia) evolucionó rápidamente. La tecnología y las comunicaciones transforman la industria. Las nuevas tecnologías son aquellas que surgen después de la Segunda Guerra Mundial. Su rápido crecimiento e inserción en la sociedad, trajeron importantes consecuencias. El riesgo fundamentalmente está dado en que el ser humano sea capaz de controlarlas y dominarlas.</w:t>
      </w:r>
    </w:p>
    <w:p w14:paraId="0667B9D6" w14:textId="5450EC94" w:rsidR="00E11464" w:rsidRDefault="00E11464" w:rsidP="00E11464">
      <w:pPr>
        <w:pStyle w:val="Prrafodelista"/>
        <w:jc w:val="both"/>
        <w:rPr>
          <w:rFonts w:ascii="Arial" w:eastAsia="Times New Roman" w:hAnsi="Arial" w:cs="Arial"/>
          <w:b/>
          <w:bCs/>
          <w:color w:val="000000"/>
          <w:sz w:val="24"/>
          <w:szCs w:val="24"/>
          <w:lang w:eastAsia="es-PE"/>
        </w:rPr>
      </w:pPr>
    </w:p>
    <w:p w14:paraId="39FC2FD2" w14:textId="102D088D" w:rsidR="00E11464" w:rsidRPr="00E11464" w:rsidRDefault="0019372B" w:rsidP="00E11464">
      <w:pPr>
        <w:jc w:val="center"/>
        <w:rPr>
          <w:rFonts w:ascii="Arial Black" w:eastAsia="Times New Roman" w:hAnsi="Arial Black" w:cs="Times New Roman"/>
          <w:b/>
          <w:bCs/>
          <w:color w:val="7030A0"/>
          <w:sz w:val="32"/>
          <w:szCs w:val="32"/>
          <w:lang w:eastAsia="es-ES"/>
        </w:rPr>
      </w:pPr>
      <w:r w:rsidRPr="00E11464">
        <w:rPr>
          <w:rFonts w:ascii="Arial Black" w:eastAsia="Times New Roman" w:hAnsi="Arial Black" w:cs="Times New Roman"/>
          <w:b/>
          <w:bCs/>
          <w:color w:val="7030A0"/>
          <w:sz w:val="32"/>
          <w:szCs w:val="32"/>
          <w:lang w:eastAsia="es-ES"/>
        </w:rPr>
        <w:t>IMPORTANCIA DE LA TECNOLOGÍA</w:t>
      </w:r>
    </w:p>
    <w:p w14:paraId="5FA3DD99" w14:textId="77777777" w:rsidR="00E11464" w:rsidRPr="00E11464" w:rsidRDefault="00E11464" w:rsidP="00E11464">
      <w:pPr>
        <w:jc w:val="both"/>
        <w:rPr>
          <w:rFonts w:ascii="Arial" w:eastAsia="Times New Roman" w:hAnsi="Arial" w:cs="Arial"/>
          <w:color w:val="000000"/>
          <w:sz w:val="24"/>
          <w:szCs w:val="24"/>
          <w:lang w:eastAsia="es-PE"/>
        </w:rPr>
      </w:pPr>
      <w:r w:rsidRPr="00E11464">
        <w:rPr>
          <w:rFonts w:ascii="Arial" w:eastAsia="Times New Roman" w:hAnsi="Arial" w:cs="Arial"/>
          <w:color w:val="000000"/>
          <w:sz w:val="24"/>
          <w:szCs w:val="24"/>
          <w:lang w:eastAsia="es-PE"/>
        </w:rPr>
        <w:t>Los descubrimientos y la aparición de nuevas herramientas producidas a través de la tecnología fueron clave para el desarrollo humano y de las sociedades. La tecnología aporta grandes descubrimientos que permiten mejorar la producción, ahorrar tiempo, aumentar la calidad de vida, facilitar la vida en sociedad, acortar distancias, conocer el planeta.</w:t>
      </w:r>
    </w:p>
    <w:p w14:paraId="2C791C43" w14:textId="77777777" w:rsidR="00E11464" w:rsidRPr="00E11464" w:rsidRDefault="00E11464" w:rsidP="00E11464">
      <w:pPr>
        <w:jc w:val="both"/>
        <w:rPr>
          <w:rFonts w:ascii="Arial" w:eastAsia="Times New Roman" w:hAnsi="Arial" w:cs="Arial"/>
          <w:color w:val="000000"/>
          <w:sz w:val="24"/>
          <w:szCs w:val="24"/>
          <w:lang w:eastAsia="es-PE"/>
        </w:rPr>
      </w:pPr>
    </w:p>
    <w:p w14:paraId="3D3DFC79" w14:textId="77777777" w:rsidR="00E11464" w:rsidRPr="00E11464" w:rsidRDefault="00E11464" w:rsidP="00E11464">
      <w:pPr>
        <w:jc w:val="both"/>
        <w:rPr>
          <w:rFonts w:ascii="Arial" w:eastAsia="Times New Roman" w:hAnsi="Arial" w:cs="Arial"/>
          <w:color w:val="000000"/>
          <w:sz w:val="24"/>
          <w:szCs w:val="24"/>
          <w:lang w:eastAsia="es-PE"/>
        </w:rPr>
      </w:pPr>
      <w:r w:rsidRPr="00E11464">
        <w:rPr>
          <w:rFonts w:ascii="Arial" w:eastAsia="Times New Roman" w:hAnsi="Arial" w:cs="Arial"/>
          <w:color w:val="000000"/>
          <w:sz w:val="24"/>
          <w:szCs w:val="24"/>
          <w:lang w:eastAsia="es-PE"/>
        </w:rPr>
        <w:t>La tecnología surgió como una necesidad del hombre de suplir deseos individuales y colectivos utilizando conocimientos científico y técnicas para resolver problemas y satisfacer sus necesidades. Ha permitido al ser humano conocer a fondo el medio que lo rodea y modificarlo para lograr sus fines; a través de los siglos el hombre inventó y modificó herramientas para mejorar su estilo de vida.</w:t>
      </w:r>
    </w:p>
    <w:p w14:paraId="0E0B8866" w14:textId="77777777" w:rsidR="00E11464" w:rsidRPr="00E11464" w:rsidRDefault="00E11464" w:rsidP="00E11464">
      <w:pPr>
        <w:jc w:val="both"/>
        <w:rPr>
          <w:rFonts w:ascii="Arial" w:eastAsia="Times New Roman" w:hAnsi="Arial" w:cs="Arial"/>
          <w:color w:val="000000"/>
          <w:sz w:val="24"/>
          <w:szCs w:val="24"/>
          <w:lang w:eastAsia="es-PE"/>
        </w:rPr>
      </w:pPr>
    </w:p>
    <w:p w14:paraId="6FEADB11" w14:textId="3748D647" w:rsidR="00E11464" w:rsidRDefault="00E11464" w:rsidP="00E11464">
      <w:pPr>
        <w:jc w:val="both"/>
        <w:rPr>
          <w:rFonts w:ascii="Arial" w:eastAsia="Times New Roman" w:hAnsi="Arial" w:cs="Arial"/>
          <w:color w:val="000000"/>
          <w:sz w:val="24"/>
          <w:szCs w:val="24"/>
          <w:lang w:eastAsia="es-PE"/>
        </w:rPr>
      </w:pPr>
      <w:r w:rsidRPr="00E11464">
        <w:rPr>
          <w:rFonts w:ascii="Arial" w:eastAsia="Times New Roman" w:hAnsi="Arial" w:cs="Arial"/>
          <w:color w:val="000000"/>
          <w:sz w:val="24"/>
          <w:szCs w:val="24"/>
          <w:lang w:eastAsia="es-PE"/>
        </w:rPr>
        <w:t>La tecnología ha traído consigo descubrimientos en el plano de la medicina, avances en el acceso a la información, en la comunicación y el transporte, en la simplificación de tareas.</w:t>
      </w:r>
    </w:p>
    <w:p w14:paraId="005140A8" w14:textId="57DDEB07" w:rsidR="006B299A" w:rsidRDefault="006B299A" w:rsidP="006B299A">
      <w:pPr>
        <w:jc w:val="center"/>
        <w:rPr>
          <w:rFonts w:ascii="Arial Black" w:eastAsia="Times New Roman" w:hAnsi="Arial Black" w:cs="Times New Roman"/>
          <w:b/>
          <w:bCs/>
          <w:color w:val="7030A0"/>
          <w:sz w:val="32"/>
          <w:szCs w:val="32"/>
          <w:lang w:eastAsia="es-ES"/>
        </w:rPr>
      </w:pPr>
      <w:r w:rsidRPr="006B299A">
        <w:rPr>
          <w:rFonts w:ascii="Arial Black" w:eastAsia="Times New Roman" w:hAnsi="Arial Black" w:cs="Times New Roman"/>
          <w:b/>
          <w:bCs/>
          <w:color w:val="7030A0"/>
          <w:sz w:val="32"/>
          <w:szCs w:val="32"/>
          <w:lang w:eastAsia="es-ES"/>
        </w:rPr>
        <w:t>CARACTERÍSTICAS DE LA TECNOLOGÍA</w:t>
      </w:r>
    </w:p>
    <w:p w14:paraId="382D7AF6"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Está presente en todos los ámbitos de la vida personal y en sociedad, como el trabajo, la educación, la medicina, la comunicación.</w:t>
      </w:r>
    </w:p>
    <w:p w14:paraId="43D309E1"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Permite fabricar nuevos objetos: a través de ella, el ser humano modifica el medio que lo rodea.</w:t>
      </w:r>
    </w:p>
    <w:p w14:paraId="122EE6C4"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Es responsable de la mayoría de los descubrimientos del hombre.</w:t>
      </w:r>
    </w:p>
    <w:p w14:paraId="2C57A181"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Si está bien utilizada mejora la calidad de vida del ser humano, si está mal utilizada puede causar graves daños a los individuos y a la sociedad.</w:t>
      </w:r>
    </w:p>
    <w:p w14:paraId="38DBA376"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Está sujeta al cambio (los cambios tecnológicos se dan de manera discontinua).</w:t>
      </w:r>
    </w:p>
    <w:p w14:paraId="5D1AB849"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Sus desarrollos implican cambios culturales, laborales y sociales.</w:t>
      </w:r>
    </w:p>
    <w:p w14:paraId="651CC13A" w14:textId="77777777" w:rsidR="00C85A7E" w:rsidRPr="00C85A7E" w:rsidRDefault="00C85A7E" w:rsidP="00C85A7E">
      <w:pPr>
        <w:pStyle w:val="Prrafodelista"/>
        <w:numPr>
          <w:ilvl w:val="0"/>
          <w:numId w:val="13"/>
        </w:numPr>
        <w:jc w:val="both"/>
        <w:rPr>
          <w:rFonts w:ascii="Arial" w:eastAsia="Times New Roman" w:hAnsi="Arial" w:cs="Arial"/>
          <w:sz w:val="24"/>
          <w:szCs w:val="24"/>
          <w:lang w:eastAsia="es-ES"/>
        </w:rPr>
      </w:pPr>
      <w:r w:rsidRPr="00C85A7E">
        <w:rPr>
          <w:rFonts w:ascii="Arial" w:eastAsia="Times New Roman" w:hAnsi="Arial" w:cs="Arial"/>
          <w:sz w:val="24"/>
          <w:szCs w:val="24"/>
          <w:lang w:eastAsia="es-ES"/>
        </w:rPr>
        <w:t>El desarrollo tecnológico dispar puede generar brechas sociales y económicas dentro de una comunidad o entre regiones o naciones.</w:t>
      </w:r>
    </w:p>
    <w:p w14:paraId="1B2DBFD0" w14:textId="1AF93250" w:rsidR="00C85A7E" w:rsidRDefault="00C85A7E" w:rsidP="00C85A7E">
      <w:pPr>
        <w:rPr>
          <w:rFonts w:ascii="Arial" w:eastAsia="Times New Roman" w:hAnsi="Arial" w:cs="Arial"/>
          <w:b/>
          <w:bCs/>
          <w:color w:val="7030A0"/>
          <w:sz w:val="24"/>
          <w:szCs w:val="24"/>
          <w:lang w:eastAsia="es-ES"/>
        </w:rPr>
      </w:pPr>
    </w:p>
    <w:p w14:paraId="650BE134" w14:textId="13CB864C" w:rsidR="00FC5177" w:rsidRDefault="00FC5177" w:rsidP="00C85A7E">
      <w:pPr>
        <w:rPr>
          <w:rFonts w:ascii="Arial" w:eastAsia="Times New Roman" w:hAnsi="Arial" w:cs="Arial"/>
          <w:b/>
          <w:bCs/>
          <w:color w:val="7030A0"/>
          <w:sz w:val="24"/>
          <w:szCs w:val="24"/>
          <w:lang w:eastAsia="es-ES"/>
        </w:rPr>
      </w:pPr>
    </w:p>
    <w:p w14:paraId="01EBD580" w14:textId="37F3B769" w:rsidR="00FC5177" w:rsidRPr="00FC5177" w:rsidRDefault="00FC5177" w:rsidP="00FC5177">
      <w:pPr>
        <w:jc w:val="center"/>
        <w:rPr>
          <w:rFonts w:ascii="Arial Black" w:eastAsia="Times New Roman" w:hAnsi="Arial Black" w:cs="Arial"/>
          <w:b/>
          <w:bCs/>
          <w:color w:val="7030A0"/>
          <w:sz w:val="32"/>
          <w:szCs w:val="32"/>
          <w:lang w:eastAsia="es-ES"/>
        </w:rPr>
      </w:pPr>
      <w:r w:rsidRPr="00FC5177">
        <w:rPr>
          <w:rFonts w:ascii="Arial Black" w:eastAsia="Times New Roman" w:hAnsi="Arial Black" w:cs="Arial"/>
          <w:b/>
          <w:bCs/>
          <w:color w:val="7030A0"/>
          <w:sz w:val="32"/>
          <w:szCs w:val="32"/>
          <w:lang w:eastAsia="es-ES"/>
        </w:rPr>
        <w:lastRenderedPageBreak/>
        <w:t>EJEMPLOS DE TECNOLOGÍAS</w:t>
      </w:r>
    </w:p>
    <w:p w14:paraId="19DE99A8" w14:textId="77777777" w:rsidR="00315266" w:rsidRPr="00F83A21"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Robótica.</w:t>
      </w:r>
      <w:r w:rsidRPr="00F83A21">
        <w:rPr>
          <w:rFonts w:ascii="Arial" w:eastAsia="Times New Roman" w:hAnsi="Arial" w:cs="Arial"/>
          <w:sz w:val="24"/>
          <w:szCs w:val="24"/>
          <w:lang w:eastAsia="es-ES"/>
        </w:rPr>
        <w:t xml:space="preserve"> Utiliza herramientas y conocimientos de diversas disciplinas (ingeniería electrónica, ingeniería eléctrica, informática) para el diseño y fabricación de robots. Se espera que estos robots puedan realizar tareas automatizadas y trabajos que resultan rutinarios y tediosos para el ser humano o abaratar costos de producción en las industrias.</w:t>
      </w:r>
    </w:p>
    <w:p w14:paraId="0BB97CB4" w14:textId="77777777" w:rsidR="00315266" w:rsidRPr="00F83A21"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Criptomonedas.</w:t>
      </w:r>
      <w:r w:rsidRPr="00F83A21">
        <w:rPr>
          <w:rFonts w:ascii="Arial" w:eastAsia="Times New Roman" w:hAnsi="Arial" w:cs="Arial"/>
          <w:sz w:val="24"/>
          <w:szCs w:val="24"/>
          <w:lang w:eastAsia="es-ES"/>
        </w:rPr>
        <w:t xml:space="preserve"> Son un tipo de divisa digital que utiliza una tecnología de registro distribuido (permite registrar y sincronizar transacciones entre múltiples usuarios en distintas ubicaciones).</w:t>
      </w:r>
    </w:p>
    <w:p w14:paraId="65F1C17B" w14:textId="77777777" w:rsidR="00315266" w:rsidRPr="00F83A21"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Impresión 3D.</w:t>
      </w:r>
      <w:r w:rsidRPr="00F83A21">
        <w:rPr>
          <w:rFonts w:ascii="Arial" w:eastAsia="Times New Roman" w:hAnsi="Arial" w:cs="Arial"/>
          <w:sz w:val="24"/>
          <w:szCs w:val="24"/>
          <w:lang w:eastAsia="es-ES"/>
        </w:rPr>
        <w:t xml:space="preserve"> Es un tipo de impresión por adición que crea de forma eficiente piezas únicas y geometrías complejas en una gran variedad de materiales. A través de la impresión 3D se crea un objeto tridimensional mediante la superposición de las capas de materiales, y se utiliza en gran cantidad de industrias para diferentes usos.</w:t>
      </w:r>
    </w:p>
    <w:p w14:paraId="06987F74" w14:textId="77777777" w:rsidR="00315266" w:rsidRPr="00F83A21"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Inteligencia artificial.</w:t>
      </w:r>
      <w:r w:rsidRPr="00F83A21">
        <w:rPr>
          <w:rFonts w:ascii="Arial" w:eastAsia="Times New Roman" w:hAnsi="Arial" w:cs="Arial"/>
          <w:sz w:val="24"/>
          <w:szCs w:val="24"/>
          <w:lang w:eastAsia="es-ES"/>
        </w:rPr>
        <w:t xml:space="preserve"> Implica la creación de máquinas que imitan las funciones cognitivas de los seres humanos. Esta tecnología es utilizada en varias disciplinas como economía, medicina, transporte, software de videojuegos, control de sistemas, reconocimiento de escritura, reconocimiento del habla y reconocimiento de patrones en los asistentes en línea.</w:t>
      </w:r>
    </w:p>
    <w:p w14:paraId="235E2A9B" w14:textId="77777777" w:rsidR="00315266" w:rsidRPr="00F83A21"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Vehículos autónomos.</w:t>
      </w:r>
      <w:r w:rsidRPr="00F83A21">
        <w:rPr>
          <w:rFonts w:ascii="Arial" w:eastAsia="Times New Roman" w:hAnsi="Arial" w:cs="Arial"/>
          <w:sz w:val="24"/>
          <w:szCs w:val="24"/>
          <w:lang w:eastAsia="es-ES"/>
        </w:rPr>
        <w:t xml:space="preserve"> Se utiliza la tecnología para la creación de automóviles sin conductor que están programados para imitar las capacidades humanas de manejo y control. Este tipo de vehículos percibe el entorno mediante sistemas de láser, radares, visión computarizada. Existen varios programas que están poniendo a prueba esta nueva tecnología para ver si puede darse un uso extensivo.</w:t>
      </w:r>
    </w:p>
    <w:p w14:paraId="4CBB30EB" w14:textId="71603ECC" w:rsidR="00315266" w:rsidRDefault="00315266" w:rsidP="00F83A21">
      <w:pPr>
        <w:pStyle w:val="Prrafodelista"/>
        <w:numPr>
          <w:ilvl w:val="0"/>
          <w:numId w:val="14"/>
        </w:numPr>
        <w:jc w:val="both"/>
        <w:rPr>
          <w:rFonts w:ascii="Arial" w:eastAsia="Times New Roman" w:hAnsi="Arial" w:cs="Arial"/>
          <w:sz w:val="24"/>
          <w:szCs w:val="24"/>
          <w:lang w:eastAsia="es-ES"/>
        </w:rPr>
      </w:pPr>
      <w:r w:rsidRPr="00F83A21">
        <w:rPr>
          <w:rFonts w:ascii="Arial" w:eastAsia="Times New Roman" w:hAnsi="Arial" w:cs="Arial"/>
          <w:b/>
          <w:bCs/>
          <w:sz w:val="24"/>
          <w:szCs w:val="24"/>
          <w:lang w:eastAsia="es-ES"/>
        </w:rPr>
        <w:t>Biotecnología.</w:t>
      </w:r>
      <w:r w:rsidRPr="00F83A21">
        <w:rPr>
          <w:rFonts w:ascii="Arial" w:eastAsia="Times New Roman" w:hAnsi="Arial" w:cs="Arial"/>
          <w:sz w:val="24"/>
          <w:szCs w:val="24"/>
          <w:lang w:eastAsia="es-ES"/>
        </w:rPr>
        <w:t xml:space="preserve"> Es la disciplina que utiliza la tecnología para crear productos a partir de sistemas biológicos y organismos vivos. La biotecnología ha sido la responsable de la creación de vacunas y anticuerpos y se utiliza en medicina, agricultura, industria y cuidado del medio ambiente.</w:t>
      </w:r>
    </w:p>
    <w:p w14:paraId="145610AC" w14:textId="77777777" w:rsidR="00015FB1" w:rsidRDefault="00015FB1" w:rsidP="00015FB1">
      <w:pPr>
        <w:pStyle w:val="Prrafodelista"/>
        <w:jc w:val="both"/>
        <w:rPr>
          <w:rFonts w:ascii="Arial" w:eastAsia="Times New Roman" w:hAnsi="Arial" w:cs="Arial"/>
          <w:sz w:val="24"/>
          <w:szCs w:val="24"/>
          <w:lang w:eastAsia="es-ES"/>
        </w:rPr>
      </w:pPr>
    </w:p>
    <w:p w14:paraId="34076CFF" w14:textId="5E6F2D5B" w:rsidR="00015FB1" w:rsidRPr="00F83A21" w:rsidRDefault="00015FB1" w:rsidP="00015FB1">
      <w:pPr>
        <w:pStyle w:val="Prrafodelista"/>
        <w:jc w:val="both"/>
        <w:rPr>
          <w:rFonts w:ascii="Arial" w:eastAsia="Times New Roman" w:hAnsi="Arial" w:cs="Arial"/>
          <w:sz w:val="24"/>
          <w:szCs w:val="24"/>
          <w:lang w:eastAsia="es-ES"/>
        </w:rPr>
      </w:pPr>
      <w:r w:rsidRPr="00015FB1">
        <w:rPr>
          <w:noProof/>
        </w:rPr>
        <w:drawing>
          <wp:inline distT="0" distB="0" distL="0" distR="0" wp14:anchorId="4517308C" wp14:editId="50B6255E">
            <wp:extent cx="4714875" cy="2428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14875" cy="2428875"/>
                    </a:xfrm>
                    <a:prstGeom prst="rect">
                      <a:avLst/>
                    </a:prstGeom>
                  </pic:spPr>
                </pic:pic>
              </a:graphicData>
            </a:graphic>
          </wp:inline>
        </w:drawing>
      </w:r>
    </w:p>
    <w:p w14:paraId="31D46661" w14:textId="68AF1A7E" w:rsidR="009237D8" w:rsidRPr="00220AF9" w:rsidRDefault="009237D8" w:rsidP="00220AF9">
      <w:pPr>
        <w:jc w:val="center"/>
        <w:rPr>
          <w:rFonts w:ascii="Arial Black" w:eastAsia="Times New Roman" w:hAnsi="Arial Black" w:cs="Times New Roman"/>
          <w:b/>
          <w:bCs/>
          <w:color w:val="7030A0"/>
          <w:sz w:val="32"/>
          <w:szCs w:val="32"/>
          <w:lang w:eastAsia="es-ES"/>
        </w:rPr>
      </w:pPr>
      <w:r w:rsidRPr="00220AF9">
        <w:rPr>
          <w:rFonts w:ascii="Arial Black" w:eastAsia="Times New Roman" w:hAnsi="Arial Black" w:cs="Times New Roman"/>
          <w:b/>
          <w:bCs/>
          <w:color w:val="7030A0"/>
          <w:sz w:val="32"/>
          <w:szCs w:val="32"/>
          <w:lang w:eastAsia="es-ES"/>
        </w:rPr>
        <w:lastRenderedPageBreak/>
        <w:t>VENTAJAS DE LA TECNOLOGÍA</w:t>
      </w:r>
    </w:p>
    <w:p w14:paraId="3C685A13" w14:textId="77777777" w:rsidR="009237D8" w:rsidRPr="00AA1A90" w:rsidRDefault="009237D8" w:rsidP="008E033B">
      <w:pPr>
        <w:pStyle w:val="Prrafodelista"/>
        <w:numPr>
          <w:ilvl w:val="0"/>
          <w:numId w:val="11"/>
        </w:numPr>
        <w:spacing w:after="0"/>
        <w:rPr>
          <w:rFonts w:ascii="Arial" w:hAnsi="Arial" w:cs="Arial"/>
          <w:sz w:val="24"/>
          <w:szCs w:val="24"/>
          <w:lang w:eastAsia="es-ES"/>
        </w:rPr>
      </w:pPr>
      <w:r w:rsidRPr="00AA1A90">
        <w:rPr>
          <w:rFonts w:ascii="Arial" w:hAnsi="Arial" w:cs="Arial"/>
          <w:sz w:val="24"/>
          <w:szCs w:val="24"/>
          <w:lang w:eastAsia="es-ES"/>
        </w:rPr>
        <w:t>Acceso rápido a la información</w:t>
      </w:r>
    </w:p>
    <w:p w14:paraId="0A5465A5"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 xml:space="preserve">Facilita la comunicación </w:t>
      </w:r>
    </w:p>
    <w:p w14:paraId="62CC1D24"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Mejora el entretenimiento</w:t>
      </w:r>
    </w:p>
    <w:p w14:paraId="4B86E2BE"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Estimula la creatividad</w:t>
      </w:r>
    </w:p>
    <w:p w14:paraId="10B565BF"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Facilita procesos educativos</w:t>
      </w:r>
    </w:p>
    <w:p w14:paraId="1A0D183F"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Simplificar las tareas domésticas</w:t>
      </w:r>
    </w:p>
    <w:p w14:paraId="0367E3C9"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Mejoras en transporte</w:t>
      </w:r>
    </w:p>
    <w:p w14:paraId="439A40A7" w14:textId="77777777" w:rsidR="009237D8" w:rsidRPr="00AA1A90" w:rsidRDefault="009237D8" w:rsidP="009237D8">
      <w:pPr>
        <w:numPr>
          <w:ilvl w:val="0"/>
          <w:numId w:val="3"/>
        </w:numPr>
        <w:contextualSpacing/>
        <w:rPr>
          <w:rFonts w:ascii="Arial" w:eastAsia="Times New Roman" w:hAnsi="Arial" w:cs="Arial"/>
          <w:sz w:val="24"/>
          <w:szCs w:val="24"/>
          <w:lang w:eastAsia="es-ES"/>
        </w:rPr>
      </w:pPr>
      <w:r w:rsidRPr="00AA1A90">
        <w:rPr>
          <w:rFonts w:ascii="Arial" w:eastAsia="Times New Roman" w:hAnsi="Arial" w:cs="Arial"/>
          <w:sz w:val="24"/>
          <w:szCs w:val="24"/>
          <w:lang w:eastAsia="es-ES"/>
        </w:rPr>
        <w:t>Fomentación actividad científico</w:t>
      </w:r>
    </w:p>
    <w:p w14:paraId="0FAF2E13" w14:textId="77777777" w:rsidR="009237D8" w:rsidRPr="009237D8" w:rsidRDefault="009237D8" w:rsidP="009237D8">
      <w:pPr>
        <w:ind w:left="720"/>
        <w:contextualSpacing/>
        <w:rPr>
          <w:rFonts w:ascii="Calibri" w:eastAsia="Times New Roman" w:hAnsi="Calibri" w:cs="Times New Roman"/>
          <w:b/>
          <w:bCs/>
          <w:color w:val="7030A0"/>
          <w:sz w:val="40"/>
          <w:szCs w:val="40"/>
          <w:lang w:eastAsia="es-ES"/>
        </w:rPr>
      </w:pPr>
    </w:p>
    <w:p w14:paraId="4E87357D" w14:textId="77777777" w:rsidR="009237D8" w:rsidRPr="00BD0550" w:rsidRDefault="009237D8" w:rsidP="00BD0550">
      <w:pPr>
        <w:jc w:val="center"/>
        <w:rPr>
          <w:rFonts w:ascii="Arial Black" w:eastAsia="Times New Roman" w:hAnsi="Arial Black" w:cs="Times New Roman"/>
          <w:color w:val="7030A0"/>
          <w:sz w:val="32"/>
          <w:szCs w:val="32"/>
          <w:lang w:eastAsia="es-ES"/>
        </w:rPr>
      </w:pPr>
      <w:r w:rsidRPr="00BD0550">
        <w:rPr>
          <w:rFonts w:ascii="Arial Black" w:eastAsia="Times New Roman" w:hAnsi="Arial Black" w:cs="Times New Roman"/>
          <w:color w:val="7030A0"/>
          <w:sz w:val="32"/>
          <w:szCs w:val="32"/>
          <w:lang w:eastAsia="es-ES"/>
        </w:rPr>
        <w:t>DESVENTAJAS DE LA TECNOLOGÍA</w:t>
      </w:r>
    </w:p>
    <w:p w14:paraId="341BEB28" w14:textId="77777777" w:rsidR="009237D8" w:rsidRPr="00627D8E" w:rsidRDefault="009237D8" w:rsidP="00627D8E">
      <w:pPr>
        <w:pStyle w:val="Prrafodelista"/>
        <w:numPr>
          <w:ilvl w:val="0"/>
          <w:numId w:val="11"/>
        </w:numPr>
        <w:rPr>
          <w:rFonts w:ascii="Arial" w:eastAsia="Times New Roman" w:hAnsi="Arial" w:cs="Arial"/>
          <w:sz w:val="24"/>
          <w:szCs w:val="24"/>
          <w:lang w:eastAsia="es-ES"/>
        </w:rPr>
      </w:pPr>
      <w:r w:rsidRPr="00627D8E">
        <w:rPr>
          <w:rFonts w:ascii="Arial" w:eastAsia="Times New Roman" w:hAnsi="Arial" w:cs="Arial"/>
          <w:sz w:val="24"/>
          <w:szCs w:val="24"/>
          <w:shd w:val="clear" w:color="auto" w:fill="FFFFFF"/>
          <w:lang w:eastAsia="es-ES"/>
        </w:rPr>
        <w:t>Eliminación de puestos de trabajo</w:t>
      </w:r>
    </w:p>
    <w:p w14:paraId="2E1922D7" w14:textId="77777777" w:rsidR="009237D8" w:rsidRPr="00627D8E" w:rsidRDefault="009237D8" w:rsidP="00627D8E">
      <w:pPr>
        <w:pStyle w:val="Prrafodelista"/>
        <w:numPr>
          <w:ilvl w:val="0"/>
          <w:numId w:val="11"/>
        </w:numPr>
        <w:rPr>
          <w:rFonts w:ascii="Arial" w:eastAsia="Times New Roman" w:hAnsi="Arial" w:cs="Arial"/>
          <w:sz w:val="24"/>
          <w:szCs w:val="24"/>
          <w:lang w:eastAsia="es-ES"/>
        </w:rPr>
      </w:pPr>
      <w:r w:rsidRPr="00627D8E">
        <w:rPr>
          <w:rFonts w:ascii="Arial" w:eastAsia="Times New Roman" w:hAnsi="Arial" w:cs="Arial"/>
          <w:sz w:val="24"/>
          <w:szCs w:val="24"/>
          <w:lang w:eastAsia="es-ES"/>
        </w:rPr>
        <w:t>Dependencia de los aparatos tecnológica</w:t>
      </w:r>
    </w:p>
    <w:p w14:paraId="155A6C9F" w14:textId="77777777" w:rsidR="009237D8" w:rsidRPr="00627D8E" w:rsidRDefault="009237D8" w:rsidP="00627D8E">
      <w:pPr>
        <w:pStyle w:val="Prrafodelista"/>
        <w:numPr>
          <w:ilvl w:val="0"/>
          <w:numId w:val="11"/>
        </w:numPr>
        <w:rPr>
          <w:rFonts w:ascii="Arial" w:eastAsia="Times New Roman" w:hAnsi="Arial" w:cs="Arial"/>
          <w:sz w:val="24"/>
          <w:szCs w:val="24"/>
          <w:lang w:eastAsia="es-ES"/>
        </w:rPr>
      </w:pPr>
      <w:r w:rsidRPr="00627D8E">
        <w:rPr>
          <w:rFonts w:ascii="Arial" w:eastAsia="Times New Roman" w:hAnsi="Arial" w:cs="Arial"/>
          <w:sz w:val="24"/>
          <w:szCs w:val="24"/>
          <w:lang w:eastAsia="es-ES"/>
        </w:rPr>
        <w:t xml:space="preserve">Menor interacción humana. </w:t>
      </w:r>
    </w:p>
    <w:p w14:paraId="4905D36C" w14:textId="77777777" w:rsidR="009237D8" w:rsidRPr="00627D8E" w:rsidRDefault="009237D8" w:rsidP="00627D8E">
      <w:pPr>
        <w:pStyle w:val="Prrafodelista"/>
        <w:numPr>
          <w:ilvl w:val="0"/>
          <w:numId w:val="11"/>
        </w:numPr>
        <w:rPr>
          <w:rFonts w:ascii="Arial" w:eastAsia="Times New Roman" w:hAnsi="Arial" w:cs="Arial"/>
          <w:sz w:val="24"/>
          <w:szCs w:val="24"/>
          <w:lang w:eastAsia="es-ES"/>
        </w:rPr>
      </w:pPr>
      <w:r w:rsidRPr="00627D8E">
        <w:rPr>
          <w:rFonts w:ascii="Arial" w:eastAsia="Times New Roman" w:hAnsi="Arial" w:cs="Arial"/>
          <w:sz w:val="24"/>
          <w:szCs w:val="24"/>
          <w:shd w:val="clear" w:color="auto" w:fill="FFFFFF"/>
          <w:lang w:eastAsia="es-ES"/>
        </w:rPr>
        <w:t>Aislamiento social.</w:t>
      </w:r>
    </w:p>
    <w:p w14:paraId="7F8CB0E5" w14:textId="53B55119" w:rsidR="009237D8" w:rsidRPr="00627D8E" w:rsidRDefault="009237D8" w:rsidP="00627D8E">
      <w:pPr>
        <w:pStyle w:val="Prrafodelista"/>
        <w:numPr>
          <w:ilvl w:val="0"/>
          <w:numId w:val="11"/>
        </w:numPr>
        <w:rPr>
          <w:rFonts w:ascii="Arial" w:eastAsia="Times New Roman" w:hAnsi="Arial" w:cs="Arial"/>
          <w:sz w:val="24"/>
          <w:szCs w:val="24"/>
          <w:lang w:eastAsia="es-ES"/>
        </w:rPr>
      </w:pPr>
      <w:r w:rsidRPr="00627D8E">
        <w:rPr>
          <w:rFonts w:ascii="Arial" w:eastAsia="Times New Roman" w:hAnsi="Arial" w:cs="Arial"/>
          <w:sz w:val="24"/>
          <w:szCs w:val="24"/>
          <w:shd w:val="clear" w:color="auto" w:fill="FFFFFF"/>
          <w:lang w:eastAsia="es-ES"/>
        </w:rPr>
        <w:t>Desigualdades sociales.</w:t>
      </w:r>
      <w:r w:rsidRPr="00627D8E">
        <w:rPr>
          <w:rFonts w:ascii="Arial" w:eastAsia="Times New Roman" w:hAnsi="Arial" w:cs="Arial"/>
          <w:noProof/>
          <w:sz w:val="24"/>
          <w:szCs w:val="24"/>
          <w:lang w:eastAsia="es-ES"/>
        </w:rPr>
        <w:t xml:space="preserve"> </w:t>
      </w:r>
    </w:p>
    <w:p w14:paraId="6071789A" w14:textId="6D3B197E" w:rsidR="00164FBA" w:rsidRDefault="00164FBA"/>
    <w:p w14:paraId="4293AD56" w14:textId="6DF5004D" w:rsidR="007B34BA" w:rsidRPr="007B34BA" w:rsidRDefault="00A05315" w:rsidP="007B34BA">
      <w:pPr>
        <w:jc w:val="center"/>
        <w:rPr>
          <w:rFonts w:ascii="Arial Black" w:eastAsia="Times New Roman" w:hAnsi="Arial Black" w:cs="Times New Roman"/>
          <w:color w:val="7030A0"/>
          <w:sz w:val="32"/>
          <w:szCs w:val="32"/>
          <w:lang w:eastAsia="es-ES"/>
        </w:rPr>
      </w:pPr>
      <w:r w:rsidRPr="0088153B">
        <w:rPr>
          <w:noProof/>
          <w:lang w:eastAsia="es-ES"/>
        </w:rPr>
        <w:drawing>
          <wp:anchor distT="0" distB="0" distL="114300" distR="114300" simplePos="0" relativeHeight="251677696" behindDoc="0" locked="0" layoutInCell="1" allowOverlap="1" wp14:anchorId="69216E9E" wp14:editId="3F4F4C06">
            <wp:simplePos x="0" y="0"/>
            <wp:positionH relativeFrom="column">
              <wp:posOffset>-66675</wp:posOffset>
            </wp:positionH>
            <wp:positionV relativeFrom="paragraph">
              <wp:posOffset>365125</wp:posOffset>
            </wp:positionV>
            <wp:extent cx="5400040" cy="320548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5480"/>
                    </a:xfrm>
                    <a:prstGeom prst="rect">
                      <a:avLst/>
                    </a:prstGeom>
                    <a:ln>
                      <a:noFill/>
                    </a:ln>
                    <a:effectLst>
                      <a:softEdge rad="112500"/>
                    </a:effectLst>
                  </pic:spPr>
                </pic:pic>
              </a:graphicData>
            </a:graphic>
            <wp14:sizeRelV relativeFrom="margin">
              <wp14:pctHeight>0</wp14:pctHeight>
            </wp14:sizeRelV>
          </wp:anchor>
        </w:drawing>
      </w:r>
      <w:r w:rsidR="00164FBA">
        <w:br w:type="page"/>
      </w:r>
      <w:r w:rsidR="007B34BA" w:rsidRPr="007B34BA">
        <w:rPr>
          <w:rFonts w:ascii="Arial Black" w:eastAsia="Times New Roman" w:hAnsi="Arial Black" w:cs="Times New Roman"/>
          <w:color w:val="7030A0"/>
          <w:sz w:val="32"/>
          <w:szCs w:val="32"/>
          <w:lang w:eastAsia="es-ES"/>
        </w:rPr>
        <w:lastRenderedPageBreak/>
        <w:t>TÉCNICAS DE CULTIVO:</w:t>
      </w:r>
    </w:p>
    <w:p w14:paraId="366D96AE" w14:textId="6EDB8C12"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Extender la silvicultura.</w:t>
      </w:r>
    </w:p>
    <w:p w14:paraId="4E8B337D" w14:textId="7C7EAFE9"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Usar fertilizantes y semillas mejoradas</w:t>
      </w:r>
      <w:r w:rsidRPr="007B34BA">
        <w:rPr>
          <w:rFonts w:ascii="Arial" w:hAnsi="Arial" w:cs="Arial"/>
          <w:sz w:val="24"/>
          <w:szCs w:val="24"/>
        </w:rPr>
        <w:t xml:space="preserve"> </w:t>
      </w:r>
      <w:r w:rsidRPr="007B34BA">
        <w:rPr>
          <w:rFonts w:ascii="Arial" w:hAnsi="Arial" w:cs="Arial"/>
          <w:sz w:val="24"/>
          <w:szCs w:val="24"/>
        </w:rPr>
        <w:t>genéticamente.</w:t>
      </w:r>
    </w:p>
    <w:p w14:paraId="4D4313A2" w14:textId="6C2A4BBD"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Controlar las plagas de forma integrada.</w:t>
      </w:r>
    </w:p>
    <w:p w14:paraId="215503CC" w14:textId="30BB33B6"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Utilizar agricultura de precisión.</w:t>
      </w:r>
    </w:p>
    <w:p w14:paraId="557F69B2" w14:textId="78ACE0E9"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Implementar la labranza.</w:t>
      </w:r>
    </w:p>
    <w:p w14:paraId="1406C189" w14:textId="4A46CDD6"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Crear bosques comestibles.</w:t>
      </w:r>
    </w:p>
    <w:p w14:paraId="623B5F83" w14:textId="6B03B545"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Impulsar la agricultura urbana</w:t>
      </w:r>
    </w:p>
    <w:p w14:paraId="1ACC0E04" w14:textId="28993007"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Implementar rotación de cultivos</w:t>
      </w:r>
      <w:r w:rsidR="0060498D">
        <w:rPr>
          <w:rFonts w:ascii="Arial" w:hAnsi="Arial" w:cs="Arial"/>
          <w:sz w:val="24"/>
          <w:szCs w:val="24"/>
        </w:rPr>
        <w:t>.</w:t>
      </w:r>
    </w:p>
    <w:p w14:paraId="214278BC" w14:textId="6C29024B" w:rsidR="007B34BA" w:rsidRPr="007B34BA" w:rsidRDefault="007B34BA" w:rsidP="007B34BA">
      <w:pPr>
        <w:pStyle w:val="Prrafodelista"/>
        <w:numPr>
          <w:ilvl w:val="0"/>
          <w:numId w:val="15"/>
        </w:numPr>
        <w:spacing w:after="0"/>
        <w:rPr>
          <w:rFonts w:ascii="Arial" w:hAnsi="Arial" w:cs="Arial"/>
          <w:sz w:val="24"/>
          <w:szCs w:val="24"/>
        </w:rPr>
      </w:pPr>
      <w:r w:rsidRPr="007B34BA">
        <w:rPr>
          <w:rFonts w:ascii="Arial" w:hAnsi="Arial" w:cs="Arial"/>
          <w:sz w:val="24"/>
          <w:szCs w:val="24"/>
        </w:rPr>
        <w:t>Designar espacios de alojamiento para animales</w:t>
      </w:r>
      <w:r w:rsidR="0060498D">
        <w:rPr>
          <w:rFonts w:ascii="Arial" w:hAnsi="Arial" w:cs="Arial"/>
          <w:sz w:val="24"/>
          <w:szCs w:val="24"/>
        </w:rPr>
        <w:t>.</w:t>
      </w:r>
    </w:p>
    <w:p w14:paraId="0F4DF57B" w14:textId="6AEF6CBB" w:rsidR="00164FBA" w:rsidRDefault="007E4FC0" w:rsidP="007B34BA">
      <w:pPr>
        <w:pStyle w:val="Prrafodelista"/>
        <w:numPr>
          <w:ilvl w:val="0"/>
          <w:numId w:val="15"/>
        </w:numPr>
        <w:spacing w:after="0"/>
        <w:rPr>
          <w:rFonts w:ascii="Arial" w:hAnsi="Arial" w:cs="Arial"/>
          <w:sz w:val="24"/>
          <w:szCs w:val="24"/>
        </w:rPr>
      </w:pPr>
      <w:r>
        <w:rPr>
          <w:rFonts w:ascii="Arial" w:hAnsi="Arial" w:cs="Arial"/>
          <w:noProof/>
          <w:sz w:val="24"/>
          <w:szCs w:val="24"/>
        </w:rPr>
        <w:drawing>
          <wp:anchor distT="0" distB="0" distL="114300" distR="114300" simplePos="0" relativeHeight="251694080" behindDoc="0" locked="0" layoutInCell="1" allowOverlap="1" wp14:anchorId="7E9E7AC5" wp14:editId="27F73051">
            <wp:simplePos x="0" y="0"/>
            <wp:positionH relativeFrom="margin">
              <wp:align>center</wp:align>
            </wp:positionH>
            <wp:positionV relativeFrom="paragraph">
              <wp:posOffset>302260</wp:posOffset>
            </wp:positionV>
            <wp:extent cx="2000250" cy="1729740"/>
            <wp:effectExtent l="0" t="0" r="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0250" cy="1729740"/>
                    </a:xfrm>
                    <a:prstGeom prst="rect">
                      <a:avLst/>
                    </a:prstGeom>
                    <a:noFill/>
                  </pic:spPr>
                </pic:pic>
              </a:graphicData>
            </a:graphic>
            <wp14:sizeRelH relativeFrom="margin">
              <wp14:pctWidth>0</wp14:pctWidth>
            </wp14:sizeRelH>
            <wp14:sizeRelV relativeFrom="margin">
              <wp14:pctHeight>0</wp14:pctHeight>
            </wp14:sizeRelV>
          </wp:anchor>
        </w:drawing>
      </w:r>
      <w:r w:rsidR="007B34BA" w:rsidRPr="007B34BA">
        <w:rPr>
          <w:rFonts w:ascii="Arial" w:hAnsi="Arial" w:cs="Arial"/>
          <w:sz w:val="24"/>
          <w:szCs w:val="24"/>
        </w:rPr>
        <w:t>Mantener suelos cubiertos</w:t>
      </w:r>
      <w:r w:rsidR="0060498D">
        <w:rPr>
          <w:rFonts w:ascii="Arial" w:hAnsi="Arial" w:cs="Arial"/>
          <w:sz w:val="24"/>
          <w:szCs w:val="24"/>
        </w:rPr>
        <w:t>.</w:t>
      </w:r>
    </w:p>
    <w:p w14:paraId="15944E29" w14:textId="23485CE6" w:rsidR="00CD7BD7" w:rsidRDefault="00CD7BD7" w:rsidP="00CD7BD7">
      <w:pPr>
        <w:spacing w:after="0"/>
        <w:rPr>
          <w:rFonts w:ascii="Arial" w:hAnsi="Arial" w:cs="Arial"/>
          <w:sz w:val="24"/>
          <w:szCs w:val="24"/>
        </w:rPr>
      </w:pPr>
    </w:p>
    <w:p w14:paraId="285A849E" w14:textId="3FCEEFB2" w:rsidR="00CD7BD7" w:rsidRPr="00CD7BD7" w:rsidRDefault="00CD7BD7" w:rsidP="00CD7BD7">
      <w:pPr>
        <w:jc w:val="center"/>
        <w:rPr>
          <w:rFonts w:ascii="Arial Black" w:eastAsia="Times New Roman" w:hAnsi="Arial Black" w:cs="Times New Roman"/>
          <w:color w:val="7030A0"/>
          <w:sz w:val="32"/>
          <w:szCs w:val="32"/>
          <w:lang w:eastAsia="es-ES"/>
        </w:rPr>
      </w:pPr>
      <w:r w:rsidRPr="00CD7BD7">
        <w:rPr>
          <w:rFonts w:ascii="Arial Black" w:eastAsia="Times New Roman" w:hAnsi="Arial Black" w:cs="Times New Roman"/>
          <w:color w:val="7030A0"/>
          <w:sz w:val="32"/>
          <w:szCs w:val="32"/>
          <w:lang w:eastAsia="es-ES"/>
        </w:rPr>
        <w:t>TECNOLOGÍAS EN EL AGRO:</w:t>
      </w:r>
    </w:p>
    <w:p w14:paraId="339E64AF" w14:textId="13F9FC6A"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Sensores, Big Data y Software de gestión.</w:t>
      </w:r>
    </w:p>
    <w:p w14:paraId="5E896BC2" w14:textId="4B0A1163"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Robótica.</w:t>
      </w:r>
    </w:p>
    <w:p w14:paraId="58F7D7AD" w14:textId="045C8AF4"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Tractores autónomos.</w:t>
      </w:r>
    </w:p>
    <w:p w14:paraId="3719FEC2" w14:textId="373E87A1"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Biotecnología y Big Data Biológico.</w:t>
      </w:r>
    </w:p>
    <w:p w14:paraId="7B4F3C6D" w14:textId="63954101"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Economía compartida.</w:t>
      </w:r>
    </w:p>
    <w:p w14:paraId="65B9B2C9" w14:textId="2F36D31A"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Granjas verticales para las “Smart City” del</w:t>
      </w:r>
      <w:r w:rsidRPr="00CD7BD7">
        <w:rPr>
          <w:rFonts w:ascii="Arial" w:hAnsi="Arial" w:cs="Arial"/>
          <w:sz w:val="24"/>
          <w:szCs w:val="24"/>
        </w:rPr>
        <w:t xml:space="preserve"> </w:t>
      </w:r>
      <w:r w:rsidRPr="00CD7BD7">
        <w:rPr>
          <w:rFonts w:ascii="Arial" w:hAnsi="Arial" w:cs="Arial"/>
          <w:sz w:val="24"/>
          <w:szCs w:val="24"/>
        </w:rPr>
        <w:t>futuro.</w:t>
      </w:r>
    </w:p>
    <w:p w14:paraId="200CAA6E" w14:textId="40081C79"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Agricultura y ganadería celular.</w:t>
      </w:r>
    </w:p>
    <w:p w14:paraId="20F2F689" w14:textId="3480B3F5"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Tecnología satélite.</w:t>
      </w:r>
    </w:p>
    <w:p w14:paraId="23E89E91" w14:textId="579E796D" w:rsidR="00CD7BD7" w:rsidRPr="00CD7BD7" w:rsidRDefault="00CD7BD7" w:rsidP="00CD7BD7">
      <w:pPr>
        <w:pStyle w:val="Prrafodelista"/>
        <w:numPr>
          <w:ilvl w:val="0"/>
          <w:numId w:val="16"/>
        </w:numPr>
        <w:spacing w:after="0"/>
        <w:rPr>
          <w:rFonts w:ascii="Arial" w:hAnsi="Arial" w:cs="Arial"/>
          <w:sz w:val="24"/>
          <w:szCs w:val="24"/>
        </w:rPr>
      </w:pPr>
      <w:r w:rsidRPr="00CD7BD7">
        <w:rPr>
          <w:rFonts w:ascii="Arial" w:hAnsi="Arial" w:cs="Arial"/>
          <w:sz w:val="24"/>
          <w:szCs w:val="24"/>
        </w:rPr>
        <w:t>eCommerce agroalimentario</w:t>
      </w:r>
      <w:r w:rsidRPr="00CD7BD7">
        <w:rPr>
          <w:rFonts w:ascii="Arial" w:hAnsi="Arial" w:cs="Arial"/>
          <w:sz w:val="24"/>
          <w:szCs w:val="24"/>
        </w:rPr>
        <w:t>.</w:t>
      </w:r>
    </w:p>
    <w:p w14:paraId="29D41B46" w14:textId="423EA088" w:rsidR="007E4FC0" w:rsidRPr="007E4FC0" w:rsidRDefault="007E4FC0" w:rsidP="007E4FC0">
      <w:pPr>
        <w:pStyle w:val="Prrafodelista"/>
        <w:numPr>
          <w:ilvl w:val="0"/>
          <w:numId w:val="16"/>
        </w:numPr>
        <w:spacing w:after="0"/>
        <w:rPr>
          <w:rFonts w:ascii="Arial" w:hAnsi="Arial" w:cs="Arial"/>
          <w:sz w:val="24"/>
          <w:szCs w:val="24"/>
        </w:rPr>
      </w:pPr>
      <w:r>
        <w:rPr>
          <w:rFonts w:ascii="Arial" w:hAnsi="Arial" w:cs="Arial"/>
          <w:noProof/>
          <w:sz w:val="24"/>
          <w:szCs w:val="24"/>
        </w:rPr>
        <w:drawing>
          <wp:anchor distT="0" distB="0" distL="114300" distR="114300" simplePos="0" relativeHeight="251695104" behindDoc="0" locked="0" layoutInCell="1" allowOverlap="1" wp14:anchorId="47E2B657" wp14:editId="5A75FBE3">
            <wp:simplePos x="0" y="0"/>
            <wp:positionH relativeFrom="margin">
              <wp:align>center</wp:align>
            </wp:positionH>
            <wp:positionV relativeFrom="paragraph">
              <wp:posOffset>326390</wp:posOffset>
            </wp:positionV>
            <wp:extent cx="2380615" cy="1981200"/>
            <wp:effectExtent l="0" t="0" r="635"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0615" cy="1981200"/>
                    </a:xfrm>
                    <a:prstGeom prst="rect">
                      <a:avLst/>
                    </a:prstGeom>
                    <a:noFill/>
                  </pic:spPr>
                </pic:pic>
              </a:graphicData>
            </a:graphic>
            <wp14:sizeRelH relativeFrom="margin">
              <wp14:pctWidth>0</wp14:pctWidth>
            </wp14:sizeRelH>
            <wp14:sizeRelV relativeFrom="margin">
              <wp14:pctHeight>0</wp14:pctHeight>
            </wp14:sizeRelV>
          </wp:anchor>
        </w:drawing>
      </w:r>
      <w:r w:rsidR="00CD7BD7" w:rsidRPr="00CD7BD7">
        <w:rPr>
          <w:rFonts w:ascii="Arial" w:hAnsi="Arial" w:cs="Arial"/>
          <w:sz w:val="24"/>
          <w:szCs w:val="24"/>
        </w:rPr>
        <w:t>Trazabilidad</w:t>
      </w:r>
      <w:r w:rsidR="00CD7BD7" w:rsidRPr="00CD7BD7">
        <w:rPr>
          <w:rFonts w:ascii="Arial" w:hAnsi="Arial" w:cs="Arial"/>
          <w:sz w:val="24"/>
          <w:szCs w:val="24"/>
        </w:rPr>
        <w:t>.</w:t>
      </w:r>
    </w:p>
    <w:sectPr w:rsidR="007E4FC0" w:rsidRPr="007E4FC0" w:rsidSect="00E25E57">
      <w:footerReference w:type="default" r:id="rId18"/>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E2575" w14:textId="77777777" w:rsidR="00286B6B" w:rsidRDefault="00286B6B" w:rsidP="00791560">
      <w:pPr>
        <w:spacing w:after="0" w:line="240" w:lineRule="auto"/>
      </w:pPr>
      <w:r>
        <w:separator/>
      </w:r>
    </w:p>
  </w:endnote>
  <w:endnote w:type="continuationSeparator" w:id="0">
    <w:p w14:paraId="45D89D43" w14:textId="77777777" w:rsidR="00286B6B" w:rsidRDefault="00286B6B" w:rsidP="00791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Bodoni MT Black">
    <w:altName w:val="Noto Sans Syriac Western"/>
    <w:charset w:val="00"/>
    <w:family w:val="roman"/>
    <w:pitch w:val="variable"/>
    <w:sig w:usb0="00000003" w:usb1="00000000" w:usb2="00000000" w:usb3="00000000" w:csb0="00000001" w:csb1="00000000"/>
  </w:font>
  <w:font w:name="Montserrat SemiBold">
    <w:panose1 w:val="00000700000000000000"/>
    <w:charset w:val="00"/>
    <w:family w:val="modern"/>
    <w:notTrueType/>
    <w:pitch w:val="variable"/>
    <w:sig w:usb0="2000020F" w:usb1="00000003" w:usb2="00000000" w:usb3="00000000" w:csb0="00000197" w:csb1="00000000"/>
  </w:font>
  <w:font w:name="Algerian">
    <w:altName w:val="Calibri"/>
    <w:charset w:val="00"/>
    <w:family w:val="decorative"/>
    <w:pitch w:val="variable"/>
    <w:sig w:usb0="00000003" w:usb1="00000000" w:usb2="00000000" w:usb3="00000000" w:csb0="00000001" w:csb1="00000000"/>
  </w:font>
  <w:font w:name="Amasis MT Pro Black">
    <w:altName w:val="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995211"/>
      <w:docPartObj>
        <w:docPartGallery w:val="Page Numbers (Bottom of Page)"/>
        <w:docPartUnique/>
      </w:docPartObj>
    </w:sdtPr>
    <w:sdtEndPr>
      <w:rPr>
        <w:color w:val="7F7F7F" w:themeColor="background1" w:themeShade="7F"/>
        <w:spacing w:val="60"/>
        <w:lang w:val="es-ES"/>
      </w:rPr>
    </w:sdtEndPr>
    <w:sdtContent>
      <w:p w14:paraId="2EAB6F36" w14:textId="14C505E7" w:rsidR="00E25E57" w:rsidRDefault="00E25E57">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01F1548A" w14:textId="77777777" w:rsidR="00E25E57" w:rsidRDefault="00E25E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5C1ED" w14:textId="77777777" w:rsidR="00286B6B" w:rsidRDefault="00286B6B" w:rsidP="00791560">
      <w:pPr>
        <w:spacing w:after="0" w:line="240" w:lineRule="auto"/>
      </w:pPr>
      <w:r>
        <w:separator/>
      </w:r>
    </w:p>
  </w:footnote>
  <w:footnote w:type="continuationSeparator" w:id="0">
    <w:p w14:paraId="1043C1A9" w14:textId="77777777" w:rsidR="00286B6B" w:rsidRDefault="00286B6B" w:rsidP="00791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2274"/>
    <w:multiLevelType w:val="multilevel"/>
    <w:tmpl w:val="F210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46637"/>
    <w:multiLevelType w:val="hybridMultilevel"/>
    <w:tmpl w:val="1BECA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90ED3"/>
    <w:multiLevelType w:val="hybridMultilevel"/>
    <w:tmpl w:val="1C0AE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BB4178A"/>
    <w:multiLevelType w:val="hybridMultilevel"/>
    <w:tmpl w:val="5B90F5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E091049"/>
    <w:multiLevelType w:val="hybridMultilevel"/>
    <w:tmpl w:val="ED9C12F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F0B2F3B"/>
    <w:multiLevelType w:val="hybridMultilevel"/>
    <w:tmpl w:val="5A805F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6552130"/>
    <w:multiLevelType w:val="hybridMultilevel"/>
    <w:tmpl w:val="E7241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3E14C3"/>
    <w:multiLevelType w:val="multilevel"/>
    <w:tmpl w:val="60E4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A1654"/>
    <w:multiLevelType w:val="multilevel"/>
    <w:tmpl w:val="6CBE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52148"/>
    <w:multiLevelType w:val="hybridMultilevel"/>
    <w:tmpl w:val="F3EE8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B5E5C72"/>
    <w:multiLevelType w:val="hybridMultilevel"/>
    <w:tmpl w:val="A956F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03561F8"/>
    <w:multiLevelType w:val="hybridMultilevel"/>
    <w:tmpl w:val="4F98EA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626741C"/>
    <w:multiLevelType w:val="hybridMultilevel"/>
    <w:tmpl w:val="FACAE2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6613B35"/>
    <w:multiLevelType w:val="hybridMultilevel"/>
    <w:tmpl w:val="64EE60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6840196"/>
    <w:multiLevelType w:val="multilevel"/>
    <w:tmpl w:val="3108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450C80"/>
    <w:multiLevelType w:val="hybridMultilevel"/>
    <w:tmpl w:val="9E8CFA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11"/>
  </w:num>
  <w:num w:numId="5">
    <w:abstractNumId w:val="4"/>
  </w:num>
  <w:num w:numId="6">
    <w:abstractNumId w:val="15"/>
  </w:num>
  <w:num w:numId="7">
    <w:abstractNumId w:val="0"/>
  </w:num>
  <w:num w:numId="8">
    <w:abstractNumId w:val="8"/>
  </w:num>
  <w:num w:numId="9">
    <w:abstractNumId w:val="7"/>
  </w:num>
  <w:num w:numId="10">
    <w:abstractNumId w:val="14"/>
  </w:num>
  <w:num w:numId="11">
    <w:abstractNumId w:val="2"/>
  </w:num>
  <w:num w:numId="12">
    <w:abstractNumId w:val="12"/>
  </w:num>
  <w:num w:numId="13">
    <w:abstractNumId w:val="13"/>
  </w:num>
  <w:num w:numId="14">
    <w:abstractNumId w:val="9"/>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D8"/>
    <w:rsid w:val="00015FB1"/>
    <w:rsid w:val="00024726"/>
    <w:rsid w:val="000538C5"/>
    <w:rsid w:val="00061959"/>
    <w:rsid w:val="000727E6"/>
    <w:rsid w:val="000A2BF3"/>
    <w:rsid w:val="001279F4"/>
    <w:rsid w:val="00164FBA"/>
    <w:rsid w:val="0016601B"/>
    <w:rsid w:val="00185121"/>
    <w:rsid w:val="0018575E"/>
    <w:rsid w:val="0019372B"/>
    <w:rsid w:val="001A4389"/>
    <w:rsid w:val="001D177C"/>
    <w:rsid w:val="001F3BB4"/>
    <w:rsid w:val="00220AF9"/>
    <w:rsid w:val="00233E8D"/>
    <w:rsid w:val="002413BA"/>
    <w:rsid w:val="00245D18"/>
    <w:rsid w:val="00250C03"/>
    <w:rsid w:val="00265449"/>
    <w:rsid w:val="00286B6B"/>
    <w:rsid w:val="002C7436"/>
    <w:rsid w:val="00313A13"/>
    <w:rsid w:val="00315266"/>
    <w:rsid w:val="003437B6"/>
    <w:rsid w:val="00344384"/>
    <w:rsid w:val="00391396"/>
    <w:rsid w:val="003944F9"/>
    <w:rsid w:val="00400641"/>
    <w:rsid w:val="004253D4"/>
    <w:rsid w:val="0048364B"/>
    <w:rsid w:val="004A5451"/>
    <w:rsid w:val="004D3035"/>
    <w:rsid w:val="005108D0"/>
    <w:rsid w:val="00512E70"/>
    <w:rsid w:val="005200DD"/>
    <w:rsid w:val="00562A0D"/>
    <w:rsid w:val="00572738"/>
    <w:rsid w:val="0057513D"/>
    <w:rsid w:val="0058172E"/>
    <w:rsid w:val="005A7861"/>
    <w:rsid w:val="005C3A3C"/>
    <w:rsid w:val="005F13A1"/>
    <w:rsid w:val="005F34DC"/>
    <w:rsid w:val="0060498D"/>
    <w:rsid w:val="00625714"/>
    <w:rsid w:val="00627D8E"/>
    <w:rsid w:val="00671494"/>
    <w:rsid w:val="00671680"/>
    <w:rsid w:val="00676380"/>
    <w:rsid w:val="006B299A"/>
    <w:rsid w:val="006B750F"/>
    <w:rsid w:val="006D5BB3"/>
    <w:rsid w:val="006F433B"/>
    <w:rsid w:val="00782088"/>
    <w:rsid w:val="00791560"/>
    <w:rsid w:val="007B34BA"/>
    <w:rsid w:val="007B4504"/>
    <w:rsid w:val="007D0DCB"/>
    <w:rsid w:val="007D287E"/>
    <w:rsid w:val="007D7D7C"/>
    <w:rsid w:val="007E4FC0"/>
    <w:rsid w:val="007F0D95"/>
    <w:rsid w:val="00815A7A"/>
    <w:rsid w:val="00824A97"/>
    <w:rsid w:val="00843C49"/>
    <w:rsid w:val="00867DDD"/>
    <w:rsid w:val="00877B67"/>
    <w:rsid w:val="0088153B"/>
    <w:rsid w:val="008D289D"/>
    <w:rsid w:val="008D2BCD"/>
    <w:rsid w:val="008E033B"/>
    <w:rsid w:val="009216CA"/>
    <w:rsid w:val="009237D8"/>
    <w:rsid w:val="0096711E"/>
    <w:rsid w:val="00984186"/>
    <w:rsid w:val="00994DE3"/>
    <w:rsid w:val="009C5D0D"/>
    <w:rsid w:val="009D20C0"/>
    <w:rsid w:val="00A019B5"/>
    <w:rsid w:val="00A05315"/>
    <w:rsid w:val="00A23CF4"/>
    <w:rsid w:val="00A26182"/>
    <w:rsid w:val="00A57966"/>
    <w:rsid w:val="00A7272C"/>
    <w:rsid w:val="00A96B0A"/>
    <w:rsid w:val="00AA1A90"/>
    <w:rsid w:val="00B43DC9"/>
    <w:rsid w:val="00B52E7E"/>
    <w:rsid w:val="00BA0779"/>
    <w:rsid w:val="00BD0550"/>
    <w:rsid w:val="00C06E17"/>
    <w:rsid w:val="00C13A93"/>
    <w:rsid w:val="00C55562"/>
    <w:rsid w:val="00C65ACB"/>
    <w:rsid w:val="00C85A7E"/>
    <w:rsid w:val="00CD50E1"/>
    <w:rsid w:val="00CD75CD"/>
    <w:rsid w:val="00CD7BD7"/>
    <w:rsid w:val="00CE1D15"/>
    <w:rsid w:val="00CF2845"/>
    <w:rsid w:val="00D03EDE"/>
    <w:rsid w:val="00D245D5"/>
    <w:rsid w:val="00D47698"/>
    <w:rsid w:val="00D54D6E"/>
    <w:rsid w:val="00D63EA2"/>
    <w:rsid w:val="00D9535E"/>
    <w:rsid w:val="00DC5E46"/>
    <w:rsid w:val="00DF37E2"/>
    <w:rsid w:val="00E00C7A"/>
    <w:rsid w:val="00E05AC2"/>
    <w:rsid w:val="00E11464"/>
    <w:rsid w:val="00E1367F"/>
    <w:rsid w:val="00E25E57"/>
    <w:rsid w:val="00E57257"/>
    <w:rsid w:val="00E97375"/>
    <w:rsid w:val="00ED4894"/>
    <w:rsid w:val="00EE4F1A"/>
    <w:rsid w:val="00F14F58"/>
    <w:rsid w:val="00F83A21"/>
    <w:rsid w:val="00FC5177"/>
    <w:rsid w:val="00FD07A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F788"/>
  <w15:chartTrackingRefBased/>
  <w15:docId w15:val="{04E0838F-F9C2-4381-80B8-ED080704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A96B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delista1">
    <w:name w:val="Párrafo de lista1"/>
    <w:basedOn w:val="Normal"/>
    <w:next w:val="Prrafodelista"/>
    <w:uiPriority w:val="34"/>
    <w:qFormat/>
    <w:rsid w:val="009237D8"/>
    <w:pPr>
      <w:ind w:left="720"/>
      <w:contextualSpacing/>
    </w:pPr>
    <w:rPr>
      <w:rFonts w:eastAsia="Times New Roman"/>
      <w:lang w:val="es-US" w:eastAsia="es-ES"/>
    </w:rPr>
  </w:style>
  <w:style w:type="paragraph" w:styleId="Prrafodelista">
    <w:name w:val="List Paragraph"/>
    <w:basedOn w:val="Normal"/>
    <w:uiPriority w:val="34"/>
    <w:qFormat/>
    <w:rsid w:val="009237D8"/>
    <w:pPr>
      <w:ind w:left="720"/>
      <w:contextualSpacing/>
    </w:pPr>
  </w:style>
  <w:style w:type="paragraph" w:styleId="Encabezado">
    <w:name w:val="header"/>
    <w:basedOn w:val="Normal"/>
    <w:link w:val="EncabezadoCar"/>
    <w:uiPriority w:val="99"/>
    <w:unhideWhenUsed/>
    <w:rsid w:val="0079156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1560"/>
  </w:style>
  <w:style w:type="paragraph" w:styleId="Piedepgina">
    <w:name w:val="footer"/>
    <w:basedOn w:val="Normal"/>
    <w:link w:val="PiedepginaCar"/>
    <w:uiPriority w:val="99"/>
    <w:unhideWhenUsed/>
    <w:rsid w:val="0079156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1560"/>
  </w:style>
  <w:style w:type="character" w:customStyle="1" w:styleId="Ttulo3Car">
    <w:name w:val="Título 3 Car"/>
    <w:basedOn w:val="Fuentedeprrafopredeter"/>
    <w:link w:val="Ttulo3"/>
    <w:uiPriority w:val="9"/>
    <w:rsid w:val="00A96B0A"/>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A96B0A"/>
    <w:rPr>
      <w:color w:val="0000FF"/>
      <w:u w:val="single"/>
    </w:rPr>
  </w:style>
  <w:style w:type="character" w:styleId="Textoennegrita">
    <w:name w:val="Strong"/>
    <w:basedOn w:val="Fuentedeprrafopredeter"/>
    <w:uiPriority w:val="22"/>
    <w:qFormat/>
    <w:rsid w:val="00A96B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856409">
      <w:bodyDiv w:val="1"/>
      <w:marLeft w:val="0"/>
      <w:marRight w:val="0"/>
      <w:marTop w:val="0"/>
      <w:marBottom w:val="0"/>
      <w:divBdr>
        <w:top w:val="none" w:sz="0" w:space="0" w:color="auto"/>
        <w:left w:val="none" w:sz="0" w:space="0" w:color="auto"/>
        <w:bottom w:val="none" w:sz="0" w:space="0" w:color="auto"/>
        <w:right w:val="none" w:sz="0" w:space="0" w:color="auto"/>
      </w:divBdr>
    </w:div>
    <w:div w:id="1276643733">
      <w:bodyDiv w:val="1"/>
      <w:marLeft w:val="0"/>
      <w:marRight w:val="0"/>
      <w:marTop w:val="0"/>
      <w:marBottom w:val="0"/>
      <w:divBdr>
        <w:top w:val="none" w:sz="0" w:space="0" w:color="auto"/>
        <w:left w:val="none" w:sz="0" w:space="0" w:color="auto"/>
        <w:bottom w:val="none" w:sz="0" w:space="0" w:color="auto"/>
        <w:right w:val="none" w:sz="0" w:space="0" w:color="auto"/>
      </w:divBdr>
    </w:div>
    <w:div w:id="1627665473">
      <w:bodyDiv w:val="1"/>
      <w:marLeft w:val="0"/>
      <w:marRight w:val="0"/>
      <w:marTop w:val="0"/>
      <w:marBottom w:val="0"/>
      <w:divBdr>
        <w:top w:val="none" w:sz="0" w:space="0" w:color="auto"/>
        <w:left w:val="none" w:sz="0" w:space="0" w:color="auto"/>
        <w:bottom w:val="none" w:sz="0" w:space="0" w:color="auto"/>
        <w:right w:val="none" w:sz="0" w:space="0" w:color="auto"/>
      </w:divBdr>
    </w:div>
    <w:div w:id="1775781156">
      <w:bodyDiv w:val="1"/>
      <w:marLeft w:val="0"/>
      <w:marRight w:val="0"/>
      <w:marTop w:val="0"/>
      <w:marBottom w:val="0"/>
      <w:divBdr>
        <w:top w:val="none" w:sz="0" w:space="0" w:color="auto"/>
        <w:left w:val="none" w:sz="0" w:space="0" w:color="auto"/>
        <w:bottom w:val="none" w:sz="0" w:space="0" w:color="auto"/>
        <w:right w:val="none" w:sz="0" w:space="0" w:color="auto"/>
      </w:divBdr>
    </w:div>
    <w:div w:id="200646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cepto.de/tiempo/"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12</Pages>
  <Words>2074</Words>
  <Characters>11408</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LUISPC</dc:creator>
  <cp:keywords/>
  <dc:description/>
  <cp:lastModifiedBy>LUISPC</cp:lastModifiedBy>
  <cp:revision>112</cp:revision>
  <dcterms:created xsi:type="dcterms:W3CDTF">2021-05-10T13:40:00Z</dcterms:created>
  <dcterms:modified xsi:type="dcterms:W3CDTF">2021-05-11T13:54:00Z</dcterms:modified>
</cp:coreProperties>
</file>