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756EA">
      <w:pPr>
        <w:jc w:val="center"/>
        <w:rPr>
          <w:rFonts w:ascii="Times New Roman" w:hAnsi="Times New Roman" w:cs="Times New Roman"/>
          <w:b/>
          <w:bCs/>
          <w:sz w:val="48"/>
          <w:szCs w:val="48"/>
        </w:rPr>
      </w:pPr>
      <w:r>
        <w:rPr>
          <w:rFonts w:ascii="Times New Roman" w:hAnsi="Times New Roman" w:cs="Times New Roman"/>
          <w:b/>
          <w:bCs/>
          <w:sz w:val="48"/>
          <w:szCs w:val="48"/>
        </w:rPr>
        <w:t>Assignment: Computer Networking</w:t>
      </w:r>
    </w:p>
    <w:p w14:paraId="0C553CA8">
      <w:pPr>
        <w:jc w:val="center"/>
        <w:rPr>
          <w:rFonts w:ascii="Times New Roman" w:hAnsi="Times New Roman" w:cs="Times New Roman"/>
          <w:b/>
          <w:bCs/>
          <w:sz w:val="48"/>
          <w:szCs w:val="48"/>
        </w:rPr>
      </w:pPr>
      <w:r>
        <w:rPr>
          <w:rFonts w:ascii="Times New Roman" w:hAnsi="Times New Roman" w:cs="Times New Roman"/>
          <w:b/>
          <w:bCs/>
          <w:sz w:val="48"/>
          <w:szCs w:val="48"/>
        </w:rPr>
        <w:t>Wire Shark</w:t>
      </w:r>
    </w:p>
    <w:p w14:paraId="3D04B3DA">
      <w:pPr>
        <w:jc w:val="center"/>
        <w:rPr>
          <w:rFonts w:hint="default" w:ascii="Times New Roman" w:hAnsi="Times New Roman" w:cs="Times New Roman"/>
          <w:b/>
          <w:bCs/>
          <w:sz w:val="48"/>
          <w:szCs w:val="48"/>
          <w:lang w:val="en-US"/>
        </w:rPr>
      </w:pPr>
      <w:r>
        <w:rPr>
          <w:rFonts w:ascii="Times New Roman" w:hAnsi="Times New Roman" w:cs="Times New Roman"/>
          <w:b/>
          <w:bCs/>
          <w:sz w:val="48"/>
          <w:szCs w:val="48"/>
        </w:rPr>
        <w:t>Roll No: BSDSF22A0</w:t>
      </w:r>
      <w:r>
        <w:rPr>
          <w:rFonts w:hint="default" w:ascii="Times New Roman" w:hAnsi="Times New Roman" w:cs="Times New Roman"/>
          <w:b/>
          <w:bCs/>
          <w:sz w:val="48"/>
          <w:szCs w:val="48"/>
          <w:lang w:val="en-US"/>
        </w:rPr>
        <w:t>30</w:t>
      </w:r>
      <w:bookmarkStart w:id="0" w:name="_GoBack"/>
      <w:bookmarkEnd w:id="0"/>
    </w:p>
    <w:p w14:paraId="78747C39">
      <w:pPr>
        <w:jc w:val="center"/>
        <w:rPr>
          <w:rFonts w:hint="default" w:ascii="Times New Roman" w:hAnsi="Times New Roman" w:cs="Times New Roman"/>
          <w:b/>
          <w:bCs/>
          <w:sz w:val="48"/>
          <w:szCs w:val="48"/>
          <w:lang w:val="en-US"/>
        </w:rPr>
      </w:pPr>
      <w:r>
        <w:rPr>
          <w:rFonts w:ascii="Times New Roman" w:hAnsi="Times New Roman" w:cs="Times New Roman"/>
          <w:b/>
          <w:bCs/>
          <w:sz w:val="48"/>
          <w:szCs w:val="48"/>
        </w:rPr>
        <w:t xml:space="preserve">Name: </w:t>
      </w:r>
      <w:r>
        <w:rPr>
          <w:rFonts w:hint="default" w:ascii="Times New Roman" w:hAnsi="Times New Roman" w:cs="Times New Roman"/>
          <w:b/>
          <w:bCs/>
          <w:sz w:val="48"/>
          <w:szCs w:val="48"/>
          <w:lang w:val="en-US"/>
        </w:rPr>
        <w:t>Sidra Siddique</w:t>
      </w:r>
    </w:p>
    <w:p w14:paraId="22127CE5">
      <w:pPr>
        <w:rPr>
          <w:b/>
          <w:bCs/>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63EFF31B">
      <w:pPr>
        <w:rPr>
          <w:b/>
          <w:bCs/>
        </w:rPr>
      </w:pPr>
    </w:p>
    <w:p w14:paraId="4FEDF868">
      <w:pPr>
        <w:rPr>
          <w:b/>
          <w:bCs/>
          <w:sz w:val="44"/>
          <w:szCs w:val="44"/>
        </w:rPr>
      </w:pPr>
      <w:r>
        <w:rPr>
          <w:b/>
          <w:bCs/>
          <w:sz w:val="44"/>
          <w:szCs w:val="44"/>
        </w:rPr>
        <w:t>1. The Basic HTTP GET/response interaction</w:t>
      </w:r>
    </w:p>
    <w:p w14:paraId="775F9721">
      <w:pPr>
        <w:numPr>
          <w:ilvl w:val="0"/>
          <w:numId w:val="1"/>
        </w:numPr>
      </w:pPr>
      <w:r>
        <w:rPr>
          <w:b/>
          <w:bCs/>
        </w:rPr>
        <w:t>HTTP Version:</w:t>
      </w:r>
      <w:r>
        <w:t xml:space="preserve"> The browser is running HTTP/1.1. The server is also running HTTP/1.1.</w:t>
      </w:r>
    </w:p>
    <w:p w14:paraId="2935B5AA">
      <w:pPr>
        <w:numPr>
          <w:ilvl w:val="0"/>
          <w:numId w:val="1"/>
        </w:numPr>
      </w:pPr>
      <w:r>
        <w:rPr>
          <w:b/>
          <w:bCs/>
        </w:rPr>
        <w:t>Accepted Languages:</w:t>
      </w:r>
      <w:r>
        <w:t xml:space="preserve"> The browser indicates the languages it can accept in the "Accept-Language" field of the request header, such as "en-US, en; q=0.5".</w:t>
      </w:r>
    </w:p>
    <w:p w14:paraId="0C870B29">
      <w:pPr>
        <w:numPr>
          <w:ilvl w:val="0"/>
          <w:numId w:val="1"/>
        </w:numPr>
      </w:pPr>
      <w:r>
        <w:rPr>
          <w:b/>
          <w:bCs/>
        </w:rPr>
        <w:t>IP Addresses:</w:t>
      </w:r>
    </w:p>
    <w:p w14:paraId="33C3D38D">
      <w:pPr>
        <w:numPr>
          <w:ilvl w:val="1"/>
          <w:numId w:val="1"/>
        </w:numPr>
      </w:pPr>
      <w:r>
        <w:t>The IP address of my computer can be found in the "Source" field of the IP header in the request packet.</w:t>
      </w:r>
    </w:p>
    <w:p w14:paraId="7A978FC7">
      <w:pPr>
        <w:numPr>
          <w:ilvl w:val="1"/>
          <w:numId w:val="1"/>
        </w:numPr>
      </w:pPr>
      <w:r>
        <w:t>The IP address of the gaia.cs.umass.edu server is found in the "Destination" field of the IP header.</w:t>
      </w:r>
    </w:p>
    <w:p w14:paraId="2373B10B">
      <w:pPr>
        <w:numPr>
          <w:ilvl w:val="0"/>
          <w:numId w:val="1"/>
        </w:numPr>
      </w:pPr>
      <w:r>
        <w:rPr>
          <w:b/>
          <w:bCs/>
        </w:rPr>
        <w:t>Status Code:</w:t>
      </w:r>
      <w:r>
        <w:t xml:space="preserve"> The server returns a status code of "200 OK", indicating a successful response.</w:t>
      </w:r>
    </w:p>
    <w:p w14:paraId="285BAE44">
      <w:pPr>
        <w:numPr>
          <w:ilvl w:val="0"/>
          <w:numId w:val="1"/>
        </w:numPr>
      </w:pPr>
      <w:r>
        <w:rPr>
          <w:b/>
          <w:bCs/>
        </w:rPr>
        <w:t>Last Modified:</w:t>
      </w:r>
      <w:r>
        <w:t xml:space="preserve"> The "Last-Modified" field in the server response header provides the last modification date of the file. In this case, it appears to update every minute.</w:t>
      </w:r>
    </w:p>
    <w:p w14:paraId="6039342D">
      <w:pPr>
        <w:numPr>
          <w:ilvl w:val="0"/>
          <w:numId w:val="1"/>
        </w:numPr>
      </w:pPr>
      <w:r>
        <w:rPr>
          <w:b/>
          <w:bCs/>
        </w:rPr>
        <w:t>Content Size:</w:t>
      </w:r>
      <w:r>
        <w:t xml:space="preserve"> The "Content-Length" header field in the response specifies the size of the HTML file in bytes.</w:t>
      </w:r>
    </w:p>
    <w:p w14:paraId="0D939B83">
      <w:pPr>
        <w:numPr>
          <w:ilvl w:val="0"/>
          <w:numId w:val="1"/>
        </w:numPr>
      </w:pPr>
      <w:r>
        <w:rPr>
          <w:b/>
          <w:bCs/>
        </w:rPr>
        <w:t>Undisplayed Headers:</w:t>
      </w:r>
      <w:r>
        <w:t xml:space="preserve"> Some headers may not be displayed in the packet-listing window but can be seen in the raw packet data, such as "Connection: keep-alive".</w:t>
      </w:r>
    </w:p>
    <w:p w14:paraId="72C1990C"/>
    <w:p w14:paraId="081964DD">
      <w:pPr>
        <w:rPr>
          <w:b/>
          <w:bCs/>
          <w:sz w:val="44"/>
          <w:szCs w:val="44"/>
        </w:rPr>
      </w:pPr>
      <w:r>
        <w:rPr>
          <w:b/>
          <w:bCs/>
          <w:sz w:val="44"/>
          <w:szCs w:val="44"/>
        </w:rPr>
        <w:t>2. The HTTP CONDITIONAL GET/response interaction</w:t>
      </w:r>
    </w:p>
    <w:p w14:paraId="513F1D5E">
      <w:pPr>
        <w:numPr>
          <w:ilvl w:val="0"/>
          <w:numId w:val="2"/>
        </w:numPr>
      </w:pPr>
      <w:r>
        <w:rPr>
          <w:b/>
          <w:bCs/>
        </w:rPr>
        <w:t>IF-MODIFIED-SINCE in First GET:</w:t>
      </w:r>
      <w:r>
        <w:t xml:space="preserve"> No, the initial GET request does not include an "IF-MODIFIED-SINCE" header.</w:t>
      </w:r>
    </w:p>
    <w:p w14:paraId="7D5689FE">
      <w:pPr>
        <w:numPr>
          <w:ilvl w:val="0"/>
          <w:numId w:val="2"/>
        </w:numPr>
      </w:pPr>
      <w:r>
        <w:rPr>
          <w:b/>
          <w:bCs/>
        </w:rPr>
        <w:t>Server Response to First GET:</w:t>
      </w:r>
      <w:r>
        <w:t xml:space="preserve"> The server explicitly returns the contents of the file. This can be confirmed by the "200 OK" status code and the presence of the full HTML content in the response body.</w:t>
      </w:r>
    </w:p>
    <w:p w14:paraId="7BF8D639">
      <w:pPr>
        <w:numPr>
          <w:ilvl w:val="0"/>
          <w:numId w:val="2"/>
        </w:numPr>
      </w:pPr>
      <w:r>
        <w:rPr>
          <w:b/>
          <w:bCs/>
        </w:rPr>
        <w:t>IF-MODIFIED-SINCE in Second GET:</w:t>
      </w:r>
      <w:r>
        <w:t xml:space="preserve"> Yes, the second GET request includes an "IF-MODIFIED-SINCE" header with the timestamp of the last retrieved version of the file.</w:t>
      </w:r>
    </w:p>
    <w:p w14:paraId="143F39C7">
      <w:pPr>
        <w:numPr>
          <w:ilvl w:val="0"/>
          <w:numId w:val="2"/>
        </w:numPr>
      </w:pPr>
      <w:r>
        <w:rPr>
          <w:b/>
          <w:bCs/>
        </w:rPr>
        <w:t>Response to Second GET:</w:t>
      </w:r>
      <w:r>
        <w:t xml:space="preserve"> The status code is "304 Not Modified", meaning the server did not resend the file content, only confirming that the cached version is still valid.</w:t>
      </w:r>
    </w:p>
    <w:p w14:paraId="58983E84"/>
    <w:p w14:paraId="63A322C5">
      <w:pPr>
        <w:rPr>
          <w:b/>
          <w:bCs/>
          <w:sz w:val="44"/>
          <w:szCs w:val="44"/>
        </w:rPr>
      </w:pPr>
      <w:r>
        <w:rPr>
          <w:b/>
          <w:bCs/>
          <w:sz w:val="44"/>
          <w:szCs w:val="44"/>
        </w:rPr>
        <w:t>3. Retrieving Long Documents</w:t>
      </w:r>
    </w:p>
    <w:p w14:paraId="0479D116">
      <w:pPr>
        <w:numPr>
          <w:ilvl w:val="0"/>
          <w:numId w:val="3"/>
        </w:numPr>
      </w:pPr>
      <w:r>
        <w:rPr>
          <w:b/>
          <w:bCs/>
        </w:rPr>
        <w:t>Number of HTTP GET Requests:</w:t>
      </w:r>
      <w:r>
        <w:t xml:space="preserve"> One GET request was sent for the long document. The packet number containing this request can be identified in Wireshark.</w:t>
      </w:r>
    </w:p>
    <w:p w14:paraId="5056F396">
      <w:pPr>
        <w:numPr>
          <w:ilvl w:val="0"/>
          <w:numId w:val="3"/>
        </w:numPr>
      </w:pPr>
      <w:r>
        <w:rPr>
          <w:b/>
          <w:bCs/>
        </w:rPr>
        <w:t>Packet with Response Status:</w:t>
      </w:r>
      <w:r>
        <w:t xml:space="preserve"> The packet containing the HTTP response status follows the GET request in the trace.</w:t>
      </w:r>
    </w:p>
    <w:p w14:paraId="32CB9CFB">
      <w:pPr>
        <w:numPr>
          <w:ilvl w:val="0"/>
          <w:numId w:val="3"/>
        </w:numPr>
      </w:pPr>
      <w:r>
        <w:rPr>
          <w:b/>
          <w:bCs/>
        </w:rPr>
        <w:t>Status Code:</w:t>
      </w:r>
      <w:r>
        <w:t xml:space="preserve"> The server returns "200 OK".</w:t>
      </w:r>
    </w:p>
    <w:p w14:paraId="48521AB5">
      <w:pPr>
        <w:numPr>
          <w:ilvl w:val="0"/>
          <w:numId w:val="3"/>
        </w:numPr>
      </w:pPr>
      <w:r>
        <w:rPr>
          <w:b/>
          <w:bCs/>
        </w:rPr>
        <w:t>Number of TCP Segments:</w:t>
      </w:r>
      <w:r>
        <w:t xml:space="preserve"> The response is fragmented into multiple TCP segments, each carrying a portion of the document, totaling several packets.</w:t>
      </w:r>
    </w:p>
    <w:p w14:paraId="10D75D36"/>
    <w:p w14:paraId="311F90B9">
      <w:pPr>
        <w:rPr>
          <w:b/>
          <w:bCs/>
          <w:sz w:val="44"/>
          <w:szCs w:val="44"/>
        </w:rPr>
      </w:pPr>
      <w:r>
        <w:rPr>
          <w:b/>
          <w:bCs/>
          <w:sz w:val="44"/>
          <w:szCs w:val="44"/>
        </w:rPr>
        <w:t>4. HTML Documents with Embedded Objects</w:t>
      </w:r>
    </w:p>
    <w:p w14:paraId="22FFD436">
      <w:pPr>
        <w:numPr>
          <w:ilvl w:val="0"/>
          <w:numId w:val="4"/>
        </w:numPr>
      </w:pPr>
      <w:r>
        <w:rPr>
          <w:b/>
          <w:bCs/>
        </w:rPr>
        <w:t>Number of HTTP GET Requests:</w:t>
      </w:r>
      <w:r>
        <w:t xml:space="preserve"> The browser sends multiple GET requests—one for the base HTML file and additional ones for each embedded object (such as images). The GET requests are sent to different IP addresses corresponding to the locations of the resources.</w:t>
      </w:r>
    </w:p>
    <w:p w14:paraId="4B7CEEA3">
      <w:pPr>
        <w:numPr>
          <w:ilvl w:val="0"/>
          <w:numId w:val="4"/>
        </w:numPr>
      </w:pPr>
      <w:r>
        <w:rPr>
          <w:b/>
          <w:bCs/>
        </w:rPr>
        <w:t>Parallel or Serial Downloads:</w:t>
      </w:r>
      <w:r>
        <w:t xml:space="preserve"> By analyzing the timing of the requests in Wireshark, we can determine if they were downloaded in parallel (requests sent simultaneously) or serially (one after another). Typically, modern browsers perform parallel downloads.</w:t>
      </w:r>
    </w:p>
    <w:p w14:paraId="12DBC6F3"/>
    <w:p w14:paraId="146C02B1">
      <w:pPr>
        <w:rPr>
          <w:b/>
          <w:bCs/>
          <w:sz w:val="44"/>
          <w:szCs w:val="44"/>
        </w:rPr>
      </w:pPr>
      <w:r>
        <w:rPr>
          <w:b/>
          <w:bCs/>
          <w:sz w:val="44"/>
          <w:szCs w:val="44"/>
        </w:rPr>
        <w:t>5. HTTP Authentication</w:t>
      </w:r>
    </w:p>
    <w:p w14:paraId="0EAFEC70">
      <w:pPr>
        <w:numPr>
          <w:ilvl w:val="0"/>
          <w:numId w:val="5"/>
        </w:numPr>
      </w:pPr>
      <w:r>
        <w:rPr>
          <w:b/>
          <w:bCs/>
        </w:rPr>
        <w:t>Server Response to First GET:</w:t>
      </w:r>
      <w:r>
        <w:t xml:space="preserve"> The server responds with "401 Unauthorized", indicating that authentication is required.</w:t>
      </w:r>
    </w:p>
    <w:p w14:paraId="0E0E37A4">
      <w:pPr>
        <w:numPr>
          <w:ilvl w:val="0"/>
          <w:numId w:val="5"/>
        </w:numPr>
      </w:pPr>
      <w:r>
        <w:rPr>
          <w:b/>
          <w:bCs/>
        </w:rPr>
        <w:t>New Field in Second GET:</w:t>
      </w:r>
      <w:r>
        <w:t xml:space="preserve"> The second GET request includes the "Authorization: Basic" header, which contains the Base64-encoded username and password.</w:t>
      </w:r>
    </w:p>
    <w:p w14:paraId="527955D6">
      <w:r>
        <w:rPr>
          <w:b/>
          <w:bCs/>
        </w:rPr>
        <w:t>Security Implications:</w:t>
      </w:r>
      <w:r>
        <w:t xml:space="preserve"> Since Base64 encoding is not encryption, the username and password can be easily decoded, making HTTP basic authentication insecure unless used with HTTPS.</w:t>
      </w:r>
    </w:p>
    <w:p w14:paraId="08D92B98"/>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E175B"/>
    <w:multiLevelType w:val="multilevel"/>
    <w:tmpl w:val="086E175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3124009"/>
    <w:multiLevelType w:val="multilevel"/>
    <w:tmpl w:val="13124009"/>
    <w:lvl w:ilvl="0" w:tentative="0">
      <w:start w:val="1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1475076"/>
    <w:multiLevelType w:val="multilevel"/>
    <w:tmpl w:val="51475076"/>
    <w:lvl w:ilvl="0" w:tentative="0">
      <w:start w:val="1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2CE7820"/>
    <w:multiLevelType w:val="multilevel"/>
    <w:tmpl w:val="52CE7820"/>
    <w:lvl w:ilvl="0" w:tentative="0">
      <w:start w:val="1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53286EA9"/>
    <w:multiLevelType w:val="multilevel"/>
    <w:tmpl w:val="53286EA9"/>
    <w:lvl w:ilvl="0" w:tentative="0">
      <w:start w:val="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BB1"/>
    <w:rsid w:val="001363D2"/>
    <w:rsid w:val="005E1BB1"/>
    <w:rsid w:val="32385DB6"/>
    <w:rsid w:val="5F0643B5"/>
    <w:rsid w:val="7D3B54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495</Words>
  <Characters>2823</Characters>
  <Lines>23</Lines>
  <Paragraphs>6</Paragraphs>
  <TotalTime>43</TotalTime>
  <ScaleCrop>false</ScaleCrop>
  <LinksUpToDate>false</LinksUpToDate>
  <CharactersWithSpaces>3312</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2025-03-30T16:18:00Z</dcterms:created>
  <dc:creator>LENOVO</dc:creator>
  <cp:lastModifiedBy>PMYLS</cp:lastModifiedBy>
  <dcterms:modified xsi:type="dcterms:W3CDTF">2025-03-30T18:56:18Z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3A84FA09AE604907B46B05D7A8EA5363_13</vt:lpwstr>
  </property>
</Properties>
</file>