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89FD" w14:textId="3BF9EDB8" w:rsidR="008E5A1C" w:rsidRDefault="008E5A1C" w:rsidP="008E5A1C">
      <w:pPr>
        <w:jc w:val="center"/>
        <w:rPr>
          <w:b/>
          <w:bCs/>
        </w:rPr>
      </w:pPr>
      <w:r>
        <w:rPr>
          <w:b/>
          <w:bCs/>
        </w:rPr>
        <w:t>BUG REPORT</w:t>
      </w:r>
      <w:r>
        <w:rPr>
          <w:b/>
          <w:bCs/>
        </w:rPr>
        <w:br/>
      </w:r>
      <w:r w:rsidR="00FB2F74">
        <w:rPr>
          <w:b/>
          <w:bCs/>
        </w:rPr>
        <w:t>Aplicação UI</w:t>
      </w:r>
    </w:p>
    <w:p w14:paraId="4CD9BDAD" w14:textId="584E8018" w:rsidR="008E5A1C" w:rsidRDefault="008E5A1C" w:rsidP="008E5A1C">
      <w:pPr>
        <w:jc w:val="center"/>
        <w:rPr>
          <w:b/>
          <w:bCs/>
        </w:rPr>
      </w:pPr>
    </w:p>
    <w:p w14:paraId="2F6AFAD6" w14:textId="10E41CAB" w:rsidR="008E5A1C" w:rsidRPr="00FB2F74" w:rsidRDefault="00FB2F74" w:rsidP="00FB2F74">
      <w:pPr>
        <w:pStyle w:val="PargrafodaLista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Tentar cadastrar usuário</w:t>
      </w:r>
      <w:r w:rsidRPr="00FB2F74">
        <w:rPr>
          <w:b/>
          <w:bCs/>
          <w:sz w:val="28"/>
          <w:szCs w:val="28"/>
        </w:rPr>
        <w:t xml:space="preserve"> sem preencher algum campo </w:t>
      </w:r>
      <w:r>
        <w:rPr>
          <w:b/>
          <w:bCs/>
          <w:sz w:val="28"/>
          <w:szCs w:val="28"/>
        </w:rPr>
        <w:t>não apresenta mensagem de erro</w:t>
      </w:r>
    </w:p>
    <w:p w14:paraId="68F741E2" w14:textId="191BBC3A" w:rsidR="008E5A1C" w:rsidRPr="00FB2F74" w:rsidRDefault="00FB2F74" w:rsidP="008E5A1C">
      <w:r w:rsidRPr="00FB2F74">
        <w:rPr>
          <w:b/>
          <w:bCs/>
        </w:rPr>
        <w:t>Descrição</w:t>
      </w:r>
      <w:r w:rsidR="008E5A1C" w:rsidRPr="00FB2F74">
        <w:rPr>
          <w:b/>
          <w:bCs/>
        </w:rPr>
        <w:t xml:space="preserve">: </w:t>
      </w:r>
      <w:r w:rsidRPr="00FB2F74">
        <w:t>quando o usuário pressiona o botão “</w:t>
      </w:r>
      <w:proofErr w:type="spellStart"/>
      <w:r w:rsidRPr="00FB2F74">
        <w:t>Sign</w:t>
      </w:r>
      <w:proofErr w:type="spellEnd"/>
      <w:r w:rsidRPr="00FB2F74">
        <w:t xml:space="preserve"> </w:t>
      </w:r>
      <w:proofErr w:type="spellStart"/>
      <w:r w:rsidRPr="00FB2F74">
        <w:t>Up</w:t>
      </w:r>
      <w:proofErr w:type="spellEnd"/>
      <w:r w:rsidRPr="00FB2F74">
        <w:t>” sem preencher todos os camp</w:t>
      </w:r>
      <w:r>
        <w:t xml:space="preserve">os, a aplicação não informa o usuário </w:t>
      </w:r>
      <w:r w:rsidR="00FC1863">
        <w:t xml:space="preserve">com a mensagem de </w:t>
      </w:r>
      <w:r>
        <w:t xml:space="preserve">erro e o redireciona para o endereço </w:t>
      </w:r>
      <w:r w:rsidRPr="00FB2F74">
        <w:t>http://a.testaddressbook.com/users</w:t>
      </w:r>
      <w:r w:rsidR="004A0CC7" w:rsidRPr="00FB2F74">
        <w:t>.</w:t>
      </w:r>
      <w:r w:rsidRPr="00FB2F74">
        <w:rPr>
          <w:b/>
          <w:bCs/>
        </w:rPr>
        <w:t xml:space="preserve"> </w:t>
      </w:r>
      <w:r w:rsidR="008E5A1C" w:rsidRPr="00FB2F74">
        <w:rPr>
          <w:b/>
          <w:bCs/>
        </w:rPr>
        <w:br/>
      </w:r>
      <w:proofErr w:type="spellStart"/>
      <w:r w:rsidRPr="00FB2F74">
        <w:rPr>
          <w:b/>
          <w:bCs/>
        </w:rPr>
        <w:t>Pré</w:t>
      </w:r>
      <w:proofErr w:type="spellEnd"/>
      <w:r w:rsidRPr="00FB2F74">
        <w:rPr>
          <w:b/>
          <w:bCs/>
        </w:rPr>
        <w:t xml:space="preserve"> Condição</w:t>
      </w:r>
      <w:r w:rsidR="008E5A1C" w:rsidRPr="00FB2F74">
        <w:t xml:space="preserve">: </w:t>
      </w:r>
      <w:r>
        <w:t>n</w:t>
      </w:r>
      <w:r w:rsidRPr="00FB2F74">
        <w:t>ão preencher algum campo do f</w:t>
      </w:r>
      <w:r>
        <w:t>ormulário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1"/>
        <w:gridCol w:w="3006"/>
        <w:gridCol w:w="2738"/>
        <w:gridCol w:w="2359"/>
      </w:tblGrid>
      <w:tr w:rsidR="008E5A1C" w:rsidRPr="00BC3488" w14:paraId="03DA02C3" w14:textId="47E42718" w:rsidTr="008E5A1C">
        <w:tc>
          <w:tcPr>
            <w:tcW w:w="391" w:type="dxa"/>
          </w:tcPr>
          <w:p w14:paraId="70A75D54" w14:textId="77777777" w:rsidR="008E5A1C" w:rsidRPr="00FB2F74" w:rsidRDefault="008E5A1C" w:rsidP="00FE4327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FB464BD" w14:textId="07170CDF" w:rsidR="008E5A1C" w:rsidRPr="00BC3488" w:rsidRDefault="00FB2F74" w:rsidP="00FE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2738" w:type="dxa"/>
          </w:tcPr>
          <w:p w14:paraId="26897F01" w14:textId="1E7AD16A" w:rsidR="008E5A1C" w:rsidRPr="00BC3488" w:rsidRDefault="00FB2F74" w:rsidP="00FE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359" w:type="dxa"/>
          </w:tcPr>
          <w:p w14:paraId="16BC93D2" w14:textId="7B58AA1D" w:rsidR="008E5A1C" w:rsidRPr="00BC3488" w:rsidRDefault="00FB2F74" w:rsidP="00FE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</w:tr>
      <w:tr w:rsidR="008E5A1C" w:rsidRPr="00FB2F74" w14:paraId="3408B160" w14:textId="5B7F996F" w:rsidTr="008E5A1C">
        <w:tc>
          <w:tcPr>
            <w:tcW w:w="391" w:type="dxa"/>
          </w:tcPr>
          <w:p w14:paraId="5DA8AB8F" w14:textId="77777777" w:rsidR="008E5A1C" w:rsidRPr="00BC3488" w:rsidRDefault="008E5A1C" w:rsidP="00FE43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2ACA7A0C" w14:textId="268085FC" w:rsidR="008E5A1C" w:rsidRPr="00BC3488" w:rsidRDefault="00FC1863" w:rsidP="00FE43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Acessar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página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</w:p>
        </w:tc>
        <w:tc>
          <w:tcPr>
            <w:tcW w:w="2738" w:type="dxa"/>
          </w:tcPr>
          <w:p w14:paraId="34B8E3D2" w14:textId="2BA0D68F" w:rsidR="008E5A1C" w:rsidRPr="00BC3488" w:rsidRDefault="008E5A1C" w:rsidP="00FE4327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492E0F5D" w14:textId="77777777" w:rsidR="008E5A1C" w:rsidRDefault="008E5A1C" w:rsidP="00FE4327">
            <w:pPr>
              <w:rPr>
                <w:lang w:val="en-US"/>
              </w:rPr>
            </w:pPr>
          </w:p>
        </w:tc>
      </w:tr>
      <w:tr w:rsidR="008E5A1C" w:rsidRPr="00FB2F74" w14:paraId="3BE219AB" w14:textId="07104D0A" w:rsidTr="008E5A1C">
        <w:tc>
          <w:tcPr>
            <w:tcW w:w="391" w:type="dxa"/>
          </w:tcPr>
          <w:p w14:paraId="4C8991A8" w14:textId="77777777" w:rsidR="008E5A1C" w:rsidRDefault="008E5A1C" w:rsidP="00FE43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54A5B571" w14:textId="57375DEE" w:rsidR="008E5A1C" w:rsidRPr="00FC1863" w:rsidRDefault="00FC1863" w:rsidP="00FE4327">
            <w:r w:rsidRPr="00FC1863">
              <w:t>Preencher apenas um dos i</w:t>
            </w:r>
            <w:r>
              <w:t>nputs e deixar o outro vazio</w:t>
            </w:r>
          </w:p>
        </w:tc>
        <w:tc>
          <w:tcPr>
            <w:tcW w:w="2738" w:type="dxa"/>
          </w:tcPr>
          <w:p w14:paraId="742EA0F7" w14:textId="021B4A4F" w:rsidR="008E5A1C" w:rsidRDefault="008E5A1C" w:rsidP="00FE4327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17681B7A" w14:textId="77777777" w:rsidR="008E5A1C" w:rsidRDefault="008E5A1C" w:rsidP="00FE4327">
            <w:pPr>
              <w:rPr>
                <w:lang w:val="en-US"/>
              </w:rPr>
            </w:pPr>
          </w:p>
        </w:tc>
      </w:tr>
      <w:tr w:rsidR="008E5A1C" w:rsidRPr="00FC1863" w14:paraId="5853EC6A" w14:textId="0FF2DC8F" w:rsidTr="008E5A1C">
        <w:tc>
          <w:tcPr>
            <w:tcW w:w="391" w:type="dxa"/>
          </w:tcPr>
          <w:p w14:paraId="6BFF8B5C" w14:textId="77777777" w:rsidR="008E5A1C" w:rsidRDefault="008E5A1C" w:rsidP="00FE43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45924B3F" w14:textId="52EB226E" w:rsidR="008E5A1C" w:rsidRPr="00FC1863" w:rsidRDefault="00FC1863" w:rsidP="00FE4327">
            <w:r w:rsidRPr="00FC1863">
              <w:t>Pressionar o botão “</w:t>
            </w:r>
            <w:proofErr w:type="spellStart"/>
            <w:r w:rsidRPr="00FC1863">
              <w:t>Sign</w:t>
            </w:r>
            <w:proofErr w:type="spellEnd"/>
            <w:r w:rsidRPr="00FC1863">
              <w:t xml:space="preserve"> </w:t>
            </w:r>
            <w:proofErr w:type="spellStart"/>
            <w:r w:rsidRPr="00FC1863">
              <w:t>U</w:t>
            </w:r>
            <w:r>
              <w:t>p</w:t>
            </w:r>
            <w:proofErr w:type="spellEnd"/>
            <w:r>
              <w:t>”</w:t>
            </w:r>
          </w:p>
        </w:tc>
        <w:tc>
          <w:tcPr>
            <w:tcW w:w="2738" w:type="dxa"/>
          </w:tcPr>
          <w:p w14:paraId="185D8F6C" w14:textId="48F9DE44" w:rsidR="008E5A1C" w:rsidRPr="00FC1863" w:rsidRDefault="00FC1863" w:rsidP="00FE4327">
            <w:r w:rsidRPr="00FC1863">
              <w:t>A aplicação deve apresentar p</w:t>
            </w:r>
            <w:r>
              <w:t>ara o usuário a mensagem de erro na mesma página</w:t>
            </w:r>
          </w:p>
        </w:tc>
        <w:tc>
          <w:tcPr>
            <w:tcW w:w="2359" w:type="dxa"/>
          </w:tcPr>
          <w:p w14:paraId="73040721" w14:textId="6F59641D" w:rsidR="008E5A1C" w:rsidRPr="00FC1863" w:rsidRDefault="00FC1863" w:rsidP="00FE4327">
            <w:r w:rsidRPr="00FC1863">
              <w:t xml:space="preserve">A aplicação </w:t>
            </w:r>
            <w:r>
              <w:t xml:space="preserve">não apresenta a mensagem de erro esperada e </w:t>
            </w:r>
            <w:r w:rsidRPr="00FC1863">
              <w:t>redireciona o u</w:t>
            </w:r>
            <w:r>
              <w:t>suário para outra página</w:t>
            </w:r>
          </w:p>
        </w:tc>
      </w:tr>
    </w:tbl>
    <w:p w14:paraId="56950849" w14:textId="5F56F1A8" w:rsidR="008E5A1C" w:rsidRPr="00FC1863" w:rsidRDefault="008E5A1C" w:rsidP="008E5A1C">
      <w:pPr>
        <w:rPr>
          <w:b/>
          <w:bCs/>
        </w:rPr>
      </w:pPr>
    </w:p>
    <w:p w14:paraId="5FE7E4A0" w14:textId="499D14DA" w:rsidR="00FC1863" w:rsidRPr="00FB2F74" w:rsidRDefault="00FC1863" w:rsidP="00FC1863">
      <w:pPr>
        <w:pStyle w:val="PargrafodaLista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Tentar </w:t>
      </w:r>
      <w:r>
        <w:rPr>
          <w:b/>
          <w:bCs/>
          <w:sz w:val="28"/>
          <w:szCs w:val="28"/>
        </w:rPr>
        <w:t>fazer login</w:t>
      </w:r>
      <w:r w:rsidRPr="00FB2F74">
        <w:rPr>
          <w:b/>
          <w:bCs/>
          <w:sz w:val="28"/>
          <w:szCs w:val="28"/>
        </w:rPr>
        <w:t xml:space="preserve"> sem preencher algum campo </w:t>
      </w:r>
      <w:r>
        <w:rPr>
          <w:b/>
          <w:bCs/>
          <w:sz w:val="28"/>
          <w:szCs w:val="28"/>
        </w:rPr>
        <w:t>não apresenta mensagem de erro</w:t>
      </w:r>
    </w:p>
    <w:p w14:paraId="7EF67045" w14:textId="214B55A1" w:rsidR="004A0CC7" w:rsidRPr="00FC1863" w:rsidRDefault="00FC1863" w:rsidP="00FC1863">
      <w:r w:rsidRPr="00FB2F74">
        <w:rPr>
          <w:b/>
          <w:bCs/>
        </w:rPr>
        <w:t xml:space="preserve">Descrição: </w:t>
      </w:r>
      <w:r w:rsidRPr="00FB2F74">
        <w:t>quando o usuário pressiona o botão “</w:t>
      </w:r>
      <w:proofErr w:type="spellStart"/>
      <w:r w:rsidRPr="00FB2F74">
        <w:t>Sign</w:t>
      </w:r>
      <w:proofErr w:type="spellEnd"/>
      <w:r w:rsidRPr="00FB2F74">
        <w:t xml:space="preserve"> </w:t>
      </w:r>
      <w:r>
        <w:t>In</w:t>
      </w:r>
      <w:r w:rsidRPr="00FB2F74">
        <w:t>” sem preencher todos os camp</w:t>
      </w:r>
      <w:r>
        <w:t xml:space="preserve">os, a aplicação informa o usuário </w:t>
      </w:r>
      <w:r>
        <w:t xml:space="preserve">com a mensagem </w:t>
      </w:r>
      <w:r>
        <w:t>d</w:t>
      </w:r>
      <w:r>
        <w:t>e</w:t>
      </w:r>
      <w:r>
        <w:t xml:space="preserve"> </w:t>
      </w:r>
      <w:proofErr w:type="gramStart"/>
      <w:r>
        <w:t>erro</w:t>
      </w:r>
      <w:proofErr w:type="gramEnd"/>
      <w:r>
        <w:t xml:space="preserve"> </w:t>
      </w:r>
      <w:r>
        <w:t xml:space="preserve">mas </w:t>
      </w:r>
      <w:r>
        <w:t xml:space="preserve">o redireciona para o endereço </w:t>
      </w:r>
      <w:r w:rsidRPr="00FB2F74">
        <w:t>http://a.testaddressbook.com/</w:t>
      </w:r>
      <w:r>
        <w:t>sessions</w:t>
      </w:r>
      <w:r w:rsidRPr="00FB2F74">
        <w:t>.</w:t>
      </w:r>
      <w:r w:rsidRPr="00FB2F74">
        <w:rPr>
          <w:b/>
          <w:bCs/>
        </w:rPr>
        <w:br/>
      </w:r>
      <w:proofErr w:type="spellStart"/>
      <w:r w:rsidRPr="00FB2F74">
        <w:rPr>
          <w:b/>
          <w:bCs/>
        </w:rPr>
        <w:t>Pré</w:t>
      </w:r>
      <w:proofErr w:type="spellEnd"/>
      <w:r w:rsidRPr="00FB2F74">
        <w:rPr>
          <w:b/>
          <w:bCs/>
        </w:rPr>
        <w:t xml:space="preserve"> Condição</w:t>
      </w:r>
      <w:r w:rsidRPr="00FB2F74">
        <w:t xml:space="preserve">: </w:t>
      </w:r>
      <w:r>
        <w:t>n</w:t>
      </w:r>
      <w:r w:rsidRPr="00FB2F74">
        <w:t>ão preencher algum campo do f</w:t>
      </w:r>
      <w:r>
        <w:t>ormulário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1"/>
        <w:gridCol w:w="3006"/>
        <w:gridCol w:w="2738"/>
        <w:gridCol w:w="2359"/>
      </w:tblGrid>
      <w:tr w:rsidR="00FC1863" w:rsidRPr="00BC3488" w14:paraId="0339A2FE" w14:textId="77777777" w:rsidTr="00FE4327">
        <w:tc>
          <w:tcPr>
            <w:tcW w:w="391" w:type="dxa"/>
          </w:tcPr>
          <w:p w14:paraId="4F3E108F" w14:textId="77777777" w:rsidR="00FC1863" w:rsidRPr="00FC1863" w:rsidRDefault="00FC1863" w:rsidP="00FC1863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1B0E23C8" w14:textId="76E72CF8" w:rsidR="00FC1863" w:rsidRPr="00BC3488" w:rsidRDefault="00FC1863" w:rsidP="00FC1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2738" w:type="dxa"/>
          </w:tcPr>
          <w:p w14:paraId="087F5D5E" w14:textId="467766CB" w:rsidR="00FC1863" w:rsidRPr="00BC3488" w:rsidRDefault="00FC1863" w:rsidP="00FC1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359" w:type="dxa"/>
          </w:tcPr>
          <w:p w14:paraId="192D8AFC" w14:textId="77DEED6A" w:rsidR="00FC1863" w:rsidRPr="00BC3488" w:rsidRDefault="00FC1863" w:rsidP="00FC1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</w:tr>
      <w:tr w:rsidR="00FC1863" w:rsidRPr="00FB2F74" w14:paraId="09B4C68E" w14:textId="77777777" w:rsidTr="00FE4327">
        <w:tc>
          <w:tcPr>
            <w:tcW w:w="391" w:type="dxa"/>
          </w:tcPr>
          <w:p w14:paraId="552E9BA6" w14:textId="77777777" w:rsidR="00FC1863" w:rsidRPr="00BC3488" w:rsidRDefault="00FC1863" w:rsidP="00FC1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7816240B" w14:textId="0EB64D99" w:rsidR="00FC1863" w:rsidRPr="00BC3488" w:rsidRDefault="00FC1863" w:rsidP="00FC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Acessar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página</w:t>
            </w:r>
            <w:proofErr w:type="spellEnd"/>
            <w:r>
              <w:rPr>
                <w:lang w:val="en-US"/>
              </w:rPr>
              <w:t xml:space="preserve"> de </w:t>
            </w:r>
            <w:r>
              <w:rPr>
                <w:lang w:val="en-US"/>
              </w:rPr>
              <w:t>login</w:t>
            </w:r>
          </w:p>
        </w:tc>
        <w:tc>
          <w:tcPr>
            <w:tcW w:w="2738" w:type="dxa"/>
          </w:tcPr>
          <w:p w14:paraId="0471AAB1" w14:textId="4E255522" w:rsidR="00FC1863" w:rsidRPr="00BC3488" w:rsidRDefault="00FC1863" w:rsidP="00FC1863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17AE02F9" w14:textId="77777777" w:rsidR="00FC1863" w:rsidRDefault="00FC1863" w:rsidP="00FC1863">
            <w:pPr>
              <w:rPr>
                <w:lang w:val="en-US"/>
              </w:rPr>
            </w:pPr>
          </w:p>
        </w:tc>
      </w:tr>
      <w:tr w:rsidR="00FC1863" w:rsidRPr="00FC1863" w14:paraId="628D5DA8" w14:textId="77777777" w:rsidTr="00FE4327">
        <w:tc>
          <w:tcPr>
            <w:tcW w:w="391" w:type="dxa"/>
          </w:tcPr>
          <w:p w14:paraId="7731DC9F" w14:textId="77777777" w:rsidR="00FC1863" w:rsidRDefault="00FC1863" w:rsidP="00FC1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EE9B1F4" w14:textId="73C62BBE" w:rsidR="00FC1863" w:rsidRPr="00FC1863" w:rsidRDefault="00FC1863" w:rsidP="00FC1863">
            <w:r w:rsidRPr="00FC1863">
              <w:t>Preencher apenas um dos i</w:t>
            </w:r>
            <w:r>
              <w:t>nputs e deixar o outro vazio</w:t>
            </w:r>
          </w:p>
        </w:tc>
        <w:tc>
          <w:tcPr>
            <w:tcW w:w="2738" w:type="dxa"/>
          </w:tcPr>
          <w:p w14:paraId="765CB095" w14:textId="1489044C" w:rsidR="00FC1863" w:rsidRPr="00FC1863" w:rsidRDefault="00FC1863" w:rsidP="00FC1863"/>
        </w:tc>
        <w:tc>
          <w:tcPr>
            <w:tcW w:w="2359" w:type="dxa"/>
          </w:tcPr>
          <w:p w14:paraId="5CEF4741" w14:textId="77777777" w:rsidR="00FC1863" w:rsidRPr="00FC1863" w:rsidRDefault="00FC1863" w:rsidP="00FC1863"/>
        </w:tc>
      </w:tr>
      <w:tr w:rsidR="00FC1863" w:rsidRPr="00FC1863" w14:paraId="33D49076" w14:textId="77777777" w:rsidTr="00FE4327">
        <w:tc>
          <w:tcPr>
            <w:tcW w:w="391" w:type="dxa"/>
          </w:tcPr>
          <w:p w14:paraId="644ED616" w14:textId="77777777" w:rsidR="00FC1863" w:rsidRDefault="00FC1863" w:rsidP="00FC1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3F7804F3" w14:textId="113066C6" w:rsidR="00FC1863" w:rsidRPr="00FC1863" w:rsidRDefault="00FC1863" w:rsidP="00FC1863">
            <w:r w:rsidRPr="00FC1863">
              <w:t>Pressionar o botão “</w:t>
            </w:r>
            <w:proofErr w:type="spellStart"/>
            <w:r w:rsidRPr="00FC1863">
              <w:t>Sign</w:t>
            </w:r>
            <w:proofErr w:type="spellEnd"/>
            <w:r w:rsidRPr="00FC1863">
              <w:t xml:space="preserve"> </w:t>
            </w:r>
            <w:r>
              <w:t>In</w:t>
            </w:r>
            <w:r>
              <w:t>”</w:t>
            </w:r>
          </w:p>
        </w:tc>
        <w:tc>
          <w:tcPr>
            <w:tcW w:w="2738" w:type="dxa"/>
          </w:tcPr>
          <w:p w14:paraId="7A62BAE3" w14:textId="1B00FEAF" w:rsidR="00FC1863" w:rsidRPr="00FC1863" w:rsidRDefault="00FC1863" w:rsidP="00FC1863">
            <w:r w:rsidRPr="00FC1863">
              <w:t>A aplicação deve apresentar p</w:t>
            </w:r>
            <w:r>
              <w:t>ara o usuário a mensagem de erro</w:t>
            </w:r>
            <w:r>
              <w:t xml:space="preserve"> na mesma página</w:t>
            </w:r>
          </w:p>
        </w:tc>
        <w:tc>
          <w:tcPr>
            <w:tcW w:w="2359" w:type="dxa"/>
          </w:tcPr>
          <w:p w14:paraId="38A883C9" w14:textId="4F6258B2" w:rsidR="00FC1863" w:rsidRPr="00FC1863" w:rsidRDefault="00FC1863" w:rsidP="00FC1863">
            <w:r w:rsidRPr="00FC1863">
              <w:t xml:space="preserve">A aplicação </w:t>
            </w:r>
            <w:r>
              <w:t xml:space="preserve">apresenta a mensagem de erro </w:t>
            </w:r>
            <w:proofErr w:type="gramStart"/>
            <w:r>
              <w:t>esperada</w:t>
            </w:r>
            <w:proofErr w:type="gramEnd"/>
            <w:r>
              <w:t xml:space="preserve"> </w:t>
            </w:r>
            <w:r>
              <w:t>mas</w:t>
            </w:r>
            <w:r>
              <w:t xml:space="preserve"> </w:t>
            </w:r>
            <w:r w:rsidRPr="00FC1863">
              <w:t>redireciona o u</w:t>
            </w:r>
            <w:r>
              <w:t>suário para outra página</w:t>
            </w:r>
          </w:p>
        </w:tc>
      </w:tr>
    </w:tbl>
    <w:p w14:paraId="2581AF12" w14:textId="77777777" w:rsidR="004A0CC7" w:rsidRPr="00FC1863" w:rsidRDefault="004A0CC7" w:rsidP="008E5A1C">
      <w:pPr>
        <w:rPr>
          <w:b/>
          <w:bCs/>
        </w:rPr>
      </w:pPr>
    </w:p>
    <w:sectPr w:rsidR="004A0CC7" w:rsidRPr="00FC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4B37"/>
    <w:multiLevelType w:val="hybridMultilevel"/>
    <w:tmpl w:val="A1F0F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1C"/>
    <w:rsid w:val="000F3BB6"/>
    <w:rsid w:val="004A0CC7"/>
    <w:rsid w:val="005C4AE4"/>
    <w:rsid w:val="008E5A1C"/>
    <w:rsid w:val="00AB5746"/>
    <w:rsid w:val="00BC29A5"/>
    <w:rsid w:val="00BD5DC3"/>
    <w:rsid w:val="00FB2F74"/>
    <w:rsid w:val="00F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0EAD"/>
  <w15:chartTrackingRefBased/>
  <w15:docId w15:val="{5661185A-F177-44A8-81BE-D5B1F7A9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A1C"/>
    <w:pPr>
      <w:ind w:left="720"/>
      <w:contextualSpacing/>
    </w:pPr>
  </w:style>
  <w:style w:type="table" w:styleId="Tabelacomgrade">
    <w:name w:val="Table Grid"/>
    <w:basedOn w:val="Tabelanormal"/>
    <w:uiPriority w:val="39"/>
    <w:rsid w:val="008E5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</dc:creator>
  <cp:keywords/>
  <dc:description/>
  <cp:lastModifiedBy>Eduardo Nascimento de Lima</cp:lastModifiedBy>
  <cp:revision>3</cp:revision>
  <dcterms:created xsi:type="dcterms:W3CDTF">2020-10-01T01:52:00Z</dcterms:created>
  <dcterms:modified xsi:type="dcterms:W3CDTF">2021-03-30T23:06:00Z</dcterms:modified>
</cp:coreProperties>
</file>