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7DAC" w:rsidRDefault="002D5F78" w:rsidP="005E7DAC">
      <w:pPr>
        <w:jc w:val="center"/>
        <w:rPr>
          <w:b/>
          <w:bCs/>
          <w:u w:val="single"/>
        </w:rPr>
      </w:pPr>
      <w:proofErr w:type="spellStart"/>
      <w:r w:rsidRPr="002D5F78">
        <w:rPr>
          <w:b/>
          <w:bCs/>
          <w:u w:val="single"/>
        </w:rPr>
        <w:t>UserGuide</w:t>
      </w:r>
      <w:proofErr w:type="spellEnd"/>
      <w:r w:rsidRPr="002D5F78">
        <w:rPr>
          <w:b/>
          <w:bCs/>
          <w:u w:val="single"/>
        </w:rPr>
        <w:t xml:space="preserve"> zum Partyplaner von Niklas, Robin und Luca</w:t>
      </w:r>
    </w:p>
    <w:p w:rsidR="005E7DAC" w:rsidRDefault="005E7DAC" w:rsidP="002D5F78">
      <w:pPr>
        <w:jc w:val="center"/>
        <w:rPr>
          <w:b/>
          <w:bCs/>
          <w:u w:val="single"/>
        </w:rPr>
      </w:pPr>
    </w:p>
    <w:p w:rsidR="005E7DAC" w:rsidRDefault="005E7DAC" w:rsidP="002D5F78">
      <w:pPr>
        <w:rPr>
          <w:bCs/>
        </w:rPr>
      </w:pPr>
      <w:r>
        <w:rPr>
          <w:bCs/>
        </w:rPr>
        <w:t xml:space="preserve">Die Datenbank zum selber einfügen ist zu finden unter </w:t>
      </w:r>
      <w:r w:rsidRPr="005E7DAC">
        <w:rPr>
          <w:bCs/>
        </w:rPr>
        <w:t>php-2019\</w:t>
      </w:r>
      <w:proofErr w:type="spellStart"/>
      <w:r w:rsidRPr="005E7DAC">
        <w:rPr>
          <w:bCs/>
        </w:rPr>
        <w:t>sql</w:t>
      </w:r>
      <w:proofErr w:type="spellEnd"/>
      <w:r>
        <w:rPr>
          <w:bCs/>
        </w:rPr>
        <w:t>\</w:t>
      </w:r>
      <w:proofErr w:type="spellStart"/>
      <w:r>
        <w:rPr>
          <w:bCs/>
        </w:rPr>
        <w:t>CREATE_TABLE.sql</w:t>
      </w:r>
      <w:proofErr w:type="spellEnd"/>
      <w:r>
        <w:rPr>
          <w:bCs/>
        </w:rPr>
        <w:t xml:space="preserve"> </w:t>
      </w:r>
      <w:bookmarkStart w:id="0" w:name="_GoBack"/>
      <w:bookmarkEnd w:id="0"/>
    </w:p>
    <w:p w:rsidR="002D5F78" w:rsidRDefault="005206BD" w:rsidP="002D5F78">
      <w:pPr>
        <w:rPr>
          <w:bCs/>
        </w:rPr>
      </w:pPr>
      <w:r>
        <w:rPr>
          <w:bCs/>
        </w:rPr>
        <w:t>Beim Starten der Seite (</w:t>
      </w:r>
      <w:proofErr w:type="spellStart"/>
      <w:r>
        <w:rPr>
          <w:bCs/>
        </w:rPr>
        <w:t>localhost</w:t>
      </w:r>
      <w:proofErr w:type="spellEnd"/>
      <w:r>
        <w:rPr>
          <w:bCs/>
        </w:rPr>
        <w:t>/php-2019/</w:t>
      </w:r>
      <w:proofErr w:type="spellStart"/>
      <w:r>
        <w:rPr>
          <w:bCs/>
        </w:rPr>
        <w:t>project-barney</w:t>
      </w:r>
      <w:proofErr w:type="spellEnd"/>
      <w:r>
        <w:rPr>
          <w:bCs/>
        </w:rPr>
        <w:t>) erreicht man die Startseite für unangemeldete Gäste unserer Seite: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1122A5FA" wp14:editId="4AABCE3E">
            <wp:extent cx="5760720" cy="3493135"/>
            <wp:effectExtent l="19050" t="19050" r="11430" b="120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6BD" w:rsidRDefault="005206BD" w:rsidP="002D5F78">
      <w:pPr>
        <w:pBdr>
          <w:bottom w:val="single" w:sz="6" w:space="1" w:color="auto"/>
        </w:pBdr>
        <w:rPr>
          <w:bCs/>
        </w:rPr>
      </w:pPr>
    </w:p>
    <w:p w:rsidR="005206BD" w:rsidRDefault="005206BD" w:rsidP="002D5F78">
      <w:pPr>
        <w:rPr>
          <w:bCs/>
        </w:rPr>
      </w:pPr>
    </w:p>
    <w:p w:rsidR="005206BD" w:rsidRDefault="005206BD" w:rsidP="002D5F78">
      <w:pPr>
        <w:rPr>
          <w:bCs/>
        </w:rPr>
      </w:pPr>
      <w:r>
        <w:rPr>
          <w:bCs/>
        </w:rPr>
        <w:t>Nun kann man sich durch einen Klick auf die „Registrieren“ oder „Los Geht’s!“ im ersten Bild über ein sich öffnendes Menü registrieren: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3B39B65E" wp14:editId="154CB227">
            <wp:extent cx="5760720" cy="2762250"/>
            <wp:effectExtent l="19050" t="19050" r="11430" b="190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206BD" w:rsidP="002D5F78">
      <w:pPr>
        <w:rPr>
          <w:bCs/>
        </w:rPr>
      </w:pPr>
      <w:r>
        <w:rPr>
          <w:bCs/>
        </w:rPr>
        <w:lastRenderedPageBreak/>
        <w:t xml:space="preserve">Wenn man seine Daten </w:t>
      </w:r>
      <w:r w:rsidR="005A5C07">
        <w:rPr>
          <w:bCs/>
        </w:rPr>
        <w:t xml:space="preserve">nun abgeschickt hat, folgt innerhalb weniger Sekunden eine Bestätigungsemail an die angegebene Adresse mit einem Bestätigungscode. Bitte beachten Sie, dass eine Internetverbindung besteht, damit eine </w:t>
      </w:r>
      <w:proofErr w:type="spellStart"/>
      <w:r w:rsidR="005A5C07">
        <w:rPr>
          <w:bCs/>
        </w:rPr>
        <w:t>Email</w:t>
      </w:r>
      <w:proofErr w:type="spellEnd"/>
      <w:r w:rsidR="005A5C07">
        <w:rPr>
          <w:bCs/>
        </w:rPr>
        <w:t xml:space="preserve"> versendet werden kann.</w:t>
      </w:r>
    </w:p>
    <w:p w:rsidR="005A5C07" w:rsidRDefault="005A5C07" w:rsidP="002D5F78">
      <w:pPr>
        <w:rPr>
          <w:bCs/>
        </w:rPr>
      </w:pPr>
      <w:r>
        <w:rPr>
          <w:bCs/>
        </w:rPr>
        <w:t>Nach erfolgreicher Registrierung erfolgt eine Weiterleitung auf eine Seite mit einem Fenster, in das nun der Code aus der Email eingegeben werden muss:</w:t>
      </w:r>
    </w:p>
    <w:p w:rsidR="005A5C07" w:rsidRDefault="005A5C07" w:rsidP="002D5F78">
      <w:pPr>
        <w:rPr>
          <w:bCs/>
        </w:rPr>
      </w:pPr>
      <w:r>
        <w:rPr>
          <w:noProof/>
        </w:rPr>
        <w:drawing>
          <wp:inline distT="0" distB="0" distL="0" distR="0" wp14:anchorId="1FE181BF" wp14:editId="40D5FB37">
            <wp:extent cx="5760720" cy="2730500"/>
            <wp:effectExtent l="19050" t="19050" r="11430" b="1270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A5C07" w:rsidP="002D5F78">
      <w:pPr>
        <w:pBdr>
          <w:bottom w:val="single" w:sz="6" w:space="1" w:color="auto"/>
        </w:pBdr>
        <w:rPr>
          <w:bCs/>
        </w:rPr>
      </w:pPr>
    </w:p>
    <w:p w:rsidR="005A5C07" w:rsidRDefault="005A5C07" w:rsidP="002D5F78">
      <w:pPr>
        <w:rPr>
          <w:bCs/>
        </w:rPr>
      </w:pPr>
    </w:p>
    <w:p w:rsidR="005A5C07" w:rsidRDefault="005A5C07" w:rsidP="002D5F78">
      <w:pPr>
        <w:rPr>
          <w:bCs/>
        </w:rPr>
      </w:pPr>
      <w:r>
        <w:rPr>
          <w:bCs/>
        </w:rPr>
        <w:t>Nachdem der korrekte Code eingegeben wurde, lässt sich nun das leere Dashboard betrachten. Hier lassen sich angelegte Projekte, und die, zu denen man eingeladen wurde in zeitlicher Reihenfolge ansehen.</w:t>
      </w:r>
    </w:p>
    <w:p w:rsidR="005A5C07" w:rsidRDefault="0012393A" w:rsidP="002D5F78">
      <w:pPr>
        <w:rPr>
          <w:bCs/>
        </w:rPr>
      </w:pPr>
      <w:r>
        <w:rPr>
          <w:bCs/>
        </w:rPr>
        <w:t>Über „Neues Projekt“ in der linken Navigationsleiste lässt sich nun ein neues Projekt anlegen. Hier lassen sich Projektname, -datum, -uhrzeit, -ort, und -beschreibung festlegen:</w:t>
      </w:r>
    </w:p>
    <w:p w:rsidR="0012393A" w:rsidRDefault="0012393A" w:rsidP="002D5F78">
      <w:pPr>
        <w:rPr>
          <w:bCs/>
        </w:rPr>
      </w:pPr>
      <w:r>
        <w:rPr>
          <w:noProof/>
        </w:rPr>
        <w:drawing>
          <wp:inline distT="0" distB="0" distL="0" distR="0" wp14:anchorId="1B1A8230" wp14:editId="211663A6">
            <wp:extent cx="5760720" cy="2730500"/>
            <wp:effectExtent l="19050" t="19050" r="11430" b="1270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93A" w:rsidRDefault="0012393A">
      <w:pPr>
        <w:rPr>
          <w:bCs/>
        </w:rPr>
      </w:pPr>
      <w:r>
        <w:rPr>
          <w:bCs/>
        </w:rPr>
        <w:br w:type="page"/>
      </w:r>
    </w:p>
    <w:p w:rsidR="0012393A" w:rsidRDefault="0012393A" w:rsidP="002D5F78">
      <w:pPr>
        <w:rPr>
          <w:bCs/>
        </w:rPr>
      </w:pPr>
      <w:r>
        <w:rPr>
          <w:bCs/>
        </w:rPr>
        <w:lastRenderedPageBreak/>
        <w:t>Nun lassen sich über die Projektübersicht - welche sowohl vergangene als auch in der Zukunft liegende Projekte enthält – oder über die Timeline im Dashboard die</w:t>
      </w:r>
      <w:r w:rsidR="00910390">
        <w:rPr>
          <w:bCs/>
        </w:rPr>
        <w:t xml:space="preserve"> zukünftigen</w:t>
      </w:r>
      <w:r>
        <w:rPr>
          <w:bCs/>
        </w:rPr>
        <w:t xml:space="preserve"> Projekte ansehen: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67225D75" wp14:editId="2453A690">
            <wp:extent cx="5760720" cy="2730500"/>
            <wp:effectExtent l="19050" t="19050" r="11430" b="1270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35A" w:rsidRDefault="0000135A" w:rsidP="002D5F78">
      <w:pPr>
        <w:rPr>
          <w:bCs/>
        </w:rPr>
      </w:pPr>
      <w:r>
        <w:rPr>
          <w:bCs/>
        </w:rPr>
        <w:t xml:space="preserve">Hier kann man auch zusagen und absagen! Doch Vorsicht! Bei uns </w:t>
      </w:r>
      <w:r w:rsidRPr="0000135A">
        <w:rPr>
          <w:bCs/>
        </w:rPr>
        <w:t xml:space="preserve">heißt </w:t>
      </w:r>
      <w:r>
        <w:rPr>
          <w:bCs/>
        </w:rPr>
        <w:t>zusagen auch zusagen! Wenn man sich nicht ganz sicher ist sollte man abwarten. Dafür kann man auch ohne zuzusagen Getränke hinzufügen.</w:t>
      </w:r>
    </w:p>
    <w:p w:rsidR="00F86A4A" w:rsidRDefault="0000135A" w:rsidP="002D5F78">
      <w:pPr>
        <w:rPr>
          <w:bCs/>
        </w:rPr>
      </w:pPr>
      <w:r>
        <w:rPr>
          <w:noProof/>
        </w:rPr>
        <w:drawing>
          <wp:inline distT="0" distB="0" distL="0" distR="0" wp14:anchorId="50D9A410" wp14:editId="479C150D">
            <wp:extent cx="576072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A" w:rsidRDefault="00F86A4A">
      <w:pPr>
        <w:rPr>
          <w:bCs/>
        </w:rPr>
      </w:pPr>
      <w:r>
        <w:rPr>
          <w:bCs/>
        </w:rPr>
        <w:br w:type="page"/>
      </w:r>
    </w:p>
    <w:p w:rsidR="00AE6CCE" w:rsidRPr="00F86A4A" w:rsidRDefault="00F86A4A" w:rsidP="002D5F78">
      <w:pPr>
        <w:rPr>
          <w:bCs/>
        </w:rPr>
      </w:pPr>
      <w:r>
        <w:rPr>
          <w:bCs/>
        </w:rPr>
        <w:lastRenderedPageBreak/>
        <w:t xml:space="preserve">Über die Buttons „erweiterte Ansicht“ lässt sich eine Organisationsansicht für Projekte öffnen, über die sich die Projektdaten ändern </w:t>
      </w:r>
      <w:r w:rsidRPr="00F86A4A">
        <w:rPr>
          <w:bCs/>
          <w:i/>
        </w:rPr>
        <w:t>(Button „ändern“)</w:t>
      </w:r>
      <w:r>
        <w:rPr>
          <w:bCs/>
        </w:rPr>
        <w:t xml:space="preserve">, Gäste hinzufügen, Getränke mit bestimmter Menge hinzufügen und das Projekt löschen. Darunter werden alle Gäste gezeigt, welche eingeladen wurden, zusammen mit den zugehörigen Getränken. </w:t>
      </w:r>
      <w:r w:rsidR="00AE6CCE">
        <w:rPr>
          <w:bCs/>
        </w:rPr>
        <w:t>Diese Getränke lassen sich auch leeren.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042E0499" wp14:editId="44052D7C">
            <wp:extent cx="5760720" cy="2730500"/>
            <wp:effectExtent l="19050" t="19050" r="11430" b="1270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bCs/>
        </w:rPr>
        <w:t xml:space="preserve">Der </w:t>
      </w:r>
      <w:proofErr w:type="spellStart"/>
      <w:r>
        <w:rPr>
          <w:bCs/>
        </w:rPr>
        <w:t>entscheidene</w:t>
      </w:r>
      <w:proofErr w:type="spellEnd"/>
      <w:r>
        <w:rPr>
          <w:bCs/>
        </w:rPr>
        <w:t xml:space="preserve"> Planungsfaktor unserer Webseite besteht in der Getränkeliste unten, welche alle Getränke aller Gäste eines Projekts zusammenfasst und somit die Planung leichter macht.</w:t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>Über die Freunde</w:t>
      </w:r>
      <w:r w:rsidR="00910390">
        <w:rPr>
          <w:bCs/>
        </w:rPr>
        <w:t>s</w:t>
      </w:r>
      <w:r>
        <w:rPr>
          <w:bCs/>
        </w:rPr>
        <w:t>ansicht, erreichbar über das Dropdownmenü des Benutzernamen, lassen sich Freunde mit dem nächsten gemeinsamen Projekt ansehen und neue Freunde hinzufügen.</w:t>
      </w:r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5142128</wp:posOffset>
                </wp:positionH>
                <wp:positionV relativeFrom="paragraph">
                  <wp:posOffset>360782</wp:posOffset>
                </wp:positionV>
                <wp:extent cx="538316" cy="129991"/>
                <wp:effectExtent l="0" t="0" r="14605" b="2286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B8021" id="Rechteck 13" o:spid="_x0000_s1026" style="position:absolute;margin-left:404.9pt;margin-top:28.4pt;width:42.4pt;height: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65488D" wp14:editId="70B27B6F">
            <wp:extent cx="5760720" cy="2730500"/>
            <wp:effectExtent l="19050" t="19050" r="11430" b="127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D3082D" wp14:editId="58ED4C5B">
            <wp:extent cx="5760720" cy="2730500"/>
            <wp:effectExtent l="19050" t="19050" r="11430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 xml:space="preserve">Über die Option „Profil“ im Dropdown-Menü lassen sich Änderungen an den Profildaten </w:t>
      </w:r>
      <w:r w:rsidR="00E45B59">
        <w:rPr>
          <w:bCs/>
        </w:rPr>
        <w:t xml:space="preserve">wie </w:t>
      </w:r>
      <w:proofErr w:type="spellStart"/>
      <w:r w:rsidR="00E45B59">
        <w:rPr>
          <w:bCs/>
        </w:rPr>
        <w:t>zB</w:t>
      </w:r>
      <w:proofErr w:type="spellEnd"/>
      <w:r w:rsidR="00E45B59">
        <w:rPr>
          <w:bCs/>
        </w:rPr>
        <w:t xml:space="preserve"> Username, Email-Adresse, Passwort oder eine Löschung des Accounts vornehmen. Bitte beachten Sie, dass eine Änderung der Email-Adresse erst in Kraft tritt, wenn diese wieder per Code bestätigt wurde.</w:t>
      </w:r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FA55E" wp14:editId="36D7EE07">
                <wp:simplePos x="0" y="0"/>
                <wp:positionH relativeFrom="column">
                  <wp:posOffset>5091834</wp:posOffset>
                </wp:positionH>
                <wp:positionV relativeFrom="paragraph">
                  <wp:posOffset>236104</wp:posOffset>
                </wp:positionV>
                <wp:extent cx="538316" cy="129991"/>
                <wp:effectExtent l="0" t="0" r="14605" b="2286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D2A65" id="Rechteck 20" o:spid="_x0000_s1026" style="position:absolute;margin-left:400.95pt;margin-top:18.6pt;width:42.4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73BB08" wp14:editId="3F574219">
            <wp:extent cx="5760720" cy="2730500"/>
            <wp:effectExtent l="19050" t="19050" r="11430" b="127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3F4F27" wp14:editId="66DCC897">
            <wp:extent cx="5760720" cy="2730500"/>
            <wp:effectExtent l="19050" t="19050" r="11430" b="1270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BD565B9" wp14:editId="0AECC604">
            <wp:extent cx="5760720" cy="2730500"/>
            <wp:effectExtent l="19050" t="19050" r="11430" b="1270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2969E82B" wp14:editId="1CF58660">
            <wp:extent cx="5760720" cy="2730500"/>
            <wp:effectExtent l="19050" t="19050" r="11430" b="1270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Pr="002D5F78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0D7A64AE" wp14:editId="0179A7B6">
            <wp:extent cx="5760720" cy="2730500"/>
            <wp:effectExtent l="19050" t="19050" r="11430" b="1270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E6CCE" w:rsidRPr="002D5F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78"/>
    <w:rsid w:val="0000135A"/>
    <w:rsid w:val="0012393A"/>
    <w:rsid w:val="002D5F78"/>
    <w:rsid w:val="005206BD"/>
    <w:rsid w:val="005A5C07"/>
    <w:rsid w:val="005E7DAC"/>
    <w:rsid w:val="00910390"/>
    <w:rsid w:val="00AE6CCE"/>
    <w:rsid w:val="00C66EB8"/>
    <w:rsid w:val="00E45B59"/>
    <w:rsid w:val="00F8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C1CA"/>
  <w15:chartTrackingRefBased/>
  <w15:docId w15:val="{B50932F0-EC4E-4265-98D2-E7453CBD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Behrendt</dc:creator>
  <cp:keywords/>
  <dc:description/>
  <cp:lastModifiedBy>Niklas Harfmann</cp:lastModifiedBy>
  <cp:revision>5</cp:revision>
  <dcterms:created xsi:type="dcterms:W3CDTF">2019-06-02T15:42:00Z</dcterms:created>
  <dcterms:modified xsi:type="dcterms:W3CDTF">2019-06-02T19:22:00Z</dcterms:modified>
</cp:coreProperties>
</file>