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6B1C" w14:textId="0BA4276E" w:rsidR="00A4000A" w:rsidRDefault="00E004F5" w:rsidP="00A4000A">
      <w:pPr>
        <w:rPr>
          <w:rFonts w:eastAsia="Times New Roman" w:cstheme="minorHAnsi"/>
          <w:b/>
          <w:bCs/>
          <w:kern w:val="0"/>
          <w:lang w:eastAsia="ru-RU"/>
          <w14:ligatures w14:val="none"/>
        </w:rPr>
      </w:pPr>
      <w:r>
        <w:rPr>
          <w:rFonts w:eastAsia="Times New Roman" w:cstheme="minorHAnsi"/>
          <w:b/>
          <w:bCs/>
          <w:kern w:val="0"/>
          <w:lang w:eastAsia="ru-RU"/>
          <w14:ligatures w14:val="none"/>
        </w:rPr>
        <w:t>Надо спрогнозировать цены на жилую недвижимость в Санкт-Петербурге с горизонтом в 5 лет.</w:t>
      </w:r>
    </w:p>
    <w:p w14:paraId="12BE49D7" w14:textId="122A4649" w:rsidR="007861B3" w:rsidRDefault="008E451A" w:rsidP="00BE2713">
      <w:pPr>
        <w:rPr>
          <w:rFonts w:eastAsia="Times New Roman" w:cstheme="minorHAnsi"/>
          <w:kern w:val="0"/>
          <w:lang w:eastAsia="ru-RU"/>
          <w14:ligatures w14:val="none"/>
        </w:rPr>
      </w:pPr>
      <w:r>
        <w:rPr>
          <w:rFonts w:eastAsia="Times New Roman" w:cstheme="minorHAnsi"/>
          <w:kern w:val="0"/>
          <w:lang w:eastAsia="ru-RU"/>
          <w14:ligatures w14:val="none"/>
        </w:rPr>
        <w:t xml:space="preserve">Чтобы спрогнозировать цены на жилую недвижимость на 5 лет, </w:t>
      </w:r>
      <w:r w:rsidR="007861B3">
        <w:rPr>
          <w:rFonts w:eastAsia="Times New Roman" w:cstheme="minorHAnsi"/>
          <w:kern w:val="0"/>
          <w:lang w:eastAsia="ru-RU"/>
          <w14:ligatures w14:val="none"/>
        </w:rPr>
        <w:t>изначально подума</w:t>
      </w:r>
      <w:r w:rsidR="00FB6033">
        <w:rPr>
          <w:rFonts w:eastAsia="Times New Roman" w:cstheme="minorHAnsi"/>
          <w:kern w:val="0"/>
          <w:lang w:eastAsia="ru-RU"/>
          <w14:ligatures w14:val="none"/>
        </w:rPr>
        <w:t>ла</w:t>
      </w:r>
      <w:r w:rsidR="007861B3">
        <w:rPr>
          <w:rFonts w:eastAsia="Times New Roman" w:cstheme="minorHAnsi"/>
          <w:kern w:val="0"/>
          <w:lang w:eastAsia="ru-RU"/>
          <w14:ligatures w14:val="none"/>
        </w:rPr>
        <w:t xml:space="preserve"> какие </w:t>
      </w:r>
      <w:r w:rsidR="00FB6033">
        <w:rPr>
          <w:rFonts w:eastAsia="Times New Roman" w:cstheme="minorHAnsi"/>
          <w:kern w:val="0"/>
          <w:lang w:eastAsia="ru-RU"/>
          <w14:ligatures w14:val="none"/>
        </w:rPr>
        <w:t>факторы</w:t>
      </w:r>
      <w:r w:rsidR="007861B3">
        <w:rPr>
          <w:rFonts w:eastAsia="Times New Roman" w:cstheme="minorHAnsi"/>
          <w:kern w:val="0"/>
          <w:lang w:eastAsia="ru-RU"/>
          <w14:ligatures w14:val="none"/>
        </w:rPr>
        <w:t xml:space="preserve"> могут влиять на цену. Есть два типа </w:t>
      </w:r>
      <w:r w:rsidR="00FB6033">
        <w:rPr>
          <w:rFonts w:eastAsia="Times New Roman" w:cstheme="minorHAnsi"/>
          <w:kern w:val="0"/>
          <w:lang w:eastAsia="ru-RU"/>
          <w14:ligatures w14:val="none"/>
        </w:rPr>
        <w:t>факторов (причин)</w:t>
      </w:r>
      <w:r w:rsidR="007861B3">
        <w:rPr>
          <w:rFonts w:eastAsia="Times New Roman" w:cstheme="minorHAnsi"/>
          <w:kern w:val="0"/>
          <w:lang w:eastAsia="ru-RU"/>
          <w14:ligatures w14:val="none"/>
        </w:rPr>
        <w:t>:</w:t>
      </w:r>
    </w:p>
    <w:p w14:paraId="317BB956" w14:textId="27491200" w:rsidR="004630D8" w:rsidRDefault="007861B3" w:rsidP="00C97BFB">
      <w:pPr>
        <w:pStyle w:val="a3"/>
        <w:numPr>
          <w:ilvl w:val="0"/>
          <w:numId w:val="2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4630D8">
        <w:rPr>
          <w:rFonts w:eastAsia="Times New Roman" w:cstheme="minorHAnsi"/>
          <w:kern w:val="0"/>
          <w:lang w:eastAsia="ru-RU"/>
          <w14:ligatures w14:val="none"/>
        </w:rPr>
        <w:t>Локальные причины – можно отнести: район, тип дома (панельный, кирпичный или др.), год постройки, этаж, количество комнат, общий метраж, близость метро, транспортная доступность,</w:t>
      </w:r>
      <w:r w:rsidR="004630D8">
        <w:rPr>
          <w:rFonts w:eastAsia="Times New Roman" w:cstheme="minorHAnsi"/>
          <w:kern w:val="0"/>
          <w:lang w:eastAsia="ru-RU"/>
          <w14:ligatures w14:val="none"/>
        </w:rPr>
        <w:t xml:space="preserve"> отдельный </w:t>
      </w:r>
      <w:r w:rsidR="0084472B">
        <w:rPr>
          <w:rFonts w:eastAsia="Times New Roman" w:cstheme="minorHAnsi"/>
          <w:kern w:val="0"/>
          <w:lang w:eastAsia="ru-RU"/>
          <w14:ligatures w14:val="none"/>
        </w:rPr>
        <w:t>или общий ЖК</w:t>
      </w:r>
      <w:r w:rsidR="004630D8">
        <w:rPr>
          <w:rFonts w:eastAsia="Times New Roman" w:cstheme="minorHAnsi"/>
          <w:kern w:val="0"/>
          <w:lang w:eastAsia="ru-RU"/>
          <w14:ligatures w14:val="none"/>
        </w:rPr>
        <w:t>,</w:t>
      </w:r>
      <w:r w:rsidRPr="004630D8">
        <w:rPr>
          <w:rFonts w:eastAsia="Times New Roman" w:cstheme="minorHAnsi"/>
          <w:kern w:val="0"/>
          <w:lang w:eastAsia="ru-RU"/>
          <w14:ligatures w14:val="none"/>
        </w:rPr>
        <w:t xml:space="preserve"> также пер</w:t>
      </w:r>
      <w:r w:rsidR="004630D8">
        <w:rPr>
          <w:rFonts w:eastAsia="Times New Roman" w:cstheme="minorHAnsi"/>
          <w:kern w:val="0"/>
          <w:lang w:eastAsia="ru-RU"/>
          <w14:ligatures w14:val="none"/>
        </w:rPr>
        <w:t>вичный</w:t>
      </w:r>
      <w:r w:rsidR="004630D8" w:rsidRPr="004630D8">
        <w:rPr>
          <w:rFonts w:eastAsia="Times New Roman" w:cstheme="minorHAnsi"/>
          <w:kern w:val="0"/>
          <w:lang w:eastAsia="ru-RU"/>
          <w14:ligatures w14:val="none"/>
        </w:rPr>
        <w:t>/</w:t>
      </w:r>
      <w:r w:rsidR="004630D8">
        <w:rPr>
          <w:rFonts w:eastAsia="Times New Roman" w:cstheme="minorHAnsi"/>
          <w:kern w:val="0"/>
          <w:lang w:eastAsia="ru-RU"/>
          <w14:ligatures w14:val="none"/>
        </w:rPr>
        <w:t>вторичный рынок, класс жилья (эконом, бизнес или премиум).</w:t>
      </w:r>
    </w:p>
    <w:p w14:paraId="4E6C63C4" w14:textId="31D6D5FE" w:rsidR="007861B3" w:rsidRDefault="007861B3" w:rsidP="00F250DE">
      <w:pPr>
        <w:pStyle w:val="a3"/>
        <w:numPr>
          <w:ilvl w:val="0"/>
          <w:numId w:val="2"/>
        </w:numPr>
        <w:rPr>
          <w:rFonts w:eastAsia="Times New Roman" w:cstheme="minorHAnsi"/>
          <w:kern w:val="0"/>
          <w:lang w:eastAsia="ru-RU"/>
          <w14:ligatures w14:val="none"/>
        </w:rPr>
      </w:pPr>
      <w:r w:rsidRPr="004630D8">
        <w:rPr>
          <w:rFonts w:eastAsia="Times New Roman" w:cstheme="minorHAnsi"/>
          <w:kern w:val="0"/>
          <w:lang w:eastAsia="ru-RU"/>
          <w14:ligatures w14:val="none"/>
        </w:rPr>
        <w:t xml:space="preserve">Глобальные причины – можно отнести: </w:t>
      </w:r>
      <w:r w:rsidR="00F250DE" w:rsidRPr="00F250DE">
        <w:rPr>
          <w:rFonts w:eastAsia="Times New Roman" w:cstheme="minorHAnsi"/>
          <w:kern w:val="0"/>
          <w:lang w:eastAsia="ru-RU"/>
          <w14:ligatures w14:val="none"/>
        </w:rPr>
        <w:t>статус и престиж</w:t>
      </w:r>
      <w:r w:rsidR="00F250DE">
        <w:rPr>
          <w:rFonts w:eastAsia="Times New Roman" w:cstheme="minorHAnsi"/>
          <w:kern w:val="0"/>
          <w:lang w:eastAsia="ru-RU"/>
          <w14:ligatures w14:val="none"/>
        </w:rPr>
        <w:t xml:space="preserve"> города, </w:t>
      </w:r>
      <w:r w:rsidR="00F250DE" w:rsidRPr="00F250DE">
        <w:rPr>
          <w:rFonts w:eastAsia="Times New Roman" w:cstheme="minorHAnsi"/>
          <w:kern w:val="0"/>
          <w:lang w:eastAsia="ru-RU"/>
          <w14:ligatures w14:val="none"/>
        </w:rPr>
        <w:t>уровень развития экономики и бизнеса в городе, уровень доход</w:t>
      </w:r>
      <w:r w:rsidR="001F6240">
        <w:rPr>
          <w:rFonts w:eastAsia="Times New Roman" w:cstheme="minorHAnsi"/>
          <w:kern w:val="0"/>
          <w:lang w:eastAsia="ru-RU"/>
          <w14:ligatures w14:val="none"/>
        </w:rPr>
        <w:t>а</w:t>
      </w:r>
      <w:r w:rsidR="00F250DE" w:rsidRPr="00F250DE">
        <w:rPr>
          <w:rFonts w:eastAsia="Times New Roman" w:cstheme="minorHAnsi"/>
          <w:kern w:val="0"/>
          <w:lang w:eastAsia="ru-RU"/>
          <w14:ligatures w14:val="none"/>
        </w:rPr>
        <w:t xml:space="preserve"> населения</w:t>
      </w:r>
      <w:r w:rsidR="00F250DE">
        <w:rPr>
          <w:rFonts w:eastAsia="Times New Roman" w:cstheme="minorHAnsi"/>
          <w:kern w:val="0"/>
          <w:lang w:eastAsia="ru-RU"/>
          <w14:ligatures w14:val="none"/>
        </w:rPr>
        <w:t>,</w:t>
      </w:r>
      <w:r w:rsidR="00F250DE" w:rsidRPr="00F250DE">
        <w:rPr>
          <w:rFonts w:eastAsia="Times New Roman" w:cstheme="minorHAnsi"/>
          <w:kern w:val="0"/>
          <w:lang w:eastAsia="ru-RU"/>
          <w14:ligatures w14:val="none"/>
        </w:rPr>
        <w:t xml:space="preserve"> </w:t>
      </w:r>
      <w:r w:rsidR="00F250DE">
        <w:rPr>
          <w:rFonts w:eastAsia="Times New Roman" w:cstheme="minorHAnsi"/>
          <w:kern w:val="0"/>
          <w:lang w:eastAsia="ru-RU"/>
          <w14:ligatures w14:val="none"/>
        </w:rPr>
        <w:t>возможность взятие ипотек</w:t>
      </w:r>
      <w:r w:rsidR="0084472B">
        <w:rPr>
          <w:rFonts w:eastAsia="Times New Roman" w:cstheme="minorHAnsi"/>
          <w:kern w:val="0"/>
          <w:lang w:eastAsia="ru-RU"/>
          <w14:ligatures w14:val="none"/>
        </w:rPr>
        <w:t>и</w:t>
      </w:r>
      <w:r w:rsidR="00F250DE">
        <w:rPr>
          <w:rFonts w:eastAsia="Times New Roman" w:cstheme="minorHAnsi"/>
          <w:kern w:val="0"/>
          <w:lang w:eastAsia="ru-RU"/>
          <w14:ligatures w14:val="none"/>
        </w:rPr>
        <w:t xml:space="preserve"> и её %, политическая ситуация в стране</w:t>
      </w:r>
      <w:r w:rsidR="00E5757F">
        <w:rPr>
          <w:rFonts w:eastAsia="Times New Roman" w:cstheme="minorHAnsi"/>
          <w:kern w:val="0"/>
          <w:lang w:eastAsia="ru-RU"/>
          <w14:ligatures w14:val="none"/>
        </w:rPr>
        <w:t xml:space="preserve"> и на глобальном рынке</w:t>
      </w:r>
      <w:r w:rsidR="00F250DE">
        <w:rPr>
          <w:rFonts w:eastAsia="Times New Roman" w:cstheme="minorHAnsi"/>
          <w:kern w:val="0"/>
          <w:lang w:eastAsia="ru-RU"/>
          <w14:ligatures w14:val="none"/>
        </w:rPr>
        <w:t>, инфляция, эпидемия=пандемия</w:t>
      </w:r>
      <w:r w:rsidR="00E5757F">
        <w:rPr>
          <w:rFonts w:eastAsia="Times New Roman" w:cstheme="minorHAnsi"/>
          <w:kern w:val="0"/>
          <w:lang w:eastAsia="ru-RU"/>
          <w14:ligatures w14:val="none"/>
        </w:rPr>
        <w:t>.</w:t>
      </w:r>
    </w:p>
    <w:p w14:paraId="0AF7177C" w14:textId="5438A65A" w:rsidR="00FB6033" w:rsidRDefault="00FB6033" w:rsidP="00BE2713">
      <w:pPr>
        <w:rPr>
          <w:rFonts w:eastAsia="Times New Roman" w:cstheme="minorHAnsi"/>
          <w:kern w:val="0"/>
          <w:lang w:eastAsia="ru-RU"/>
          <w14:ligatures w14:val="none"/>
        </w:rPr>
      </w:pPr>
      <w:r>
        <w:rPr>
          <w:rFonts w:eastAsia="Times New Roman" w:cstheme="minorHAnsi"/>
          <w:kern w:val="0"/>
          <w:lang w:eastAsia="ru-RU"/>
          <w14:ligatures w14:val="none"/>
        </w:rPr>
        <w:t>Вес локальных причин всегда меньше, чем вес глобальных причин.</w:t>
      </w:r>
    </w:p>
    <w:p w14:paraId="655F0304" w14:textId="38BB4389" w:rsidR="00FB6033" w:rsidRDefault="00250DC9" w:rsidP="00FB6033">
      <w:pPr>
        <w:rPr>
          <w:rFonts w:eastAsia="Times New Roman" w:cstheme="minorHAnsi"/>
          <w:kern w:val="0"/>
          <w:lang w:eastAsia="ru-RU"/>
          <w14:ligatures w14:val="none"/>
        </w:rPr>
      </w:pPr>
      <w:r w:rsidRPr="00250DC9">
        <w:rPr>
          <w:rFonts w:eastAsia="Times New Roman" w:cstheme="minorHAnsi"/>
          <w:noProof/>
          <w:kern w:val="0"/>
          <w:lang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C6E9F8" wp14:editId="58015B96">
                <wp:simplePos x="0" y="0"/>
                <wp:positionH relativeFrom="column">
                  <wp:posOffset>1539167</wp:posOffset>
                </wp:positionH>
                <wp:positionV relativeFrom="paragraph">
                  <wp:posOffset>267941</wp:posOffset>
                </wp:positionV>
                <wp:extent cx="1301750" cy="476250"/>
                <wp:effectExtent l="0" t="0" r="1270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263F8" w14:textId="3D73A7FD" w:rsidR="00250DC9" w:rsidRPr="00250DC9" w:rsidRDefault="00250DC9" w:rsidP="00250DC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0DC9">
                              <w:rPr>
                                <w:b/>
                                <w:bCs/>
                              </w:rPr>
                              <w:t>Методы прогнозирования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6E9F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21.2pt;margin-top:21.1pt;width:102.5pt;height: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">
                <v:textbox>
                  <w:txbxContent>
                    <w:p w14:paraId="6D3263F8" w14:textId="3D73A7FD" w:rsidR="00250DC9" w:rsidRPr="00250DC9" w:rsidRDefault="00250DC9" w:rsidP="00250DC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50DC9">
                        <w:rPr>
                          <w:b/>
                          <w:bCs/>
                        </w:rPr>
                        <w:t>Методы прогнозирования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23B">
        <w:rPr>
          <w:rFonts w:eastAsia="Times New Roman" w:cstheme="minorHAnsi"/>
          <w:kern w:val="0"/>
          <w:lang w:eastAsia="ru-RU"/>
          <w14:ligatures w14:val="none"/>
        </w:rPr>
        <w:t xml:space="preserve">Какие бывают методы </w:t>
      </w:r>
      <w:r>
        <w:rPr>
          <w:rFonts w:eastAsia="Times New Roman" w:cstheme="minorHAnsi"/>
          <w:kern w:val="0"/>
          <w:lang w:eastAsia="ru-RU"/>
          <w14:ligatures w14:val="none"/>
        </w:rPr>
        <w:t>прогнозирования</w:t>
      </w:r>
      <w:r w:rsidR="00FF123B">
        <w:rPr>
          <w:rFonts w:eastAsia="Times New Roman" w:cstheme="minorHAnsi"/>
          <w:kern w:val="0"/>
          <w:lang w:eastAsia="ru-RU"/>
          <w14:ligatures w14:val="none"/>
        </w:rPr>
        <w:t>:</w:t>
      </w:r>
    </w:p>
    <w:p w14:paraId="52684D52" w14:textId="49B99F74" w:rsidR="00250DC9" w:rsidRDefault="00FF123B" w:rsidP="00FB6033">
      <w:pPr>
        <w:rPr>
          <w:rFonts w:eastAsia="Times New Roman" w:cstheme="minorHAnsi"/>
          <w:kern w:val="0"/>
          <w:lang w:eastAsia="ru-RU"/>
          <w14:ligatures w14:val="none"/>
        </w:rPr>
      </w:pPr>
      <w:r>
        <w:rPr>
          <w:rFonts w:eastAsia="Times New Roman" w:cstheme="minorHAnsi"/>
          <w:noProof/>
          <w:kern w:val="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6F922" wp14:editId="6B15239F">
                <wp:simplePos x="0" y="0"/>
                <wp:positionH relativeFrom="column">
                  <wp:posOffset>2612080</wp:posOffset>
                </wp:positionH>
                <wp:positionV relativeFrom="paragraph">
                  <wp:posOffset>458274</wp:posOffset>
                </wp:positionV>
                <wp:extent cx="328837" cy="123735"/>
                <wp:effectExtent l="0" t="0" r="71755" b="67310"/>
                <wp:wrapNone/>
                <wp:docPr id="76774208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37" cy="12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0755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05.7pt;margin-top:36.1pt;width:25.9pt;height: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kern w:val="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0F212B" wp14:editId="395FC484">
                <wp:simplePos x="0" y="0"/>
                <wp:positionH relativeFrom="column">
                  <wp:posOffset>1257548</wp:posOffset>
                </wp:positionH>
                <wp:positionV relativeFrom="paragraph">
                  <wp:posOffset>457421</wp:posOffset>
                </wp:positionV>
                <wp:extent cx="524787" cy="143952"/>
                <wp:effectExtent l="38100" t="0" r="27940" b="66040"/>
                <wp:wrapNone/>
                <wp:docPr id="174061346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87" cy="143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96DE9" id="Прямая со стрелкой 2" o:spid="_x0000_s1026" type="#_x0000_t32" style="position:absolute;margin-left:99pt;margin-top:36pt;width:41.3pt;height:11.3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250DC9" w:rsidRPr="00250DC9">
        <w:rPr>
          <w:rFonts w:eastAsia="Times New Roman" w:cstheme="minorHAnsi"/>
          <w:noProof/>
          <w:kern w:val="0"/>
          <w:lang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110DD0" wp14:editId="18BFC602">
                <wp:simplePos x="0" y="0"/>
                <wp:positionH relativeFrom="column">
                  <wp:posOffset>2553394</wp:posOffset>
                </wp:positionH>
                <wp:positionV relativeFrom="paragraph">
                  <wp:posOffset>589280</wp:posOffset>
                </wp:positionV>
                <wp:extent cx="1536700" cy="901700"/>
                <wp:effectExtent l="0" t="0" r="25400" b="12700"/>
                <wp:wrapSquare wrapText="bothSides"/>
                <wp:docPr id="5999857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C0857" w14:textId="490870E4" w:rsidR="00250DC9" w:rsidRDefault="00250DC9" w:rsidP="00250DC9">
                            <w:pPr>
                              <w:jc w:val="center"/>
                            </w:pPr>
                            <w:r w:rsidRPr="00250DC9">
                              <w:rPr>
                                <w:b/>
                                <w:bCs/>
                              </w:rPr>
                              <w:t>Формализованные методы</w:t>
                            </w:r>
                            <w:r>
                              <w:t xml:space="preserve"> (имеют дело с математическими моделями)</w:t>
                            </w:r>
                          </w:p>
                          <w:p w14:paraId="7AFF1564" w14:textId="5D38FDC3" w:rsidR="00250DC9" w:rsidRDefault="00250DC9" w:rsidP="00250D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0DD0" id="_x0000_s1027" type="#_x0000_t202" style="position:absolute;margin-left:201.05pt;margin-top:46.4pt;width:121pt;height:7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">
                <v:textbox>
                  <w:txbxContent>
                    <w:p w14:paraId="6E6C0857" w14:textId="490870E4" w:rsidR="00250DC9" w:rsidRDefault="00250DC9" w:rsidP="00250DC9">
                      <w:pPr>
                        <w:jc w:val="center"/>
                      </w:pPr>
                      <w:r w:rsidRPr="00250DC9">
                        <w:rPr>
                          <w:b/>
                          <w:bCs/>
                        </w:rPr>
                        <w:t>Формализованные методы</w:t>
                      </w:r>
                      <w:r>
                        <w:t xml:space="preserve"> (имеют дело с математическими моделями)</w:t>
                      </w:r>
                    </w:p>
                    <w:p w14:paraId="7AFF1564" w14:textId="5D38FDC3" w:rsidR="00250DC9" w:rsidRDefault="00250DC9" w:rsidP="00250DC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0DC9" w:rsidRPr="00250DC9">
        <w:rPr>
          <w:rFonts w:eastAsia="Times New Roman" w:cstheme="minorHAnsi"/>
          <w:noProof/>
          <w:kern w:val="0"/>
          <w:lang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FF99C7" wp14:editId="2A1845CB">
                <wp:simplePos x="0" y="0"/>
                <wp:positionH relativeFrom="margin">
                  <wp:align>left</wp:align>
                </wp:positionH>
                <wp:positionV relativeFrom="paragraph">
                  <wp:posOffset>610870</wp:posOffset>
                </wp:positionV>
                <wp:extent cx="1573530" cy="869950"/>
                <wp:effectExtent l="0" t="0" r="26670" b="25400"/>
                <wp:wrapSquare wrapText="bothSides"/>
                <wp:docPr id="9873907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CF8FB" w14:textId="4A8EBA8E" w:rsidR="00250DC9" w:rsidRDefault="00250DC9" w:rsidP="00250DC9">
                            <w:pPr>
                              <w:jc w:val="center"/>
                            </w:pPr>
                            <w:r w:rsidRPr="00250DC9">
                              <w:rPr>
                                <w:b/>
                                <w:bCs/>
                              </w:rPr>
                              <w:t>Интуитивные методы</w:t>
                            </w:r>
                            <w:r>
                              <w:t xml:space="preserve"> (имеют дела с суждениями, мало достоверность)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F99C7" id="_x0000_s1028" type="#_x0000_t202" style="position:absolute;margin-left:0;margin-top:48.1pt;width:123.9pt;height:68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">
                <v:textbox>
                  <w:txbxContent>
                    <w:p w14:paraId="004CF8FB" w14:textId="4A8EBA8E" w:rsidR="00250DC9" w:rsidRDefault="00250DC9" w:rsidP="00250DC9">
                      <w:pPr>
                        <w:jc w:val="center"/>
                      </w:pPr>
                      <w:r w:rsidRPr="00250DC9">
                        <w:rPr>
                          <w:b/>
                          <w:bCs/>
                        </w:rPr>
                        <w:t>Интуитивные методы</w:t>
                      </w:r>
                      <w:r>
                        <w:t xml:space="preserve"> (имеют дела с суждениями, мало достоверность)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0DC9">
        <w:rPr>
          <w:rFonts w:eastAsia="Times New Roman" w:cstheme="minorHAnsi"/>
          <w:kern w:val="0"/>
          <w:lang w:eastAsia="ru-RU"/>
          <w14:ligatures w14:val="none"/>
        </w:rPr>
        <w:br/>
      </w:r>
      <w:r w:rsidR="00250DC9">
        <w:rPr>
          <w:rFonts w:eastAsia="Times New Roman" w:cstheme="minorHAnsi"/>
          <w:kern w:val="0"/>
          <w:lang w:eastAsia="ru-RU"/>
          <w14:ligatures w14:val="none"/>
        </w:rPr>
        <w:br/>
      </w:r>
      <w:r w:rsidR="00250DC9">
        <w:rPr>
          <w:rFonts w:eastAsia="Times New Roman" w:cstheme="minorHAnsi"/>
          <w:kern w:val="0"/>
          <w:lang w:eastAsia="ru-RU"/>
          <w14:ligatures w14:val="none"/>
        </w:rPr>
        <w:br/>
      </w:r>
      <w:r w:rsidR="00250DC9">
        <w:rPr>
          <w:rFonts w:eastAsia="Times New Roman" w:cstheme="minorHAnsi"/>
          <w:kern w:val="0"/>
          <w:lang w:eastAsia="ru-RU"/>
          <w14:ligatures w14:val="none"/>
        </w:rPr>
        <w:br/>
      </w:r>
      <w:r w:rsidR="00250DC9">
        <w:rPr>
          <w:rFonts w:eastAsia="Times New Roman" w:cstheme="minorHAnsi"/>
          <w:kern w:val="0"/>
          <w:lang w:eastAsia="ru-RU"/>
          <w14:ligatures w14:val="none"/>
        </w:rPr>
        <w:br/>
      </w:r>
      <w:r w:rsidR="00250DC9">
        <w:rPr>
          <w:rFonts w:eastAsia="Times New Roman" w:cstheme="minorHAnsi"/>
          <w:kern w:val="0"/>
          <w:lang w:eastAsia="ru-RU"/>
          <w14:ligatures w14:val="none"/>
        </w:rPr>
        <w:br/>
      </w:r>
      <w:r w:rsidR="00250DC9">
        <w:rPr>
          <w:rFonts w:eastAsia="Times New Roman" w:cstheme="minorHAnsi"/>
          <w:kern w:val="0"/>
          <w:lang w:eastAsia="ru-RU"/>
          <w14:ligatures w14:val="none"/>
        </w:rPr>
        <w:br/>
      </w:r>
      <w:r w:rsidR="00250DC9">
        <w:rPr>
          <w:rFonts w:eastAsia="Times New Roman" w:cstheme="minorHAnsi"/>
          <w:kern w:val="0"/>
          <w:lang w:eastAsia="ru-RU"/>
          <w14:ligatures w14:val="none"/>
        </w:rPr>
        <w:br/>
      </w:r>
    </w:p>
    <w:p w14:paraId="58E51F40" w14:textId="77777777" w:rsidR="00250DC9" w:rsidRDefault="00250DC9" w:rsidP="00FB6033">
      <w:pPr>
        <w:rPr>
          <w:rFonts w:eastAsia="Times New Roman" w:cstheme="minorHAnsi"/>
          <w:kern w:val="0"/>
          <w:lang w:eastAsia="ru-RU"/>
          <w14:ligatures w14:val="none"/>
        </w:rPr>
      </w:pPr>
    </w:p>
    <w:p w14:paraId="5D947334" w14:textId="0B95363B" w:rsidR="00250DC9" w:rsidRDefault="00FF123B" w:rsidP="00FB6033">
      <w:pPr>
        <w:rPr>
          <w:rFonts w:eastAsia="Times New Roman" w:cstheme="minorHAnsi"/>
          <w:kern w:val="0"/>
          <w:lang w:eastAsia="ru-RU"/>
          <w14:ligatures w14:val="none"/>
        </w:rPr>
      </w:pPr>
      <w:r>
        <w:rPr>
          <w:rFonts w:eastAsia="Times New Roman" w:cstheme="minorHAnsi"/>
          <w:noProof/>
          <w:kern w:val="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4E26F5" wp14:editId="27A3D2FC">
                <wp:simplePos x="0" y="0"/>
                <wp:positionH relativeFrom="column">
                  <wp:posOffset>3826472</wp:posOffset>
                </wp:positionH>
                <wp:positionV relativeFrom="paragraph">
                  <wp:posOffset>186694</wp:posOffset>
                </wp:positionV>
                <wp:extent cx="167303" cy="175895"/>
                <wp:effectExtent l="0" t="0" r="80645" b="52705"/>
                <wp:wrapNone/>
                <wp:docPr id="536902759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03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DA134" id="Прямая со стрелкой 5" o:spid="_x0000_s1026" type="#_x0000_t32" style="position:absolute;margin-left:301.3pt;margin-top:14.7pt;width:13.15pt;height:1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kern w:val="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BCEB71" wp14:editId="5F19BEA8">
                <wp:simplePos x="0" y="0"/>
                <wp:positionH relativeFrom="column">
                  <wp:posOffset>3024569</wp:posOffset>
                </wp:positionH>
                <wp:positionV relativeFrom="paragraph">
                  <wp:posOffset>186694</wp:posOffset>
                </wp:positionV>
                <wp:extent cx="173073" cy="175957"/>
                <wp:effectExtent l="38100" t="0" r="17780" b="52705"/>
                <wp:wrapNone/>
                <wp:docPr id="310359723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73" cy="175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03880" id="Прямая со стрелкой 4" o:spid="_x0000_s1026" type="#_x0000_t32" style="position:absolute;margin-left:238.15pt;margin-top:14.7pt;width:13.65pt;height:13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657228B1" w14:textId="5ADCF486" w:rsidR="00250DC9" w:rsidRDefault="00250DC9" w:rsidP="00FB6033">
      <w:pPr>
        <w:rPr>
          <w:rFonts w:eastAsia="Times New Roman" w:cstheme="minorHAnsi"/>
          <w:kern w:val="0"/>
          <w:lang w:eastAsia="ru-RU"/>
          <w14:ligatures w14:val="none"/>
        </w:rPr>
      </w:pPr>
      <w:r w:rsidRPr="00250DC9">
        <w:rPr>
          <w:rFonts w:eastAsia="Times New Roman" w:cstheme="minorHAnsi"/>
          <w:noProof/>
          <w:kern w:val="0"/>
          <w:lang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E8BE60" wp14:editId="2FFDEEF3">
                <wp:simplePos x="0" y="0"/>
                <wp:positionH relativeFrom="column">
                  <wp:posOffset>3753485</wp:posOffset>
                </wp:positionH>
                <wp:positionV relativeFrom="paragraph">
                  <wp:posOffset>80976</wp:posOffset>
                </wp:positionV>
                <wp:extent cx="1536700" cy="901700"/>
                <wp:effectExtent l="0" t="0" r="25400" b="12700"/>
                <wp:wrapSquare wrapText="bothSides"/>
                <wp:docPr id="18804811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E2898" w14:textId="6BE5D3CE" w:rsidR="00250DC9" w:rsidRDefault="00250DC9" w:rsidP="00250DC9">
                            <w:pPr>
                              <w:jc w:val="center"/>
                            </w:pPr>
                            <w:r w:rsidRPr="00250DC9">
                              <w:rPr>
                                <w:b/>
                                <w:bCs/>
                              </w:rPr>
                              <w:t>Модели временных рядов</w:t>
                            </w:r>
                            <w:r>
                              <w:t xml:space="preserve"> (ищут зависимости внутри самого процесса)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BE60" id="_x0000_s1029" type="#_x0000_t202" style="position:absolute;margin-left:295.55pt;margin-top:6.4pt;width:121pt;height:7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">
                <v:textbox>
                  <w:txbxContent>
                    <w:p w14:paraId="552E2898" w14:textId="6BE5D3CE" w:rsidR="00250DC9" w:rsidRDefault="00250DC9" w:rsidP="00250DC9">
                      <w:pPr>
                        <w:jc w:val="center"/>
                      </w:pPr>
                      <w:r w:rsidRPr="00250DC9">
                        <w:rPr>
                          <w:b/>
                          <w:bCs/>
                        </w:rPr>
                        <w:t>Модели временных рядов</w:t>
                      </w:r>
                      <w:r>
                        <w:t xml:space="preserve"> (ищут зависимости внутри самого процесса)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0DC9">
        <w:rPr>
          <w:rFonts w:eastAsia="Times New Roman" w:cstheme="minorHAnsi"/>
          <w:noProof/>
          <w:kern w:val="0"/>
          <w:lang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892809" wp14:editId="67D164AA">
                <wp:simplePos x="0" y="0"/>
                <wp:positionH relativeFrom="column">
                  <wp:posOffset>1930400</wp:posOffset>
                </wp:positionH>
                <wp:positionV relativeFrom="paragraph">
                  <wp:posOffset>83820</wp:posOffset>
                </wp:positionV>
                <wp:extent cx="1536700" cy="901700"/>
                <wp:effectExtent l="0" t="0" r="25400" b="12700"/>
                <wp:wrapSquare wrapText="bothSides"/>
                <wp:docPr id="18513575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ED16E" w14:textId="276E827B" w:rsidR="00250DC9" w:rsidRDefault="00250DC9" w:rsidP="00250DC9">
                            <w:pPr>
                              <w:jc w:val="center"/>
                            </w:pPr>
                            <w:r w:rsidRPr="00250DC9">
                              <w:rPr>
                                <w:b/>
                                <w:bCs/>
                              </w:rPr>
                              <w:t>Модели предметной области</w:t>
                            </w:r>
                            <w:r>
                              <w:t xml:space="preserve"> (термодинамика, механика и </w:t>
                            </w:r>
                            <w:proofErr w:type="spellStart"/>
                            <w:r>
                              <w:t>др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2809" id="_x0000_s1030" type="#_x0000_t202" style="position:absolute;margin-left:152pt;margin-top:6.6pt;width:121pt;height:7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">
                <v:textbox>
                  <w:txbxContent>
                    <w:p w14:paraId="35EED16E" w14:textId="276E827B" w:rsidR="00250DC9" w:rsidRDefault="00250DC9" w:rsidP="00250DC9">
                      <w:pPr>
                        <w:jc w:val="center"/>
                      </w:pPr>
                      <w:r w:rsidRPr="00250DC9">
                        <w:rPr>
                          <w:b/>
                          <w:bCs/>
                        </w:rPr>
                        <w:t>Модели предметной области</w:t>
                      </w:r>
                      <w:r>
                        <w:t xml:space="preserve"> (термодинамика, механика и </w:t>
                      </w:r>
                      <w:proofErr w:type="spellStart"/>
                      <w:r>
                        <w:t>др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B1A63D" w14:textId="604BF587" w:rsidR="00250DC9" w:rsidRDefault="00250DC9" w:rsidP="00FB6033">
      <w:pPr>
        <w:rPr>
          <w:rFonts w:eastAsia="Times New Roman" w:cstheme="minorHAnsi"/>
          <w:kern w:val="0"/>
          <w:lang w:eastAsia="ru-RU"/>
          <w14:ligatures w14:val="none"/>
        </w:rPr>
      </w:pPr>
    </w:p>
    <w:p w14:paraId="7049CCE9" w14:textId="4394F4B9" w:rsidR="00250DC9" w:rsidRDefault="00250DC9" w:rsidP="00FB6033">
      <w:pPr>
        <w:rPr>
          <w:rFonts w:eastAsia="Times New Roman" w:cstheme="minorHAnsi"/>
          <w:kern w:val="0"/>
          <w:lang w:eastAsia="ru-RU"/>
          <w14:ligatures w14:val="none"/>
        </w:rPr>
      </w:pPr>
    </w:p>
    <w:p w14:paraId="21477F86" w14:textId="526470EC" w:rsidR="00250DC9" w:rsidRDefault="00FF123B" w:rsidP="00FB6033">
      <w:pPr>
        <w:rPr>
          <w:rFonts w:eastAsia="Times New Roman" w:cstheme="minorHAnsi"/>
          <w:kern w:val="0"/>
          <w:lang w:eastAsia="ru-RU"/>
          <w14:ligatures w14:val="none"/>
        </w:rPr>
      </w:pPr>
      <w:r>
        <w:rPr>
          <w:rFonts w:eastAsia="Times New Roman" w:cstheme="minorHAnsi"/>
          <w:noProof/>
          <w:kern w:val="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02E217" wp14:editId="09C10827">
                <wp:simplePos x="0" y="0"/>
                <wp:positionH relativeFrom="column">
                  <wp:posOffset>3973830</wp:posOffset>
                </wp:positionH>
                <wp:positionV relativeFrom="paragraph">
                  <wp:posOffset>124955</wp:posOffset>
                </wp:positionV>
                <wp:extent cx="330835" cy="294640"/>
                <wp:effectExtent l="38100" t="0" r="31115" b="48260"/>
                <wp:wrapNone/>
                <wp:docPr id="1787758824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835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A612" id="Прямая со стрелкой 6" o:spid="_x0000_s1026" type="#_x0000_t32" style="position:absolute;margin-left:312.9pt;margin-top:9.85pt;width:26.05pt;height:23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kern w:val="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8C541B" wp14:editId="724D0039">
                <wp:simplePos x="0" y="0"/>
                <wp:positionH relativeFrom="column">
                  <wp:posOffset>4708836</wp:posOffset>
                </wp:positionH>
                <wp:positionV relativeFrom="paragraph">
                  <wp:posOffset>119570</wp:posOffset>
                </wp:positionV>
                <wp:extent cx="264123" cy="294640"/>
                <wp:effectExtent l="0" t="0" r="79375" b="48260"/>
                <wp:wrapNone/>
                <wp:docPr id="1889052325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23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2DC01" id="Прямая со стрелкой 7" o:spid="_x0000_s1026" type="#_x0000_t32" style="position:absolute;margin-left:370.75pt;margin-top:9.4pt;width:20.8pt;height:2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250DC9">
        <w:rPr>
          <w:rFonts w:eastAsia="Times New Roman" w:cstheme="minorHAnsi"/>
          <w:kern w:val="0"/>
          <w:lang w:eastAsia="ru-RU"/>
          <w14:ligatures w14:val="none"/>
        </w:rPr>
        <w:br/>
      </w:r>
    </w:p>
    <w:p w14:paraId="5B6F1AD2" w14:textId="6F9D41FE" w:rsidR="00250DC9" w:rsidRDefault="00FF123B" w:rsidP="00250DC9">
      <w:pPr>
        <w:rPr>
          <w:rFonts w:eastAsia="Times New Roman" w:cstheme="minorHAnsi"/>
          <w:kern w:val="0"/>
          <w:lang w:eastAsia="ru-RU"/>
          <w14:ligatures w14:val="none"/>
        </w:rPr>
      </w:pPr>
      <w:r w:rsidRPr="00250DC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688CB7" wp14:editId="7485BA0E">
                <wp:simplePos x="0" y="0"/>
                <wp:positionH relativeFrom="column">
                  <wp:posOffset>3028315</wp:posOffset>
                </wp:positionH>
                <wp:positionV relativeFrom="paragraph">
                  <wp:posOffset>137160</wp:posOffset>
                </wp:positionV>
                <wp:extent cx="1428750" cy="901700"/>
                <wp:effectExtent l="0" t="0" r="19050" b="12700"/>
                <wp:wrapSquare wrapText="bothSides"/>
                <wp:docPr id="19080353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AB903" w14:textId="0EDD4443" w:rsidR="00250DC9" w:rsidRDefault="00250DC9" w:rsidP="00250DC9">
                            <w:pPr>
                              <w:jc w:val="center"/>
                            </w:pPr>
                            <w:r w:rsidRPr="00250DC9">
                              <w:rPr>
                                <w:b/>
                                <w:bCs/>
                              </w:rPr>
                              <w:t>Статические модели</w:t>
                            </w:r>
                            <w:r>
                              <w:t xml:space="preserve"> (регрессия, экспоненциальное сглаживание и </w:t>
                            </w:r>
                            <w:proofErr w:type="spellStart"/>
                            <w:r>
                              <w:t>др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8CB7" id="_x0000_s1031" type="#_x0000_t202" style="position:absolute;margin-left:238.45pt;margin-top:10.8pt;width:112.5pt;height:7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">
                <v:textbox>
                  <w:txbxContent>
                    <w:p w14:paraId="0DDAB903" w14:textId="0EDD4443" w:rsidR="00250DC9" w:rsidRDefault="00250DC9" w:rsidP="00250DC9">
                      <w:pPr>
                        <w:jc w:val="center"/>
                      </w:pPr>
                      <w:r w:rsidRPr="00250DC9">
                        <w:rPr>
                          <w:b/>
                          <w:bCs/>
                        </w:rPr>
                        <w:t>Статические модели</w:t>
                      </w:r>
                      <w:r>
                        <w:t xml:space="preserve"> (регрессия, экспоненциальное сглаживание и </w:t>
                      </w:r>
                      <w:proofErr w:type="spellStart"/>
                      <w:r>
                        <w:t>др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0DC9" w:rsidRPr="00250DC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6AD5E9" wp14:editId="7EF9AD8C">
                <wp:simplePos x="0" y="0"/>
                <wp:positionH relativeFrom="page">
                  <wp:posOffset>5891530</wp:posOffset>
                </wp:positionH>
                <wp:positionV relativeFrom="paragraph">
                  <wp:posOffset>131445</wp:posOffset>
                </wp:positionV>
                <wp:extent cx="1287780" cy="901700"/>
                <wp:effectExtent l="0" t="0" r="26670" b="12700"/>
                <wp:wrapSquare wrapText="bothSides"/>
                <wp:docPr id="5002231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07DAB" w14:textId="683E6D87" w:rsidR="00250DC9" w:rsidRDefault="00250DC9" w:rsidP="00250DC9">
                            <w:pPr>
                              <w:jc w:val="center"/>
                            </w:pPr>
                            <w:r w:rsidRPr="00250DC9">
                              <w:rPr>
                                <w:b/>
                                <w:bCs/>
                              </w:rPr>
                              <w:t>Структурные модели</w:t>
                            </w:r>
                            <w:r>
                              <w:t xml:space="preserve"> (нейронные сети и </w:t>
                            </w:r>
                            <w:proofErr w:type="spellStart"/>
                            <w:r>
                              <w:t>др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AD5E9" id="_x0000_s1032" type="#_x0000_t202" style="position:absolute;margin-left:463.9pt;margin-top:10.35pt;width:101.4pt;height:7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">
                <v:textbox>
                  <w:txbxContent>
                    <w:p w14:paraId="1BD07DAB" w14:textId="683E6D87" w:rsidR="00250DC9" w:rsidRDefault="00250DC9" w:rsidP="00250DC9">
                      <w:pPr>
                        <w:jc w:val="center"/>
                      </w:pPr>
                      <w:r w:rsidRPr="00250DC9">
                        <w:rPr>
                          <w:b/>
                          <w:bCs/>
                        </w:rPr>
                        <w:t>Структурные модели</w:t>
                      </w:r>
                      <w:r>
                        <w:t xml:space="preserve"> (нейронные сети и </w:t>
                      </w:r>
                      <w:proofErr w:type="spellStart"/>
                      <w:r>
                        <w:t>др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7379B78" w14:textId="66D122C6" w:rsidR="00250DC9" w:rsidRDefault="00250DC9" w:rsidP="00250DC9">
      <w:pPr>
        <w:rPr>
          <w:rFonts w:eastAsia="Times New Roman" w:cstheme="minorHAnsi"/>
          <w:kern w:val="0"/>
          <w:lang w:eastAsia="ru-RU"/>
          <w14:ligatures w14:val="none"/>
        </w:rPr>
      </w:pPr>
    </w:p>
    <w:p w14:paraId="238E2473" w14:textId="4BE4AFBD" w:rsidR="00250DC9" w:rsidRDefault="00250DC9" w:rsidP="00250DC9">
      <w:pPr>
        <w:rPr>
          <w:rFonts w:eastAsia="Times New Roman" w:cstheme="minorHAnsi"/>
          <w:kern w:val="0"/>
          <w:lang w:eastAsia="ru-RU"/>
          <w14:ligatures w14:val="none"/>
        </w:rPr>
      </w:pPr>
    </w:p>
    <w:p w14:paraId="2130BD29" w14:textId="54E8943E" w:rsidR="00250DC9" w:rsidRDefault="00250DC9" w:rsidP="00250DC9">
      <w:pPr>
        <w:rPr>
          <w:rFonts w:eastAsia="Times New Roman" w:cstheme="minorHAnsi"/>
          <w:kern w:val="0"/>
          <w:lang w:eastAsia="ru-RU"/>
          <w14:ligatures w14:val="none"/>
        </w:rPr>
      </w:pPr>
    </w:p>
    <w:p w14:paraId="346DDBBB" w14:textId="0F921954" w:rsidR="00FF123B" w:rsidRDefault="00FF123B" w:rsidP="00250DC9">
      <w:pPr>
        <w:rPr>
          <w:rFonts w:eastAsia="Times New Roman" w:cstheme="minorHAnsi"/>
          <w:kern w:val="0"/>
          <w:lang w:eastAsia="ru-RU"/>
          <w14:ligatures w14:val="none"/>
        </w:rPr>
      </w:pPr>
      <w:r>
        <w:rPr>
          <w:rFonts w:eastAsia="Times New Roman" w:cstheme="minorHAnsi"/>
          <w:kern w:val="0"/>
          <w:lang w:eastAsia="ru-RU"/>
          <w14:ligatures w14:val="none"/>
        </w:rPr>
        <w:t>Для прогнозирования данных на 5 лет вперед нам нужны статические модели, то есть</w:t>
      </w:r>
      <w:r w:rsidRPr="00FF123B">
        <w:rPr>
          <w:rFonts w:eastAsia="Times New Roman" w:cstheme="minorHAnsi"/>
          <w:kern w:val="0"/>
          <w:lang w:eastAsia="ru-RU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ru-RU"/>
          <w14:ligatures w14:val="none"/>
        </w:rPr>
        <w:t>на методы на основе</w:t>
      </w:r>
      <w:r w:rsidRPr="00743CED">
        <w:rPr>
          <w:rFonts w:eastAsia="Times New Roman" w:cstheme="minorHAnsi"/>
          <w:kern w:val="0"/>
          <w:lang w:eastAsia="ru-RU"/>
          <w14:ligatures w14:val="none"/>
        </w:rPr>
        <w:t xml:space="preserve"> математических расчетов числовых показателей за прошлые и текущий периоды.</w:t>
      </w:r>
    </w:p>
    <w:p w14:paraId="00892423" w14:textId="621CD23B" w:rsidR="00FF123B" w:rsidRDefault="00FF123B" w:rsidP="00250DC9">
      <w:pPr>
        <w:rPr>
          <w:rFonts w:eastAsia="Times New Roman" w:cstheme="minorHAnsi"/>
          <w:kern w:val="0"/>
          <w:lang w:eastAsia="ru-RU"/>
          <w14:ligatures w14:val="none"/>
        </w:rPr>
      </w:pPr>
      <w:r>
        <w:rPr>
          <w:rFonts w:eastAsia="Times New Roman" w:cstheme="minorHAnsi"/>
          <w:kern w:val="0"/>
          <w:lang w:eastAsia="ru-RU"/>
          <w14:ligatures w14:val="none"/>
        </w:rPr>
        <w:t xml:space="preserve">В </w:t>
      </w:r>
      <w:proofErr w:type="spellStart"/>
      <w:r>
        <w:rPr>
          <w:rFonts w:eastAsia="Times New Roman" w:cstheme="minorHAnsi"/>
          <w:kern w:val="0"/>
          <w:lang w:eastAsia="ru-RU"/>
          <w14:ligatures w14:val="none"/>
        </w:rPr>
        <w:t>екселе</w:t>
      </w:r>
      <w:proofErr w:type="spellEnd"/>
      <w:r>
        <w:rPr>
          <w:rFonts w:eastAsia="Times New Roman" w:cstheme="minorHAnsi"/>
          <w:kern w:val="0"/>
          <w:lang w:eastAsia="ru-RU"/>
          <w14:ligatures w14:val="none"/>
        </w:rPr>
        <w:t xml:space="preserve"> мне удалось применить несколько методов из данной модели:</w:t>
      </w:r>
    </w:p>
    <w:p w14:paraId="6C9E7C1D" w14:textId="77777777" w:rsidR="00FB6033" w:rsidRDefault="00FB6033" w:rsidP="00FB6033">
      <w:pPr>
        <w:pStyle w:val="a3"/>
        <w:numPr>
          <w:ilvl w:val="0"/>
          <w:numId w:val="4"/>
        </w:numPr>
        <w:rPr>
          <w:rFonts w:eastAsia="Times New Roman" w:cstheme="minorHAnsi"/>
          <w:kern w:val="0"/>
          <w:lang w:eastAsia="ru-RU"/>
          <w14:ligatures w14:val="none"/>
        </w:rPr>
      </w:pPr>
      <w:r>
        <w:rPr>
          <w:rFonts w:eastAsia="Times New Roman" w:cstheme="minorHAnsi"/>
          <w:kern w:val="0"/>
          <w:lang w:eastAsia="ru-RU"/>
          <w14:ligatures w14:val="none"/>
        </w:rPr>
        <w:t xml:space="preserve">использовала функцию ТЕНДЕНЦИЯ – это метод наименьших квадратов и построила линейную линию тренда (это одно и тоже), получив </w:t>
      </w:r>
      <w:r>
        <w:rPr>
          <w:rFonts w:eastAsia="Times New Roman" w:cstheme="minorHAnsi"/>
          <w:kern w:val="0"/>
          <w:lang w:val="en-US" w:eastAsia="ru-RU"/>
          <w14:ligatures w14:val="none"/>
        </w:rPr>
        <w:t>R</w:t>
      </w:r>
      <w:r w:rsidRPr="00657F80">
        <w:rPr>
          <w:rFonts w:eastAsia="Times New Roman" w:cstheme="minorHAnsi"/>
          <w:kern w:val="0"/>
          <w:vertAlign w:val="superscript"/>
          <w:lang w:eastAsia="ru-RU"/>
          <w14:ligatures w14:val="none"/>
        </w:rPr>
        <w:t>2</w:t>
      </w:r>
      <w:r w:rsidRPr="00657F80">
        <w:rPr>
          <w:rFonts w:eastAsia="Times New Roman" w:cstheme="minorHAnsi"/>
          <w:kern w:val="0"/>
          <w:lang w:eastAsia="ru-RU"/>
          <w14:ligatures w14:val="none"/>
        </w:rPr>
        <w:t xml:space="preserve"> = 0,9389</w:t>
      </w:r>
      <w:r>
        <w:rPr>
          <w:rFonts w:eastAsia="Times New Roman" w:cstheme="minorHAnsi"/>
          <w:kern w:val="0"/>
          <w:lang w:eastAsia="ru-RU"/>
          <w14:ligatures w14:val="none"/>
        </w:rPr>
        <w:t>. См лист под названием «Ответ_2_1».</w:t>
      </w:r>
    </w:p>
    <w:p w14:paraId="170C4D70" w14:textId="77777777" w:rsidR="00FB6033" w:rsidRPr="009E2410" w:rsidRDefault="00FB6033" w:rsidP="00FB6033">
      <w:pPr>
        <w:pStyle w:val="a3"/>
        <w:numPr>
          <w:ilvl w:val="0"/>
          <w:numId w:val="4"/>
        </w:numPr>
        <w:rPr>
          <w:rFonts w:eastAsia="Times New Roman" w:cstheme="minorHAnsi"/>
          <w:kern w:val="0"/>
          <w:lang w:eastAsia="ru-RU"/>
          <w14:ligatures w14:val="none"/>
        </w:rPr>
      </w:pPr>
      <w:r>
        <w:rPr>
          <w:rFonts w:eastAsia="Times New Roman" w:cstheme="minorHAnsi"/>
          <w:kern w:val="0"/>
          <w:lang w:eastAsia="ru-RU"/>
          <w14:ligatures w14:val="none"/>
        </w:rPr>
        <w:t xml:space="preserve">использовала функцию РОСТ – это метод аппроксимации данных по экспоненциальной кривой и построила экспоненциальную линию тренда (это одно и тоже), получив </w:t>
      </w:r>
      <w:r>
        <w:rPr>
          <w:rFonts w:eastAsia="Times New Roman" w:cstheme="minorHAnsi"/>
          <w:kern w:val="0"/>
          <w:lang w:val="en-US" w:eastAsia="ru-RU"/>
          <w14:ligatures w14:val="none"/>
        </w:rPr>
        <w:t>R</w:t>
      </w:r>
      <w:r w:rsidRPr="00657F80">
        <w:rPr>
          <w:rFonts w:eastAsia="Times New Roman" w:cstheme="minorHAnsi"/>
          <w:kern w:val="0"/>
          <w:vertAlign w:val="superscript"/>
          <w:lang w:eastAsia="ru-RU"/>
          <w14:ligatures w14:val="none"/>
        </w:rPr>
        <w:t>2</w:t>
      </w:r>
      <w:r w:rsidRPr="00657F80">
        <w:rPr>
          <w:rFonts w:eastAsia="Times New Roman" w:cstheme="minorHAnsi"/>
          <w:kern w:val="0"/>
          <w:lang w:eastAsia="ru-RU"/>
          <w14:ligatures w14:val="none"/>
        </w:rPr>
        <w:t xml:space="preserve"> = 0,9</w:t>
      </w:r>
      <w:r>
        <w:rPr>
          <w:rFonts w:eastAsia="Times New Roman" w:cstheme="minorHAnsi"/>
          <w:kern w:val="0"/>
          <w:lang w:eastAsia="ru-RU"/>
          <w14:ligatures w14:val="none"/>
        </w:rPr>
        <w:t>681. См лист под названием «Ответ_2_1»</w:t>
      </w:r>
    </w:p>
    <w:p w14:paraId="4E03808D" w14:textId="77777777" w:rsidR="00FB6033" w:rsidRPr="009E2410" w:rsidRDefault="00FB6033" w:rsidP="00FB6033">
      <w:pPr>
        <w:pStyle w:val="a3"/>
        <w:numPr>
          <w:ilvl w:val="0"/>
          <w:numId w:val="4"/>
        </w:numPr>
        <w:rPr>
          <w:rFonts w:eastAsia="Times New Roman" w:cstheme="minorHAnsi"/>
          <w:kern w:val="0"/>
          <w:lang w:eastAsia="ru-RU"/>
          <w14:ligatures w14:val="none"/>
        </w:rPr>
      </w:pPr>
      <w:r>
        <w:rPr>
          <w:rFonts w:eastAsia="Times New Roman" w:cstheme="minorHAnsi"/>
          <w:kern w:val="0"/>
          <w:lang w:eastAsia="ru-RU"/>
          <w14:ligatures w14:val="none"/>
        </w:rPr>
        <w:t>применила встроенную функцию «Лист прогноза» и построила прогноз на 5 лет с доверительными интервалами. См лист под названием «Ответ_2_1»</w:t>
      </w:r>
    </w:p>
    <w:p w14:paraId="77678A45" w14:textId="2F29D96F" w:rsidR="00FB6033" w:rsidRDefault="00FB6033" w:rsidP="00FB6033">
      <w:pPr>
        <w:pStyle w:val="a3"/>
        <w:numPr>
          <w:ilvl w:val="0"/>
          <w:numId w:val="4"/>
        </w:numPr>
        <w:rPr>
          <w:rFonts w:eastAsia="Times New Roman" w:cstheme="minorHAnsi"/>
          <w:kern w:val="0"/>
          <w:lang w:eastAsia="ru-RU"/>
          <w14:ligatures w14:val="none"/>
        </w:rPr>
      </w:pPr>
      <w:r>
        <w:rPr>
          <w:rFonts w:eastAsia="Times New Roman" w:cstheme="minorHAnsi"/>
          <w:kern w:val="0"/>
          <w:lang w:eastAsia="ru-RU"/>
          <w14:ligatures w14:val="none"/>
        </w:rPr>
        <w:t>использовать ПРЕДСКАЗ, сделать пессимистический и оптимистический прогноз (</w:t>
      </w:r>
      <w:proofErr w:type="spellStart"/>
      <w:r>
        <w:rPr>
          <w:rFonts w:eastAsia="Times New Roman" w:cstheme="minorHAnsi"/>
          <w:kern w:val="0"/>
          <w:lang w:eastAsia="ru-RU"/>
          <w14:ligatures w14:val="none"/>
        </w:rPr>
        <w:t>типо</w:t>
      </w:r>
      <w:proofErr w:type="spellEnd"/>
      <w:r>
        <w:rPr>
          <w:rFonts w:eastAsia="Times New Roman" w:cstheme="minorHAnsi"/>
          <w:kern w:val="0"/>
          <w:lang w:eastAsia="ru-RU"/>
          <w14:ligatures w14:val="none"/>
        </w:rPr>
        <w:t xml:space="preserve"> как </w:t>
      </w:r>
      <w:proofErr w:type="spellStart"/>
      <w:r>
        <w:rPr>
          <w:rFonts w:eastAsia="Times New Roman" w:cstheme="minorHAnsi"/>
          <w:kern w:val="0"/>
          <w:lang w:eastAsia="ru-RU"/>
          <w14:ligatures w14:val="none"/>
        </w:rPr>
        <w:t>дов</w:t>
      </w:r>
      <w:proofErr w:type="spellEnd"/>
      <w:r>
        <w:rPr>
          <w:rFonts w:eastAsia="Times New Roman" w:cstheme="minorHAnsi"/>
          <w:kern w:val="0"/>
          <w:lang w:eastAsia="ru-RU"/>
          <w14:ligatures w14:val="none"/>
        </w:rPr>
        <w:t xml:space="preserve"> интервалы). Построила его тоже, но почему-то получился</w:t>
      </w:r>
      <w:r w:rsidR="001D6A77">
        <w:rPr>
          <w:rFonts w:eastAsia="Times New Roman" w:cstheme="minorHAnsi"/>
          <w:kern w:val="0"/>
          <w:lang w:eastAsia="ru-RU"/>
          <w14:ligatures w14:val="none"/>
        </w:rPr>
        <w:t xml:space="preserve"> очень корявый </w:t>
      </w:r>
      <w:proofErr w:type="gramStart"/>
      <w:r w:rsidR="001D6A77">
        <w:rPr>
          <w:rFonts w:eastAsia="Times New Roman" w:cstheme="minorHAnsi"/>
          <w:kern w:val="0"/>
          <w:lang w:eastAsia="ru-RU"/>
          <w14:ligatures w14:val="none"/>
        </w:rPr>
        <w:t xml:space="preserve">и </w:t>
      </w:r>
      <w:r>
        <w:rPr>
          <w:rFonts w:eastAsia="Times New Roman" w:cstheme="minorHAnsi"/>
          <w:kern w:val="0"/>
          <w:lang w:eastAsia="ru-RU"/>
          <w14:ligatures w14:val="none"/>
        </w:rPr>
        <w:t xml:space="preserve"> </w:t>
      </w:r>
      <w:r w:rsidR="00AF5BBA">
        <w:rPr>
          <w:rFonts w:eastAsia="Times New Roman" w:cstheme="minorHAnsi"/>
          <w:kern w:val="0"/>
          <w:lang w:eastAsia="ru-RU"/>
          <w14:ligatures w14:val="none"/>
        </w:rPr>
        <w:t>странн</w:t>
      </w:r>
      <w:r w:rsidR="001D6A77">
        <w:rPr>
          <w:rFonts w:eastAsia="Times New Roman" w:cstheme="minorHAnsi"/>
          <w:kern w:val="0"/>
          <w:lang w:eastAsia="ru-RU"/>
          <w14:ligatures w14:val="none"/>
        </w:rPr>
        <w:t>ый</w:t>
      </w:r>
      <w:proofErr w:type="gramEnd"/>
      <w:r>
        <w:rPr>
          <w:rFonts w:eastAsia="Times New Roman" w:cstheme="minorHAnsi"/>
          <w:kern w:val="0"/>
          <w:lang w:eastAsia="ru-RU"/>
          <w14:ligatures w14:val="none"/>
        </w:rPr>
        <w:t>. См.</w:t>
      </w:r>
      <w:r w:rsidRPr="009E2410">
        <w:t xml:space="preserve"> </w:t>
      </w:r>
      <w:r>
        <w:rPr>
          <w:rFonts w:eastAsia="Times New Roman" w:cstheme="minorHAnsi"/>
          <w:kern w:val="0"/>
          <w:lang w:eastAsia="ru-RU"/>
          <w14:ligatures w14:val="none"/>
        </w:rPr>
        <w:t xml:space="preserve">лист под названием </w:t>
      </w:r>
      <w:r>
        <w:t>«</w:t>
      </w:r>
      <w:r w:rsidRPr="009E2410">
        <w:rPr>
          <w:rFonts w:eastAsia="Times New Roman" w:cstheme="minorHAnsi"/>
          <w:kern w:val="0"/>
          <w:lang w:eastAsia="ru-RU"/>
          <w14:ligatures w14:val="none"/>
        </w:rPr>
        <w:t>Предсказание</w:t>
      </w:r>
      <w:r>
        <w:rPr>
          <w:rFonts w:eastAsia="Times New Roman" w:cstheme="minorHAnsi"/>
          <w:kern w:val="0"/>
          <w:lang w:eastAsia="ru-RU"/>
          <w14:ligatures w14:val="none"/>
        </w:rPr>
        <w:t>».</w:t>
      </w:r>
    </w:p>
    <w:p w14:paraId="5A306C3B" w14:textId="53A61799" w:rsidR="00FB6033" w:rsidRPr="00A327D8" w:rsidRDefault="009A46E1" w:rsidP="00FB6033">
      <w:pPr>
        <w:pStyle w:val="a3"/>
        <w:numPr>
          <w:ilvl w:val="0"/>
          <w:numId w:val="4"/>
        </w:numPr>
        <w:rPr>
          <w:rFonts w:eastAsia="Times New Roman" w:cstheme="minorHAnsi"/>
          <w:kern w:val="0"/>
          <w:lang w:eastAsia="ru-RU"/>
          <w14:ligatures w14:val="none"/>
        </w:rPr>
      </w:pPr>
      <w:r>
        <w:rPr>
          <w:rFonts w:eastAsia="Times New Roman" w:cstheme="minorHAnsi"/>
          <w:kern w:val="0"/>
          <w:lang w:eastAsia="ru-RU"/>
          <w14:ligatures w14:val="none"/>
        </w:rPr>
        <w:lastRenderedPageBreak/>
        <w:t>Также</w:t>
      </w:r>
      <w:r w:rsidR="00FB6033">
        <w:rPr>
          <w:rFonts w:eastAsia="Times New Roman" w:cstheme="minorHAnsi"/>
          <w:kern w:val="0"/>
          <w:lang w:eastAsia="ru-RU"/>
          <w14:ligatures w14:val="none"/>
        </w:rPr>
        <w:t xml:space="preserve"> можно воспользоваться пакетом анализ данных </w:t>
      </w:r>
      <w:r>
        <w:rPr>
          <w:rFonts w:eastAsia="Times New Roman" w:cstheme="minorHAnsi"/>
          <w:kern w:val="0"/>
          <w:lang w:eastAsia="ru-RU"/>
          <w14:ligatures w14:val="none"/>
        </w:rPr>
        <w:t>и такими методами: регрессия, корреляция, экспоненциальное сглаживание, скользящее среднее.</w:t>
      </w:r>
    </w:p>
    <w:p w14:paraId="3A826C7F" w14:textId="7CFFAC21" w:rsidR="009A46E1" w:rsidRDefault="009A46E1">
      <w:pPr>
        <w:rPr>
          <w:rFonts w:eastAsia="Times New Roman" w:cstheme="minorHAnsi"/>
          <w:kern w:val="0"/>
          <w:lang w:eastAsia="ru-RU"/>
          <w14:ligatures w14:val="none"/>
        </w:rPr>
      </w:pPr>
    </w:p>
    <w:p w14:paraId="4F9FDE76" w14:textId="37BFB8C1" w:rsidR="002D59D0" w:rsidRPr="002D59D0" w:rsidRDefault="00D06D5E" w:rsidP="009A46E1">
      <w:pPr>
        <w:rPr>
          <w:rFonts w:ascii="Calibri" w:eastAsia="Times New Roman" w:hAnsi="Calibri" w:cs="Calibri"/>
          <w:color w:val="0563C1"/>
          <w:kern w:val="0"/>
          <w:u w:val="single"/>
          <w:lang w:eastAsia="ru-RU"/>
          <w14:ligatures w14:val="none"/>
        </w:rPr>
      </w:pPr>
      <w:r>
        <w:rPr>
          <w:rFonts w:eastAsia="Times New Roman" w:cstheme="minorHAnsi"/>
          <w:kern w:val="0"/>
          <w:lang w:eastAsia="ru-RU"/>
          <w14:ligatures w14:val="none"/>
        </w:rPr>
        <w:t>Дополнительно</w:t>
      </w:r>
      <w:r w:rsidR="009A46E1">
        <w:rPr>
          <w:rFonts w:eastAsia="Times New Roman" w:cstheme="minorHAnsi"/>
          <w:kern w:val="0"/>
          <w:lang w:eastAsia="ru-RU"/>
          <w14:ligatures w14:val="none"/>
        </w:rPr>
        <w:t xml:space="preserve"> посмотрела </w:t>
      </w:r>
      <w:r>
        <w:rPr>
          <w:rFonts w:eastAsia="Times New Roman" w:cstheme="minorHAnsi"/>
          <w:kern w:val="0"/>
          <w:lang w:eastAsia="ru-RU"/>
          <w14:ligatures w14:val="none"/>
        </w:rPr>
        <w:t xml:space="preserve">и проанализировала </w:t>
      </w:r>
      <w:r w:rsidR="009A46E1">
        <w:rPr>
          <w:rFonts w:eastAsia="Times New Roman" w:cstheme="minorHAnsi"/>
          <w:kern w:val="0"/>
          <w:lang w:eastAsia="ru-RU"/>
          <w14:ligatures w14:val="none"/>
        </w:rPr>
        <w:t xml:space="preserve">как сильно глобальные факторы </w:t>
      </w:r>
      <w:r>
        <w:rPr>
          <w:rFonts w:eastAsia="Times New Roman" w:cstheme="minorHAnsi"/>
          <w:kern w:val="0"/>
          <w:lang w:eastAsia="ru-RU"/>
          <w14:ligatures w14:val="none"/>
        </w:rPr>
        <w:t>повлияли</w:t>
      </w:r>
      <w:r w:rsidR="009A46E1">
        <w:rPr>
          <w:rFonts w:eastAsia="Times New Roman" w:cstheme="minorHAnsi"/>
          <w:kern w:val="0"/>
          <w:lang w:eastAsia="ru-RU"/>
          <w14:ligatures w14:val="none"/>
        </w:rPr>
        <w:t xml:space="preserve"> на показатели.</w:t>
      </w:r>
      <w:r>
        <w:rPr>
          <w:rFonts w:eastAsia="Times New Roman" w:cstheme="minorHAnsi"/>
          <w:kern w:val="0"/>
          <w:lang w:eastAsia="ru-RU"/>
          <w14:ligatures w14:val="none"/>
        </w:rPr>
        <w:t xml:space="preserve"> В</w:t>
      </w:r>
      <w:r w:rsidR="009A46E1">
        <w:rPr>
          <w:rFonts w:eastAsia="Times New Roman" w:cstheme="minorHAnsi"/>
          <w:kern w:val="0"/>
          <w:lang w:eastAsia="ru-RU"/>
          <w14:ligatures w14:val="none"/>
        </w:rPr>
        <w:t>оспользовалась</w:t>
      </w:r>
      <w:r>
        <w:rPr>
          <w:rFonts w:eastAsia="Times New Roman" w:cstheme="minorHAnsi"/>
          <w:kern w:val="0"/>
          <w:lang w:eastAsia="ru-RU"/>
          <w14:ligatures w14:val="none"/>
        </w:rPr>
        <w:t xml:space="preserve"> данными</w:t>
      </w:r>
      <w:r w:rsidR="009A46E1">
        <w:rPr>
          <w:rFonts w:eastAsia="Times New Roman" w:cstheme="minorHAnsi"/>
          <w:kern w:val="0"/>
          <w:lang w:eastAsia="ru-RU"/>
          <w14:ligatures w14:val="none"/>
        </w:rPr>
        <w:t xml:space="preserve"> с этого сайта: </w:t>
      </w:r>
      <w:hyperlink r:id="rId8" w:history="1">
        <w:r w:rsidR="009A46E1" w:rsidRPr="002D59D0">
          <w:rPr>
            <w:rStyle w:val="a7"/>
            <w:rFonts w:ascii="Calibri" w:eastAsia="Times New Roman" w:hAnsi="Calibri" w:cs="Calibri"/>
            <w:kern w:val="0"/>
            <w:lang w:eastAsia="ru-RU"/>
            <w14:ligatures w14:val="none"/>
          </w:rPr>
          <w:t>https://www.bn.ru/analytics/</w:t>
        </w:r>
      </w:hyperlink>
    </w:p>
    <w:p w14:paraId="777EAD78" w14:textId="6D57EDDD" w:rsidR="007861B3" w:rsidRDefault="007861B3" w:rsidP="00A4000A">
      <w:pPr>
        <w:rPr>
          <w:rFonts w:eastAsia="Times New Roman" w:cstheme="minorHAnsi"/>
          <w:kern w:val="0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14D25CD" wp14:editId="2F45DA7F">
            <wp:extent cx="5940425" cy="3036570"/>
            <wp:effectExtent l="0" t="0" r="3175" b="11430"/>
            <wp:docPr id="189409816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1B64057-10CC-F321-8898-DB4710E895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986574" w14:textId="6DB09414" w:rsidR="007861B3" w:rsidRDefault="00446096" w:rsidP="0084472B">
      <w:pPr>
        <w:pStyle w:val="a3"/>
        <w:numPr>
          <w:ilvl w:val="0"/>
          <w:numId w:val="3"/>
        </w:numPr>
        <w:rPr>
          <w:rFonts w:eastAsia="Times New Roman" w:cstheme="minorHAnsi"/>
          <w:kern w:val="0"/>
          <w:lang w:eastAsia="ru-RU"/>
          <w14:ligatures w14:val="none"/>
        </w:rPr>
      </w:pPr>
      <w:r>
        <w:rPr>
          <w:rFonts w:eastAsia="Times New Roman" w:cstheme="minorHAnsi"/>
          <w:kern w:val="0"/>
          <w:lang w:eastAsia="ru-RU"/>
          <w14:ligatures w14:val="none"/>
        </w:rPr>
        <w:t>с</w:t>
      </w:r>
      <w:r w:rsidR="0084472B">
        <w:rPr>
          <w:rFonts w:eastAsia="Times New Roman" w:cstheme="minorHAnsi"/>
          <w:kern w:val="0"/>
          <w:lang w:eastAsia="ru-RU"/>
          <w14:ligatures w14:val="none"/>
        </w:rPr>
        <w:t xml:space="preserve"> </w:t>
      </w:r>
      <w:r w:rsidR="00606559">
        <w:rPr>
          <w:rFonts w:eastAsia="Times New Roman" w:cstheme="minorHAnsi"/>
          <w:kern w:val="0"/>
          <w:lang w:val="en-US" w:eastAsia="ru-RU"/>
          <w14:ligatures w14:val="none"/>
        </w:rPr>
        <w:t>III</w:t>
      </w:r>
      <w:r w:rsidR="00606559" w:rsidRPr="0084472B">
        <w:rPr>
          <w:rFonts w:eastAsia="Times New Roman" w:cstheme="minorHAnsi"/>
          <w:kern w:val="0"/>
          <w:lang w:eastAsia="ru-RU"/>
          <w14:ligatures w14:val="none"/>
        </w:rPr>
        <w:t xml:space="preserve"> </w:t>
      </w:r>
      <w:r w:rsidR="00606559">
        <w:rPr>
          <w:rFonts w:eastAsia="Times New Roman" w:cstheme="minorHAnsi"/>
          <w:kern w:val="0"/>
          <w:lang w:eastAsia="ru-RU"/>
          <w14:ligatures w14:val="none"/>
        </w:rPr>
        <w:t>квартала 2020 года</w:t>
      </w:r>
      <w:r w:rsidR="00606559" w:rsidRPr="00446096">
        <w:rPr>
          <w:rFonts w:eastAsia="Times New Roman" w:cstheme="minorHAnsi"/>
          <w:kern w:val="0"/>
          <w:lang w:eastAsia="ru-RU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ru-RU"/>
          <w14:ligatures w14:val="none"/>
        </w:rPr>
        <w:t>до</w:t>
      </w:r>
      <w:r w:rsidR="0084472B">
        <w:rPr>
          <w:rFonts w:eastAsia="Times New Roman" w:cstheme="minorHAnsi"/>
          <w:kern w:val="0"/>
          <w:lang w:eastAsia="ru-RU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ru-RU"/>
          <w14:ligatures w14:val="none"/>
        </w:rPr>
        <w:t>III</w:t>
      </w:r>
      <w:r w:rsidRPr="0084472B">
        <w:rPr>
          <w:rFonts w:eastAsia="Times New Roman" w:cstheme="minorHAnsi"/>
          <w:kern w:val="0"/>
          <w:lang w:eastAsia="ru-RU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ru-RU"/>
          <w14:ligatures w14:val="none"/>
        </w:rPr>
        <w:t xml:space="preserve">квартала 2021 г </w:t>
      </w:r>
      <w:r w:rsidR="0084472B">
        <w:rPr>
          <w:rFonts w:eastAsia="Times New Roman" w:cstheme="minorHAnsi"/>
          <w:kern w:val="0"/>
          <w:lang w:eastAsia="ru-RU"/>
          <w14:ligatures w14:val="none"/>
        </w:rPr>
        <w:t xml:space="preserve">мы наблюдаем рост цен с показателя </w:t>
      </w:r>
      <w:r w:rsidRPr="0084472B">
        <w:rPr>
          <w:rFonts w:eastAsia="Times New Roman" w:cstheme="minorHAnsi"/>
          <w:kern w:val="0"/>
          <w:lang w:eastAsia="ru-RU"/>
          <w14:ligatures w14:val="none"/>
        </w:rPr>
        <w:t>~</w:t>
      </w:r>
      <w:r w:rsidR="0084472B">
        <w:rPr>
          <w:rFonts w:eastAsia="Times New Roman" w:cstheme="minorHAnsi"/>
          <w:kern w:val="0"/>
          <w:lang w:eastAsia="ru-RU"/>
          <w14:ligatures w14:val="none"/>
        </w:rPr>
        <w:t xml:space="preserve">125 000 </w:t>
      </w:r>
      <w:proofErr w:type="spellStart"/>
      <w:r w:rsidR="0084472B">
        <w:rPr>
          <w:rFonts w:eastAsia="Times New Roman" w:cstheme="minorHAnsi"/>
          <w:kern w:val="0"/>
          <w:lang w:eastAsia="ru-RU"/>
          <w14:ligatures w14:val="none"/>
        </w:rPr>
        <w:t>руб</w:t>
      </w:r>
      <w:proofErr w:type="spellEnd"/>
      <w:r w:rsidR="0084472B">
        <w:rPr>
          <w:rFonts w:eastAsia="Times New Roman" w:cstheme="minorHAnsi"/>
          <w:kern w:val="0"/>
          <w:lang w:eastAsia="ru-RU"/>
          <w14:ligatures w14:val="none"/>
        </w:rPr>
        <w:t xml:space="preserve"> до </w:t>
      </w:r>
      <w:r w:rsidRPr="0084472B">
        <w:rPr>
          <w:rFonts w:eastAsia="Times New Roman" w:cstheme="minorHAnsi"/>
          <w:kern w:val="0"/>
          <w:lang w:eastAsia="ru-RU"/>
          <w14:ligatures w14:val="none"/>
        </w:rPr>
        <w:t>~</w:t>
      </w:r>
      <w:r w:rsidR="0084472B">
        <w:rPr>
          <w:rFonts w:eastAsia="Times New Roman" w:cstheme="minorHAnsi"/>
          <w:kern w:val="0"/>
          <w:lang w:eastAsia="ru-RU"/>
          <w14:ligatures w14:val="none"/>
        </w:rPr>
        <w:t>175 000 руб.</w:t>
      </w:r>
      <w:r>
        <w:rPr>
          <w:rFonts w:eastAsia="Times New Roman" w:cstheme="minorHAnsi"/>
          <w:kern w:val="0"/>
          <w:lang w:eastAsia="ru-RU"/>
          <w14:ligatures w14:val="none"/>
        </w:rPr>
        <w:t xml:space="preserve"> для обоих типов рынка. </w:t>
      </w:r>
      <w:r w:rsidR="00A05FCC">
        <w:rPr>
          <w:rFonts w:eastAsia="Times New Roman" w:cstheme="minorHAnsi"/>
          <w:kern w:val="0"/>
          <w:lang w:eastAsia="ru-RU"/>
          <w14:ligatures w14:val="none"/>
        </w:rPr>
        <w:t>Спрос на жилье начала возрастать т.к. с</w:t>
      </w:r>
      <w:r>
        <w:rPr>
          <w:rFonts w:eastAsia="Times New Roman" w:cstheme="minorHAnsi"/>
          <w:kern w:val="0"/>
          <w:lang w:eastAsia="ru-RU"/>
          <w14:ligatures w14:val="none"/>
        </w:rPr>
        <w:t xml:space="preserve"> мая 2020 г была запущена льготная ипотека новостроек как раз для поддержки рынка недвижимости и застройщиков во время пандемии. </w:t>
      </w:r>
      <w:r w:rsidR="00C01647">
        <w:rPr>
          <w:rFonts w:eastAsia="Times New Roman" w:cstheme="minorHAnsi"/>
          <w:kern w:val="0"/>
          <w:lang w:eastAsia="ru-RU"/>
          <w14:ligatures w14:val="none"/>
        </w:rPr>
        <w:t>Постепенно</w:t>
      </w:r>
      <w:r w:rsidR="00A05FCC">
        <w:rPr>
          <w:rFonts w:eastAsia="Times New Roman" w:cstheme="minorHAnsi"/>
          <w:kern w:val="0"/>
          <w:lang w:eastAsia="ru-RU"/>
          <w14:ligatures w14:val="none"/>
        </w:rPr>
        <w:t xml:space="preserve"> мы видим, что</w:t>
      </w:r>
      <w:r w:rsidR="00C01647">
        <w:rPr>
          <w:rFonts w:eastAsia="Times New Roman" w:cstheme="minorHAnsi"/>
          <w:kern w:val="0"/>
          <w:lang w:eastAsia="ru-RU"/>
          <w14:ligatures w14:val="none"/>
        </w:rPr>
        <w:t xml:space="preserve"> спрос на первичку стал выше</w:t>
      </w:r>
      <w:r w:rsidR="000D79BF">
        <w:rPr>
          <w:rFonts w:eastAsia="Times New Roman" w:cstheme="minorHAnsi"/>
          <w:kern w:val="0"/>
          <w:lang w:eastAsia="ru-RU"/>
          <w14:ligatures w14:val="none"/>
        </w:rPr>
        <w:t xml:space="preserve">, чем на </w:t>
      </w:r>
      <w:proofErr w:type="spellStart"/>
      <w:r w:rsidR="000D79BF">
        <w:rPr>
          <w:rFonts w:eastAsia="Times New Roman" w:cstheme="minorHAnsi"/>
          <w:kern w:val="0"/>
          <w:lang w:eastAsia="ru-RU"/>
          <w14:ligatures w14:val="none"/>
        </w:rPr>
        <w:t>вторичку</w:t>
      </w:r>
      <w:proofErr w:type="spellEnd"/>
      <w:r w:rsidR="00A05FCC">
        <w:rPr>
          <w:rFonts w:eastAsia="Times New Roman" w:cstheme="minorHAnsi"/>
          <w:kern w:val="0"/>
          <w:lang w:eastAsia="ru-RU"/>
          <w14:ligatures w14:val="none"/>
        </w:rPr>
        <w:t xml:space="preserve">. Также на увеличение спроса на первичку </w:t>
      </w:r>
      <w:r w:rsidR="000D79BF">
        <w:rPr>
          <w:rFonts w:eastAsia="Times New Roman" w:cstheme="minorHAnsi"/>
          <w:kern w:val="0"/>
          <w:lang w:eastAsia="ru-RU"/>
          <w14:ligatures w14:val="none"/>
        </w:rPr>
        <w:t>положительно сыграла новость о сохранении льготной ипотеке для новостроек</w:t>
      </w:r>
      <w:r w:rsidR="00A05FCC">
        <w:rPr>
          <w:rFonts w:eastAsia="Times New Roman" w:cstheme="minorHAnsi"/>
          <w:kern w:val="0"/>
          <w:lang w:eastAsia="ru-RU"/>
          <w14:ligatures w14:val="none"/>
        </w:rPr>
        <w:t xml:space="preserve"> в конце 2022 года</w:t>
      </w:r>
      <w:r w:rsidR="000D79BF">
        <w:rPr>
          <w:rFonts w:eastAsia="Times New Roman" w:cstheme="minorHAnsi"/>
          <w:kern w:val="0"/>
          <w:lang w:eastAsia="ru-RU"/>
          <w14:ligatures w14:val="none"/>
        </w:rPr>
        <w:t xml:space="preserve">, </w:t>
      </w:r>
      <w:r w:rsidR="00A05FCC">
        <w:rPr>
          <w:rFonts w:eastAsia="Times New Roman" w:cstheme="minorHAnsi"/>
          <w:kern w:val="0"/>
          <w:lang w:eastAsia="ru-RU"/>
          <w14:ligatures w14:val="none"/>
        </w:rPr>
        <w:t xml:space="preserve">даже </w:t>
      </w:r>
      <w:r w:rsidR="000D79BF">
        <w:rPr>
          <w:rFonts w:eastAsia="Times New Roman" w:cstheme="minorHAnsi"/>
          <w:kern w:val="0"/>
          <w:lang w:eastAsia="ru-RU"/>
          <w14:ligatures w14:val="none"/>
        </w:rPr>
        <w:t>несмотря на повышение процента с 7 до 8%.</w:t>
      </w:r>
      <w:r w:rsidR="00320991">
        <w:rPr>
          <w:rFonts w:eastAsia="Times New Roman" w:cstheme="minorHAnsi"/>
          <w:kern w:val="0"/>
          <w:lang w:eastAsia="ru-RU"/>
          <w14:ligatures w14:val="none"/>
        </w:rPr>
        <w:t xml:space="preserve"> Мы видим, что ситуация на рынке начала стабилизироваться в этот период.</w:t>
      </w:r>
    </w:p>
    <w:p w14:paraId="12DB9EB8" w14:textId="21A75700" w:rsidR="00C01647" w:rsidRDefault="00320991" w:rsidP="0084472B">
      <w:pPr>
        <w:pStyle w:val="a3"/>
        <w:numPr>
          <w:ilvl w:val="0"/>
          <w:numId w:val="3"/>
        </w:numPr>
        <w:rPr>
          <w:rFonts w:eastAsia="Times New Roman" w:cstheme="minorHAnsi"/>
          <w:kern w:val="0"/>
          <w:lang w:eastAsia="ru-RU"/>
          <w14:ligatures w14:val="none"/>
        </w:rPr>
      </w:pPr>
      <w:r>
        <w:rPr>
          <w:rFonts w:eastAsia="Times New Roman" w:cstheme="minorHAnsi"/>
          <w:kern w:val="0"/>
          <w:lang w:eastAsia="ru-RU"/>
          <w14:ligatures w14:val="none"/>
        </w:rPr>
        <w:t>Однако с</w:t>
      </w:r>
      <w:r w:rsidR="00C01647">
        <w:rPr>
          <w:rFonts w:eastAsia="Times New Roman" w:cstheme="minorHAnsi"/>
          <w:kern w:val="0"/>
          <w:lang w:eastAsia="ru-RU"/>
          <w14:ligatures w14:val="none"/>
        </w:rPr>
        <w:t xml:space="preserve"> февраля 2022 изменилась политическая обстановка</w:t>
      </w:r>
      <w:r w:rsidR="00216A9D">
        <w:rPr>
          <w:rFonts w:eastAsia="Times New Roman" w:cstheme="minorHAnsi"/>
          <w:kern w:val="0"/>
          <w:lang w:eastAsia="ru-RU"/>
          <w14:ligatures w14:val="none"/>
        </w:rPr>
        <w:t xml:space="preserve"> в стране и на глобальном рынке</w:t>
      </w:r>
      <w:r w:rsidR="00C01647">
        <w:rPr>
          <w:rFonts w:eastAsia="Times New Roman" w:cstheme="minorHAnsi"/>
          <w:kern w:val="0"/>
          <w:lang w:eastAsia="ru-RU"/>
          <w14:ligatures w14:val="none"/>
        </w:rPr>
        <w:t xml:space="preserve">, сыграл рост курса валют и уход множества импортных производителей, </w:t>
      </w:r>
      <w:r w:rsidR="00216A9D">
        <w:rPr>
          <w:rFonts w:eastAsia="Times New Roman" w:cstheme="minorHAnsi"/>
          <w:kern w:val="0"/>
          <w:lang w:eastAsia="ru-RU"/>
          <w14:ligatures w14:val="none"/>
        </w:rPr>
        <w:t xml:space="preserve">это повлияло на рынок недвижимости, проблемы с поставками у застройщиков, </w:t>
      </w:r>
      <w:r w:rsidR="00C01647">
        <w:rPr>
          <w:rFonts w:eastAsia="Times New Roman" w:cstheme="minorHAnsi"/>
          <w:kern w:val="0"/>
          <w:lang w:eastAsia="ru-RU"/>
          <w14:ligatures w14:val="none"/>
        </w:rPr>
        <w:t xml:space="preserve">поэтому мы видим сильный </w:t>
      </w:r>
      <w:r w:rsidR="00606559">
        <w:rPr>
          <w:rFonts w:eastAsia="Times New Roman" w:cstheme="minorHAnsi"/>
          <w:kern w:val="0"/>
          <w:lang w:eastAsia="ru-RU"/>
          <w14:ligatures w14:val="none"/>
        </w:rPr>
        <w:t>скачок</w:t>
      </w:r>
      <w:r>
        <w:rPr>
          <w:rFonts w:eastAsia="Times New Roman" w:cstheme="minorHAnsi"/>
          <w:kern w:val="0"/>
          <w:lang w:eastAsia="ru-RU"/>
          <w14:ligatures w14:val="none"/>
        </w:rPr>
        <w:t xml:space="preserve"> в ценах</w:t>
      </w:r>
      <w:r w:rsidR="00606559">
        <w:rPr>
          <w:rFonts w:eastAsia="Times New Roman" w:cstheme="minorHAnsi"/>
          <w:kern w:val="0"/>
          <w:lang w:eastAsia="ru-RU"/>
          <w14:ligatures w14:val="none"/>
        </w:rPr>
        <w:t>. С апреля</w:t>
      </w:r>
      <w:r w:rsidR="000D79BF">
        <w:rPr>
          <w:rFonts w:eastAsia="Times New Roman" w:cstheme="minorHAnsi"/>
          <w:kern w:val="0"/>
          <w:lang w:eastAsia="ru-RU"/>
          <w14:ligatures w14:val="none"/>
        </w:rPr>
        <w:t xml:space="preserve"> и мая</w:t>
      </w:r>
      <w:r w:rsidR="00606559">
        <w:rPr>
          <w:rFonts w:eastAsia="Times New Roman" w:cstheme="minorHAnsi"/>
          <w:kern w:val="0"/>
          <w:lang w:eastAsia="ru-RU"/>
          <w14:ligatures w14:val="none"/>
        </w:rPr>
        <w:t xml:space="preserve"> наблюдается увеличение вторичного </w:t>
      </w:r>
      <w:r w:rsidR="000D79BF">
        <w:rPr>
          <w:rFonts w:eastAsia="Times New Roman" w:cstheme="minorHAnsi"/>
          <w:kern w:val="0"/>
          <w:lang w:eastAsia="ru-RU"/>
          <w14:ligatures w14:val="none"/>
        </w:rPr>
        <w:t xml:space="preserve">и первичного </w:t>
      </w:r>
      <w:r w:rsidR="00606559">
        <w:rPr>
          <w:rFonts w:eastAsia="Times New Roman" w:cstheme="minorHAnsi"/>
          <w:kern w:val="0"/>
          <w:lang w:eastAsia="ru-RU"/>
          <w14:ligatures w14:val="none"/>
        </w:rPr>
        <w:t>рынка на 1</w:t>
      </w:r>
      <w:r w:rsidR="000D79BF">
        <w:rPr>
          <w:rFonts w:eastAsia="Times New Roman" w:cstheme="minorHAnsi"/>
          <w:kern w:val="0"/>
          <w:lang w:eastAsia="ru-RU"/>
          <w14:ligatures w14:val="none"/>
        </w:rPr>
        <w:t>0</w:t>
      </w:r>
      <w:r w:rsidR="00606559">
        <w:rPr>
          <w:rFonts w:eastAsia="Times New Roman" w:cstheme="minorHAnsi"/>
          <w:kern w:val="0"/>
          <w:lang w:eastAsia="ru-RU"/>
          <w14:ligatures w14:val="none"/>
        </w:rPr>
        <w:t xml:space="preserve">% и </w:t>
      </w:r>
      <w:r w:rsidR="000D79BF">
        <w:rPr>
          <w:rFonts w:eastAsia="Times New Roman" w:cstheme="minorHAnsi"/>
          <w:kern w:val="0"/>
          <w:lang w:eastAsia="ru-RU"/>
          <w14:ligatures w14:val="none"/>
        </w:rPr>
        <w:t>16%</w:t>
      </w:r>
      <w:r w:rsidR="00606559">
        <w:rPr>
          <w:rFonts w:eastAsia="Times New Roman" w:cstheme="minorHAnsi"/>
          <w:kern w:val="0"/>
          <w:lang w:eastAsia="ru-RU"/>
          <w14:ligatures w14:val="none"/>
        </w:rPr>
        <w:t xml:space="preserve"> соответственно по сравнению с </w:t>
      </w:r>
      <w:r w:rsidR="00606559">
        <w:rPr>
          <w:rFonts w:eastAsia="Times New Roman" w:cstheme="minorHAnsi"/>
          <w:kern w:val="0"/>
          <w:lang w:val="en-US" w:eastAsia="ru-RU"/>
          <w14:ligatures w14:val="none"/>
        </w:rPr>
        <w:t>I</w:t>
      </w:r>
      <w:r w:rsidR="00606559" w:rsidRPr="0084472B">
        <w:rPr>
          <w:rFonts w:eastAsia="Times New Roman" w:cstheme="minorHAnsi"/>
          <w:kern w:val="0"/>
          <w:lang w:eastAsia="ru-RU"/>
          <w14:ligatures w14:val="none"/>
        </w:rPr>
        <w:t xml:space="preserve"> </w:t>
      </w:r>
      <w:r w:rsidR="00606559">
        <w:rPr>
          <w:rFonts w:eastAsia="Times New Roman" w:cstheme="minorHAnsi"/>
          <w:kern w:val="0"/>
          <w:lang w:eastAsia="ru-RU"/>
          <w14:ligatures w14:val="none"/>
        </w:rPr>
        <w:t>кварталом 2022 года.</w:t>
      </w:r>
    </w:p>
    <w:p w14:paraId="660BD88F" w14:textId="4F3B7375" w:rsidR="008E451A" w:rsidRDefault="00216A9D" w:rsidP="00A4000A">
      <w:pPr>
        <w:pStyle w:val="a3"/>
        <w:numPr>
          <w:ilvl w:val="0"/>
          <w:numId w:val="3"/>
        </w:numPr>
        <w:rPr>
          <w:rFonts w:eastAsia="Times New Roman" w:cstheme="minorHAnsi"/>
          <w:kern w:val="0"/>
          <w:lang w:eastAsia="ru-RU"/>
          <w14:ligatures w14:val="none"/>
        </w:rPr>
      </w:pPr>
      <w:r>
        <w:rPr>
          <w:rFonts w:eastAsia="Times New Roman" w:cstheme="minorHAnsi"/>
          <w:kern w:val="0"/>
          <w:lang w:eastAsia="ru-RU"/>
          <w14:ligatures w14:val="none"/>
        </w:rPr>
        <w:t>Приблизительно</w:t>
      </w:r>
      <w:r w:rsidR="00785ECE">
        <w:rPr>
          <w:rFonts w:eastAsia="Times New Roman" w:cstheme="minorHAnsi"/>
          <w:kern w:val="0"/>
          <w:lang w:eastAsia="ru-RU"/>
          <w14:ligatures w14:val="none"/>
        </w:rPr>
        <w:t xml:space="preserve"> к концу 2022 и началу 2023</w:t>
      </w:r>
      <w:r>
        <w:rPr>
          <w:rFonts w:eastAsia="Times New Roman" w:cstheme="minorHAnsi"/>
          <w:kern w:val="0"/>
          <w:lang w:eastAsia="ru-RU"/>
          <w14:ligatures w14:val="none"/>
        </w:rPr>
        <w:t xml:space="preserve">, ситуация начинает стабилизироваться, и мы видим, что </w:t>
      </w:r>
      <w:r w:rsidR="00785ECE">
        <w:rPr>
          <w:rFonts w:eastAsia="Times New Roman" w:cstheme="minorHAnsi"/>
          <w:kern w:val="0"/>
          <w:lang w:eastAsia="ru-RU"/>
          <w14:ligatures w14:val="none"/>
        </w:rPr>
        <w:t>флуктуации и рост цен приостановился. Одними из причин могут быть сокращение объемов предложения</w:t>
      </w:r>
      <w:r w:rsidR="00CA48ED">
        <w:rPr>
          <w:rFonts w:eastAsia="Times New Roman" w:cstheme="minorHAnsi"/>
          <w:kern w:val="0"/>
          <w:lang w:eastAsia="ru-RU"/>
          <w14:ligatures w14:val="none"/>
        </w:rPr>
        <w:t xml:space="preserve"> на </w:t>
      </w:r>
      <w:r w:rsidR="00C87860">
        <w:rPr>
          <w:rFonts w:eastAsia="Times New Roman" w:cstheme="minorHAnsi"/>
          <w:kern w:val="0"/>
          <w:lang w:eastAsia="ru-RU"/>
          <w14:ligatures w14:val="none"/>
        </w:rPr>
        <w:t>обоих</w:t>
      </w:r>
      <w:r w:rsidR="00CA48ED">
        <w:rPr>
          <w:rFonts w:eastAsia="Times New Roman" w:cstheme="minorHAnsi"/>
          <w:kern w:val="0"/>
          <w:lang w:eastAsia="ru-RU"/>
          <w14:ligatures w14:val="none"/>
        </w:rPr>
        <w:t xml:space="preserve"> рынк</w:t>
      </w:r>
      <w:r w:rsidR="00C87860">
        <w:rPr>
          <w:rFonts w:eastAsia="Times New Roman" w:cstheme="minorHAnsi"/>
          <w:kern w:val="0"/>
          <w:lang w:eastAsia="ru-RU"/>
          <w14:ligatures w14:val="none"/>
        </w:rPr>
        <w:t>ах</w:t>
      </w:r>
      <w:r w:rsidR="00A327D8">
        <w:rPr>
          <w:rFonts w:eastAsia="Times New Roman" w:cstheme="minorHAnsi"/>
          <w:kern w:val="0"/>
          <w:lang w:eastAsia="ru-RU"/>
          <w14:ligatures w14:val="none"/>
        </w:rPr>
        <w:t xml:space="preserve"> и сильный рост цен по сравнению с доходом насе</w:t>
      </w:r>
      <w:r w:rsidR="003B425D">
        <w:rPr>
          <w:rFonts w:eastAsia="Times New Roman" w:cstheme="minorHAnsi"/>
          <w:kern w:val="0"/>
          <w:lang w:eastAsia="ru-RU"/>
          <w14:ligatures w14:val="none"/>
        </w:rPr>
        <w:t>ле</w:t>
      </w:r>
      <w:r w:rsidR="00A327D8">
        <w:rPr>
          <w:rFonts w:eastAsia="Times New Roman" w:cstheme="minorHAnsi"/>
          <w:kern w:val="0"/>
          <w:lang w:eastAsia="ru-RU"/>
          <w14:ligatures w14:val="none"/>
        </w:rPr>
        <w:t>ния</w:t>
      </w:r>
      <w:r w:rsidR="00C87860">
        <w:rPr>
          <w:rFonts w:eastAsia="Times New Roman" w:cstheme="minorHAnsi"/>
          <w:kern w:val="0"/>
          <w:lang w:eastAsia="ru-RU"/>
          <w14:ligatures w14:val="none"/>
        </w:rPr>
        <w:t>. Также з</w:t>
      </w:r>
      <w:r w:rsidR="00CA48ED">
        <w:rPr>
          <w:rFonts w:eastAsia="Times New Roman" w:cstheme="minorHAnsi"/>
          <w:kern w:val="0"/>
          <w:lang w:eastAsia="ru-RU"/>
          <w14:ligatures w14:val="none"/>
        </w:rPr>
        <w:t>астройщики</w:t>
      </w:r>
      <w:r w:rsidR="00C87860">
        <w:rPr>
          <w:rFonts w:eastAsia="Times New Roman" w:cstheme="minorHAnsi"/>
          <w:kern w:val="0"/>
          <w:lang w:eastAsia="ru-RU"/>
          <w14:ligatures w14:val="none"/>
        </w:rPr>
        <w:t>, вложившиеся в строительство первичного рынка, хотят получить прибыль от вложений или хотя бы выйти в ноль,</w:t>
      </w:r>
      <w:r w:rsidR="00CA48ED">
        <w:rPr>
          <w:rFonts w:eastAsia="Times New Roman" w:cstheme="minorHAnsi"/>
          <w:kern w:val="0"/>
          <w:lang w:eastAsia="ru-RU"/>
          <w14:ligatures w14:val="none"/>
        </w:rPr>
        <w:t xml:space="preserve"> </w:t>
      </w:r>
      <w:r w:rsidR="00C87860">
        <w:rPr>
          <w:rFonts w:eastAsia="Times New Roman" w:cstheme="minorHAnsi"/>
          <w:kern w:val="0"/>
          <w:lang w:eastAsia="ru-RU"/>
          <w14:ligatures w14:val="none"/>
        </w:rPr>
        <w:t xml:space="preserve">поэтому повышение цен уже невыгодно. </w:t>
      </w:r>
    </w:p>
    <w:p w14:paraId="5CB7A117" w14:textId="4D55175A" w:rsidR="00E70D50" w:rsidRPr="009A46E1" w:rsidRDefault="00FC64DC" w:rsidP="002D5BC6">
      <w:pPr>
        <w:pStyle w:val="a3"/>
        <w:numPr>
          <w:ilvl w:val="0"/>
          <w:numId w:val="3"/>
        </w:numPr>
        <w:rPr>
          <w:rFonts w:eastAsia="Times New Roman" w:cstheme="minorHAnsi"/>
          <w:color w:val="000000"/>
          <w:kern w:val="0"/>
          <w:lang w:eastAsia="ru-RU"/>
          <w14:ligatures w14:val="none"/>
        </w:rPr>
      </w:pPr>
      <w:r w:rsidRPr="009A46E1">
        <w:rPr>
          <w:rFonts w:eastAsia="Times New Roman" w:cstheme="minorHAnsi"/>
          <w:kern w:val="0"/>
          <w:lang w:eastAsia="ru-RU"/>
          <w14:ligatures w14:val="none"/>
        </w:rPr>
        <w:t xml:space="preserve">Интересно, что будет дальше. Как говорят эксперты, что в ближайшие год-два цены на недвижимость будут падать ~1% каждый месяц и выйдут на уровень цен 2020 года, если не будет форс-мажорных обстоятельств. </w:t>
      </w:r>
      <w:r w:rsidR="00E70D50" w:rsidRPr="009A46E1">
        <w:rPr>
          <w:rFonts w:eastAsia="Times New Roman" w:cstheme="minorHAnsi"/>
          <w:color w:val="000000"/>
          <w:kern w:val="0"/>
          <w:lang w:eastAsia="ru-RU"/>
          <w14:ligatures w14:val="none"/>
        </w:rPr>
        <w:br/>
      </w:r>
    </w:p>
    <w:sectPr w:rsidR="00E70D50" w:rsidRPr="009A46E1" w:rsidSect="004F6C96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19BBC" w14:textId="77777777" w:rsidR="00BD2415" w:rsidRDefault="00BD2415" w:rsidP="0084472B">
      <w:pPr>
        <w:spacing w:after="0" w:line="240" w:lineRule="auto"/>
      </w:pPr>
      <w:r>
        <w:separator/>
      </w:r>
    </w:p>
  </w:endnote>
  <w:endnote w:type="continuationSeparator" w:id="0">
    <w:p w14:paraId="585802F9" w14:textId="77777777" w:rsidR="00BD2415" w:rsidRDefault="00BD2415" w:rsidP="00844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423BA" w14:textId="77777777" w:rsidR="00BD2415" w:rsidRDefault="00BD2415" w:rsidP="0084472B">
      <w:pPr>
        <w:spacing w:after="0" w:line="240" w:lineRule="auto"/>
      </w:pPr>
      <w:r>
        <w:separator/>
      </w:r>
    </w:p>
  </w:footnote>
  <w:footnote w:type="continuationSeparator" w:id="0">
    <w:p w14:paraId="42D8334D" w14:textId="77777777" w:rsidR="00BD2415" w:rsidRDefault="00BD2415" w:rsidP="00844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660"/>
    <w:multiLevelType w:val="hybridMultilevel"/>
    <w:tmpl w:val="E98AD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536B1"/>
    <w:multiLevelType w:val="hybridMultilevel"/>
    <w:tmpl w:val="7B8E932A"/>
    <w:lvl w:ilvl="0" w:tplc="5C688DEE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464AA"/>
    <w:multiLevelType w:val="hybridMultilevel"/>
    <w:tmpl w:val="2788F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C29E0"/>
    <w:multiLevelType w:val="hybridMultilevel"/>
    <w:tmpl w:val="52BC6FA2"/>
    <w:lvl w:ilvl="0" w:tplc="4F76E1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167470"/>
    <w:multiLevelType w:val="hybridMultilevel"/>
    <w:tmpl w:val="F7BA3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606338">
    <w:abstractNumId w:val="4"/>
  </w:num>
  <w:num w:numId="2" w16cid:durableId="586959657">
    <w:abstractNumId w:val="1"/>
  </w:num>
  <w:num w:numId="3" w16cid:durableId="1091000697">
    <w:abstractNumId w:val="2"/>
  </w:num>
  <w:num w:numId="4" w16cid:durableId="1053047061">
    <w:abstractNumId w:val="3"/>
  </w:num>
  <w:num w:numId="5" w16cid:durableId="193385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A4"/>
    <w:rsid w:val="000654E6"/>
    <w:rsid w:val="000B6C30"/>
    <w:rsid w:val="000D5B8C"/>
    <w:rsid w:val="000D79BF"/>
    <w:rsid w:val="00126144"/>
    <w:rsid w:val="00164B66"/>
    <w:rsid w:val="00171A69"/>
    <w:rsid w:val="001D6A77"/>
    <w:rsid w:val="001F6240"/>
    <w:rsid w:val="00216A9D"/>
    <w:rsid w:val="00250DC9"/>
    <w:rsid w:val="002B6D17"/>
    <w:rsid w:val="002D59D0"/>
    <w:rsid w:val="00320991"/>
    <w:rsid w:val="003279E2"/>
    <w:rsid w:val="003B425D"/>
    <w:rsid w:val="00446096"/>
    <w:rsid w:val="004630D8"/>
    <w:rsid w:val="004D025B"/>
    <w:rsid w:val="004F6C96"/>
    <w:rsid w:val="005874A3"/>
    <w:rsid w:val="005C0F40"/>
    <w:rsid w:val="005E2DD2"/>
    <w:rsid w:val="005F1FB5"/>
    <w:rsid w:val="00606559"/>
    <w:rsid w:val="00657F80"/>
    <w:rsid w:val="00687988"/>
    <w:rsid w:val="006C00BD"/>
    <w:rsid w:val="006D2436"/>
    <w:rsid w:val="006E40A4"/>
    <w:rsid w:val="006F23C6"/>
    <w:rsid w:val="00731CBE"/>
    <w:rsid w:val="00743CED"/>
    <w:rsid w:val="007841EF"/>
    <w:rsid w:val="00785ECE"/>
    <w:rsid w:val="007861B3"/>
    <w:rsid w:val="007D0768"/>
    <w:rsid w:val="007F018F"/>
    <w:rsid w:val="0082412A"/>
    <w:rsid w:val="00835F25"/>
    <w:rsid w:val="0084472B"/>
    <w:rsid w:val="0089180E"/>
    <w:rsid w:val="00895B5D"/>
    <w:rsid w:val="008E451A"/>
    <w:rsid w:val="009A46E1"/>
    <w:rsid w:val="009E2410"/>
    <w:rsid w:val="009F4450"/>
    <w:rsid w:val="00A05FCC"/>
    <w:rsid w:val="00A2603D"/>
    <w:rsid w:val="00A327D8"/>
    <w:rsid w:val="00A4000A"/>
    <w:rsid w:val="00A92B71"/>
    <w:rsid w:val="00AF5BBA"/>
    <w:rsid w:val="00B001A4"/>
    <w:rsid w:val="00BD2415"/>
    <w:rsid w:val="00BE2713"/>
    <w:rsid w:val="00C01647"/>
    <w:rsid w:val="00C65029"/>
    <w:rsid w:val="00C87860"/>
    <w:rsid w:val="00CA48ED"/>
    <w:rsid w:val="00CC1FBB"/>
    <w:rsid w:val="00D06D5E"/>
    <w:rsid w:val="00D27DCD"/>
    <w:rsid w:val="00DB0644"/>
    <w:rsid w:val="00DE4AC7"/>
    <w:rsid w:val="00E004F5"/>
    <w:rsid w:val="00E5757F"/>
    <w:rsid w:val="00E70D50"/>
    <w:rsid w:val="00EE629A"/>
    <w:rsid w:val="00F06AB9"/>
    <w:rsid w:val="00F250DE"/>
    <w:rsid w:val="00F945E2"/>
    <w:rsid w:val="00FB6033"/>
    <w:rsid w:val="00FC64DC"/>
    <w:rsid w:val="00FF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CE41"/>
  <w15:chartTrackingRefBased/>
  <w15:docId w15:val="{33DAF382-5A0C-413E-AB8C-C7EC0696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1A4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4472B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4472B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4472B"/>
    <w:rPr>
      <w:vertAlign w:val="superscript"/>
    </w:rPr>
  </w:style>
  <w:style w:type="character" w:styleId="a7">
    <w:name w:val="Hyperlink"/>
    <w:basedOn w:val="a0"/>
    <w:uiPriority w:val="99"/>
    <w:unhideWhenUsed/>
    <w:rsid w:val="00FC64D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6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n.ru/analyt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imir\Downloads\&#1058;&#1077;&#1089;&#1090;&#1086;&#1074;&#1086;&#1077;_&#1079;&#1072;&#1076;&#1072;&#1085;&#1080;&#1077;_&#1084;&#1083;&#1072;&#1076;&#1096;&#1080;&#1080;&#774;_&#1072;&#1085;&#1072;&#1083;&#1080;&#1090;&#1080;&#1082;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</a:t>
            </a:r>
            <a:r>
              <a:rPr lang="ru-RU" baseline="0"/>
              <a:t> стоимости 1 кв.м жилой недвижимости в Спб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295984714898346"/>
          <c:y val="0.12331733362096861"/>
          <c:w val="0.82950192957574598"/>
          <c:h val="0.60169434592319615"/>
        </c:manualLayout>
      </c:layout>
      <c:lineChart>
        <c:grouping val="standard"/>
        <c:varyColors val="0"/>
        <c:ser>
          <c:idx val="0"/>
          <c:order val="0"/>
          <c:tx>
            <c:v>первичный рынок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Ответ_2_1!$E$3:$E$67</c:f>
              <c:numCache>
                <c:formatCode>mmm\-yy</c:formatCode>
                <c:ptCount val="65"/>
                <c:pt idx="0">
                  <c:v>43101</c:v>
                </c:pt>
                <c:pt idx="1">
                  <c:v>43132</c:v>
                </c:pt>
                <c:pt idx="2">
                  <c:v>43160</c:v>
                </c:pt>
                <c:pt idx="3">
                  <c:v>43191</c:v>
                </c:pt>
                <c:pt idx="4">
                  <c:v>43221</c:v>
                </c:pt>
                <c:pt idx="5">
                  <c:v>43252</c:v>
                </c:pt>
                <c:pt idx="6">
                  <c:v>43282</c:v>
                </c:pt>
                <c:pt idx="7">
                  <c:v>43313</c:v>
                </c:pt>
                <c:pt idx="8">
                  <c:v>43344</c:v>
                </c:pt>
                <c:pt idx="9">
                  <c:v>43374</c:v>
                </c:pt>
                <c:pt idx="10">
                  <c:v>43405</c:v>
                </c:pt>
                <c:pt idx="11">
                  <c:v>43435</c:v>
                </c:pt>
                <c:pt idx="12">
                  <c:v>43466</c:v>
                </c:pt>
                <c:pt idx="13">
                  <c:v>43497</c:v>
                </c:pt>
                <c:pt idx="14">
                  <c:v>43525</c:v>
                </c:pt>
                <c:pt idx="15">
                  <c:v>43556</c:v>
                </c:pt>
                <c:pt idx="16">
                  <c:v>43586</c:v>
                </c:pt>
                <c:pt idx="17">
                  <c:v>43617</c:v>
                </c:pt>
                <c:pt idx="18">
                  <c:v>43647</c:v>
                </c:pt>
                <c:pt idx="19">
                  <c:v>43678</c:v>
                </c:pt>
                <c:pt idx="20">
                  <c:v>43709</c:v>
                </c:pt>
                <c:pt idx="21">
                  <c:v>43739</c:v>
                </c:pt>
                <c:pt idx="22">
                  <c:v>43770</c:v>
                </c:pt>
                <c:pt idx="23">
                  <c:v>43800</c:v>
                </c:pt>
                <c:pt idx="24">
                  <c:v>43831</c:v>
                </c:pt>
                <c:pt idx="25">
                  <c:v>43862</c:v>
                </c:pt>
                <c:pt idx="26">
                  <c:v>43891</c:v>
                </c:pt>
                <c:pt idx="27">
                  <c:v>43922</c:v>
                </c:pt>
                <c:pt idx="28">
                  <c:v>43952</c:v>
                </c:pt>
                <c:pt idx="29">
                  <c:v>43983</c:v>
                </c:pt>
                <c:pt idx="30">
                  <c:v>44013</c:v>
                </c:pt>
                <c:pt idx="31">
                  <c:v>44044</c:v>
                </c:pt>
                <c:pt idx="32">
                  <c:v>44075</c:v>
                </c:pt>
                <c:pt idx="33">
                  <c:v>44105</c:v>
                </c:pt>
                <c:pt idx="34">
                  <c:v>44136</c:v>
                </c:pt>
                <c:pt idx="35">
                  <c:v>44166</c:v>
                </c:pt>
                <c:pt idx="36">
                  <c:v>44197</c:v>
                </c:pt>
                <c:pt idx="37">
                  <c:v>44228</c:v>
                </c:pt>
                <c:pt idx="38">
                  <c:v>44256</c:v>
                </c:pt>
                <c:pt idx="39">
                  <c:v>44287</c:v>
                </c:pt>
                <c:pt idx="40">
                  <c:v>44317</c:v>
                </c:pt>
                <c:pt idx="41">
                  <c:v>44348</c:v>
                </c:pt>
                <c:pt idx="42">
                  <c:v>44378</c:v>
                </c:pt>
                <c:pt idx="43">
                  <c:v>44409</c:v>
                </c:pt>
                <c:pt idx="44">
                  <c:v>44440</c:v>
                </c:pt>
                <c:pt idx="45">
                  <c:v>44470</c:v>
                </c:pt>
                <c:pt idx="46">
                  <c:v>44501</c:v>
                </c:pt>
                <c:pt idx="47">
                  <c:v>44531</c:v>
                </c:pt>
                <c:pt idx="48">
                  <c:v>44562</c:v>
                </c:pt>
                <c:pt idx="49">
                  <c:v>44593</c:v>
                </c:pt>
                <c:pt idx="50">
                  <c:v>44621</c:v>
                </c:pt>
                <c:pt idx="51">
                  <c:v>44652</c:v>
                </c:pt>
                <c:pt idx="52">
                  <c:v>44682</c:v>
                </c:pt>
                <c:pt idx="53">
                  <c:v>44713</c:v>
                </c:pt>
                <c:pt idx="54">
                  <c:v>44743</c:v>
                </c:pt>
                <c:pt idx="55">
                  <c:v>44774</c:v>
                </c:pt>
                <c:pt idx="56">
                  <c:v>44805</c:v>
                </c:pt>
                <c:pt idx="57">
                  <c:v>44835</c:v>
                </c:pt>
                <c:pt idx="58">
                  <c:v>44866</c:v>
                </c:pt>
                <c:pt idx="59">
                  <c:v>44896</c:v>
                </c:pt>
                <c:pt idx="60">
                  <c:v>44927</c:v>
                </c:pt>
                <c:pt idx="61">
                  <c:v>44958</c:v>
                </c:pt>
                <c:pt idx="62">
                  <c:v>44986</c:v>
                </c:pt>
                <c:pt idx="63">
                  <c:v>45017</c:v>
                </c:pt>
                <c:pt idx="64">
                  <c:v>45047</c:v>
                </c:pt>
              </c:numCache>
            </c:numRef>
          </c:cat>
          <c:val>
            <c:numRef>
              <c:f>Ответ_2_1!$B$3:$B$67</c:f>
              <c:numCache>
                <c:formatCode>0</c:formatCode>
                <c:ptCount val="65"/>
                <c:pt idx="0">
                  <c:v>100903</c:v>
                </c:pt>
                <c:pt idx="1">
                  <c:v>101274</c:v>
                </c:pt>
                <c:pt idx="2">
                  <c:v>101388</c:v>
                </c:pt>
                <c:pt idx="3">
                  <c:v>101531</c:v>
                </c:pt>
                <c:pt idx="4">
                  <c:v>102519</c:v>
                </c:pt>
                <c:pt idx="5">
                  <c:v>102707</c:v>
                </c:pt>
                <c:pt idx="6">
                  <c:v>102952</c:v>
                </c:pt>
                <c:pt idx="7">
                  <c:v>103742</c:v>
                </c:pt>
                <c:pt idx="8">
                  <c:v>103935</c:v>
                </c:pt>
                <c:pt idx="9">
                  <c:v>104206</c:v>
                </c:pt>
                <c:pt idx="10">
                  <c:v>105498</c:v>
                </c:pt>
                <c:pt idx="11">
                  <c:v>107859</c:v>
                </c:pt>
                <c:pt idx="12">
                  <c:v>108463</c:v>
                </c:pt>
                <c:pt idx="13">
                  <c:v>110130</c:v>
                </c:pt>
                <c:pt idx="14">
                  <c:v>111621</c:v>
                </c:pt>
                <c:pt idx="15">
                  <c:v>112526</c:v>
                </c:pt>
                <c:pt idx="16">
                  <c:v>113209</c:v>
                </c:pt>
                <c:pt idx="17">
                  <c:v>113364</c:v>
                </c:pt>
                <c:pt idx="18">
                  <c:v>114405</c:v>
                </c:pt>
                <c:pt idx="19">
                  <c:v>115942</c:v>
                </c:pt>
                <c:pt idx="20">
                  <c:v>116584</c:v>
                </c:pt>
                <c:pt idx="21">
                  <c:v>117192</c:v>
                </c:pt>
                <c:pt idx="22">
                  <c:v>117894</c:v>
                </c:pt>
                <c:pt idx="23">
                  <c:v>118750</c:v>
                </c:pt>
                <c:pt idx="24">
                  <c:v>119283</c:v>
                </c:pt>
                <c:pt idx="25">
                  <c:v>120698</c:v>
                </c:pt>
                <c:pt idx="26">
                  <c:v>123028</c:v>
                </c:pt>
                <c:pt idx="27">
                  <c:v>124195</c:v>
                </c:pt>
                <c:pt idx="28">
                  <c:v>125128</c:v>
                </c:pt>
                <c:pt idx="29">
                  <c:v>126187</c:v>
                </c:pt>
                <c:pt idx="30">
                  <c:v>126288</c:v>
                </c:pt>
                <c:pt idx="31">
                  <c:v>127043</c:v>
                </c:pt>
                <c:pt idx="32">
                  <c:v>128999</c:v>
                </c:pt>
                <c:pt idx="33">
                  <c:v>135622</c:v>
                </c:pt>
                <c:pt idx="34">
                  <c:v>141152</c:v>
                </c:pt>
                <c:pt idx="35">
                  <c:v>147197</c:v>
                </c:pt>
                <c:pt idx="36">
                  <c:v>149179</c:v>
                </c:pt>
                <c:pt idx="37">
                  <c:v>151838</c:v>
                </c:pt>
                <c:pt idx="38">
                  <c:v>156971</c:v>
                </c:pt>
                <c:pt idx="39">
                  <c:v>163180</c:v>
                </c:pt>
                <c:pt idx="40">
                  <c:v>170135</c:v>
                </c:pt>
                <c:pt idx="41">
                  <c:v>175323</c:v>
                </c:pt>
                <c:pt idx="42">
                  <c:v>176529</c:v>
                </c:pt>
                <c:pt idx="43">
                  <c:v>180229</c:v>
                </c:pt>
                <c:pt idx="44">
                  <c:v>179544</c:v>
                </c:pt>
                <c:pt idx="45">
                  <c:v>182578</c:v>
                </c:pt>
                <c:pt idx="46">
                  <c:v>183957</c:v>
                </c:pt>
                <c:pt idx="47">
                  <c:v>185150</c:v>
                </c:pt>
                <c:pt idx="48">
                  <c:v>186063</c:v>
                </c:pt>
                <c:pt idx="49">
                  <c:v>186472</c:v>
                </c:pt>
                <c:pt idx="50">
                  <c:v>196444</c:v>
                </c:pt>
                <c:pt idx="51">
                  <c:v>205328</c:v>
                </c:pt>
                <c:pt idx="52">
                  <c:v>209796</c:v>
                </c:pt>
                <c:pt idx="53">
                  <c:v>202300</c:v>
                </c:pt>
                <c:pt idx="54">
                  <c:v>202336</c:v>
                </c:pt>
                <c:pt idx="55">
                  <c:v>206747</c:v>
                </c:pt>
                <c:pt idx="56">
                  <c:v>213516</c:v>
                </c:pt>
                <c:pt idx="57">
                  <c:v>218584</c:v>
                </c:pt>
                <c:pt idx="58">
                  <c:v>218195</c:v>
                </c:pt>
                <c:pt idx="59">
                  <c:v>222623</c:v>
                </c:pt>
                <c:pt idx="60">
                  <c:v>222520</c:v>
                </c:pt>
                <c:pt idx="61">
                  <c:v>217818</c:v>
                </c:pt>
                <c:pt idx="62">
                  <c:v>219862</c:v>
                </c:pt>
                <c:pt idx="63">
                  <c:v>222861</c:v>
                </c:pt>
                <c:pt idx="64">
                  <c:v>217463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E3-412D-B48B-63A4EB666750}"/>
            </c:ext>
          </c:extLst>
        </c:ser>
        <c:ser>
          <c:idx val="1"/>
          <c:order val="1"/>
          <c:tx>
            <c:v>вторичный рынок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Ответ_2_1!$E$3:$E$67</c:f>
              <c:numCache>
                <c:formatCode>mmm\-yy</c:formatCode>
                <c:ptCount val="65"/>
                <c:pt idx="0">
                  <c:v>43101</c:v>
                </c:pt>
                <c:pt idx="1">
                  <c:v>43132</c:v>
                </c:pt>
                <c:pt idx="2">
                  <c:v>43160</c:v>
                </c:pt>
                <c:pt idx="3">
                  <c:v>43191</c:v>
                </c:pt>
                <c:pt idx="4">
                  <c:v>43221</c:v>
                </c:pt>
                <c:pt idx="5">
                  <c:v>43252</c:v>
                </c:pt>
                <c:pt idx="6">
                  <c:v>43282</c:v>
                </c:pt>
                <c:pt idx="7">
                  <c:v>43313</c:v>
                </c:pt>
                <c:pt idx="8">
                  <c:v>43344</c:v>
                </c:pt>
                <c:pt idx="9">
                  <c:v>43374</c:v>
                </c:pt>
                <c:pt idx="10">
                  <c:v>43405</c:v>
                </c:pt>
                <c:pt idx="11">
                  <c:v>43435</c:v>
                </c:pt>
                <c:pt idx="12">
                  <c:v>43466</c:v>
                </c:pt>
                <c:pt idx="13">
                  <c:v>43497</c:v>
                </c:pt>
                <c:pt idx="14">
                  <c:v>43525</c:v>
                </c:pt>
                <c:pt idx="15">
                  <c:v>43556</c:v>
                </c:pt>
                <c:pt idx="16">
                  <c:v>43586</c:v>
                </c:pt>
                <c:pt idx="17">
                  <c:v>43617</c:v>
                </c:pt>
                <c:pt idx="18">
                  <c:v>43647</c:v>
                </c:pt>
                <c:pt idx="19">
                  <c:v>43678</c:v>
                </c:pt>
                <c:pt idx="20">
                  <c:v>43709</c:v>
                </c:pt>
                <c:pt idx="21">
                  <c:v>43739</c:v>
                </c:pt>
                <c:pt idx="22">
                  <c:v>43770</c:v>
                </c:pt>
                <c:pt idx="23">
                  <c:v>43800</c:v>
                </c:pt>
                <c:pt idx="24">
                  <c:v>43831</c:v>
                </c:pt>
                <c:pt idx="25">
                  <c:v>43862</c:v>
                </c:pt>
                <c:pt idx="26">
                  <c:v>43891</c:v>
                </c:pt>
                <c:pt idx="27">
                  <c:v>43922</c:v>
                </c:pt>
                <c:pt idx="28">
                  <c:v>43952</c:v>
                </c:pt>
                <c:pt idx="29">
                  <c:v>43983</c:v>
                </c:pt>
                <c:pt idx="30">
                  <c:v>44013</c:v>
                </c:pt>
                <c:pt idx="31">
                  <c:v>44044</c:v>
                </c:pt>
                <c:pt idx="32">
                  <c:v>44075</c:v>
                </c:pt>
                <c:pt idx="33">
                  <c:v>44105</c:v>
                </c:pt>
                <c:pt idx="34">
                  <c:v>44136</c:v>
                </c:pt>
                <c:pt idx="35">
                  <c:v>44166</c:v>
                </c:pt>
                <c:pt idx="36">
                  <c:v>44197</c:v>
                </c:pt>
                <c:pt idx="37">
                  <c:v>44228</c:v>
                </c:pt>
                <c:pt idx="38">
                  <c:v>44256</c:v>
                </c:pt>
                <c:pt idx="39">
                  <c:v>44287</c:v>
                </c:pt>
                <c:pt idx="40">
                  <c:v>44317</c:v>
                </c:pt>
                <c:pt idx="41">
                  <c:v>44348</c:v>
                </c:pt>
                <c:pt idx="42">
                  <c:v>44378</c:v>
                </c:pt>
                <c:pt idx="43">
                  <c:v>44409</c:v>
                </c:pt>
                <c:pt idx="44">
                  <c:v>44440</c:v>
                </c:pt>
                <c:pt idx="45">
                  <c:v>44470</c:v>
                </c:pt>
                <c:pt idx="46">
                  <c:v>44501</c:v>
                </c:pt>
                <c:pt idx="47">
                  <c:v>44531</c:v>
                </c:pt>
                <c:pt idx="48">
                  <c:v>44562</c:v>
                </c:pt>
                <c:pt idx="49">
                  <c:v>44593</c:v>
                </c:pt>
                <c:pt idx="50">
                  <c:v>44621</c:v>
                </c:pt>
                <c:pt idx="51">
                  <c:v>44652</c:v>
                </c:pt>
                <c:pt idx="52">
                  <c:v>44682</c:v>
                </c:pt>
                <c:pt idx="53">
                  <c:v>44713</c:v>
                </c:pt>
                <c:pt idx="54">
                  <c:v>44743</c:v>
                </c:pt>
                <c:pt idx="55">
                  <c:v>44774</c:v>
                </c:pt>
                <c:pt idx="56">
                  <c:v>44805</c:v>
                </c:pt>
                <c:pt idx="57">
                  <c:v>44835</c:v>
                </c:pt>
                <c:pt idx="58">
                  <c:v>44866</c:v>
                </c:pt>
                <c:pt idx="59">
                  <c:v>44896</c:v>
                </c:pt>
                <c:pt idx="60">
                  <c:v>44927</c:v>
                </c:pt>
                <c:pt idx="61">
                  <c:v>44958</c:v>
                </c:pt>
                <c:pt idx="62">
                  <c:v>44986</c:v>
                </c:pt>
                <c:pt idx="63">
                  <c:v>45017</c:v>
                </c:pt>
                <c:pt idx="64">
                  <c:v>45047</c:v>
                </c:pt>
              </c:numCache>
            </c:numRef>
          </c:cat>
          <c:val>
            <c:numRef>
              <c:f>Ответ_2_1!$F$3:$F$67</c:f>
              <c:numCache>
                <c:formatCode>0</c:formatCode>
                <c:ptCount val="65"/>
                <c:pt idx="0">
                  <c:v>107039</c:v>
                </c:pt>
                <c:pt idx="1">
                  <c:v>107214</c:v>
                </c:pt>
                <c:pt idx="2">
                  <c:v>107290</c:v>
                </c:pt>
                <c:pt idx="3">
                  <c:v>107472</c:v>
                </c:pt>
                <c:pt idx="4">
                  <c:v>108329</c:v>
                </c:pt>
                <c:pt idx="5">
                  <c:v>108766</c:v>
                </c:pt>
                <c:pt idx="6">
                  <c:v>109045</c:v>
                </c:pt>
                <c:pt idx="7">
                  <c:v>109457</c:v>
                </c:pt>
                <c:pt idx="8">
                  <c:v>110507</c:v>
                </c:pt>
                <c:pt idx="9">
                  <c:v>111410</c:v>
                </c:pt>
                <c:pt idx="10">
                  <c:v>111901</c:v>
                </c:pt>
                <c:pt idx="11">
                  <c:v>114047</c:v>
                </c:pt>
                <c:pt idx="12">
                  <c:v>114102</c:v>
                </c:pt>
                <c:pt idx="13">
                  <c:v>115051</c:v>
                </c:pt>
                <c:pt idx="14">
                  <c:v>117400</c:v>
                </c:pt>
                <c:pt idx="15">
                  <c:v>119409</c:v>
                </c:pt>
                <c:pt idx="16">
                  <c:v>120324</c:v>
                </c:pt>
                <c:pt idx="17">
                  <c:v>121545</c:v>
                </c:pt>
                <c:pt idx="18">
                  <c:v>122688</c:v>
                </c:pt>
                <c:pt idx="19">
                  <c:v>124029</c:v>
                </c:pt>
                <c:pt idx="20">
                  <c:v>124681</c:v>
                </c:pt>
                <c:pt idx="21">
                  <c:v>125238</c:v>
                </c:pt>
                <c:pt idx="22">
                  <c:v>125848</c:v>
                </c:pt>
                <c:pt idx="23">
                  <c:v>127662</c:v>
                </c:pt>
                <c:pt idx="24">
                  <c:v>127728</c:v>
                </c:pt>
                <c:pt idx="25">
                  <c:v>128598</c:v>
                </c:pt>
                <c:pt idx="26">
                  <c:v>129431</c:v>
                </c:pt>
                <c:pt idx="27">
                  <c:v>129533</c:v>
                </c:pt>
                <c:pt idx="28">
                  <c:v>130262</c:v>
                </c:pt>
                <c:pt idx="29">
                  <c:v>130015</c:v>
                </c:pt>
                <c:pt idx="30">
                  <c:v>131886</c:v>
                </c:pt>
                <c:pt idx="31">
                  <c:v>133021</c:v>
                </c:pt>
                <c:pt idx="32">
                  <c:v>135235</c:v>
                </c:pt>
                <c:pt idx="33">
                  <c:v>141553</c:v>
                </c:pt>
                <c:pt idx="34">
                  <c:v>145309</c:v>
                </c:pt>
                <c:pt idx="35">
                  <c:v>149973</c:v>
                </c:pt>
                <c:pt idx="36">
                  <c:v>154098</c:v>
                </c:pt>
                <c:pt idx="37">
                  <c:v>158461</c:v>
                </c:pt>
                <c:pt idx="38">
                  <c:v>161564</c:v>
                </c:pt>
                <c:pt idx="39">
                  <c:v>168923</c:v>
                </c:pt>
                <c:pt idx="40">
                  <c:v>175822</c:v>
                </c:pt>
                <c:pt idx="41">
                  <c:v>175323</c:v>
                </c:pt>
                <c:pt idx="42">
                  <c:v>176529</c:v>
                </c:pt>
                <c:pt idx="43">
                  <c:v>175056</c:v>
                </c:pt>
                <c:pt idx="44">
                  <c:v>172698</c:v>
                </c:pt>
                <c:pt idx="45">
                  <c:v>173837</c:v>
                </c:pt>
                <c:pt idx="46">
                  <c:v>172865</c:v>
                </c:pt>
                <c:pt idx="47">
                  <c:v>173712</c:v>
                </c:pt>
                <c:pt idx="48">
                  <c:v>173833</c:v>
                </c:pt>
                <c:pt idx="49">
                  <c:v>175807</c:v>
                </c:pt>
                <c:pt idx="50">
                  <c:v>184743</c:v>
                </c:pt>
                <c:pt idx="51">
                  <c:v>201437</c:v>
                </c:pt>
                <c:pt idx="52">
                  <c:v>198015</c:v>
                </c:pt>
                <c:pt idx="53">
                  <c:v>198051</c:v>
                </c:pt>
                <c:pt idx="54">
                  <c:v>199949</c:v>
                </c:pt>
                <c:pt idx="55">
                  <c:v>199807</c:v>
                </c:pt>
                <c:pt idx="56">
                  <c:v>198503</c:v>
                </c:pt>
                <c:pt idx="57">
                  <c:v>197328</c:v>
                </c:pt>
                <c:pt idx="58">
                  <c:v>195506</c:v>
                </c:pt>
                <c:pt idx="59">
                  <c:v>195401</c:v>
                </c:pt>
                <c:pt idx="60">
                  <c:v>195349</c:v>
                </c:pt>
                <c:pt idx="61">
                  <c:v>194346</c:v>
                </c:pt>
                <c:pt idx="62">
                  <c:v>193929</c:v>
                </c:pt>
                <c:pt idx="63">
                  <c:v>192893</c:v>
                </c:pt>
                <c:pt idx="64">
                  <c:v>192528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E3-412D-B48B-63A4EB6667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9483615"/>
        <c:axId val="2139482655"/>
      </c:lineChart>
      <c:dateAx>
        <c:axId val="2139483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Дата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9482655"/>
        <c:crosses val="autoZero"/>
        <c:auto val="1"/>
        <c:lblOffset val="100"/>
        <c:baseTimeUnit val="months"/>
      </c:dateAx>
      <c:valAx>
        <c:axId val="2139482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Стоимость (руб</a:t>
                </a:r>
                <a:r>
                  <a:rPr lang="ru-RU" baseline="0"/>
                  <a:t> за 1 кв.м)</a:t>
                </a:r>
              </a:p>
            </c:rich>
          </c:tx>
          <c:layout>
            <c:manualLayout>
              <c:xMode val="edge"/>
              <c:yMode val="edge"/>
              <c:x val="1.0766299358887618E-2"/>
              <c:y val="0.206477915846456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9483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521620927795571"/>
          <c:y val="0.92281225198167671"/>
          <c:w val="0.61085174882268511"/>
          <c:h val="5.77915003775213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0EB05-058F-42F0-AF45-448925447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Lubov Fedoseeva</dc:creator>
  <cp:keywords/>
  <dc:description/>
  <cp:lastModifiedBy>Lubov Fedoseeva</cp:lastModifiedBy>
  <cp:revision>2</cp:revision>
  <dcterms:created xsi:type="dcterms:W3CDTF">2023-08-02T15:41:00Z</dcterms:created>
  <dcterms:modified xsi:type="dcterms:W3CDTF">2023-08-02T15:41:00Z</dcterms:modified>
</cp:coreProperties>
</file>