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60C" w:rsidRPr="00955B1E" w:rsidRDefault="00D1769E" w:rsidP="00955B1E">
      <w:pPr>
        <w:pStyle w:val="a5"/>
      </w:pPr>
      <w:r w:rsidRPr="00955B1E">
        <w:t>基于</w:t>
      </w:r>
      <w:r w:rsidRPr="00955B1E">
        <w:t>windows</w:t>
      </w:r>
      <w:r w:rsidRPr="00955B1E">
        <w:rPr>
          <w:rFonts w:hint="eastAsia"/>
        </w:rPr>
        <w:t xml:space="preserve"> 2008 R2</w:t>
      </w:r>
      <w:proofErr w:type="gramStart"/>
      <w:r w:rsidRPr="00955B1E">
        <w:rPr>
          <w:rFonts w:hint="eastAsia"/>
        </w:rPr>
        <w:t>域控的</w:t>
      </w:r>
      <w:proofErr w:type="gramEnd"/>
      <w:r w:rsidRPr="00955B1E">
        <w:rPr>
          <w:rFonts w:hint="eastAsia"/>
        </w:rPr>
        <w:t>安装和加入客户机</w:t>
      </w:r>
    </w:p>
    <w:p w:rsidR="00D1769E" w:rsidRPr="00955B1E" w:rsidRDefault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sz w:val="24"/>
          <w:szCs w:val="24"/>
        </w:rPr>
        <w:t>实验目标：</w:t>
      </w:r>
    </w:p>
    <w:p w:rsidR="00D1769E" w:rsidRPr="00955B1E" w:rsidRDefault="00D1769E" w:rsidP="00D1769E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DNS的安装</w:t>
      </w:r>
    </w:p>
    <w:p w:rsidR="00D1769E" w:rsidRPr="00955B1E" w:rsidRDefault="00D1769E" w:rsidP="00D1769E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域控的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安装</w:t>
      </w:r>
    </w:p>
    <w:p w:rsidR="00D1769E" w:rsidRPr="00955B1E" w:rsidRDefault="00D1769E" w:rsidP="00D1769E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sz w:val="24"/>
          <w:szCs w:val="24"/>
        </w:rPr>
        <w:t>加入客户机</w:t>
      </w:r>
    </w:p>
    <w:p w:rsidR="00D1769E" w:rsidRPr="00955B1E" w:rsidRDefault="00D1769E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实验目的：</w:t>
      </w:r>
    </w:p>
    <w:p w:rsidR="00D1769E" w:rsidRPr="00955B1E" w:rsidRDefault="00D1769E" w:rsidP="00D1769E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了解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域环境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是什么</w:t>
      </w:r>
    </w:p>
    <w:p w:rsidR="00D1769E" w:rsidRPr="00955B1E" w:rsidRDefault="00D1769E" w:rsidP="00D1769E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熟悉域控制器的工作原理</w:t>
      </w:r>
    </w:p>
    <w:p w:rsidR="00D1769E" w:rsidRPr="00955B1E" w:rsidRDefault="00D1769E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实验拓扑：</w:t>
      </w:r>
    </w:p>
    <w:p w:rsidR="00D1769E" w:rsidRPr="00955B1E" w:rsidRDefault="00D1769E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sz w:val="24"/>
          <w:szCs w:val="24"/>
        </w:rPr>
        <w:object w:dxaOrig="9184" w:dyaOrig="26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18.5pt" o:ole="">
            <v:imagedata r:id="rId7" o:title=""/>
          </v:shape>
          <o:OLEObject Type="Embed" ProgID="Visio.Drawing.11" ShapeID="_x0000_i1025" DrawAspect="Content" ObjectID="_1469131606" r:id="rId8"/>
        </w:object>
      </w:r>
    </w:p>
    <w:p w:rsidR="00D1769E" w:rsidRPr="00955B1E" w:rsidRDefault="00D1769E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sz w:val="24"/>
          <w:szCs w:val="24"/>
        </w:rPr>
        <w:t>实验步骤：</w:t>
      </w:r>
    </w:p>
    <w:p w:rsidR="00D1769E" w:rsidRPr="00955B1E" w:rsidRDefault="00D1769E" w:rsidP="00D1769E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DNS的安装</w:t>
      </w:r>
    </w:p>
    <w:p w:rsidR="00D1769E" w:rsidRPr="00955B1E" w:rsidRDefault="00D1769E" w:rsidP="00D1769E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域控网络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属性的配置</w:t>
      </w:r>
    </w:p>
    <w:p w:rsidR="00D1769E" w:rsidRPr="00955B1E" w:rsidRDefault="00D1769E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  <w:proofErr w:type="gramStart"/>
      <w:r w:rsidRPr="00955B1E">
        <w:rPr>
          <w:rFonts w:asciiTheme="minorEastAsia" w:hAnsiTheme="minorEastAsia" w:hint="eastAsia"/>
          <w:sz w:val="24"/>
          <w:szCs w:val="24"/>
        </w:rPr>
        <w:t>作为域控服务器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，IP地址必须是静态手工配置，绝对不能DHCP自动获取，因为DHCP自动获取的IP地址不是固定的，经常变化，这样对下面的客户机有很大的影响，导致客户无法正常工作，不一定要配置默认网关；但是DNS一定要配置正确了（DNS服务器可以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是域控本机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，也可以是另外一台服务器，本实验由于笔记本电脑本身的局限性，所以用的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是域控本机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），因为活动目录(Active Directory )的工作是紧密依赖于DNS服务的，如图：</w:t>
      </w:r>
    </w:p>
    <w:p w:rsidR="00D1769E" w:rsidRPr="00955B1E" w:rsidRDefault="00E323CB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457575" cy="262890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8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9E" w:rsidRPr="00955B1E" w:rsidRDefault="00E323CB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由于windows 2008 R2默认防火墙配置是根据连接网络类型来实施过滤的，所以，最好通过“网络和共享中心”将其网络类型有默认识别的“公用网络”更</w:t>
      </w:r>
      <w:r w:rsidRPr="00955B1E">
        <w:rPr>
          <w:rFonts w:asciiTheme="minorEastAsia" w:hAnsiTheme="minorEastAsia" w:hint="eastAsia"/>
          <w:sz w:val="24"/>
          <w:szCs w:val="24"/>
        </w:rPr>
        <w:lastRenderedPageBreak/>
        <w:t>改为“专用网络”</w:t>
      </w:r>
    </w:p>
    <w:p w:rsidR="00E323CB" w:rsidRPr="00955B1E" w:rsidRDefault="00E323CB" w:rsidP="00E323CB">
      <w:pPr>
        <w:rPr>
          <w:rFonts w:asciiTheme="minorEastAsia" w:hAnsiTheme="minorEastAsia"/>
          <w:sz w:val="24"/>
          <w:szCs w:val="24"/>
        </w:rPr>
      </w:pPr>
    </w:p>
    <w:p w:rsidR="00E323CB" w:rsidRPr="00955B1E" w:rsidRDefault="00E323CB" w:rsidP="00E323CB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712599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CB" w:rsidRPr="00955B1E" w:rsidRDefault="00E323CB" w:rsidP="00E323CB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更改前</w:t>
      </w:r>
    </w:p>
    <w:p w:rsidR="00E323CB" w:rsidRPr="00955B1E" w:rsidRDefault="00E323CB" w:rsidP="00E323CB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961301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CB" w:rsidRPr="00955B1E" w:rsidRDefault="00E323CB" w:rsidP="00E323CB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更改后</w:t>
      </w:r>
    </w:p>
    <w:p w:rsidR="00E323CB" w:rsidRPr="00955B1E" w:rsidRDefault="00E323CB" w:rsidP="00E323CB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当然，除此之外，还要修改计算机名称，因为如果等安装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完域控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之后，再去修改是会出现很多奇形怪状的问题的，建议大家就不要去试了，真的很无奈的</w:t>
      </w:r>
    </w:p>
    <w:p w:rsidR="00E323CB" w:rsidRPr="00955B1E" w:rsidRDefault="00E323CB" w:rsidP="00E323CB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095625" cy="33909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CB" w:rsidRPr="00955B1E" w:rsidRDefault="00E323CB" w:rsidP="00E323CB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修改计算机名称</w:t>
      </w:r>
    </w:p>
    <w:p w:rsidR="00E323CB" w:rsidRPr="00955B1E" w:rsidRDefault="00E323CB" w:rsidP="00E323CB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514725" cy="1314450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CB" w:rsidRPr="00955B1E" w:rsidRDefault="00E323CB" w:rsidP="00E323CB">
      <w:pPr>
        <w:rPr>
          <w:rFonts w:asciiTheme="minorEastAsia" w:hAnsiTheme="minorEastAsia"/>
          <w:color w:val="000000" w:themeColor="text1"/>
          <w:sz w:val="24"/>
          <w:szCs w:val="24"/>
        </w:rPr>
      </w:pPr>
      <w:r w:rsidRPr="00955B1E">
        <w:rPr>
          <w:rFonts w:asciiTheme="minorEastAsia" w:hAnsiTheme="minorEastAsia" w:hint="eastAsia"/>
          <w:color w:val="000000" w:themeColor="text1"/>
          <w:sz w:val="24"/>
          <w:szCs w:val="24"/>
          <w:highlight w:val="darkGreen"/>
        </w:rPr>
        <w:t>注意：修改主机名之后，必须重新启动电脑才能生效。</w:t>
      </w:r>
    </w:p>
    <w:p w:rsidR="00E323CB" w:rsidRPr="00955B1E" w:rsidRDefault="005B5FEF" w:rsidP="005B5FEF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DNS的安装</w:t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sz w:val="24"/>
          <w:szCs w:val="24"/>
        </w:rPr>
        <w:t>W</w:t>
      </w:r>
      <w:r w:rsidRPr="00955B1E">
        <w:rPr>
          <w:rFonts w:asciiTheme="minorEastAsia" w:hAnsiTheme="minorEastAsia" w:hint="eastAsia"/>
          <w:sz w:val="24"/>
          <w:szCs w:val="24"/>
        </w:rPr>
        <w:t>indows 2008 R2对于DNS服务的安装与windows 2003略有不同，可以通过“服务器管理”的角色添加来完成初始化的准备工作</w:t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219716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866022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899587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92157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913198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899587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882383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CB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安装完成。</w:t>
      </w:r>
    </w:p>
    <w:p w:rsidR="00D1769E" w:rsidRPr="00955B1E" w:rsidRDefault="00D1769E" w:rsidP="00D1769E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域控的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安装</w:t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90462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530989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要求安装“.NET Framework 3.5.1功能”，由于AD在window 2008 R2上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必须该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功能的支持</w:t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894561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</w:p>
    <w:p w:rsidR="005B5FEF" w:rsidRPr="00955B1E" w:rsidRDefault="005B5FEF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在“Active Directory域服务”对话框中，向导会给出四点注意事项，根据这些注意事项可以了解到安装AD前后操作应该执行的任务和AD需要的服务。</w:t>
      </w:r>
    </w:p>
    <w:p w:rsidR="005B5FEF" w:rsidRPr="00955B1E" w:rsidRDefault="005B5FEF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5B5FEF" w:rsidRPr="00955B1E" w:rsidRDefault="005B5FEF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887765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88" w:rsidRPr="00955B1E" w:rsidRDefault="00322088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下一步</w:t>
      </w:r>
    </w:p>
    <w:p w:rsidR="00322088" w:rsidRPr="00955B1E" w:rsidRDefault="00322088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864212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88" w:rsidRPr="00955B1E" w:rsidRDefault="00322088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安装中</w:t>
      </w:r>
      <w:r w:rsidRPr="00955B1E">
        <w:rPr>
          <w:rFonts w:asciiTheme="minorEastAsia" w:hAnsiTheme="minorEastAsia"/>
          <w:sz w:val="24"/>
          <w:szCs w:val="24"/>
        </w:rPr>
        <w:t>……</w:t>
      </w:r>
      <w:r w:rsidRPr="00955B1E">
        <w:rPr>
          <w:rFonts w:asciiTheme="minorEastAsia" w:hAnsiTheme="minorEastAsia" w:hint="eastAsia"/>
          <w:sz w:val="24"/>
          <w:szCs w:val="24"/>
        </w:rPr>
        <w:t>..</w:t>
      </w:r>
    </w:p>
    <w:p w:rsidR="00322088" w:rsidRPr="00955B1E" w:rsidRDefault="00322088" w:rsidP="005B5FEF">
      <w:pPr>
        <w:rPr>
          <w:rFonts w:asciiTheme="minorEastAsia" w:hAnsiTheme="minorEastAsia"/>
          <w:sz w:val="24"/>
          <w:szCs w:val="24"/>
        </w:rPr>
      </w:pPr>
    </w:p>
    <w:p w:rsidR="00322088" w:rsidRPr="00955B1E" w:rsidRDefault="00322088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889207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88" w:rsidRPr="00955B1E" w:rsidRDefault="005D76B5" w:rsidP="005B5FEF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894561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B5" w:rsidRPr="00955B1E" w:rsidRDefault="005D76B5" w:rsidP="00955B1E">
      <w:pPr>
        <w:ind w:firstLineChars="300" w:firstLine="72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当出现“安装结果”对话框时，如果没有错误，证明AD的安装准备已经完成，但是由于该台计算机还不能完全正常运行DC，所以提示需要启用AD安装向导（dcpromo.exe）来完成安装。可以直接点击“关闭该向导并启动Active Directory域服务安装向导（dcpromo.exe）”进入安装向导，也可以直</w:t>
      </w:r>
      <w:r w:rsidRPr="00955B1E">
        <w:rPr>
          <w:rFonts w:asciiTheme="minorEastAsia" w:hAnsiTheme="minorEastAsia" w:hint="eastAsia"/>
          <w:sz w:val="24"/>
          <w:szCs w:val="24"/>
        </w:rPr>
        <w:lastRenderedPageBreak/>
        <w:t>接点击“关闭”按钮之后，手动打开AD安装向导。</w:t>
      </w:r>
    </w:p>
    <w:p w:rsidR="005D76B5" w:rsidRPr="00955B1E" w:rsidRDefault="005D76B5" w:rsidP="005D76B5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完成AD服务器的安装</w:t>
      </w:r>
    </w:p>
    <w:p w:rsidR="000825A9" w:rsidRPr="00955B1E" w:rsidRDefault="00DA0D98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1.需要运行AD域服务器安装向导才能完成该服务器的部署，所以在“运行”对话框中输入“</w:t>
      </w:r>
      <w:proofErr w:type="spellStart"/>
      <w:r w:rsidRPr="00955B1E">
        <w:rPr>
          <w:rFonts w:asciiTheme="minorEastAsia" w:hAnsiTheme="minorEastAsia" w:hint="eastAsia"/>
          <w:sz w:val="24"/>
          <w:szCs w:val="24"/>
        </w:rPr>
        <w:t>dcpromo</w:t>
      </w:r>
      <w:proofErr w:type="spellEnd"/>
      <w:r w:rsidRPr="00955B1E">
        <w:rPr>
          <w:rFonts w:asciiTheme="minorEastAsia" w:hAnsiTheme="minorEastAsia" w:hint="eastAsia"/>
          <w:sz w:val="24"/>
          <w:szCs w:val="24"/>
        </w:rPr>
        <w:t>”点击“确定”启动向导</w:t>
      </w:r>
    </w:p>
    <w:p w:rsidR="005D76B5" w:rsidRPr="00955B1E" w:rsidRDefault="005D76B5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43350" cy="2200275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A9" w:rsidRPr="00955B1E" w:rsidRDefault="00DA0D98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 xml:space="preserve">   2. 经过系统自动检测后，将出现AD安装向导的欢迎界面。在该对话框中可以选择使用标准或高级模式来进行安装。对于高级模式是提供给有经验的用户对安装过程有更多的控制。</w:t>
      </w:r>
    </w:p>
    <w:p w:rsidR="00DA0D98" w:rsidRPr="00955B1E" w:rsidRDefault="00DA0D98" w:rsidP="005D76B5">
      <w:pPr>
        <w:rPr>
          <w:rFonts w:asciiTheme="minorEastAsia" w:hAnsiTheme="minorEastAsia"/>
          <w:sz w:val="24"/>
          <w:szCs w:val="24"/>
        </w:rPr>
      </w:pPr>
    </w:p>
    <w:p w:rsidR="005D76B5" w:rsidRPr="00955B1E" w:rsidRDefault="005D76B5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752975" cy="4181475"/>
            <wp:effectExtent l="1905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B5" w:rsidRPr="00955B1E" w:rsidRDefault="005D76B5" w:rsidP="005D76B5">
      <w:pPr>
        <w:rPr>
          <w:rFonts w:asciiTheme="minorEastAsia" w:hAnsiTheme="minorEastAsia"/>
          <w:sz w:val="24"/>
          <w:szCs w:val="24"/>
        </w:rPr>
      </w:pPr>
    </w:p>
    <w:p w:rsidR="005D76B5" w:rsidRPr="00955B1E" w:rsidRDefault="005D76B5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752975" cy="4162425"/>
            <wp:effectExtent l="1905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98" w:rsidRPr="00955B1E" w:rsidRDefault="00DA0D98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3.由于目的是部属企业中的第一个DC，所以在此应选择“在新林中新建域”。因为，创建新林需要管理员权限，所以必须是正在其上安装AD的服务器本地管理组成员。</w:t>
      </w:r>
    </w:p>
    <w:p w:rsidR="00DA0D98" w:rsidRPr="00955B1E" w:rsidRDefault="00DA0D98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5D76B5" w:rsidRPr="00955B1E" w:rsidRDefault="005D76B5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752975" cy="4181475"/>
            <wp:effectExtent l="1905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98" w:rsidRPr="00955B1E" w:rsidRDefault="00DA0D98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4.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对域林的根域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进行命名，需要在之前对DNS基础结构有一个完整的计划。必须了解该林的完整DNS名称。可以在安装AD之前先安装DNS服务器服务，或者如本实例一样选择让AD安装向导安装DNS服务器服务</w:t>
      </w:r>
    </w:p>
    <w:p w:rsidR="00DA0D98" w:rsidRPr="00955B1E" w:rsidRDefault="00DA0D98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让AD向导来安装DNS服务器服务，将使用此处的DNS名称为林中的第一个域自动生成NetBIOS名称。点击“下一步”，向导会验证DNS名称和NetBIOS名称在网络中的唯一性。</w:t>
      </w:r>
    </w:p>
    <w:p w:rsidR="005D76B5" w:rsidRPr="00955B1E" w:rsidRDefault="005D76B5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752975" cy="4152900"/>
            <wp:effectExtent l="1905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98" w:rsidRPr="00955B1E" w:rsidRDefault="00DA0D98" w:rsidP="00955B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5.设置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林功能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级别，功能级别确定了在域或林中启用AD的功能，还将限制可以在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域或域林中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DC上运行的Windows服务器版本。但是，功能级别不会影响在连接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到域或域林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的工作站和成员服务器上运行的操作系统。</w:t>
      </w:r>
    </w:p>
    <w:p w:rsidR="00DA0D98" w:rsidRPr="00955B1E" w:rsidRDefault="00DA0D98" w:rsidP="005D76B5">
      <w:pPr>
        <w:rPr>
          <w:rFonts w:asciiTheme="minorEastAsia" w:hAnsiTheme="minorEastAsia"/>
          <w:sz w:val="24"/>
          <w:szCs w:val="24"/>
        </w:rPr>
      </w:pPr>
    </w:p>
    <w:p w:rsidR="005D76B5" w:rsidRPr="00955B1E" w:rsidRDefault="000825A9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772025" cy="4152900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A9" w:rsidRPr="00955B1E" w:rsidRDefault="00DA0D98" w:rsidP="005D76B5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特别注意：</w:t>
      </w:r>
    </w:p>
    <w:p w:rsidR="00DA0D98" w:rsidRPr="00955B1E" w:rsidRDefault="00DA0D98" w:rsidP="00955B1E">
      <w:pPr>
        <w:ind w:firstLineChars="200" w:firstLine="482"/>
        <w:rPr>
          <w:rFonts w:asciiTheme="minorEastAsia" w:hAnsiTheme="minorEastAsia"/>
          <w:b/>
          <w:sz w:val="24"/>
          <w:szCs w:val="24"/>
        </w:rPr>
      </w:pP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将域功能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级别设置为某个特定值后，将无法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回滚或降低域功能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级别，但以下情况例外：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将域功能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级别提升至WIN08R2，并且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林功能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级别为WIN08或更低时，可以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将域功能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级别回滚到WIN08，且只能将其从WIN08R2降到WIN08，而不能将其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回直接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滚到WIN03。 将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林功能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级别设置为某个值之后，就不能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回滚或降低林功能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级别，但有一种情况例外：当您将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林功能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级别提升到WIN08R2且没有启用AD回收站时，则可以选择将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林功能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级别回滚到WIN08。且只能将其从WIN08R2降到WIN08，而不能将其</w:t>
      </w:r>
      <w:proofErr w:type="gramStart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回直接</w:t>
      </w:r>
      <w:proofErr w:type="gramEnd"/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滚到WIN03。</w:t>
      </w:r>
    </w:p>
    <w:p w:rsidR="00DA0D98" w:rsidRPr="00955B1E" w:rsidRDefault="00DA0D98" w:rsidP="005D76B5">
      <w:pPr>
        <w:rPr>
          <w:rFonts w:asciiTheme="minorEastAsia" w:hAnsiTheme="minorEastAsia"/>
          <w:sz w:val="24"/>
          <w:szCs w:val="24"/>
        </w:rPr>
      </w:pPr>
    </w:p>
    <w:p w:rsidR="000825A9" w:rsidRPr="00955B1E" w:rsidRDefault="000825A9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791075" cy="4191000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98" w:rsidRPr="00955B1E" w:rsidRDefault="00DA0D98" w:rsidP="00DA0D98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需要注意的是： </w:t>
      </w:r>
    </w:p>
    <w:p w:rsidR="00DA0D98" w:rsidRPr="00955B1E" w:rsidRDefault="00DA0D98" w:rsidP="00955B1E">
      <w:pPr>
        <w:ind w:firstLineChars="200" w:firstLine="482"/>
        <w:rPr>
          <w:rFonts w:asciiTheme="minorEastAsia" w:hAnsiTheme="minorEastAsia"/>
          <w:b/>
          <w:color w:val="FF0000"/>
          <w:sz w:val="24"/>
          <w:szCs w:val="24"/>
        </w:rPr>
      </w:pPr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如果启动AD安装向导之前已经安装了DNS服务，但AD没有 DNS 基础结构，则 DNS 服务将继续为它承载的任何基于文件的区域解析名称，但不会承载它作为域控制器所在的域的任何AD集成的DNS区域。</w:t>
      </w:r>
    </w:p>
    <w:p w:rsidR="000825A9" w:rsidRPr="00955B1E" w:rsidRDefault="000825A9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24300" cy="1914525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98" w:rsidRPr="00955B1E" w:rsidRDefault="00DA0D98" w:rsidP="00955B1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5．这个对话框的出现是由于配置其它服务器时，选择了“DNS服务器”选项，而当前计算机又未找到指定域的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权威父域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Windows DNS服务器，从而无法确定是否对指定域进行了委派导致的。</w:t>
      </w:r>
    </w:p>
    <w:p w:rsidR="00DA0D98" w:rsidRPr="00955B1E" w:rsidRDefault="00DA0D98" w:rsidP="005D76B5">
      <w:pPr>
        <w:rPr>
          <w:rFonts w:asciiTheme="minorEastAsia" w:hAnsiTheme="minorEastAsia"/>
          <w:sz w:val="24"/>
          <w:szCs w:val="24"/>
        </w:rPr>
      </w:pPr>
    </w:p>
    <w:p w:rsidR="000825A9" w:rsidRPr="00955B1E" w:rsidRDefault="000825A9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781550" cy="4181475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98" w:rsidRPr="00955B1E" w:rsidRDefault="00DA0D98" w:rsidP="00955B1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6. 确定AD数据库、日志文件和SYSVOL放置的位置（如图19）。对于数据库来讲主要存储有关用户、计算机和网络中其它对象的信息；日志文件记录与AD有关的活动；SYSVOL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存储组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策略对象和脚本，其默认是位于%</w:t>
      </w:r>
      <w:proofErr w:type="spellStart"/>
      <w:r w:rsidRPr="00955B1E">
        <w:rPr>
          <w:rFonts w:asciiTheme="minorEastAsia" w:hAnsiTheme="minorEastAsia" w:hint="eastAsia"/>
          <w:sz w:val="24"/>
          <w:szCs w:val="24"/>
        </w:rPr>
        <w:t>windir</w:t>
      </w:r>
      <w:proofErr w:type="spellEnd"/>
      <w:r w:rsidRPr="00955B1E">
        <w:rPr>
          <w:rFonts w:asciiTheme="minorEastAsia" w:hAnsiTheme="minorEastAsia" w:hint="eastAsia"/>
          <w:sz w:val="24"/>
          <w:szCs w:val="24"/>
        </w:rPr>
        <w:t>%目录中的操作系统文件的一部分。</w:t>
      </w:r>
    </w:p>
    <w:p w:rsidR="00DA0D98" w:rsidRPr="00955B1E" w:rsidRDefault="00DA0D98" w:rsidP="00955B1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7. 向导要求输入“目录还原模式的Administrator密码”（如图20）。在 AD未运行时，目录服务还原模式（DSRM）密码是登录域控制器所必需的</w:t>
      </w:r>
    </w:p>
    <w:p w:rsidR="00DA0D98" w:rsidRPr="00955B1E" w:rsidRDefault="00DA0D98" w:rsidP="005D76B5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注意：</w:t>
      </w:r>
    </w:p>
    <w:p w:rsidR="00DA0D98" w:rsidRPr="00955B1E" w:rsidRDefault="00DA0D98" w:rsidP="005D76B5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955B1E">
        <w:rPr>
          <w:rFonts w:asciiTheme="minorEastAsia" w:hAnsiTheme="minorEastAsia" w:hint="eastAsia"/>
          <w:b/>
          <w:color w:val="FF0000"/>
          <w:sz w:val="24"/>
          <w:szCs w:val="24"/>
        </w:rPr>
        <w:t>DSRM密码与域管理员账户的密码不同。</w:t>
      </w:r>
    </w:p>
    <w:p w:rsidR="00DA0D98" w:rsidRPr="00955B1E" w:rsidRDefault="00DA0D98" w:rsidP="005D76B5">
      <w:pPr>
        <w:rPr>
          <w:rFonts w:asciiTheme="minorEastAsia" w:hAnsiTheme="minorEastAsia"/>
          <w:sz w:val="24"/>
          <w:szCs w:val="24"/>
        </w:rPr>
      </w:pPr>
    </w:p>
    <w:p w:rsidR="000825A9" w:rsidRPr="00955B1E" w:rsidRDefault="000825A9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752975" cy="4162425"/>
            <wp:effectExtent l="1905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98" w:rsidRPr="00955B1E" w:rsidRDefault="000825A9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密码：OOoo00））</w:t>
      </w:r>
    </w:p>
    <w:p w:rsidR="000825A9" w:rsidRPr="00955B1E" w:rsidRDefault="000825A9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781550" cy="4181475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98" w:rsidRPr="00955B1E" w:rsidRDefault="00DA0D98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lastRenderedPageBreak/>
        <w:t>安装完成后，重启服务器。</w:t>
      </w:r>
    </w:p>
    <w:p w:rsidR="00DA0D98" w:rsidRPr="00955B1E" w:rsidRDefault="00DA0D98" w:rsidP="005D76B5">
      <w:pPr>
        <w:rPr>
          <w:rFonts w:asciiTheme="minorEastAsia" w:hAnsiTheme="minorEastAsia"/>
          <w:sz w:val="24"/>
          <w:szCs w:val="24"/>
        </w:rPr>
      </w:pPr>
    </w:p>
    <w:p w:rsidR="000825A9" w:rsidRPr="00955B1E" w:rsidRDefault="000825A9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95750" cy="2695575"/>
            <wp:effectExtent l="1905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重启之后，进入登陆界面</w:t>
      </w:r>
    </w:p>
    <w:p w:rsidR="006C421A" w:rsidRPr="00955B1E" w:rsidRDefault="006C421A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419600" cy="301942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5D76B5">
      <w:pPr>
        <w:rPr>
          <w:rFonts w:asciiTheme="minorEastAsia" w:hAnsiTheme="minorEastAsia"/>
          <w:sz w:val="24"/>
          <w:szCs w:val="24"/>
        </w:rPr>
      </w:pPr>
    </w:p>
    <w:p w:rsidR="000825A9" w:rsidRPr="00955B1E" w:rsidRDefault="006C421A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52134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5D76B5">
      <w:pPr>
        <w:rPr>
          <w:rFonts w:asciiTheme="minorEastAsia" w:hAnsiTheme="minorEastAsia"/>
          <w:sz w:val="24"/>
          <w:szCs w:val="24"/>
        </w:rPr>
      </w:pPr>
    </w:p>
    <w:p w:rsidR="006C421A" w:rsidRPr="00955B1E" w:rsidRDefault="006C421A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429125" cy="21621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5D76B5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410075" cy="146685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9E" w:rsidRPr="00955B1E" w:rsidRDefault="00D1769E" w:rsidP="006C421A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加入客户机</w:t>
      </w:r>
    </w:p>
    <w:p w:rsidR="006C421A" w:rsidRPr="00955B1E" w:rsidRDefault="006C421A" w:rsidP="006C421A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客户机网络属性的设置</w:t>
      </w:r>
    </w:p>
    <w:p w:rsidR="006C421A" w:rsidRPr="00955B1E" w:rsidRDefault="006C421A" w:rsidP="006C421A">
      <w:pPr>
        <w:rPr>
          <w:rFonts w:asciiTheme="minorEastAsia" w:hAnsiTheme="minorEastAsia"/>
          <w:sz w:val="24"/>
          <w:szCs w:val="24"/>
        </w:rPr>
      </w:pPr>
    </w:p>
    <w:p w:rsidR="00D1769E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3857625" cy="3524250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确保客户机可以和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域控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通信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31162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加入到域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505325" cy="331470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成功加入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43350" cy="27051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必须重启电脑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114800" cy="263842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重启后，进入登陆界面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2875" cy="272415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为了完全起见，最好是修改密码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571750" cy="116205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密码修改为：AAaa11!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3943350" cy="273367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记住密码，下次登陆就用新设置的密码登陆系统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00500" cy="275272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进入系统桌面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76700" cy="2571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b="27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96192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确定可以ping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通域控</w:t>
      </w:r>
      <w:proofErr w:type="gramEnd"/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592608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确定可以ping通客户机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196968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查看DNS记录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15956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/>
          <w:sz w:val="24"/>
          <w:szCs w:val="24"/>
        </w:rPr>
        <w:t>到此为止，本次实验成功完成。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实验总结：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  <w:r w:rsidRPr="00955B1E">
        <w:rPr>
          <w:rFonts w:asciiTheme="minorEastAsia" w:hAnsiTheme="minorEastAsia" w:hint="eastAsia"/>
          <w:sz w:val="24"/>
          <w:szCs w:val="24"/>
        </w:rPr>
        <w:t>通过做本实验，让我</w:t>
      </w:r>
      <w:proofErr w:type="gramStart"/>
      <w:r w:rsidRPr="00955B1E">
        <w:rPr>
          <w:rFonts w:asciiTheme="minorEastAsia" w:hAnsiTheme="minorEastAsia" w:hint="eastAsia"/>
          <w:sz w:val="24"/>
          <w:szCs w:val="24"/>
        </w:rPr>
        <w:t>对域控、域环境</w:t>
      </w:r>
      <w:proofErr w:type="gramEnd"/>
      <w:r w:rsidRPr="00955B1E">
        <w:rPr>
          <w:rFonts w:asciiTheme="minorEastAsia" w:hAnsiTheme="minorEastAsia" w:hint="eastAsia"/>
          <w:sz w:val="24"/>
          <w:szCs w:val="24"/>
        </w:rPr>
        <w:t>有了更加深入的了解，其实这就是一个熟能生巧的过程，每个实验做个3、4次，也就不容易忘记了</w:t>
      </w:r>
    </w:p>
    <w:p w:rsidR="006C421A" w:rsidRPr="00955B1E" w:rsidRDefault="006C421A" w:rsidP="00D1769E">
      <w:pPr>
        <w:rPr>
          <w:rFonts w:asciiTheme="minorEastAsia" w:hAnsiTheme="minorEastAsia"/>
          <w:sz w:val="24"/>
          <w:szCs w:val="24"/>
        </w:rPr>
      </w:pPr>
    </w:p>
    <w:p w:rsidR="006C421A" w:rsidRPr="00955B1E" w:rsidRDefault="006C421A" w:rsidP="006C421A">
      <w:pPr>
        <w:rPr>
          <w:rFonts w:asciiTheme="minorEastAsia" w:hAnsiTheme="minorEastAsia"/>
          <w:sz w:val="24"/>
          <w:szCs w:val="24"/>
        </w:rPr>
      </w:pPr>
    </w:p>
    <w:p w:rsidR="006C421A" w:rsidRPr="00955B1E" w:rsidRDefault="006C421A" w:rsidP="006C421A">
      <w:pPr>
        <w:rPr>
          <w:rFonts w:asciiTheme="minorEastAsia" w:hAnsiTheme="minorEastAsia"/>
          <w:sz w:val="24"/>
          <w:szCs w:val="24"/>
        </w:rPr>
      </w:pPr>
    </w:p>
    <w:p w:rsidR="006C421A" w:rsidRPr="00955B1E" w:rsidRDefault="006C421A" w:rsidP="006C421A">
      <w:pPr>
        <w:rPr>
          <w:rFonts w:asciiTheme="minorEastAsia" w:hAnsiTheme="minorEastAsia"/>
          <w:sz w:val="24"/>
          <w:szCs w:val="24"/>
        </w:rPr>
      </w:pPr>
    </w:p>
    <w:sectPr w:rsidR="006C421A" w:rsidRPr="00955B1E" w:rsidSect="009D4D09">
      <w:headerReference w:type="even" r:id="rId58"/>
      <w:headerReference w:type="default" r:id="rId59"/>
      <w:foot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4D24" w:rsidRDefault="00C24D24" w:rsidP="00D1769E">
      <w:r>
        <w:separator/>
      </w:r>
    </w:p>
  </w:endnote>
  <w:endnote w:type="continuationSeparator" w:id="0">
    <w:p w:rsidR="00C24D24" w:rsidRDefault="00C24D24" w:rsidP="00D176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D09" w:rsidRDefault="009D4D09">
    <w:pPr>
      <w:pStyle w:val="a4"/>
    </w:pPr>
    <w:r>
      <w:rPr>
        <w:rFonts w:hint="eastAsia"/>
      </w:rPr>
      <w:t>2014-08-09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4D24" w:rsidRDefault="00C24D24" w:rsidP="00D1769E">
      <w:r>
        <w:separator/>
      </w:r>
    </w:p>
  </w:footnote>
  <w:footnote w:type="continuationSeparator" w:id="0">
    <w:p w:rsidR="00C24D24" w:rsidRDefault="00C24D24" w:rsidP="00D1769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D09" w:rsidRDefault="009D4D09">
    <w:pPr>
      <w:pStyle w:val="a3"/>
    </w:pPr>
    <w:proofErr w:type="spellStart"/>
    <w:proofErr w:type="gramStart"/>
    <w:r>
      <w:rPr>
        <w:rFonts w:hint="eastAsia"/>
      </w:rPr>
      <w:t>tingting</w:t>
    </w:r>
    <w:proofErr w:type="spellEnd"/>
    <w:proofErr w:type="gramEnd"/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D09" w:rsidRDefault="009D4D09">
    <w:pPr>
      <w:pStyle w:val="a3"/>
    </w:pPr>
    <w:proofErr w:type="spellStart"/>
    <w:proofErr w:type="gramStart"/>
    <w:r>
      <w:rPr>
        <w:rFonts w:hint="eastAsia"/>
      </w:rPr>
      <w:t>gouzhongxing</w:t>
    </w:r>
    <w:proofErr w:type="spellEnd"/>
    <w:proofErr w:type="gram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14E25"/>
    <w:multiLevelType w:val="hybridMultilevel"/>
    <w:tmpl w:val="D1D690A2"/>
    <w:lvl w:ilvl="0" w:tplc="418042D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18441E"/>
    <w:multiLevelType w:val="hybridMultilevel"/>
    <w:tmpl w:val="187CAA42"/>
    <w:lvl w:ilvl="0" w:tplc="D9B0B3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7B6716"/>
    <w:multiLevelType w:val="hybridMultilevel"/>
    <w:tmpl w:val="18CCC2B8"/>
    <w:lvl w:ilvl="0" w:tplc="C45226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21609E9"/>
    <w:multiLevelType w:val="hybridMultilevel"/>
    <w:tmpl w:val="67246D2E"/>
    <w:lvl w:ilvl="0" w:tplc="24E000EA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769E"/>
    <w:rsid w:val="000825A9"/>
    <w:rsid w:val="00322088"/>
    <w:rsid w:val="005B5FEF"/>
    <w:rsid w:val="005D76B5"/>
    <w:rsid w:val="00641DE8"/>
    <w:rsid w:val="006A252F"/>
    <w:rsid w:val="006C421A"/>
    <w:rsid w:val="0091360C"/>
    <w:rsid w:val="00955B1E"/>
    <w:rsid w:val="009D4D09"/>
    <w:rsid w:val="00A060CD"/>
    <w:rsid w:val="00B12498"/>
    <w:rsid w:val="00C24D24"/>
    <w:rsid w:val="00C9369F"/>
    <w:rsid w:val="00D1769E"/>
    <w:rsid w:val="00DA0D98"/>
    <w:rsid w:val="00E323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360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76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769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76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769E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D1769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1769E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D1769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D1769E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D1769E"/>
    <w:pPr>
      <w:ind w:firstLineChars="200" w:firstLine="420"/>
    </w:pPr>
  </w:style>
  <w:style w:type="paragraph" w:styleId="a8">
    <w:name w:val="Balloon Text"/>
    <w:basedOn w:val="a"/>
    <w:link w:val="Char3"/>
    <w:uiPriority w:val="99"/>
    <w:semiHidden/>
    <w:unhideWhenUsed/>
    <w:rsid w:val="00E323CB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E323C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oleObject" Target="embeddings/oleObject1.bin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25</Pages>
  <Words>381</Words>
  <Characters>2174</Characters>
  <Application>Microsoft Office Word</Application>
  <DocSecurity>0</DocSecurity>
  <Lines>18</Lines>
  <Paragraphs>5</Paragraphs>
  <ScaleCrop>false</ScaleCrop>
  <Company>微软中国</Company>
  <LinksUpToDate>false</LinksUpToDate>
  <CharactersWithSpaces>2550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11</cp:revision>
  <dcterms:created xsi:type="dcterms:W3CDTF">2014-08-09T10:59:00Z</dcterms:created>
  <dcterms:modified xsi:type="dcterms:W3CDTF">2014-08-09T15:20:00Z</dcterms:modified>
</cp:coreProperties>
</file>