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61" w:rsidRPr="00D84DBE" w:rsidRDefault="00F63861" w:rsidP="00F63861">
      <w:pPr>
        <w:widowControl/>
        <w:shd w:val="clear" w:color="auto" w:fill="F4F8FB"/>
        <w:spacing w:line="360" w:lineRule="atLeast"/>
        <w:jc w:val="left"/>
        <w:rPr>
          <w:rFonts w:ascii="Arial" w:eastAsia="宋体" w:hAnsi="Arial" w:cs="Arial"/>
          <w:b/>
          <w:bCs/>
          <w:color w:val="333333"/>
          <w:kern w:val="0"/>
          <w:sz w:val="30"/>
          <w:szCs w:val="30"/>
        </w:rPr>
      </w:pPr>
      <w:r w:rsidRPr="00D84DBE">
        <w:rPr>
          <w:rFonts w:ascii="Arial" w:eastAsia="宋体" w:hAnsi="Arial" w:cs="Arial"/>
          <w:b/>
          <w:bCs/>
          <w:color w:val="333333"/>
          <w:kern w:val="0"/>
          <w:sz w:val="30"/>
          <w:szCs w:val="30"/>
        </w:rPr>
        <w:t>psexec.exe</w:t>
      </w:r>
      <w:r w:rsidRPr="00D84DBE">
        <w:rPr>
          <w:rFonts w:ascii="Arial" w:eastAsia="宋体" w:hAnsi="Arial" w:cs="Arial"/>
          <w:b/>
          <w:bCs/>
          <w:color w:val="333333"/>
          <w:kern w:val="0"/>
          <w:sz w:val="30"/>
          <w:szCs w:val="30"/>
        </w:rPr>
        <w:t>命令详解</w:t>
      </w:r>
      <w:r w:rsidRPr="00D84DBE">
        <w:rPr>
          <w:rFonts w:ascii="Arial" w:eastAsia="宋体" w:hAnsi="Arial" w:cs="Arial"/>
          <w:b/>
          <w:bCs/>
          <w:color w:val="333333"/>
          <w:kern w:val="0"/>
          <w:sz w:val="30"/>
          <w:szCs w:val="30"/>
        </w:rPr>
        <w:t xml:space="preserve"> </w:t>
      </w:r>
      <w:bookmarkStart w:id="0" w:name="_GoBack"/>
      <w:bookmarkEnd w:id="0"/>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实用工具（如</w:t>
      </w:r>
      <w:r w:rsidRPr="00D84DBE">
        <w:rPr>
          <w:rFonts w:ascii="Arial" w:eastAsia="宋体" w:hAnsi="Arial" w:cs="Arial"/>
          <w:color w:val="6D6D6D"/>
          <w:kern w:val="0"/>
          <w:sz w:val="30"/>
          <w:szCs w:val="30"/>
        </w:rPr>
        <w:t xml:space="preserve"> Telnet</w:t>
      </w:r>
      <w:r w:rsidRPr="00D84DBE">
        <w:rPr>
          <w:rFonts w:ascii="Arial" w:eastAsia="宋体" w:hAnsi="Arial" w:cs="Arial"/>
          <w:color w:val="6D6D6D"/>
          <w:kern w:val="0"/>
          <w:sz w:val="30"/>
          <w:szCs w:val="30"/>
        </w:rPr>
        <w:t>）和远程控制程序（如</w:t>
      </w:r>
      <w:r w:rsidRPr="00D84DBE">
        <w:rPr>
          <w:rFonts w:ascii="Arial" w:eastAsia="宋体" w:hAnsi="Arial" w:cs="Arial"/>
          <w:color w:val="6D6D6D"/>
          <w:kern w:val="0"/>
          <w:sz w:val="30"/>
          <w:szCs w:val="30"/>
        </w:rPr>
        <w:t xml:space="preserve"> Symantec </w:t>
      </w:r>
      <w:r w:rsidRPr="00D84DBE">
        <w:rPr>
          <w:rFonts w:ascii="Arial" w:eastAsia="宋体" w:hAnsi="Arial" w:cs="Arial"/>
          <w:color w:val="6D6D6D"/>
          <w:kern w:val="0"/>
          <w:sz w:val="30"/>
          <w:szCs w:val="30"/>
        </w:rPr>
        <w:t>的</w:t>
      </w:r>
      <w:r w:rsidRPr="00D84DBE">
        <w:rPr>
          <w:rFonts w:ascii="Arial" w:eastAsia="宋体" w:hAnsi="Arial" w:cs="Arial"/>
          <w:color w:val="6D6D6D"/>
          <w:kern w:val="0"/>
          <w:sz w:val="30"/>
          <w:szCs w:val="30"/>
        </w:rPr>
        <w:t xml:space="preserve"> PC Anywhere</w:t>
      </w:r>
      <w:r w:rsidRPr="00D84DBE">
        <w:rPr>
          <w:rFonts w:ascii="Arial" w:eastAsia="宋体" w:hAnsi="Arial" w:cs="Arial"/>
          <w:color w:val="6D6D6D"/>
          <w:kern w:val="0"/>
          <w:sz w:val="30"/>
          <w:szCs w:val="30"/>
        </w:rPr>
        <w:t>）使您可以在远程系统上执行程序，但安装它们非常困难，并且需要您在想要访问的远程系统上安装客户端软件。</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是一个轻型的</w:t>
      </w:r>
      <w:r w:rsidRPr="00D84DBE">
        <w:rPr>
          <w:rFonts w:ascii="Arial" w:eastAsia="宋体" w:hAnsi="Arial" w:cs="Arial"/>
          <w:color w:val="6D6D6D"/>
          <w:kern w:val="0"/>
          <w:sz w:val="30"/>
          <w:szCs w:val="30"/>
        </w:rPr>
        <w:t xml:space="preserve"> telnet </w:t>
      </w:r>
      <w:r w:rsidRPr="00D84DBE">
        <w:rPr>
          <w:rFonts w:ascii="Arial" w:eastAsia="宋体" w:hAnsi="Arial" w:cs="Arial"/>
          <w:color w:val="6D6D6D"/>
          <w:kern w:val="0"/>
          <w:sz w:val="30"/>
          <w:szCs w:val="30"/>
        </w:rPr>
        <w:t>替代工具，它使您无需手动安装客户端软件即可执行其他系统上的进程，并且可以获得与控制台应用程序相当的完全交互性。</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最强大的功能之一是在远程系统和</w:t>
      </w:r>
      <w:proofErr w:type="gramStart"/>
      <w:r w:rsidRPr="00D84DBE">
        <w:rPr>
          <w:rFonts w:ascii="Arial" w:eastAsia="宋体" w:hAnsi="Arial" w:cs="Arial"/>
          <w:color w:val="6D6D6D"/>
          <w:kern w:val="0"/>
          <w:sz w:val="30"/>
          <w:szCs w:val="30"/>
        </w:rPr>
        <w:t>远程支持</w:t>
      </w:r>
      <w:proofErr w:type="gramEnd"/>
      <w:r w:rsidRPr="00D84DBE">
        <w:rPr>
          <w:rFonts w:ascii="Arial" w:eastAsia="宋体" w:hAnsi="Arial" w:cs="Arial"/>
          <w:color w:val="6D6D6D"/>
          <w:kern w:val="0"/>
          <w:sz w:val="30"/>
          <w:szCs w:val="30"/>
        </w:rPr>
        <w:t>工具（如</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IpConfig</w:t>
      </w:r>
      <w:proofErr w:type="spellEnd"/>
      <w:r w:rsidRPr="00D84DBE">
        <w:rPr>
          <w:rFonts w:ascii="Arial" w:eastAsia="宋体" w:hAnsi="Arial" w:cs="Arial"/>
          <w:color w:val="6D6D6D"/>
          <w:kern w:val="0"/>
          <w:sz w:val="30"/>
          <w:szCs w:val="30"/>
        </w:rPr>
        <w:t>）中启动交互式命令提示窗口，以便显示无法通过其他方式显示的有关远程系统的信息。</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注意：某些反病毒扫描程序会报告其中的一个或多个工具感染了</w:t>
      </w:r>
      <w:r w:rsidRPr="00D84DBE">
        <w:rPr>
          <w:rFonts w:ascii="Arial" w:eastAsia="宋体" w:hAnsi="Arial" w:cs="Arial"/>
          <w:color w:val="6D6D6D"/>
          <w:kern w:val="0"/>
          <w:sz w:val="30"/>
          <w:szCs w:val="30"/>
        </w:rPr>
        <w:t>"</w:t>
      </w:r>
      <w:r w:rsidRPr="00D84DBE">
        <w:rPr>
          <w:rFonts w:ascii="Arial" w:eastAsia="宋体" w:hAnsi="Arial" w:cs="Arial"/>
          <w:color w:val="6D6D6D"/>
          <w:kern w:val="0"/>
          <w:sz w:val="30"/>
          <w:szCs w:val="30"/>
        </w:rPr>
        <w:t>远程管理</w:t>
      </w:r>
      <w:r w:rsidRPr="00D84DBE">
        <w:rPr>
          <w:rFonts w:ascii="Arial" w:eastAsia="宋体" w:hAnsi="Arial" w:cs="Arial"/>
          <w:color w:val="6D6D6D"/>
          <w:kern w:val="0"/>
          <w:sz w:val="30"/>
          <w:szCs w:val="30"/>
        </w:rPr>
        <w:t>"</w:t>
      </w:r>
      <w:r w:rsidRPr="00D84DBE">
        <w:rPr>
          <w:rFonts w:ascii="Arial" w:eastAsia="宋体" w:hAnsi="Arial" w:cs="Arial"/>
          <w:color w:val="6D6D6D"/>
          <w:kern w:val="0"/>
          <w:sz w:val="30"/>
          <w:szCs w:val="30"/>
        </w:rPr>
        <w:t>病毒。这些</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PsTools</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都不带病毒，但是如果病毒使用了这些工具，则它们可能触发病毒通知。</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安装</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只需将</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复制到可执行路径。键入</w:t>
      </w:r>
      <w:r w:rsidRPr="00D84DBE">
        <w:rPr>
          <w:rFonts w:ascii="Arial" w:eastAsia="宋体" w:hAnsi="Arial" w:cs="Arial"/>
          <w:color w:val="6D6D6D"/>
          <w:kern w:val="0"/>
          <w:sz w:val="30"/>
          <w:szCs w:val="30"/>
        </w:rPr>
        <w:t>"</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w:t>
      </w:r>
      <w:r w:rsidRPr="00D84DBE">
        <w:rPr>
          <w:rFonts w:ascii="Arial" w:eastAsia="宋体" w:hAnsi="Arial" w:cs="Arial"/>
          <w:color w:val="6D6D6D"/>
          <w:kern w:val="0"/>
          <w:sz w:val="30"/>
          <w:szCs w:val="30"/>
        </w:rPr>
        <w:t>可显示其使用语法。</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可在</w:t>
      </w:r>
      <w:r w:rsidRPr="00D84DBE">
        <w:rPr>
          <w:rFonts w:ascii="Arial" w:eastAsia="宋体" w:hAnsi="Arial" w:cs="Arial"/>
          <w:color w:val="6D6D6D"/>
          <w:kern w:val="0"/>
          <w:sz w:val="30"/>
          <w:szCs w:val="30"/>
        </w:rPr>
        <w:t xml:space="preserve"> Windows Vista</w:t>
      </w:r>
      <w:r w:rsidRPr="00D84DBE">
        <w:rPr>
          <w:rFonts w:ascii="Arial" w:eastAsia="宋体" w:hAnsi="Arial" w:cs="Arial"/>
          <w:color w:val="6D6D6D"/>
          <w:kern w:val="0"/>
          <w:sz w:val="30"/>
          <w:szCs w:val="30"/>
        </w:rPr>
        <w:t>、</w:t>
      </w:r>
      <w:r w:rsidRPr="00D84DBE">
        <w:rPr>
          <w:rFonts w:ascii="Arial" w:eastAsia="宋体" w:hAnsi="Arial" w:cs="Arial"/>
          <w:color w:val="6D6D6D"/>
          <w:kern w:val="0"/>
          <w:sz w:val="30"/>
          <w:szCs w:val="30"/>
        </w:rPr>
        <w:t>NT 4.0</w:t>
      </w:r>
      <w:r w:rsidRPr="00D84DBE">
        <w:rPr>
          <w:rFonts w:ascii="Arial" w:eastAsia="宋体" w:hAnsi="Arial" w:cs="Arial"/>
          <w:color w:val="6D6D6D"/>
          <w:kern w:val="0"/>
          <w:sz w:val="30"/>
          <w:szCs w:val="30"/>
        </w:rPr>
        <w:t>、</w:t>
      </w:r>
      <w:r w:rsidRPr="00D84DBE">
        <w:rPr>
          <w:rFonts w:ascii="Arial" w:eastAsia="宋体" w:hAnsi="Arial" w:cs="Arial"/>
          <w:color w:val="6D6D6D"/>
          <w:kern w:val="0"/>
          <w:sz w:val="30"/>
          <w:szCs w:val="30"/>
        </w:rPr>
        <w:t>Win2K</w:t>
      </w:r>
      <w:r w:rsidRPr="00D84DBE">
        <w:rPr>
          <w:rFonts w:ascii="Arial" w:eastAsia="宋体" w:hAnsi="Arial" w:cs="Arial"/>
          <w:color w:val="6D6D6D"/>
          <w:kern w:val="0"/>
          <w:sz w:val="30"/>
          <w:szCs w:val="30"/>
        </w:rPr>
        <w:t>、</w:t>
      </w:r>
      <w:r w:rsidRPr="00D84DBE">
        <w:rPr>
          <w:rFonts w:ascii="Arial" w:eastAsia="宋体" w:hAnsi="Arial" w:cs="Arial"/>
          <w:color w:val="6D6D6D"/>
          <w:kern w:val="0"/>
          <w:sz w:val="30"/>
          <w:szCs w:val="30"/>
        </w:rPr>
        <w:t xml:space="preserve">Windows XP </w:t>
      </w:r>
      <w:r w:rsidRPr="00D84DBE">
        <w:rPr>
          <w:rFonts w:ascii="Arial" w:eastAsia="宋体" w:hAnsi="Arial" w:cs="Arial"/>
          <w:color w:val="6D6D6D"/>
          <w:kern w:val="0"/>
          <w:sz w:val="30"/>
          <w:szCs w:val="30"/>
        </w:rPr>
        <w:t>和</w:t>
      </w:r>
      <w:r w:rsidRPr="00D84DBE">
        <w:rPr>
          <w:rFonts w:ascii="Arial" w:eastAsia="宋体" w:hAnsi="Arial" w:cs="Arial"/>
          <w:color w:val="6D6D6D"/>
          <w:kern w:val="0"/>
          <w:sz w:val="30"/>
          <w:szCs w:val="30"/>
        </w:rPr>
        <w:t xml:space="preserve"> Server 2003</w:t>
      </w:r>
      <w:r w:rsidRPr="00D84DBE">
        <w:rPr>
          <w:rFonts w:ascii="Arial" w:eastAsia="宋体" w:hAnsi="Arial" w:cs="Arial"/>
          <w:color w:val="6D6D6D"/>
          <w:kern w:val="0"/>
          <w:sz w:val="30"/>
          <w:szCs w:val="30"/>
        </w:rPr>
        <w:t>（包括</w:t>
      </w:r>
      <w:r w:rsidRPr="00D84DBE">
        <w:rPr>
          <w:rFonts w:ascii="Arial" w:eastAsia="宋体" w:hAnsi="Arial" w:cs="Arial"/>
          <w:color w:val="6D6D6D"/>
          <w:kern w:val="0"/>
          <w:sz w:val="30"/>
          <w:szCs w:val="30"/>
        </w:rPr>
        <w:t xml:space="preserve"> 64 </w:t>
      </w:r>
      <w:r w:rsidRPr="00D84DBE">
        <w:rPr>
          <w:rFonts w:ascii="Arial" w:eastAsia="宋体" w:hAnsi="Arial" w:cs="Arial"/>
          <w:color w:val="6D6D6D"/>
          <w:kern w:val="0"/>
          <w:sz w:val="30"/>
          <w:szCs w:val="30"/>
        </w:rPr>
        <w:t>位版本的</w:t>
      </w:r>
      <w:r w:rsidRPr="00D84DBE">
        <w:rPr>
          <w:rFonts w:ascii="Arial" w:eastAsia="宋体" w:hAnsi="Arial" w:cs="Arial"/>
          <w:color w:val="6D6D6D"/>
          <w:kern w:val="0"/>
          <w:sz w:val="30"/>
          <w:szCs w:val="30"/>
        </w:rPr>
        <w:t xml:space="preserve"> Windows</w:t>
      </w:r>
      <w:r w:rsidRPr="00D84DBE">
        <w:rPr>
          <w:rFonts w:ascii="Arial" w:eastAsia="宋体" w:hAnsi="Arial" w:cs="Arial"/>
          <w:color w:val="6D6D6D"/>
          <w:kern w:val="0"/>
          <w:sz w:val="30"/>
          <w:szCs w:val="30"/>
        </w:rPr>
        <w:t>）上运行。</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用法</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有关介绍了</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的高级用法的</w:t>
      </w:r>
      <w:r w:rsidRPr="00D84DBE">
        <w:rPr>
          <w:rFonts w:ascii="Arial" w:eastAsia="宋体" w:hAnsi="Arial" w:cs="Arial"/>
          <w:color w:val="6D6D6D"/>
          <w:kern w:val="0"/>
          <w:sz w:val="30"/>
          <w:szCs w:val="30"/>
        </w:rPr>
        <w:t xml:space="preserve"> Mark </w:t>
      </w:r>
      <w:r w:rsidRPr="00D84DBE">
        <w:rPr>
          <w:rFonts w:ascii="Arial" w:eastAsia="宋体" w:hAnsi="Arial" w:cs="Arial"/>
          <w:color w:val="6D6D6D"/>
          <w:kern w:val="0"/>
          <w:sz w:val="30"/>
          <w:szCs w:val="30"/>
        </w:rPr>
        <w:t>的文章，请参阅《</w:t>
      </w:r>
      <w:r w:rsidRPr="00D84DBE">
        <w:rPr>
          <w:rFonts w:ascii="Arial" w:eastAsia="宋体" w:hAnsi="Arial" w:cs="Arial"/>
          <w:color w:val="6D6D6D"/>
          <w:kern w:val="0"/>
          <w:sz w:val="30"/>
          <w:szCs w:val="30"/>
        </w:rPr>
        <w:t xml:space="preserve">Windows IT Pro </w:t>
      </w:r>
      <w:r w:rsidRPr="00D84DBE">
        <w:rPr>
          <w:rFonts w:ascii="Arial" w:eastAsia="宋体" w:hAnsi="Arial" w:cs="Arial"/>
          <w:color w:val="6D6D6D"/>
          <w:kern w:val="0"/>
          <w:sz w:val="30"/>
          <w:szCs w:val="30"/>
        </w:rPr>
        <w:t>杂志》</w:t>
      </w:r>
      <w:r w:rsidRPr="00D84DBE">
        <w:rPr>
          <w:rFonts w:ascii="Arial" w:eastAsia="宋体" w:hAnsi="Arial" w:cs="Arial"/>
          <w:color w:val="6D6D6D"/>
          <w:kern w:val="0"/>
          <w:sz w:val="30"/>
          <w:szCs w:val="30"/>
        </w:rPr>
        <w:t xml:space="preserve">2004 </w:t>
      </w:r>
      <w:r w:rsidRPr="00D84DBE">
        <w:rPr>
          <w:rFonts w:ascii="Arial" w:eastAsia="宋体" w:hAnsi="Arial" w:cs="Arial"/>
          <w:color w:val="6D6D6D"/>
          <w:kern w:val="0"/>
          <w:sz w:val="30"/>
          <w:szCs w:val="30"/>
        </w:rPr>
        <w:t>年</w:t>
      </w:r>
      <w:r w:rsidRPr="00D84DBE">
        <w:rPr>
          <w:rFonts w:ascii="Arial" w:eastAsia="宋体" w:hAnsi="Arial" w:cs="Arial"/>
          <w:color w:val="6D6D6D"/>
          <w:kern w:val="0"/>
          <w:sz w:val="30"/>
          <w:szCs w:val="30"/>
        </w:rPr>
        <w:t xml:space="preserve"> 7 </w:t>
      </w:r>
      <w:r w:rsidRPr="00D84DBE">
        <w:rPr>
          <w:rFonts w:ascii="Arial" w:eastAsia="宋体" w:hAnsi="Arial" w:cs="Arial"/>
          <w:color w:val="6D6D6D"/>
          <w:kern w:val="0"/>
          <w:sz w:val="30"/>
          <w:szCs w:val="30"/>
        </w:rPr>
        <w:t>月刊。</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lastRenderedPageBreak/>
        <w:t>用法：</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[\\computer[,computer2[,...] | @file][-u user [-p </w:t>
      </w:r>
      <w:proofErr w:type="spellStart"/>
      <w:r w:rsidRPr="00D84DBE">
        <w:rPr>
          <w:rFonts w:ascii="Arial" w:eastAsia="宋体" w:hAnsi="Arial" w:cs="Arial"/>
          <w:color w:val="6D6D6D"/>
          <w:kern w:val="0"/>
          <w:sz w:val="30"/>
          <w:szCs w:val="30"/>
        </w:rPr>
        <w:t>psswd</w:t>
      </w:r>
      <w:proofErr w:type="spellEnd"/>
      <w:r w:rsidRPr="00D84DBE">
        <w:rPr>
          <w:rFonts w:ascii="Arial" w:eastAsia="宋体" w:hAnsi="Arial" w:cs="Arial"/>
          <w:color w:val="6D6D6D"/>
          <w:kern w:val="0"/>
          <w:sz w:val="30"/>
          <w:szCs w:val="30"/>
        </w:rPr>
        <w:t>]][-n s][-l][-s|-e][-x][-</w:t>
      </w:r>
      <w:proofErr w:type="spellStart"/>
      <w:r w:rsidRPr="00D84DBE">
        <w:rPr>
          <w:rFonts w:ascii="Arial" w:eastAsia="宋体" w:hAnsi="Arial" w:cs="Arial"/>
          <w:color w:val="6D6D6D"/>
          <w:kern w:val="0"/>
          <w:sz w:val="30"/>
          <w:szCs w:val="30"/>
        </w:rPr>
        <w:t>i</w:t>
      </w:r>
      <w:proofErr w:type="spellEnd"/>
      <w:r w:rsidRPr="00D84DBE">
        <w:rPr>
          <w:rFonts w:ascii="Arial" w:eastAsia="宋体" w:hAnsi="Arial" w:cs="Arial"/>
          <w:color w:val="6D6D6D"/>
          <w:kern w:val="0"/>
          <w:sz w:val="30"/>
          <w:szCs w:val="30"/>
        </w:rPr>
        <w:t xml:space="preserve"> [session]][-c [-f|-v]][-w directory][-d][-&lt;priority&gt;][-a </w:t>
      </w:r>
      <w:proofErr w:type="spellStart"/>
      <w:r w:rsidRPr="00D84DBE">
        <w:rPr>
          <w:rFonts w:ascii="Arial" w:eastAsia="宋体" w:hAnsi="Arial" w:cs="Arial"/>
          <w:color w:val="6D6D6D"/>
          <w:kern w:val="0"/>
          <w:sz w:val="30"/>
          <w:szCs w:val="30"/>
        </w:rPr>
        <w:t>n,n</w:t>
      </w:r>
      <w:proofErr w:type="spellEnd"/>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cmd</w:t>
      </w:r>
      <w:proofErr w:type="spellEnd"/>
      <w:r w:rsidRPr="00D84DBE">
        <w:rPr>
          <w:rFonts w:ascii="Arial" w:eastAsia="宋体" w:hAnsi="Arial" w:cs="Arial"/>
          <w:color w:val="6D6D6D"/>
          <w:kern w:val="0"/>
          <w:sz w:val="30"/>
          <w:szCs w:val="30"/>
        </w:rPr>
        <w:t xml:space="preserve"> [arguments]</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proofErr w:type="gramStart"/>
      <w:r w:rsidRPr="00D84DBE">
        <w:rPr>
          <w:rFonts w:ascii="Arial" w:eastAsia="宋体" w:hAnsi="Arial" w:cs="Arial"/>
          <w:color w:val="6D6D6D"/>
          <w:kern w:val="0"/>
          <w:sz w:val="30"/>
          <w:szCs w:val="30"/>
        </w:rPr>
        <w:t>computer</w:t>
      </w:r>
      <w:proofErr w:type="gramEnd"/>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指示</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在指定的一台或多台计算机上运行应用程序。如果省略计算机名称，则</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将在本地系统上运行应用程序；如果输入计算机名称</w:t>
      </w:r>
      <w:r w:rsidRPr="00D84DBE">
        <w:rPr>
          <w:rFonts w:ascii="Arial" w:eastAsia="宋体" w:hAnsi="Arial" w:cs="Arial"/>
          <w:color w:val="6D6D6D"/>
          <w:kern w:val="0"/>
          <w:sz w:val="30"/>
          <w:szCs w:val="30"/>
        </w:rPr>
        <w:t>"\\*"</w:t>
      </w:r>
      <w:r w:rsidRPr="00D84DBE">
        <w:rPr>
          <w:rFonts w:ascii="Arial" w:eastAsia="宋体" w:hAnsi="Arial" w:cs="Arial"/>
          <w:color w:val="6D6D6D"/>
          <w:kern w:val="0"/>
          <w:sz w:val="30"/>
          <w:szCs w:val="30"/>
        </w:rPr>
        <w:t>，则</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将在当前域中的所有计算机上运行应用程序。</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@file</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指示</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在指定的文本文件中列出的每台计算机上运行命令。</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-a</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用逗号分隔可以运行应用程序的处理器，</w:t>
      </w:r>
      <w:r w:rsidRPr="00D84DBE">
        <w:rPr>
          <w:rFonts w:ascii="Arial" w:eastAsia="宋体" w:hAnsi="Arial" w:cs="Arial"/>
          <w:color w:val="6D6D6D"/>
          <w:kern w:val="0"/>
          <w:sz w:val="30"/>
          <w:szCs w:val="30"/>
        </w:rPr>
        <w:t xml:space="preserve">CPU </w:t>
      </w:r>
      <w:r w:rsidRPr="00D84DBE">
        <w:rPr>
          <w:rFonts w:ascii="Arial" w:eastAsia="宋体" w:hAnsi="Arial" w:cs="Arial"/>
          <w:color w:val="6D6D6D"/>
          <w:kern w:val="0"/>
          <w:sz w:val="30"/>
          <w:szCs w:val="30"/>
        </w:rPr>
        <w:t>编号最小为</w:t>
      </w:r>
      <w:r w:rsidRPr="00D84DBE">
        <w:rPr>
          <w:rFonts w:ascii="Arial" w:eastAsia="宋体" w:hAnsi="Arial" w:cs="Arial"/>
          <w:color w:val="6D6D6D"/>
          <w:kern w:val="0"/>
          <w:sz w:val="30"/>
          <w:szCs w:val="30"/>
        </w:rPr>
        <w:t xml:space="preserve"> 1</w:t>
      </w:r>
      <w:r w:rsidRPr="00D84DBE">
        <w:rPr>
          <w:rFonts w:ascii="Arial" w:eastAsia="宋体" w:hAnsi="Arial" w:cs="Arial"/>
          <w:color w:val="6D6D6D"/>
          <w:kern w:val="0"/>
          <w:sz w:val="30"/>
          <w:szCs w:val="30"/>
        </w:rPr>
        <w:t>。例如，要在</w:t>
      </w:r>
      <w:r w:rsidRPr="00D84DBE">
        <w:rPr>
          <w:rFonts w:ascii="Arial" w:eastAsia="宋体" w:hAnsi="Arial" w:cs="Arial"/>
          <w:color w:val="6D6D6D"/>
          <w:kern w:val="0"/>
          <w:sz w:val="30"/>
          <w:szCs w:val="30"/>
        </w:rPr>
        <w:t xml:space="preserve"> CPU 2 </w:t>
      </w:r>
      <w:r w:rsidRPr="00D84DBE">
        <w:rPr>
          <w:rFonts w:ascii="Arial" w:eastAsia="宋体" w:hAnsi="Arial" w:cs="Arial"/>
          <w:color w:val="6D6D6D"/>
          <w:kern w:val="0"/>
          <w:sz w:val="30"/>
          <w:szCs w:val="30"/>
        </w:rPr>
        <w:t>和</w:t>
      </w:r>
      <w:r w:rsidRPr="00D84DBE">
        <w:rPr>
          <w:rFonts w:ascii="Arial" w:eastAsia="宋体" w:hAnsi="Arial" w:cs="Arial"/>
          <w:color w:val="6D6D6D"/>
          <w:kern w:val="0"/>
          <w:sz w:val="30"/>
          <w:szCs w:val="30"/>
        </w:rPr>
        <w:t xml:space="preserve"> CPU 4 </w:t>
      </w:r>
      <w:r w:rsidRPr="00D84DBE">
        <w:rPr>
          <w:rFonts w:ascii="Arial" w:eastAsia="宋体" w:hAnsi="Arial" w:cs="Arial"/>
          <w:color w:val="6D6D6D"/>
          <w:kern w:val="0"/>
          <w:sz w:val="30"/>
          <w:szCs w:val="30"/>
        </w:rPr>
        <w:t>上运行应用程序，请输入：</w:t>
      </w:r>
      <w:r w:rsidRPr="00D84DBE">
        <w:rPr>
          <w:rFonts w:ascii="Arial" w:eastAsia="宋体" w:hAnsi="Arial" w:cs="Arial"/>
          <w:color w:val="6D6D6D"/>
          <w:kern w:val="0"/>
          <w:sz w:val="30"/>
          <w:szCs w:val="30"/>
        </w:rPr>
        <w:t>"-a 2</w:t>
      </w:r>
      <w:proofErr w:type="gramStart"/>
      <w:r w:rsidRPr="00D84DBE">
        <w:rPr>
          <w:rFonts w:ascii="Arial" w:eastAsia="宋体" w:hAnsi="Arial" w:cs="Arial"/>
          <w:color w:val="6D6D6D"/>
          <w:kern w:val="0"/>
          <w:sz w:val="30"/>
          <w:szCs w:val="30"/>
        </w:rPr>
        <w:t>,4</w:t>
      </w:r>
      <w:proofErr w:type="gramEnd"/>
      <w:r w:rsidRPr="00D84DBE">
        <w:rPr>
          <w:rFonts w:ascii="Arial" w:eastAsia="宋体" w:hAnsi="Arial" w:cs="Arial"/>
          <w:color w:val="6D6D6D"/>
          <w:kern w:val="0"/>
          <w:sz w:val="30"/>
          <w:szCs w:val="30"/>
        </w:rPr>
        <w:t>"</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-c</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将指定的程序复制到远程系统以便执行。如果省略此选项，则应用程序必须位于远程系统上的系统路径中。</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-d</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lastRenderedPageBreak/>
        <w:t>不等待应用程序终止。请只对非交互式应用程序使用此选项。</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-e</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proofErr w:type="gramStart"/>
      <w:r w:rsidRPr="00D84DBE">
        <w:rPr>
          <w:rFonts w:ascii="Arial" w:eastAsia="宋体" w:hAnsi="Arial" w:cs="Arial"/>
          <w:color w:val="6D6D6D"/>
          <w:kern w:val="0"/>
          <w:sz w:val="30"/>
          <w:szCs w:val="30"/>
        </w:rPr>
        <w:t>不</w:t>
      </w:r>
      <w:proofErr w:type="gramEnd"/>
      <w:r w:rsidRPr="00D84DBE">
        <w:rPr>
          <w:rFonts w:ascii="Arial" w:eastAsia="宋体" w:hAnsi="Arial" w:cs="Arial"/>
          <w:color w:val="6D6D6D"/>
          <w:kern w:val="0"/>
          <w:sz w:val="30"/>
          <w:szCs w:val="30"/>
        </w:rPr>
        <w:t>加载指定</w:t>
      </w:r>
      <w:proofErr w:type="gramStart"/>
      <w:r w:rsidRPr="00D84DBE">
        <w:rPr>
          <w:rFonts w:ascii="Arial" w:eastAsia="宋体" w:hAnsi="Arial" w:cs="Arial"/>
          <w:color w:val="6D6D6D"/>
          <w:kern w:val="0"/>
          <w:sz w:val="30"/>
          <w:szCs w:val="30"/>
        </w:rPr>
        <w:t>帐户</w:t>
      </w:r>
      <w:proofErr w:type="gramEnd"/>
      <w:r w:rsidRPr="00D84DBE">
        <w:rPr>
          <w:rFonts w:ascii="Arial" w:eastAsia="宋体" w:hAnsi="Arial" w:cs="Arial"/>
          <w:color w:val="6D6D6D"/>
          <w:kern w:val="0"/>
          <w:sz w:val="30"/>
          <w:szCs w:val="30"/>
        </w:rPr>
        <w:t>的配置文件。</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-f</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将指定的程序复制到远程系统，即使远程系统中已存在该文件。</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w:t>
      </w:r>
      <w:proofErr w:type="spellStart"/>
      <w:r w:rsidRPr="00D84DBE">
        <w:rPr>
          <w:rFonts w:ascii="Arial" w:eastAsia="宋体" w:hAnsi="Arial" w:cs="Arial"/>
          <w:color w:val="6D6D6D"/>
          <w:kern w:val="0"/>
          <w:sz w:val="30"/>
          <w:szCs w:val="30"/>
        </w:rPr>
        <w:t>i</w:t>
      </w:r>
      <w:proofErr w:type="spellEnd"/>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运行程序，以便它与远程系统中指定会话的桌面进行交互。如果未指定会话，</w:t>
      </w:r>
      <w:proofErr w:type="gramStart"/>
      <w:r w:rsidRPr="00D84DBE">
        <w:rPr>
          <w:rFonts w:ascii="Arial" w:eastAsia="宋体" w:hAnsi="Arial" w:cs="Arial"/>
          <w:color w:val="6D6D6D"/>
          <w:kern w:val="0"/>
          <w:sz w:val="30"/>
          <w:szCs w:val="30"/>
        </w:rPr>
        <w:t>则进程</w:t>
      </w:r>
      <w:proofErr w:type="gramEnd"/>
      <w:r w:rsidRPr="00D84DBE">
        <w:rPr>
          <w:rFonts w:ascii="Arial" w:eastAsia="宋体" w:hAnsi="Arial" w:cs="Arial"/>
          <w:color w:val="6D6D6D"/>
          <w:kern w:val="0"/>
          <w:sz w:val="30"/>
          <w:szCs w:val="30"/>
        </w:rPr>
        <w:t>将在控制台会话中运行。</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-l</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以受限用户身份（去除</w:t>
      </w:r>
      <w:r w:rsidRPr="00D84DBE">
        <w:rPr>
          <w:rFonts w:ascii="Arial" w:eastAsia="宋体" w:hAnsi="Arial" w:cs="Arial"/>
          <w:color w:val="6D6D6D"/>
          <w:kern w:val="0"/>
          <w:sz w:val="30"/>
          <w:szCs w:val="30"/>
        </w:rPr>
        <w:t xml:space="preserve"> Administrators </w:t>
      </w:r>
      <w:r w:rsidRPr="00D84DBE">
        <w:rPr>
          <w:rFonts w:ascii="Arial" w:eastAsia="宋体" w:hAnsi="Arial" w:cs="Arial"/>
          <w:color w:val="6D6D6D"/>
          <w:kern w:val="0"/>
          <w:sz w:val="30"/>
          <w:szCs w:val="30"/>
        </w:rPr>
        <w:t>组的权限，并且只允许使用分配给</w:t>
      </w:r>
      <w:r w:rsidRPr="00D84DBE">
        <w:rPr>
          <w:rFonts w:ascii="Arial" w:eastAsia="宋体" w:hAnsi="Arial" w:cs="Arial"/>
          <w:color w:val="6D6D6D"/>
          <w:kern w:val="0"/>
          <w:sz w:val="30"/>
          <w:szCs w:val="30"/>
        </w:rPr>
        <w:t xml:space="preserve"> Users </w:t>
      </w:r>
      <w:r w:rsidRPr="00D84DBE">
        <w:rPr>
          <w:rFonts w:ascii="Arial" w:eastAsia="宋体" w:hAnsi="Arial" w:cs="Arial"/>
          <w:color w:val="6D6D6D"/>
          <w:kern w:val="0"/>
          <w:sz w:val="30"/>
          <w:szCs w:val="30"/>
        </w:rPr>
        <w:t>组的权限）运行进程。在</w:t>
      </w:r>
      <w:r w:rsidRPr="00D84DBE">
        <w:rPr>
          <w:rFonts w:ascii="Arial" w:eastAsia="宋体" w:hAnsi="Arial" w:cs="Arial"/>
          <w:color w:val="6D6D6D"/>
          <w:kern w:val="0"/>
          <w:sz w:val="30"/>
          <w:szCs w:val="30"/>
        </w:rPr>
        <w:t xml:space="preserve"> Windows Vista </w:t>
      </w:r>
      <w:r w:rsidRPr="00D84DBE">
        <w:rPr>
          <w:rFonts w:ascii="Arial" w:eastAsia="宋体" w:hAnsi="Arial" w:cs="Arial"/>
          <w:color w:val="6D6D6D"/>
          <w:kern w:val="0"/>
          <w:sz w:val="30"/>
          <w:szCs w:val="30"/>
        </w:rPr>
        <w:t>上，此进程将以</w:t>
      </w:r>
      <w:r w:rsidRPr="00D84DBE">
        <w:rPr>
          <w:rFonts w:ascii="Arial" w:eastAsia="宋体" w:hAnsi="Arial" w:cs="Arial"/>
          <w:color w:val="6D6D6D"/>
          <w:kern w:val="0"/>
          <w:sz w:val="30"/>
          <w:szCs w:val="30"/>
        </w:rPr>
        <w:t>"</w:t>
      </w:r>
      <w:r w:rsidRPr="00D84DBE">
        <w:rPr>
          <w:rFonts w:ascii="Arial" w:eastAsia="宋体" w:hAnsi="Arial" w:cs="Arial"/>
          <w:color w:val="6D6D6D"/>
          <w:kern w:val="0"/>
          <w:sz w:val="30"/>
          <w:szCs w:val="30"/>
        </w:rPr>
        <w:t>低完整性</w:t>
      </w:r>
      <w:r w:rsidRPr="00D84DBE">
        <w:rPr>
          <w:rFonts w:ascii="Arial" w:eastAsia="宋体" w:hAnsi="Arial" w:cs="Arial"/>
          <w:color w:val="6D6D6D"/>
          <w:kern w:val="0"/>
          <w:sz w:val="30"/>
          <w:szCs w:val="30"/>
        </w:rPr>
        <w:t>"</w:t>
      </w:r>
      <w:r w:rsidRPr="00D84DBE">
        <w:rPr>
          <w:rFonts w:ascii="Arial" w:eastAsia="宋体" w:hAnsi="Arial" w:cs="Arial"/>
          <w:color w:val="6D6D6D"/>
          <w:kern w:val="0"/>
          <w:sz w:val="30"/>
          <w:szCs w:val="30"/>
        </w:rPr>
        <w:t>运行。</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-n</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指定与远程计算机连接的超时（秒）。</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-p</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指定用户名的密码（可选）。如果省略此选项，系统将提示您输入隐藏密码。</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lastRenderedPageBreak/>
        <w:t>-s</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在系统</w:t>
      </w:r>
      <w:proofErr w:type="gramStart"/>
      <w:r w:rsidRPr="00D84DBE">
        <w:rPr>
          <w:rFonts w:ascii="Arial" w:eastAsia="宋体" w:hAnsi="Arial" w:cs="Arial"/>
          <w:color w:val="6D6D6D"/>
          <w:kern w:val="0"/>
          <w:sz w:val="30"/>
          <w:szCs w:val="30"/>
        </w:rPr>
        <w:t>帐户</w:t>
      </w:r>
      <w:proofErr w:type="gramEnd"/>
      <w:r w:rsidRPr="00D84DBE">
        <w:rPr>
          <w:rFonts w:ascii="Arial" w:eastAsia="宋体" w:hAnsi="Arial" w:cs="Arial"/>
          <w:color w:val="6D6D6D"/>
          <w:kern w:val="0"/>
          <w:sz w:val="30"/>
          <w:szCs w:val="30"/>
        </w:rPr>
        <w:t>中运行远程进程。</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-u</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指定用于登录远程计算机的可选用户名。</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-v</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仅在指定文件具有更高版本号或该文件比远程系统上的文件新时复制该文件。</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-w</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设置进程的工作目录（相对于远程计算机）。</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-x</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在</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Winlogon</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桌面上显示</w:t>
      </w:r>
      <w:r w:rsidRPr="00D84DBE">
        <w:rPr>
          <w:rFonts w:ascii="Arial" w:eastAsia="宋体" w:hAnsi="Arial" w:cs="Arial"/>
          <w:color w:val="6D6D6D"/>
          <w:kern w:val="0"/>
          <w:sz w:val="30"/>
          <w:szCs w:val="30"/>
        </w:rPr>
        <w:t xml:space="preserve"> UI</w:t>
      </w:r>
      <w:r w:rsidRPr="00D84DBE">
        <w:rPr>
          <w:rFonts w:ascii="Arial" w:eastAsia="宋体" w:hAnsi="Arial" w:cs="Arial"/>
          <w:color w:val="6D6D6D"/>
          <w:kern w:val="0"/>
          <w:sz w:val="30"/>
          <w:szCs w:val="30"/>
        </w:rPr>
        <w:t>（仅限于本地系统）。</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-priority</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指定</w:t>
      </w:r>
      <w:r w:rsidRPr="00D84DBE">
        <w:rPr>
          <w:rFonts w:ascii="Arial" w:eastAsia="宋体" w:hAnsi="Arial" w:cs="Arial"/>
          <w:color w:val="6D6D6D"/>
          <w:kern w:val="0"/>
          <w:sz w:val="30"/>
          <w:szCs w:val="30"/>
        </w:rPr>
        <w:t xml:space="preserve"> -low</w:t>
      </w:r>
      <w:r w:rsidRPr="00D84DBE">
        <w:rPr>
          <w:rFonts w:ascii="Arial" w:eastAsia="宋体" w:hAnsi="Arial" w:cs="Arial"/>
          <w:color w:val="6D6D6D"/>
          <w:kern w:val="0"/>
          <w:sz w:val="30"/>
          <w:szCs w:val="30"/>
        </w:rPr>
        <w:t>、</w:t>
      </w:r>
      <w:r w:rsidRPr="00D84DBE">
        <w:rPr>
          <w:rFonts w:ascii="Arial" w:eastAsia="宋体" w:hAnsi="Arial" w:cs="Arial"/>
          <w:color w:val="6D6D6D"/>
          <w:kern w:val="0"/>
          <w:sz w:val="30"/>
          <w:szCs w:val="30"/>
        </w:rPr>
        <w:t>-</w:t>
      </w:r>
      <w:proofErr w:type="spellStart"/>
      <w:r w:rsidRPr="00D84DBE">
        <w:rPr>
          <w:rFonts w:ascii="Arial" w:eastAsia="宋体" w:hAnsi="Arial" w:cs="Arial"/>
          <w:color w:val="6D6D6D"/>
          <w:kern w:val="0"/>
          <w:sz w:val="30"/>
          <w:szCs w:val="30"/>
        </w:rPr>
        <w:t>belownormal</w:t>
      </w:r>
      <w:proofErr w:type="spellEnd"/>
      <w:r w:rsidRPr="00D84DBE">
        <w:rPr>
          <w:rFonts w:ascii="Arial" w:eastAsia="宋体" w:hAnsi="Arial" w:cs="Arial"/>
          <w:color w:val="6D6D6D"/>
          <w:kern w:val="0"/>
          <w:sz w:val="30"/>
          <w:szCs w:val="30"/>
        </w:rPr>
        <w:t>、</w:t>
      </w:r>
      <w:r w:rsidRPr="00D84DBE">
        <w:rPr>
          <w:rFonts w:ascii="Arial" w:eastAsia="宋体" w:hAnsi="Arial" w:cs="Arial"/>
          <w:color w:val="6D6D6D"/>
          <w:kern w:val="0"/>
          <w:sz w:val="30"/>
          <w:szCs w:val="30"/>
        </w:rPr>
        <w:t>-</w:t>
      </w:r>
      <w:proofErr w:type="spellStart"/>
      <w:r w:rsidRPr="00D84DBE">
        <w:rPr>
          <w:rFonts w:ascii="Arial" w:eastAsia="宋体" w:hAnsi="Arial" w:cs="Arial"/>
          <w:color w:val="6D6D6D"/>
          <w:kern w:val="0"/>
          <w:sz w:val="30"/>
          <w:szCs w:val="30"/>
        </w:rPr>
        <w:t>abovenormal</w:t>
      </w:r>
      <w:proofErr w:type="spellEnd"/>
      <w:r w:rsidRPr="00D84DBE">
        <w:rPr>
          <w:rFonts w:ascii="Arial" w:eastAsia="宋体" w:hAnsi="Arial" w:cs="Arial"/>
          <w:color w:val="6D6D6D"/>
          <w:kern w:val="0"/>
          <w:sz w:val="30"/>
          <w:szCs w:val="30"/>
        </w:rPr>
        <w:t>、</w:t>
      </w:r>
      <w:r w:rsidRPr="00D84DBE">
        <w:rPr>
          <w:rFonts w:ascii="Arial" w:eastAsia="宋体" w:hAnsi="Arial" w:cs="Arial"/>
          <w:color w:val="6D6D6D"/>
          <w:kern w:val="0"/>
          <w:sz w:val="30"/>
          <w:szCs w:val="30"/>
        </w:rPr>
        <w:t xml:space="preserve">-high </w:t>
      </w:r>
      <w:r w:rsidRPr="00D84DBE">
        <w:rPr>
          <w:rFonts w:ascii="Arial" w:eastAsia="宋体" w:hAnsi="Arial" w:cs="Arial"/>
          <w:color w:val="6D6D6D"/>
          <w:kern w:val="0"/>
          <w:sz w:val="30"/>
          <w:szCs w:val="30"/>
        </w:rPr>
        <w:t>或</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realtime</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按不同优先级运行进程。</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proofErr w:type="gramStart"/>
      <w:r w:rsidRPr="00D84DBE">
        <w:rPr>
          <w:rFonts w:ascii="Arial" w:eastAsia="宋体" w:hAnsi="Arial" w:cs="Arial"/>
          <w:color w:val="6D6D6D"/>
          <w:kern w:val="0"/>
          <w:sz w:val="30"/>
          <w:szCs w:val="30"/>
        </w:rPr>
        <w:t>program</w:t>
      </w:r>
      <w:proofErr w:type="gramEnd"/>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要执行的程序的名称。</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proofErr w:type="gramStart"/>
      <w:r w:rsidRPr="00D84DBE">
        <w:rPr>
          <w:rFonts w:ascii="Arial" w:eastAsia="宋体" w:hAnsi="Arial" w:cs="Arial"/>
          <w:color w:val="6D6D6D"/>
          <w:kern w:val="0"/>
          <w:sz w:val="30"/>
          <w:szCs w:val="30"/>
        </w:rPr>
        <w:t>arguments</w:t>
      </w:r>
      <w:proofErr w:type="gramEnd"/>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lastRenderedPageBreak/>
        <w:t>要传递的参数（请注意，文件路径必须是目标系统中的绝对路径）</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对于其名称中含有空格的应用程序，可以在其两侧加引号，例如，</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\\marklap "c:\long name\app.exe"</w:t>
      </w:r>
      <w:r w:rsidRPr="00D84DBE">
        <w:rPr>
          <w:rFonts w:ascii="Arial" w:eastAsia="宋体" w:hAnsi="Arial" w:cs="Arial"/>
          <w:color w:val="6D6D6D"/>
          <w:kern w:val="0"/>
          <w:sz w:val="30"/>
          <w:szCs w:val="30"/>
        </w:rPr>
        <w:t>。按下</w:t>
      </w:r>
      <w:r w:rsidRPr="00D84DBE">
        <w:rPr>
          <w:rFonts w:ascii="Arial" w:eastAsia="宋体" w:hAnsi="Arial" w:cs="Arial"/>
          <w:color w:val="6D6D6D"/>
          <w:kern w:val="0"/>
          <w:sz w:val="30"/>
          <w:szCs w:val="30"/>
        </w:rPr>
        <w:t xml:space="preserve"> Enter </w:t>
      </w:r>
      <w:r w:rsidRPr="00D84DBE">
        <w:rPr>
          <w:rFonts w:ascii="Arial" w:eastAsia="宋体" w:hAnsi="Arial" w:cs="Arial"/>
          <w:color w:val="6D6D6D"/>
          <w:kern w:val="0"/>
          <w:sz w:val="30"/>
          <w:szCs w:val="30"/>
        </w:rPr>
        <w:t>键时，仅将输入内容传递到远程系统。键入</w:t>
      </w:r>
      <w:r w:rsidRPr="00D84DBE">
        <w:rPr>
          <w:rFonts w:ascii="Arial" w:eastAsia="宋体" w:hAnsi="Arial" w:cs="Arial"/>
          <w:color w:val="6D6D6D"/>
          <w:kern w:val="0"/>
          <w:sz w:val="30"/>
          <w:szCs w:val="30"/>
        </w:rPr>
        <w:t xml:space="preserve"> Ctrl-C </w:t>
      </w:r>
      <w:r w:rsidRPr="00D84DBE">
        <w:rPr>
          <w:rFonts w:ascii="Arial" w:eastAsia="宋体" w:hAnsi="Arial" w:cs="Arial"/>
          <w:color w:val="6D6D6D"/>
          <w:kern w:val="0"/>
          <w:sz w:val="30"/>
          <w:szCs w:val="30"/>
        </w:rPr>
        <w:t>可终止远程进程。</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如果省略用户名，则远程进程将以执行</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时所使用的相同</w:t>
      </w:r>
      <w:proofErr w:type="gramStart"/>
      <w:r w:rsidRPr="00D84DBE">
        <w:rPr>
          <w:rFonts w:ascii="Arial" w:eastAsia="宋体" w:hAnsi="Arial" w:cs="Arial"/>
          <w:color w:val="6D6D6D"/>
          <w:kern w:val="0"/>
          <w:sz w:val="30"/>
          <w:szCs w:val="30"/>
        </w:rPr>
        <w:t>帐户</w:t>
      </w:r>
      <w:proofErr w:type="gramEnd"/>
      <w:r w:rsidRPr="00D84DBE">
        <w:rPr>
          <w:rFonts w:ascii="Arial" w:eastAsia="宋体" w:hAnsi="Arial" w:cs="Arial"/>
          <w:color w:val="6D6D6D"/>
          <w:kern w:val="0"/>
          <w:sz w:val="30"/>
          <w:szCs w:val="30"/>
        </w:rPr>
        <w:t>运行，但由于远程进程以模仿方式运行，因此它无权访问远程系统上的网络资源。指定用户名时，远程进程将以指定的</w:t>
      </w:r>
      <w:proofErr w:type="gramStart"/>
      <w:r w:rsidRPr="00D84DBE">
        <w:rPr>
          <w:rFonts w:ascii="Arial" w:eastAsia="宋体" w:hAnsi="Arial" w:cs="Arial"/>
          <w:color w:val="6D6D6D"/>
          <w:kern w:val="0"/>
          <w:sz w:val="30"/>
          <w:szCs w:val="30"/>
        </w:rPr>
        <w:t>帐户</w:t>
      </w:r>
      <w:proofErr w:type="gramEnd"/>
      <w:r w:rsidRPr="00D84DBE">
        <w:rPr>
          <w:rFonts w:ascii="Arial" w:eastAsia="宋体" w:hAnsi="Arial" w:cs="Arial"/>
          <w:color w:val="6D6D6D"/>
          <w:kern w:val="0"/>
          <w:sz w:val="30"/>
          <w:szCs w:val="30"/>
        </w:rPr>
        <w:t>执行，并可访问</w:t>
      </w:r>
      <w:proofErr w:type="gramStart"/>
      <w:r w:rsidRPr="00D84DBE">
        <w:rPr>
          <w:rFonts w:ascii="Arial" w:eastAsia="宋体" w:hAnsi="Arial" w:cs="Arial"/>
          <w:color w:val="6D6D6D"/>
          <w:kern w:val="0"/>
          <w:sz w:val="30"/>
          <w:szCs w:val="30"/>
        </w:rPr>
        <w:t>该帐</w:t>
      </w:r>
      <w:proofErr w:type="gramEnd"/>
      <w:r w:rsidRPr="00D84DBE">
        <w:rPr>
          <w:rFonts w:ascii="Arial" w:eastAsia="宋体" w:hAnsi="Arial" w:cs="Arial"/>
          <w:color w:val="6D6D6D"/>
          <w:kern w:val="0"/>
          <w:sz w:val="30"/>
          <w:szCs w:val="30"/>
        </w:rPr>
        <w:t>户有权访问的任何网络资源。请注意，密码是以明文形式传递到远程系统的。</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当目标系统是本地系统时，由于</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不需要</w:t>
      </w:r>
      <w:proofErr w:type="gramStart"/>
      <w:r w:rsidRPr="00D84DBE">
        <w:rPr>
          <w:rFonts w:ascii="Arial" w:eastAsia="宋体" w:hAnsi="Arial" w:cs="Arial"/>
          <w:color w:val="6D6D6D"/>
          <w:kern w:val="0"/>
          <w:sz w:val="30"/>
          <w:szCs w:val="30"/>
        </w:rPr>
        <w:t>您具有</w:t>
      </w:r>
      <w:proofErr w:type="gramEnd"/>
      <w:r w:rsidRPr="00D84DBE">
        <w:rPr>
          <w:rFonts w:ascii="Arial" w:eastAsia="宋体" w:hAnsi="Arial" w:cs="Arial"/>
          <w:color w:val="6D6D6D"/>
          <w:kern w:val="0"/>
          <w:sz w:val="30"/>
          <w:szCs w:val="30"/>
        </w:rPr>
        <w:t>管理员权限，因此您可以使用当前版本的</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来取代</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Runas</w:t>
      </w:r>
      <w:proofErr w:type="spellEnd"/>
      <w:r w:rsidRPr="00D84DBE">
        <w:rPr>
          <w:rFonts w:ascii="Arial" w:eastAsia="宋体" w:hAnsi="Arial" w:cs="Arial"/>
          <w:color w:val="6D6D6D"/>
          <w:kern w:val="0"/>
          <w:sz w:val="30"/>
          <w:szCs w:val="30"/>
        </w:rPr>
        <w:t>。</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示例</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我写的这篇文章对</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PsExec</w:t>
      </w:r>
      <w:proofErr w:type="spellEnd"/>
      <w:r w:rsidRPr="00D84DBE">
        <w:rPr>
          <w:rFonts w:ascii="Arial" w:eastAsia="宋体" w:hAnsi="Arial" w:cs="Arial"/>
          <w:color w:val="6D6D6D"/>
          <w:kern w:val="0"/>
          <w:sz w:val="30"/>
          <w:szCs w:val="30"/>
        </w:rPr>
        <w:t xml:space="preserve"> </w:t>
      </w:r>
      <w:r w:rsidRPr="00D84DBE">
        <w:rPr>
          <w:rFonts w:ascii="Arial" w:eastAsia="宋体" w:hAnsi="Arial" w:cs="Arial"/>
          <w:color w:val="6D6D6D"/>
          <w:kern w:val="0"/>
          <w:sz w:val="30"/>
          <w:szCs w:val="30"/>
        </w:rPr>
        <w:t>的工作原理进行了描述，并给出了一些有关如何使用它的提示：</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http://www.winnetmag.com/Windows/Issues/IssueID/714/Index.html</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以下命令可在</w:t>
      </w:r>
      <w:r w:rsidRPr="00D84DBE">
        <w:rPr>
          <w:rFonts w:ascii="Arial" w:eastAsia="宋体" w:hAnsi="Arial" w:cs="Arial"/>
          <w:color w:val="6D6D6D"/>
          <w:kern w:val="0"/>
          <w:sz w:val="30"/>
          <w:szCs w:val="30"/>
        </w:rPr>
        <w:t xml:space="preserve"> \\marklap </w:t>
      </w:r>
      <w:r w:rsidRPr="00D84DBE">
        <w:rPr>
          <w:rFonts w:ascii="Arial" w:eastAsia="宋体" w:hAnsi="Arial" w:cs="Arial"/>
          <w:color w:val="6D6D6D"/>
          <w:kern w:val="0"/>
          <w:sz w:val="30"/>
          <w:szCs w:val="30"/>
        </w:rPr>
        <w:t>上启动交互式命令提示窗口：</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proofErr w:type="spellStart"/>
      <w:proofErr w:type="gramStart"/>
      <w:r w:rsidRPr="00D84DBE">
        <w:rPr>
          <w:rFonts w:ascii="Arial" w:eastAsia="宋体" w:hAnsi="Arial" w:cs="Arial"/>
          <w:color w:val="6D6D6D"/>
          <w:kern w:val="0"/>
          <w:sz w:val="30"/>
          <w:szCs w:val="30"/>
        </w:rPr>
        <w:t>psexec</w:t>
      </w:r>
      <w:proofErr w:type="spellEnd"/>
      <w:proofErr w:type="gramEnd"/>
      <w:r w:rsidRPr="00D84DBE">
        <w:rPr>
          <w:rFonts w:ascii="Arial" w:eastAsia="宋体" w:hAnsi="Arial" w:cs="Arial"/>
          <w:color w:val="6D6D6D"/>
          <w:kern w:val="0"/>
          <w:sz w:val="30"/>
          <w:szCs w:val="30"/>
        </w:rPr>
        <w:t xml:space="preserve"> \\marklap </w:t>
      </w:r>
      <w:proofErr w:type="spellStart"/>
      <w:r w:rsidRPr="00D84DBE">
        <w:rPr>
          <w:rFonts w:ascii="Arial" w:eastAsia="宋体" w:hAnsi="Arial" w:cs="Arial"/>
          <w:color w:val="6D6D6D"/>
          <w:kern w:val="0"/>
          <w:sz w:val="30"/>
          <w:szCs w:val="30"/>
        </w:rPr>
        <w:t>cmd</w:t>
      </w:r>
      <w:proofErr w:type="spellEnd"/>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lastRenderedPageBreak/>
        <w:t>此命令通过</w:t>
      </w:r>
      <w:r w:rsidRPr="00D84DBE">
        <w:rPr>
          <w:rFonts w:ascii="Arial" w:eastAsia="宋体" w:hAnsi="Arial" w:cs="Arial"/>
          <w:color w:val="6D6D6D"/>
          <w:kern w:val="0"/>
          <w:sz w:val="30"/>
          <w:szCs w:val="30"/>
        </w:rPr>
        <w:t xml:space="preserve"> /all </w:t>
      </w:r>
      <w:r w:rsidRPr="00D84DBE">
        <w:rPr>
          <w:rFonts w:ascii="Arial" w:eastAsia="宋体" w:hAnsi="Arial" w:cs="Arial"/>
          <w:color w:val="6D6D6D"/>
          <w:kern w:val="0"/>
          <w:sz w:val="30"/>
          <w:szCs w:val="30"/>
        </w:rPr>
        <w:t>开关在远程系统上执行</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IpConfig</w:t>
      </w:r>
      <w:proofErr w:type="spellEnd"/>
      <w:r w:rsidRPr="00D84DBE">
        <w:rPr>
          <w:rFonts w:ascii="Arial" w:eastAsia="宋体" w:hAnsi="Arial" w:cs="Arial"/>
          <w:color w:val="6D6D6D"/>
          <w:kern w:val="0"/>
          <w:sz w:val="30"/>
          <w:szCs w:val="30"/>
        </w:rPr>
        <w:t>，并在本地显示输出结果：</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proofErr w:type="spellStart"/>
      <w:proofErr w:type="gramStart"/>
      <w:r w:rsidRPr="00D84DBE">
        <w:rPr>
          <w:rFonts w:ascii="Arial" w:eastAsia="宋体" w:hAnsi="Arial" w:cs="Arial"/>
          <w:color w:val="6D6D6D"/>
          <w:kern w:val="0"/>
          <w:sz w:val="30"/>
          <w:szCs w:val="30"/>
        </w:rPr>
        <w:t>psexec</w:t>
      </w:r>
      <w:proofErr w:type="spellEnd"/>
      <w:proofErr w:type="gramEnd"/>
      <w:r w:rsidRPr="00D84DBE">
        <w:rPr>
          <w:rFonts w:ascii="Arial" w:eastAsia="宋体" w:hAnsi="Arial" w:cs="Arial"/>
          <w:color w:val="6D6D6D"/>
          <w:kern w:val="0"/>
          <w:sz w:val="30"/>
          <w:szCs w:val="30"/>
        </w:rPr>
        <w:t xml:space="preserve"> \\marklap </w:t>
      </w:r>
      <w:proofErr w:type="spellStart"/>
      <w:r w:rsidRPr="00D84DBE">
        <w:rPr>
          <w:rFonts w:ascii="Arial" w:eastAsia="宋体" w:hAnsi="Arial" w:cs="Arial"/>
          <w:color w:val="6D6D6D"/>
          <w:kern w:val="0"/>
          <w:sz w:val="30"/>
          <w:szCs w:val="30"/>
        </w:rPr>
        <w:t>ipconfig</w:t>
      </w:r>
      <w:proofErr w:type="spellEnd"/>
      <w:r w:rsidRPr="00D84DBE">
        <w:rPr>
          <w:rFonts w:ascii="Arial" w:eastAsia="宋体" w:hAnsi="Arial" w:cs="Arial"/>
          <w:color w:val="6D6D6D"/>
          <w:kern w:val="0"/>
          <w:sz w:val="30"/>
          <w:szCs w:val="30"/>
        </w:rPr>
        <w:t xml:space="preserve"> /all</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此命令将程序</w:t>
      </w:r>
      <w:r w:rsidRPr="00D84DBE">
        <w:rPr>
          <w:rFonts w:ascii="Arial" w:eastAsia="宋体" w:hAnsi="Arial" w:cs="Arial"/>
          <w:color w:val="6D6D6D"/>
          <w:kern w:val="0"/>
          <w:sz w:val="30"/>
          <w:szCs w:val="30"/>
        </w:rPr>
        <w:t xml:space="preserve"> test.exe </w:t>
      </w:r>
      <w:r w:rsidRPr="00D84DBE">
        <w:rPr>
          <w:rFonts w:ascii="Arial" w:eastAsia="宋体" w:hAnsi="Arial" w:cs="Arial"/>
          <w:color w:val="6D6D6D"/>
          <w:kern w:val="0"/>
          <w:sz w:val="30"/>
          <w:szCs w:val="30"/>
        </w:rPr>
        <w:t>复制到远程系统，并以交互方式执行此程序：</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proofErr w:type="spellStart"/>
      <w:proofErr w:type="gramStart"/>
      <w:r w:rsidRPr="00D84DBE">
        <w:rPr>
          <w:rFonts w:ascii="Arial" w:eastAsia="宋体" w:hAnsi="Arial" w:cs="Arial"/>
          <w:color w:val="6D6D6D"/>
          <w:kern w:val="0"/>
          <w:sz w:val="30"/>
          <w:szCs w:val="30"/>
        </w:rPr>
        <w:t>psexec</w:t>
      </w:r>
      <w:proofErr w:type="spellEnd"/>
      <w:proofErr w:type="gramEnd"/>
      <w:r w:rsidRPr="00D84DBE">
        <w:rPr>
          <w:rFonts w:ascii="Arial" w:eastAsia="宋体" w:hAnsi="Arial" w:cs="Arial"/>
          <w:color w:val="6D6D6D"/>
          <w:kern w:val="0"/>
          <w:sz w:val="30"/>
          <w:szCs w:val="30"/>
        </w:rPr>
        <w:t xml:space="preserve"> \\marklap -c test.exe</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如果远程系统中已经安装的程序不在系统路径中，请指定该程序的完整路径：</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proofErr w:type="spellStart"/>
      <w:proofErr w:type="gramStart"/>
      <w:r w:rsidRPr="00D84DBE">
        <w:rPr>
          <w:rFonts w:ascii="Arial" w:eastAsia="宋体" w:hAnsi="Arial" w:cs="Arial"/>
          <w:color w:val="6D6D6D"/>
          <w:kern w:val="0"/>
          <w:sz w:val="30"/>
          <w:szCs w:val="30"/>
        </w:rPr>
        <w:t>psexec</w:t>
      </w:r>
      <w:proofErr w:type="spellEnd"/>
      <w:proofErr w:type="gramEnd"/>
      <w:r w:rsidRPr="00D84DBE">
        <w:rPr>
          <w:rFonts w:ascii="Arial" w:eastAsia="宋体" w:hAnsi="Arial" w:cs="Arial"/>
          <w:color w:val="6D6D6D"/>
          <w:kern w:val="0"/>
          <w:sz w:val="30"/>
          <w:szCs w:val="30"/>
        </w:rPr>
        <w:t xml:space="preserve"> \\marklap c:\bin\test.exe</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在系统</w:t>
      </w:r>
      <w:proofErr w:type="gramStart"/>
      <w:r w:rsidRPr="00D84DBE">
        <w:rPr>
          <w:rFonts w:ascii="Arial" w:eastAsia="宋体" w:hAnsi="Arial" w:cs="Arial"/>
          <w:color w:val="6D6D6D"/>
          <w:kern w:val="0"/>
          <w:sz w:val="30"/>
          <w:szCs w:val="30"/>
        </w:rPr>
        <w:t>帐户</w:t>
      </w:r>
      <w:proofErr w:type="gramEnd"/>
      <w:r w:rsidRPr="00D84DBE">
        <w:rPr>
          <w:rFonts w:ascii="Arial" w:eastAsia="宋体" w:hAnsi="Arial" w:cs="Arial"/>
          <w:color w:val="6D6D6D"/>
          <w:kern w:val="0"/>
          <w:sz w:val="30"/>
          <w:szCs w:val="30"/>
        </w:rPr>
        <w:t>中以交互方式运行</w:t>
      </w:r>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Regedit</w:t>
      </w:r>
      <w:proofErr w:type="spellEnd"/>
      <w:r w:rsidRPr="00D84DBE">
        <w:rPr>
          <w:rFonts w:ascii="Arial" w:eastAsia="宋体" w:hAnsi="Arial" w:cs="Arial"/>
          <w:color w:val="6D6D6D"/>
          <w:kern w:val="0"/>
          <w:sz w:val="30"/>
          <w:szCs w:val="30"/>
        </w:rPr>
        <w:t>，以便查看</w:t>
      </w:r>
      <w:r w:rsidRPr="00D84DBE">
        <w:rPr>
          <w:rFonts w:ascii="Arial" w:eastAsia="宋体" w:hAnsi="Arial" w:cs="Arial"/>
          <w:color w:val="6D6D6D"/>
          <w:kern w:val="0"/>
          <w:sz w:val="30"/>
          <w:szCs w:val="30"/>
        </w:rPr>
        <w:t xml:space="preserve"> SAM </w:t>
      </w:r>
      <w:r w:rsidRPr="00D84DBE">
        <w:rPr>
          <w:rFonts w:ascii="Arial" w:eastAsia="宋体" w:hAnsi="Arial" w:cs="Arial"/>
          <w:color w:val="6D6D6D"/>
          <w:kern w:val="0"/>
          <w:sz w:val="30"/>
          <w:szCs w:val="30"/>
        </w:rPr>
        <w:t>和</w:t>
      </w:r>
      <w:r w:rsidRPr="00D84DBE">
        <w:rPr>
          <w:rFonts w:ascii="Arial" w:eastAsia="宋体" w:hAnsi="Arial" w:cs="Arial"/>
          <w:color w:val="6D6D6D"/>
          <w:kern w:val="0"/>
          <w:sz w:val="30"/>
          <w:szCs w:val="30"/>
        </w:rPr>
        <w:t xml:space="preserve"> SECURITY </w:t>
      </w:r>
      <w:r w:rsidRPr="00D84DBE">
        <w:rPr>
          <w:rFonts w:ascii="Arial" w:eastAsia="宋体" w:hAnsi="Arial" w:cs="Arial"/>
          <w:color w:val="6D6D6D"/>
          <w:kern w:val="0"/>
          <w:sz w:val="30"/>
          <w:szCs w:val="30"/>
        </w:rPr>
        <w:t>注册表项的内容：</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proofErr w:type="spellStart"/>
      <w:proofErr w:type="gramStart"/>
      <w:r w:rsidRPr="00D84DBE">
        <w:rPr>
          <w:rFonts w:ascii="Arial" w:eastAsia="宋体" w:hAnsi="Arial" w:cs="Arial"/>
          <w:color w:val="6D6D6D"/>
          <w:kern w:val="0"/>
          <w:sz w:val="30"/>
          <w:szCs w:val="30"/>
        </w:rPr>
        <w:t>psexec</w:t>
      </w:r>
      <w:proofErr w:type="spellEnd"/>
      <w:proofErr w:type="gramEnd"/>
      <w:r w:rsidRPr="00D84DBE">
        <w:rPr>
          <w:rFonts w:ascii="Arial" w:eastAsia="宋体" w:hAnsi="Arial" w:cs="Arial"/>
          <w:color w:val="6D6D6D"/>
          <w:kern w:val="0"/>
          <w:sz w:val="30"/>
          <w:szCs w:val="30"/>
        </w:rPr>
        <w:t xml:space="preserve"> -</w:t>
      </w:r>
      <w:proofErr w:type="spellStart"/>
      <w:r w:rsidRPr="00D84DBE">
        <w:rPr>
          <w:rFonts w:ascii="Arial" w:eastAsia="宋体" w:hAnsi="Arial" w:cs="Arial"/>
          <w:color w:val="6D6D6D"/>
          <w:kern w:val="0"/>
          <w:sz w:val="30"/>
          <w:szCs w:val="30"/>
        </w:rPr>
        <w:t>i</w:t>
      </w:r>
      <w:proofErr w:type="spellEnd"/>
      <w:r w:rsidRPr="00D84DBE">
        <w:rPr>
          <w:rFonts w:ascii="Arial" w:eastAsia="宋体" w:hAnsi="Arial" w:cs="Arial"/>
          <w:color w:val="6D6D6D"/>
          <w:kern w:val="0"/>
          <w:sz w:val="30"/>
          <w:szCs w:val="30"/>
        </w:rPr>
        <w:t xml:space="preserve"> -d -s c:\windows\regedit.exe</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r w:rsidRPr="00D84DBE">
        <w:rPr>
          <w:rFonts w:ascii="Arial" w:eastAsia="宋体" w:hAnsi="Arial" w:cs="Arial"/>
          <w:color w:val="6D6D6D"/>
          <w:kern w:val="0"/>
          <w:sz w:val="30"/>
          <w:szCs w:val="30"/>
        </w:rPr>
        <w:t>要以受限用户权限运行</w:t>
      </w:r>
      <w:r w:rsidRPr="00D84DBE">
        <w:rPr>
          <w:rFonts w:ascii="Arial" w:eastAsia="宋体" w:hAnsi="Arial" w:cs="Arial"/>
          <w:color w:val="6D6D6D"/>
          <w:kern w:val="0"/>
          <w:sz w:val="30"/>
          <w:szCs w:val="30"/>
        </w:rPr>
        <w:t xml:space="preserve"> Internet Explorer</w:t>
      </w:r>
      <w:r w:rsidRPr="00D84DBE">
        <w:rPr>
          <w:rFonts w:ascii="Arial" w:eastAsia="宋体" w:hAnsi="Arial" w:cs="Arial"/>
          <w:color w:val="6D6D6D"/>
          <w:kern w:val="0"/>
          <w:sz w:val="30"/>
          <w:szCs w:val="30"/>
        </w:rPr>
        <w:t>，请使用此命令：</w:t>
      </w:r>
    </w:p>
    <w:p w:rsidR="00F63861" w:rsidRPr="00D84DBE" w:rsidRDefault="00F63861" w:rsidP="00F63861">
      <w:pPr>
        <w:widowControl/>
        <w:shd w:val="clear" w:color="auto" w:fill="FFFFFF"/>
        <w:spacing w:after="240" w:line="390" w:lineRule="atLeast"/>
        <w:jc w:val="left"/>
        <w:rPr>
          <w:rFonts w:ascii="Arial" w:eastAsia="宋体" w:hAnsi="Arial" w:cs="Arial"/>
          <w:color w:val="6D6D6D"/>
          <w:kern w:val="0"/>
          <w:sz w:val="30"/>
          <w:szCs w:val="30"/>
        </w:rPr>
      </w:pPr>
      <w:proofErr w:type="spellStart"/>
      <w:proofErr w:type="gramStart"/>
      <w:r w:rsidRPr="00D84DBE">
        <w:rPr>
          <w:rFonts w:ascii="Arial" w:eastAsia="宋体" w:hAnsi="Arial" w:cs="Arial"/>
          <w:color w:val="6D6D6D"/>
          <w:kern w:val="0"/>
          <w:sz w:val="30"/>
          <w:szCs w:val="30"/>
        </w:rPr>
        <w:t>psexec</w:t>
      </w:r>
      <w:proofErr w:type="spellEnd"/>
      <w:proofErr w:type="gramEnd"/>
      <w:r w:rsidRPr="00D84DBE">
        <w:rPr>
          <w:rFonts w:ascii="Arial" w:eastAsia="宋体" w:hAnsi="Arial" w:cs="Arial"/>
          <w:color w:val="6D6D6D"/>
          <w:kern w:val="0"/>
          <w:sz w:val="30"/>
          <w:szCs w:val="30"/>
        </w:rPr>
        <w:t xml:space="preserve"> -l -d "c:\program files\internet explorer\iexplore.exe</w:t>
      </w:r>
    </w:p>
    <w:p w:rsidR="00786D0D" w:rsidRPr="00D84DBE" w:rsidRDefault="00786D0D">
      <w:pPr>
        <w:rPr>
          <w:sz w:val="30"/>
          <w:szCs w:val="30"/>
        </w:rPr>
      </w:pPr>
    </w:p>
    <w:sectPr w:rsidR="00786D0D" w:rsidRPr="00D84D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86E" w:rsidRDefault="00E6086E" w:rsidP="00F63861">
      <w:r>
        <w:separator/>
      </w:r>
    </w:p>
  </w:endnote>
  <w:endnote w:type="continuationSeparator" w:id="0">
    <w:p w:rsidR="00E6086E" w:rsidRDefault="00E6086E" w:rsidP="00F63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86E" w:rsidRDefault="00E6086E" w:rsidP="00F63861">
      <w:r>
        <w:separator/>
      </w:r>
    </w:p>
  </w:footnote>
  <w:footnote w:type="continuationSeparator" w:id="0">
    <w:p w:rsidR="00E6086E" w:rsidRDefault="00E6086E" w:rsidP="00F638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62D"/>
    <w:rsid w:val="00096B38"/>
    <w:rsid w:val="003B762D"/>
    <w:rsid w:val="00786D0D"/>
    <w:rsid w:val="00D84DBE"/>
    <w:rsid w:val="00E6086E"/>
    <w:rsid w:val="00F63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38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3861"/>
    <w:rPr>
      <w:sz w:val="18"/>
      <w:szCs w:val="18"/>
    </w:rPr>
  </w:style>
  <w:style w:type="paragraph" w:styleId="a4">
    <w:name w:val="footer"/>
    <w:basedOn w:val="a"/>
    <w:link w:val="Char0"/>
    <w:uiPriority w:val="99"/>
    <w:unhideWhenUsed/>
    <w:rsid w:val="00F63861"/>
    <w:pPr>
      <w:tabs>
        <w:tab w:val="center" w:pos="4153"/>
        <w:tab w:val="right" w:pos="8306"/>
      </w:tabs>
      <w:snapToGrid w:val="0"/>
      <w:jc w:val="left"/>
    </w:pPr>
    <w:rPr>
      <w:sz w:val="18"/>
      <w:szCs w:val="18"/>
    </w:rPr>
  </w:style>
  <w:style w:type="character" w:customStyle="1" w:styleId="Char0">
    <w:name w:val="页脚 Char"/>
    <w:basedOn w:val="a0"/>
    <w:link w:val="a4"/>
    <w:uiPriority w:val="99"/>
    <w:rsid w:val="00F6386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38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3861"/>
    <w:rPr>
      <w:sz w:val="18"/>
      <w:szCs w:val="18"/>
    </w:rPr>
  </w:style>
  <w:style w:type="paragraph" w:styleId="a4">
    <w:name w:val="footer"/>
    <w:basedOn w:val="a"/>
    <w:link w:val="Char0"/>
    <w:uiPriority w:val="99"/>
    <w:unhideWhenUsed/>
    <w:rsid w:val="00F63861"/>
    <w:pPr>
      <w:tabs>
        <w:tab w:val="center" w:pos="4153"/>
        <w:tab w:val="right" w:pos="8306"/>
      </w:tabs>
      <w:snapToGrid w:val="0"/>
      <w:jc w:val="left"/>
    </w:pPr>
    <w:rPr>
      <w:sz w:val="18"/>
      <w:szCs w:val="18"/>
    </w:rPr>
  </w:style>
  <w:style w:type="character" w:customStyle="1" w:styleId="Char0">
    <w:name w:val="页脚 Char"/>
    <w:basedOn w:val="a0"/>
    <w:link w:val="a4"/>
    <w:uiPriority w:val="99"/>
    <w:rsid w:val="00F638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662922">
      <w:bodyDiv w:val="1"/>
      <w:marLeft w:val="0"/>
      <w:marRight w:val="0"/>
      <w:marTop w:val="0"/>
      <w:marBottom w:val="0"/>
      <w:divBdr>
        <w:top w:val="none" w:sz="0" w:space="0" w:color="auto"/>
        <w:left w:val="none" w:sz="0" w:space="0" w:color="auto"/>
        <w:bottom w:val="none" w:sz="0" w:space="0" w:color="auto"/>
        <w:right w:val="none" w:sz="0" w:space="0" w:color="auto"/>
      </w:divBdr>
      <w:divsChild>
        <w:div w:id="1083725128">
          <w:marLeft w:val="0"/>
          <w:marRight w:val="0"/>
          <w:marTop w:val="0"/>
          <w:marBottom w:val="0"/>
          <w:divBdr>
            <w:top w:val="none" w:sz="0" w:space="0" w:color="auto"/>
            <w:left w:val="none" w:sz="0" w:space="0" w:color="auto"/>
            <w:bottom w:val="none" w:sz="0" w:space="0" w:color="auto"/>
            <w:right w:val="none" w:sz="0" w:space="0" w:color="auto"/>
          </w:divBdr>
          <w:divsChild>
            <w:div w:id="483357312">
              <w:marLeft w:val="0"/>
              <w:marRight w:val="0"/>
              <w:marTop w:val="225"/>
              <w:marBottom w:val="225"/>
              <w:divBdr>
                <w:top w:val="none" w:sz="0" w:space="0" w:color="auto"/>
                <w:left w:val="none" w:sz="0" w:space="0" w:color="auto"/>
                <w:bottom w:val="none" w:sz="0" w:space="0" w:color="auto"/>
                <w:right w:val="none" w:sz="0" w:space="0" w:color="auto"/>
              </w:divBdr>
              <w:divsChild>
                <w:div w:id="133716138">
                  <w:marLeft w:val="0"/>
                  <w:marRight w:val="0"/>
                  <w:marTop w:val="0"/>
                  <w:marBottom w:val="0"/>
                  <w:divBdr>
                    <w:top w:val="single" w:sz="6" w:space="0" w:color="BCDAF2"/>
                    <w:left w:val="single" w:sz="6" w:space="0" w:color="BCDAF2"/>
                    <w:bottom w:val="single" w:sz="6" w:space="0" w:color="BCDAF2"/>
                    <w:right w:val="single" w:sz="6" w:space="0" w:color="BCDAF2"/>
                  </w:divBdr>
                  <w:divsChild>
                    <w:div w:id="1725055935">
                      <w:marLeft w:val="0"/>
                      <w:marRight w:val="0"/>
                      <w:marTop w:val="0"/>
                      <w:marBottom w:val="0"/>
                      <w:divBdr>
                        <w:top w:val="none" w:sz="0" w:space="0" w:color="auto"/>
                        <w:left w:val="none" w:sz="0" w:space="0" w:color="auto"/>
                        <w:bottom w:val="none" w:sz="0" w:space="0" w:color="auto"/>
                        <w:right w:val="none" w:sz="0" w:space="0" w:color="auto"/>
                      </w:divBdr>
                      <w:divsChild>
                        <w:div w:id="1736852861">
                          <w:marLeft w:val="0"/>
                          <w:marRight w:val="0"/>
                          <w:marTop w:val="0"/>
                          <w:marBottom w:val="0"/>
                          <w:divBdr>
                            <w:top w:val="none" w:sz="0" w:space="0" w:color="auto"/>
                            <w:left w:val="none" w:sz="0" w:space="0" w:color="auto"/>
                            <w:bottom w:val="none" w:sz="0" w:space="0" w:color="auto"/>
                            <w:right w:val="none" w:sz="0" w:space="0" w:color="auto"/>
                          </w:divBdr>
                          <w:divsChild>
                            <w:div w:id="588346172">
                              <w:marLeft w:val="150"/>
                              <w:marRight w:val="150"/>
                              <w:marTop w:val="300"/>
                              <w:marBottom w:val="0"/>
                              <w:divBdr>
                                <w:top w:val="none" w:sz="0" w:space="0" w:color="auto"/>
                                <w:left w:val="none" w:sz="0" w:space="0" w:color="auto"/>
                                <w:bottom w:val="none" w:sz="0" w:space="0" w:color="auto"/>
                                <w:right w:val="none" w:sz="0" w:space="0" w:color="auto"/>
                              </w:divBdr>
                              <w:divsChild>
                                <w:div w:id="971642539">
                                  <w:marLeft w:val="0"/>
                                  <w:marRight w:val="0"/>
                                  <w:marTop w:val="150"/>
                                  <w:marBottom w:val="0"/>
                                  <w:divBdr>
                                    <w:top w:val="none" w:sz="0" w:space="0" w:color="auto"/>
                                    <w:left w:val="none" w:sz="0" w:space="0" w:color="auto"/>
                                    <w:bottom w:val="none" w:sz="0" w:space="0" w:color="auto"/>
                                    <w:right w:val="none" w:sz="0" w:space="0" w:color="auto"/>
                                  </w:divBdr>
                                  <w:divsChild>
                                    <w:div w:id="1241712308">
                                      <w:marLeft w:val="0"/>
                                      <w:marRight w:val="0"/>
                                      <w:marTop w:val="0"/>
                                      <w:marBottom w:val="0"/>
                                      <w:divBdr>
                                        <w:top w:val="single" w:sz="6" w:space="8" w:color="D9E1E4"/>
                                        <w:left w:val="single" w:sz="6" w:space="8" w:color="D9E1E4"/>
                                        <w:bottom w:val="single" w:sz="6" w:space="8" w:color="D9E1E4"/>
                                        <w:right w:val="single" w:sz="6" w:space="8" w:color="D9E1E4"/>
                                      </w:divBdr>
                                      <w:divsChild>
                                        <w:div w:id="767777310">
                                          <w:marLeft w:val="0"/>
                                          <w:marRight w:val="0"/>
                                          <w:marTop w:val="0"/>
                                          <w:marBottom w:val="0"/>
                                          <w:divBdr>
                                            <w:top w:val="none" w:sz="0" w:space="0" w:color="auto"/>
                                            <w:left w:val="none" w:sz="0" w:space="0" w:color="auto"/>
                                            <w:bottom w:val="none" w:sz="0" w:space="0" w:color="auto"/>
                                            <w:right w:val="none" w:sz="0" w:space="0" w:color="auto"/>
                                          </w:divBdr>
                                        </w:div>
                                        <w:div w:id="1194617492">
                                          <w:marLeft w:val="0"/>
                                          <w:marRight w:val="0"/>
                                          <w:marTop w:val="0"/>
                                          <w:marBottom w:val="0"/>
                                          <w:divBdr>
                                            <w:top w:val="single" w:sz="6" w:space="15" w:color="EDF1F4"/>
                                            <w:left w:val="single" w:sz="6" w:space="15" w:color="EDF1F4"/>
                                            <w:bottom w:val="single" w:sz="6" w:space="15" w:color="EDF1F4"/>
                                            <w:right w:val="single" w:sz="6" w:space="15" w:color="EDF1F4"/>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2012-08-02T18:35:00Z</dcterms:created>
  <dcterms:modified xsi:type="dcterms:W3CDTF">2013-07-15T14:48:00Z</dcterms:modified>
</cp:coreProperties>
</file>