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u w:val="single"/>
        </w:rPr>
      </w:pPr>
      <w:r>
        <w:rPr>
          <w:rFonts w:ascii="Times New Roman"/>
          <w:u w:val="single"/>
          <w:rtl w:val="0"/>
          <w:lang w:val="nl-NL"/>
        </w:rPr>
        <w:t>Week 5 Key Phrases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ind w:firstLine="360"/>
        <w:rPr>
          <w:rtl w:val="0"/>
        </w:rPr>
      </w:pPr>
      <w:r>
        <w:rPr>
          <w:rFonts w:ascii="Times New Roman"/>
          <w:rtl w:val="0"/>
          <w:lang w:val="en-US"/>
        </w:rPr>
        <w:t xml:space="preserve">The Immortal Life of Henrietta Lacks </w:t>
      </w:r>
    </w:p>
    <w:p>
      <w:pPr>
        <w:pStyle w:val="Body"/>
        <w:ind w:firstLine="360"/>
      </w:pPr>
      <w:r>
        <w:rPr>
          <w:rtl w:val="0"/>
        </w:rPr>
        <w:tab/>
      </w:r>
      <w:r>
        <w:rPr>
          <w:rFonts w:ascii="Times New Roman"/>
          <w:rtl w:val="0"/>
          <w:lang w:val="en-US"/>
        </w:rPr>
        <w:t>Rebecca Skloot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  <w:lang w:val="en-US"/>
        </w:rPr>
      </w:pPr>
      <w:r>
        <w:rPr>
          <w:rFonts w:ascii="Times New Roman"/>
          <w:rtl w:val="0"/>
          <w:lang w:val="en-US"/>
        </w:rPr>
        <w:t>Henrietta Lacks</w:t>
      </w:r>
      <w:r>
        <w:rPr>
          <w:rFonts w:hAnsi="Times New Roman" w:hint="default"/>
          <w:rtl w:val="0"/>
          <w:lang w:val="en-US"/>
        </w:rPr>
        <w:t xml:space="preserve"> – 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>had cancerous cervical cells removed and cultured unknowingly in 1951. Poor African American woman.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  <w:lang w:val="en-US"/>
        </w:rPr>
      </w:pPr>
      <w:r>
        <w:rPr>
          <w:rFonts w:ascii="Times New Roman"/>
          <w:rtl w:val="0"/>
          <w:lang w:val="en-US"/>
        </w:rPr>
        <w:t>HeLa cells</w:t>
      </w:r>
      <w:r>
        <w:rPr>
          <w:rFonts w:hAnsi="Times New Roman" w:hint="default"/>
          <w:rtl w:val="0"/>
          <w:lang w:val="en-US"/>
        </w:rPr>
        <w:t xml:space="preserve"> – 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>cells that originate from Henrietta Lacks used in modern science research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Body"/>
        <w:ind w:left="360" w:firstLine="0"/>
        <w:rPr>
          <w:rtl w:val="0"/>
        </w:rPr>
      </w:pPr>
      <w:r>
        <w:rPr>
          <w:rFonts w:ascii="Times New Roman"/>
          <w:rtl w:val="0"/>
          <w:lang w:val="en-US"/>
        </w:rPr>
        <w:t xml:space="preserve">Our Barbies Ourselves </w:t>
      </w:r>
    </w:p>
    <w:p>
      <w:pPr>
        <w:pStyle w:val="Body"/>
        <w:ind w:left="360" w:firstLine="0"/>
      </w:pPr>
      <w:r>
        <w:rPr>
          <w:rtl w:val="0"/>
        </w:rPr>
        <w:tab/>
      </w:r>
      <w:r>
        <w:rPr>
          <w:rFonts w:ascii="Times New Roman"/>
          <w:rtl w:val="0"/>
          <w:lang w:val="en-US"/>
        </w:rPr>
        <w:t xml:space="preserve"> Emily Prager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Jack Ryan - 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List Paragraph"/>
        <w:numPr>
          <w:ilvl w:val="4"/>
          <w:numId w:val="3"/>
        </w:numPr>
        <w:tabs>
          <w:tab w:val="num" w:pos="3240"/>
          <w:tab w:val="clear" w:pos="0"/>
        </w:tabs>
        <w:ind w:left="3240" w:hanging="360"/>
        <w:rPr>
          <w:position w:val="0"/>
        </w:rPr>
      </w:pPr>
      <w:r>
        <w:rPr>
          <w:rFonts w:ascii="Times New Roman"/>
          <w:rtl w:val="0"/>
          <w:lang w:val="en-US"/>
        </w:rPr>
        <w:t>created the barbie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Barbie as a weapon </w:t>
      </w:r>
    </w:p>
    <w:p>
      <w:pPr>
        <w:pStyle w:val="List Paragraph"/>
        <w:numPr>
          <w:ilvl w:val="4"/>
          <w:numId w:val="3"/>
        </w:numPr>
        <w:tabs>
          <w:tab w:val="num" w:pos="3240"/>
          <w:tab w:val="clear" w:pos="0"/>
        </w:tabs>
        <w:ind w:left="3240" w:hanging="360"/>
        <w:rPr>
          <w:position w:val="0"/>
        </w:rPr>
      </w:pPr>
      <w:r>
        <w:rPr>
          <w:rFonts w:ascii="Times New Roman"/>
          <w:rtl w:val="0"/>
          <w:lang w:val="en-US"/>
        </w:rPr>
        <w:t xml:space="preserve">- </w:t>
      </w:r>
      <w:r>
        <w:rPr>
          <w:rFonts w:ascii="Times New Roman"/>
          <w:rtl w:val="0"/>
          <w:lang w:val="en-US"/>
        </w:rPr>
        <w:t xml:space="preserve">sets a model body that is unattainable 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Madame Alexander - </w:t>
      </w:r>
    </w:p>
    <w:p>
      <w:pPr>
        <w:pStyle w:val="List Paragraph"/>
        <w:numPr>
          <w:ilvl w:val="4"/>
          <w:numId w:val="3"/>
        </w:numPr>
        <w:tabs>
          <w:tab w:val="num" w:pos="3240"/>
          <w:tab w:val="clear" w:pos="0"/>
        </w:tabs>
        <w:ind w:left="3240" w:hanging="360"/>
        <w:rPr>
          <w:position w:val="0"/>
        </w:rPr>
      </w:pPr>
      <w:r>
        <w:rPr>
          <w:rFonts w:ascii="Times New Roman"/>
          <w:rtl w:val="0"/>
          <w:lang w:val="en-US"/>
        </w:rPr>
        <w:t>made dolls before barbie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360" w:firstLine="0"/>
        <w:rPr>
          <w:rtl w:val="0"/>
        </w:rPr>
      </w:pPr>
      <w:r>
        <w:rPr>
          <w:rFonts w:ascii="Times New Roman"/>
          <w:rtl w:val="0"/>
          <w:lang w:val="en-US"/>
        </w:rPr>
        <w:t xml:space="preserve">Double take by </w:t>
      </w:r>
    </w:p>
    <w:p>
      <w:pPr>
        <w:pStyle w:val="Body"/>
        <w:ind w:left="360" w:firstLine="0"/>
      </w:pPr>
      <w:r>
        <w:rPr>
          <w:rtl w:val="0"/>
        </w:rPr>
        <w:tab/>
      </w:r>
      <w:r>
        <w:rPr>
          <w:rFonts w:ascii="Times New Roman"/>
          <w:rtl w:val="0"/>
        </w:rPr>
        <w:t>Kevin Connoly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>The one item that could grant me that status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 xml:space="preserve"> -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legs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  <w:lang w:val="en-US"/>
        </w:rPr>
      </w:pPr>
      <w:r>
        <w:rPr>
          <w:rFonts w:ascii="Times New Roman"/>
          <w:rtl w:val="0"/>
          <w:lang w:val="en-US"/>
        </w:rPr>
        <w:t xml:space="preserve">The game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Times New Roman"/>
          <w:rtl w:val="0"/>
          <w:lang w:val="en-US"/>
        </w:rPr>
        <w:t>What if?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 xml:space="preserve">- </w:t>
      </w:r>
      <w:r>
        <w:rPr>
          <w:rFonts w:ascii="Times New Roman"/>
          <w:rtl w:val="0"/>
          <w:lang w:val="en-US"/>
        </w:rPr>
        <w:t xml:space="preserve"> kelvins mother plays with him to face the bullies in school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Double take 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 xml:space="preserve">- </w:t>
      </w:r>
      <w:r>
        <w:rPr>
          <w:rFonts w:ascii="Times New Roman"/>
          <w:rtl w:val="0"/>
          <w:lang w:val="en-US"/>
        </w:rPr>
        <w:t>people who look at him take the picture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I was able to find my own use for that stare 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 xml:space="preserve">- </w:t>
      </w:r>
      <w:r>
        <w:rPr>
          <w:rFonts w:ascii="Times New Roman"/>
          <w:rtl w:val="0"/>
          <w:lang w:val="en-US"/>
        </w:rPr>
        <w:t xml:space="preserve">take pictures of himself 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360" w:firstLine="0"/>
        <w:rPr>
          <w:rtl w:val="0"/>
        </w:rPr>
      </w:pPr>
      <w:r>
        <w:rPr>
          <w:rFonts w:ascii="Times New Roman"/>
          <w:rtl w:val="0"/>
          <w:lang w:val="en-US"/>
        </w:rPr>
        <w:t>Lecture:</w:t>
      </w:r>
    </w:p>
    <w:p>
      <w:pPr>
        <w:pStyle w:val="Body"/>
        <w:ind w:left="360" w:firstLine="0"/>
      </w:pPr>
      <w:r>
        <w:rPr>
          <w:rFonts w:ascii="Times New Roman"/>
          <w:rtl w:val="0"/>
          <w:lang w:val="en-US"/>
        </w:rPr>
        <w:tab/>
        <w:t xml:space="preserve">Ted Talk 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Symmetry 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hAnsi="Times New Roman" w:hint="default"/>
          <w:rtl w:val="0"/>
          <w:lang w:val="en-US"/>
        </w:rPr>
        <w:t xml:space="preserve">– </w:t>
      </w:r>
      <w:r>
        <w:rPr>
          <w:rFonts w:ascii="Times New Roman"/>
          <w:rtl w:val="0"/>
          <w:lang w:val="en-US"/>
        </w:rPr>
        <w:t>symmetrical bodies are more attractive particularly faces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Power positions - 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>sitting in a way such so that you are power</w:t>
      </w:r>
    </w:p>
    <w:p>
      <w:pPr>
        <w:pStyle w:val="List Paragraph"/>
        <w:numPr>
          <w:ilvl w:val="2"/>
          <w:numId w:val="3"/>
        </w:numPr>
        <w:tabs>
          <w:tab w:val="num" w:pos="1800"/>
          <w:tab w:val="clear" w:pos="0"/>
        </w:tabs>
        <w:ind w:left="1800" w:hanging="296"/>
        <w:rPr>
          <w:position w:val="0"/>
          <w:rtl w:val="0"/>
        </w:rPr>
      </w:pPr>
      <w:r>
        <w:rPr>
          <w:rFonts w:ascii="Times New Roman"/>
          <w:rtl w:val="0"/>
          <w:lang w:val="en-US"/>
        </w:rPr>
        <w:t xml:space="preserve">Cortisol - </w:t>
      </w:r>
    </w:p>
    <w:p>
      <w:pPr>
        <w:pStyle w:val="List Paragraph"/>
        <w:numPr>
          <w:ilvl w:val="3"/>
          <w:numId w:val="3"/>
        </w:numPr>
        <w:tabs>
          <w:tab w:val="num" w:pos="2520"/>
          <w:tab w:val="clear" w:pos="0"/>
        </w:tabs>
        <w:ind w:left="2520" w:hanging="360"/>
        <w:rPr>
          <w:position w:val="0"/>
        </w:rPr>
      </w:pPr>
      <w:r>
        <w:rPr>
          <w:rFonts w:ascii="Times New Roman"/>
          <w:rtl w:val="0"/>
          <w:lang w:val="en-US"/>
        </w:rPr>
        <w:t>stress hormone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