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C60" w:rsidRDefault="00E02C60">
      <w:pPr>
        <w:rPr>
          <w:lang w:val="en-US"/>
        </w:rPr>
      </w:pPr>
    </w:p>
    <w:p w:rsidR="008F4EB0" w:rsidRDefault="008F4EB0">
      <w:pPr>
        <w:rPr>
          <w:lang w:val="en-US"/>
        </w:rPr>
      </w:pPr>
    </w:p>
    <w:p w:rsidR="008F4EB0" w:rsidRDefault="008F4EB0">
      <w:pPr>
        <w:rPr>
          <w:lang w:val="en-US"/>
        </w:rPr>
      </w:pPr>
    </w:p>
    <w:p w:rsidR="008F4EB0" w:rsidRDefault="001A385A" w:rsidP="008F4EB0">
      <w:pPr>
        <w:pStyle w:val="Ttulo1"/>
        <w:numPr>
          <w:ilvl w:val="0"/>
          <w:numId w:val="2"/>
        </w:numPr>
        <w:tabs>
          <w:tab w:val="left" w:pos="585"/>
        </w:tabs>
        <w:spacing w:line="360" w:lineRule="auto"/>
        <w:ind w:left="585"/>
        <w:rPr>
          <w:sz w:val="56"/>
          <w:szCs w:val="56"/>
        </w:rPr>
      </w:pPr>
      <w:proofErr w:type="spellStart"/>
      <w:r>
        <w:rPr>
          <w:sz w:val="56"/>
          <w:szCs w:val="56"/>
        </w:rPr>
        <w:t>User</w:t>
      </w:r>
      <w:proofErr w:type="spellEnd"/>
      <w:r>
        <w:rPr>
          <w:sz w:val="56"/>
          <w:szCs w:val="56"/>
        </w:rPr>
        <w:t xml:space="preserve"> Guide</w:t>
      </w:r>
    </w:p>
    <w:p w:rsidR="008F4EB0" w:rsidRDefault="008F4EB0" w:rsidP="008F4EB0">
      <w:pPr>
        <w:spacing w:line="360" w:lineRule="auto"/>
        <w:jc w:val="right"/>
        <w:rPr>
          <w:rFonts w:ascii="Arial" w:hAnsi="Arial" w:cs="Arial"/>
          <w:b/>
          <w:bCs/>
          <w:iCs/>
          <w:sz w:val="36"/>
          <w:szCs w:val="36"/>
        </w:rPr>
      </w:pPr>
    </w:p>
    <w:p w:rsidR="008F4EB0" w:rsidRPr="00383DC4" w:rsidRDefault="008F4EB0" w:rsidP="008F4EB0">
      <w:pPr>
        <w:spacing w:after="240" w:line="360" w:lineRule="auto"/>
        <w:jc w:val="right"/>
        <w:rPr>
          <w:rFonts w:ascii="Arial" w:eastAsia="Arial" w:hAnsi="Arial" w:cs="Arial"/>
          <w:b/>
          <w:bCs/>
          <w:iCs/>
          <w:sz w:val="40"/>
          <w:szCs w:val="40"/>
          <w:lang w:val="es-MX"/>
        </w:rPr>
      </w:pPr>
      <w:proofErr w:type="spellStart"/>
      <w:proofErr w:type="gramStart"/>
      <w:r w:rsidRPr="00383DC4">
        <w:rPr>
          <w:rFonts w:ascii="Arial" w:eastAsia="Arial" w:hAnsi="Arial" w:cs="Arial"/>
          <w:b/>
          <w:bCs/>
          <w:iCs/>
          <w:sz w:val="40"/>
          <w:szCs w:val="40"/>
          <w:lang w:val="es-MX"/>
        </w:rPr>
        <w:t>jWebsocket</w:t>
      </w:r>
      <w:proofErr w:type="spellEnd"/>
      <w:proofErr w:type="gramEnd"/>
      <w:r w:rsidRPr="00383DC4">
        <w:rPr>
          <w:rFonts w:ascii="Arial" w:eastAsia="Arial" w:hAnsi="Arial" w:cs="Arial"/>
          <w:b/>
          <w:bCs/>
          <w:iCs/>
          <w:sz w:val="40"/>
          <w:szCs w:val="40"/>
          <w:lang w:val="es-MX"/>
        </w:rPr>
        <w:t>.</w:t>
      </w:r>
    </w:p>
    <w:p w:rsidR="008F4EB0" w:rsidRDefault="00383DC4" w:rsidP="008F4EB0">
      <w:pPr>
        <w:spacing w:after="240" w:line="360" w:lineRule="auto"/>
        <w:jc w:val="right"/>
        <w:rPr>
          <w:rFonts w:ascii="Arial" w:eastAsia="Arial" w:hAnsi="Arial" w:cs="Arial"/>
          <w:b/>
          <w:sz w:val="28"/>
        </w:rPr>
      </w:pPr>
      <w:r>
        <w:rPr>
          <w:rFonts w:ascii="Arial" w:eastAsia="Arial" w:hAnsi="Arial" w:cs="Arial"/>
          <w:b/>
          <w:bCs/>
          <w:iCs/>
          <w:sz w:val="28"/>
          <w:szCs w:val="28"/>
        </w:rPr>
        <w:t>MapS</w:t>
      </w:r>
      <w:r w:rsidR="008F4EB0">
        <w:rPr>
          <w:rFonts w:ascii="Arial" w:eastAsia="Arial" w:hAnsi="Arial" w:cs="Arial"/>
          <w:b/>
          <w:bCs/>
          <w:iCs/>
          <w:sz w:val="28"/>
          <w:szCs w:val="28"/>
        </w:rPr>
        <w:t>ensors</w:t>
      </w:r>
      <w:r w:rsidR="008F4EB0">
        <w:rPr>
          <w:rFonts w:ascii="Arial" w:eastAsia="Arial" w:hAnsi="Arial" w:cs="Arial"/>
          <w:b/>
          <w:sz w:val="28"/>
        </w:rPr>
        <w:t xml:space="preserve"> </w:t>
      </w:r>
    </w:p>
    <w:p w:rsidR="008F4EB0" w:rsidRDefault="008F4EB0" w:rsidP="008F4EB0">
      <w:pPr>
        <w:spacing w:line="360" w:lineRule="auto"/>
        <w:jc w:val="right"/>
        <w:rPr>
          <w:rFonts w:ascii="Arial" w:eastAsia="Arial" w:hAnsi="Arial" w:cs="Arial"/>
          <w:b/>
          <w:sz w:val="28"/>
        </w:rPr>
      </w:pPr>
      <w:r>
        <w:rPr>
          <w:rFonts w:ascii="Arial" w:eastAsia="Arial" w:hAnsi="Arial" w:cs="Arial"/>
          <w:b/>
          <w:sz w:val="28"/>
        </w:rPr>
        <w:t>1.0</w:t>
      </w:r>
    </w:p>
    <w:p w:rsidR="008F4EB0" w:rsidRDefault="008F4EB0" w:rsidP="008F4EB0">
      <w:pPr>
        <w:spacing w:line="360" w:lineRule="auto"/>
        <w:rPr>
          <w:rFonts w:ascii="Arial" w:hAnsi="Arial" w:cs="Arial"/>
          <w:b/>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Default="008F4EB0">
      <w:pPr>
        <w:rPr>
          <w:lang w:val="es-PR"/>
        </w:rPr>
      </w:pPr>
    </w:p>
    <w:p w:rsidR="00D55CBE" w:rsidRDefault="00D55CBE">
      <w:pPr>
        <w:rPr>
          <w:lang w:val="es-PR"/>
        </w:rPr>
      </w:pPr>
    </w:p>
    <w:p w:rsidR="00D55CBE" w:rsidRPr="001A385A" w:rsidRDefault="00D55CBE">
      <w:pPr>
        <w:rPr>
          <w:lang w:val="es-PR"/>
        </w:rPr>
      </w:pPr>
    </w:p>
    <w:p w:rsidR="00F603AB" w:rsidRPr="00F603AB" w:rsidRDefault="00F603AB" w:rsidP="00F603AB">
      <w:pPr>
        <w:pStyle w:val="Prrafodelista"/>
        <w:keepNext/>
        <w:numPr>
          <w:ilvl w:val="0"/>
          <w:numId w:val="4"/>
        </w:numPr>
        <w:spacing w:before="120" w:after="60" w:line="360" w:lineRule="auto"/>
        <w:rPr>
          <w:rFonts w:ascii="Arial" w:hAnsi="Arial" w:cs="Arial"/>
          <w:b/>
          <w:bCs/>
          <w:lang w:val="es-PR"/>
        </w:rPr>
      </w:pPr>
      <w:proofErr w:type="spellStart"/>
      <w:r w:rsidRPr="00F603AB">
        <w:rPr>
          <w:rFonts w:ascii="Arial" w:hAnsi="Arial" w:cs="Arial"/>
          <w:b/>
          <w:bCs/>
          <w:lang w:val="es-PR"/>
        </w:rPr>
        <w:lastRenderedPageBreak/>
        <w:t>Characteristics</w:t>
      </w:r>
      <w:proofErr w:type="spellEnd"/>
      <w:r w:rsidRPr="00F603AB">
        <w:rPr>
          <w:rFonts w:ascii="Arial" w:hAnsi="Arial" w:cs="Arial"/>
          <w:b/>
          <w:bCs/>
          <w:lang w:val="es-PR"/>
        </w:rPr>
        <w:t xml:space="preserve"> of </w:t>
      </w:r>
      <w:proofErr w:type="spellStart"/>
      <w:r w:rsidRPr="00F603AB">
        <w:rPr>
          <w:rFonts w:ascii="Arial" w:hAnsi="Arial" w:cs="Arial"/>
          <w:b/>
          <w:bCs/>
          <w:lang w:val="es-PR"/>
        </w:rPr>
        <w:t>the</w:t>
      </w:r>
      <w:proofErr w:type="spellEnd"/>
      <w:r w:rsidRPr="00F603AB">
        <w:rPr>
          <w:rFonts w:ascii="Arial" w:hAnsi="Arial" w:cs="Arial"/>
          <w:b/>
          <w:bCs/>
          <w:lang w:val="es-PR"/>
        </w:rPr>
        <w:t xml:space="preserve"> </w:t>
      </w:r>
      <w:proofErr w:type="spellStart"/>
      <w:r w:rsidRPr="00F603AB">
        <w:rPr>
          <w:rFonts w:ascii="Arial" w:hAnsi="Arial" w:cs="Arial"/>
          <w:b/>
          <w:bCs/>
          <w:lang w:val="es-PR"/>
        </w:rPr>
        <w:t>solution</w:t>
      </w:r>
      <w:proofErr w:type="spellEnd"/>
    </w:p>
    <w:p w:rsidR="008F4EB0" w:rsidRDefault="008F4EB0" w:rsidP="008F4EB0">
      <w:pPr>
        <w:keepNext/>
        <w:spacing w:before="120" w:after="60" w:line="360" w:lineRule="auto"/>
        <w:jc w:val="both"/>
        <w:rPr>
          <w:rStyle w:val="hps"/>
          <w:rFonts w:ascii="Arial" w:hAnsi="Arial" w:cs="Arial"/>
        </w:rPr>
      </w:pPr>
      <w:r w:rsidRPr="00C840F4">
        <w:rPr>
          <w:rFonts w:ascii="Arial" w:hAnsi="Arial"/>
          <w:iCs/>
        </w:rPr>
        <w:t>Map</w:t>
      </w:r>
      <w:r>
        <w:rPr>
          <w:rFonts w:ascii="Arial" w:hAnsi="Arial"/>
          <w:iCs/>
        </w:rPr>
        <w:t xml:space="preserve">Sensors permite a los usuarios conectados visualizar en un mapa su ubicación en tiempo real mediante la web móvil. </w:t>
      </w:r>
      <w:r w:rsidRPr="0083636B">
        <w:rPr>
          <w:rFonts w:ascii="Arial" w:hAnsi="Arial" w:cs="Arial"/>
        </w:rPr>
        <w:t xml:space="preserve">Se diferencia de otras aplicaciones de </w:t>
      </w:r>
      <w:r>
        <w:rPr>
          <w:rFonts w:ascii="Arial" w:hAnsi="Arial" w:cs="Arial"/>
        </w:rPr>
        <w:t xml:space="preserve">localización  </w:t>
      </w:r>
      <w:r w:rsidRPr="0083636B">
        <w:rPr>
          <w:rFonts w:ascii="Arial" w:hAnsi="Arial" w:cs="Arial"/>
        </w:rPr>
        <w:t>porque esta trabaja en tiempo real a través del nuevo protocolo WebSocket que lo hace posible.</w:t>
      </w:r>
      <w:r>
        <w:rPr>
          <w:rFonts w:ascii="Arial" w:hAnsi="Arial"/>
          <w:iCs/>
        </w:rPr>
        <w:t xml:space="preserve"> </w:t>
      </w:r>
      <w:r>
        <w:rPr>
          <w:rFonts w:ascii="Arial" w:hAnsi="Arial" w:cs="Arial"/>
        </w:rPr>
        <w:t>La aplicación se desarrolló sobre el marco de trabajo jWebSocket, permitiendo que el usuario p</w:t>
      </w:r>
      <w:r w:rsidRPr="008834F0">
        <w:rPr>
          <w:rStyle w:val="hps"/>
          <w:rFonts w:ascii="Arial" w:hAnsi="Arial" w:cs="Arial"/>
        </w:rPr>
        <w:t>ruebe el</w:t>
      </w:r>
      <w:r w:rsidRPr="008834F0">
        <w:rPr>
          <w:rFonts w:ascii="Arial" w:hAnsi="Arial" w:cs="Arial"/>
        </w:rPr>
        <w:t xml:space="preserve"> </w:t>
      </w:r>
      <w:r>
        <w:rPr>
          <w:rStyle w:val="hps"/>
          <w:rFonts w:ascii="Arial" w:hAnsi="Arial" w:cs="Arial"/>
        </w:rPr>
        <w:t>potencial de</w:t>
      </w:r>
      <w:r w:rsidRPr="008834F0">
        <w:rPr>
          <w:rStyle w:val="hps"/>
          <w:rFonts w:ascii="Arial" w:hAnsi="Arial" w:cs="Arial"/>
        </w:rPr>
        <w:t xml:space="preserve"> jWebSocket</w:t>
      </w:r>
      <w:r w:rsidRPr="008834F0">
        <w:rPr>
          <w:rFonts w:ascii="Arial" w:hAnsi="Arial" w:cs="Arial"/>
        </w:rPr>
        <w:t xml:space="preserve"> </w:t>
      </w:r>
      <w:r w:rsidRPr="008834F0">
        <w:rPr>
          <w:rStyle w:val="hps"/>
          <w:rFonts w:ascii="Arial" w:hAnsi="Arial" w:cs="Arial"/>
        </w:rPr>
        <w:t xml:space="preserve">para la </w:t>
      </w:r>
      <w:r>
        <w:rPr>
          <w:rStyle w:val="hps"/>
          <w:rFonts w:ascii="Arial" w:hAnsi="Arial" w:cs="Arial"/>
        </w:rPr>
        <w:t>localización</w:t>
      </w:r>
      <w:r w:rsidRPr="008834F0">
        <w:rPr>
          <w:rFonts w:ascii="Arial" w:hAnsi="Arial" w:cs="Arial"/>
        </w:rPr>
        <w:t xml:space="preserve"> </w:t>
      </w:r>
      <w:r w:rsidRPr="008834F0">
        <w:rPr>
          <w:rStyle w:val="hps"/>
          <w:rFonts w:ascii="Arial" w:hAnsi="Arial" w:cs="Arial"/>
        </w:rPr>
        <w:t>en tiempo real.</w:t>
      </w:r>
    </w:p>
    <w:p w:rsidR="008F4EB0" w:rsidRDefault="008F4EB0" w:rsidP="008F4EB0">
      <w:pPr>
        <w:spacing w:after="120" w:line="360" w:lineRule="auto"/>
        <w:jc w:val="both"/>
        <w:rPr>
          <w:rStyle w:val="hps"/>
          <w:rFonts w:ascii="Arial" w:hAnsi="Arial" w:cs="Arial"/>
        </w:rPr>
      </w:pPr>
      <w:r>
        <w:rPr>
          <w:rStyle w:val="hps"/>
          <w:rFonts w:ascii="Arial" w:hAnsi="Arial" w:cs="Arial"/>
        </w:rPr>
        <w:t xml:space="preserve">El nivel de escalabilidad de las conexiones soportadas por los servidores jWebSocket permite alta concurrencia de usuarios. Pruebas de estrés realizadas a un servidor jWebSocket  arrojan como resultado 10 000 conexiones concurrentes sin afectar el tiempo de respuesta de la aplicación. Este elemento garantiza no solo realizar procesos en tiempo real sino poder garantizar un alto número de usuarios utilizando un mismo servicio en el mismo instante de tiempo. </w:t>
      </w:r>
      <w:r w:rsidRPr="002305DF">
        <w:rPr>
          <w:rStyle w:val="hps"/>
          <w:rFonts w:ascii="Arial" w:hAnsi="Arial" w:cs="Arial"/>
        </w:rPr>
        <w:t xml:space="preserve"> </w:t>
      </w:r>
    </w:p>
    <w:p w:rsidR="00DF2990" w:rsidRPr="00DF2990" w:rsidRDefault="00DF2990" w:rsidP="00DF2990">
      <w:pPr>
        <w:spacing w:after="120" w:line="360" w:lineRule="auto"/>
        <w:jc w:val="both"/>
        <w:rPr>
          <w:rStyle w:val="hps"/>
          <w:rFonts w:ascii="Arial" w:hAnsi="Arial" w:cs="Arial"/>
          <w:lang w:val="en-US"/>
        </w:rPr>
      </w:pPr>
      <w:r w:rsidRPr="00DF2990">
        <w:rPr>
          <w:rStyle w:val="hps"/>
          <w:rFonts w:ascii="Arial" w:hAnsi="Arial" w:cs="Arial"/>
          <w:lang w:val="en-US"/>
        </w:rPr>
        <w:t xml:space="preserve">Allows users MapSensors connected on a map displaying </w:t>
      </w:r>
      <w:proofErr w:type="gramStart"/>
      <w:r w:rsidRPr="00DF2990">
        <w:rPr>
          <w:rStyle w:val="hps"/>
          <w:rFonts w:ascii="Arial" w:hAnsi="Arial" w:cs="Arial"/>
          <w:lang w:val="en-US"/>
        </w:rPr>
        <w:t>Their</w:t>
      </w:r>
      <w:proofErr w:type="gramEnd"/>
      <w:r w:rsidRPr="00DF2990">
        <w:rPr>
          <w:rStyle w:val="hps"/>
          <w:rFonts w:ascii="Arial" w:hAnsi="Arial" w:cs="Arial"/>
          <w:lang w:val="en-US"/>
        </w:rPr>
        <w:t xml:space="preserve"> location in real time via the mobile web. It differs from other location-based Applications </w:t>
      </w:r>
      <w:proofErr w:type="gramStart"/>
      <w:r w:rsidRPr="00DF2990">
        <w:rPr>
          <w:rStyle w:val="hps"/>
          <w:rFonts w:ascii="Arial" w:hAnsi="Arial" w:cs="Arial"/>
          <w:lang w:val="en-US"/>
        </w:rPr>
        <w:t>Because</w:t>
      </w:r>
      <w:proofErr w:type="gramEnd"/>
      <w:r w:rsidRPr="00DF2990">
        <w:rPr>
          <w:rStyle w:val="hps"/>
          <w:rFonts w:ascii="Arial" w:hAnsi="Arial" w:cs="Arial"/>
          <w:lang w:val="en-US"/>
        </w:rPr>
        <w:t xml:space="preserve"> it works in real time-through the new WebSocket protocol That Makes it possible. The application framework on the WAS Developed jWebSocket, Allowing the user to test the Potential for real time locating in jWebSocket.</w:t>
      </w:r>
    </w:p>
    <w:p w:rsidR="00DF2990" w:rsidRPr="00DF2990" w:rsidRDefault="00DF2990" w:rsidP="00DF2990">
      <w:pPr>
        <w:spacing w:after="120" w:line="360" w:lineRule="auto"/>
        <w:jc w:val="both"/>
        <w:rPr>
          <w:rStyle w:val="hps"/>
          <w:rFonts w:ascii="Arial" w:hAnsi="Arial" w:cs="Arial"/>
          <w:lang w:val="en-US"/>
        </w:rPr>
      </w:pPr>
      <w:r w:rsidRPr="00DF2990">
        <w:rPr>
          <w:rStyle w:val="hps"/>
          <w:rFonts w:ascii="Arial" w:hAnsi="Arial" w:cs="Arial"/>
          <w:lang w:val="en-US"/>
        </w:rPr>
        <w:t xml:space="preserve">The scalability of the </w:t>
      </w:r>
      <w:proofErr w:type="gramStart"/>
      <w:r w:rsidRPr="00DF2990">
        <w:rPr>
          <w:rStyle w:val="hps"/>
          <w:rFonts w:ascii="Arial" w:hAnsi="Arial" w:cs="Arial"/>
          <w:lang w:val="en-US"/>
        </w:rPr>
        <w:t>servers</w:t>
      </w:r>
      <w:proofErr w:type="gramEnd"/>
      <w:r w:rsidRPr="00DF2990">
        <w:rPr>
          <w:rStyle w:val="hps"/>
          <w:rFonts w:ascii="Arial" w:hAnsi="Arial" w:cs="Arial"/>
          <w:lang w:val="en-US"/>
        </w:rPr>
        <w:t xml:space="preserve"> connections supported by high user concurrency Allows jWebSocket. Stress Tests Performed to a server as a result jWebSocket shed 10 000 concurrent connections without Affecting the response time of the application. This element not only Perform Ensures real-time process to Ensure But to high number of users using the Same service at the Same instant of time.</w:t>
      </w:r>
    </w:p>
    <w:p w:rsidR="00DF2990" w:rsidRPr="00DF2990" w:rsidRDefault="008F4EB0" w:rsidP="00DF2990">
      <w:pPr>
        <w:pStyle w:val="Textoindependiente"/>
        <w:tabs>
          <w:tab w:val="left" w:pos="0"/>
        </w:tabs>
        <w:spacing w:before="280" w:after="240" w:line="360" w:lineRule="auto"/>
        <w:jc w:val="both"/>
        <w:rPr>
          <w:rFonts w:ascii="Arial" w:hAnsi="Arial" w:cs="Arial"/>
          <w:b/>
          <w:bCs/>
          <w:color w:val="000000"/>
        </w:rPr>
      </w:pPr>
      <w:r>
        <w:rPr>
          <w:rFonts w:ascii="Arial" w:hAnsi="Arial" w:cs="Arial"/>
          <w:b/>
          <w:bCs/>
          <w:color w:val="000000"/>
        </w:rPr>
        <w:t xml:space="preserve">2. </w:t>
      </w:r>
      <w:proofErr w:type="spellStart"/>
      <w:r w:rsidR="00DF2990">
        <w:rPr>
          <w:rFonts w:ascii="Arial" w:hAnsi="Arial" w:cs="Arial"/>
          <w:b/>
          <w:bCs/>
          <w:color w:val="000000"/>
        </w:rPr>
        <w:t>Main</w:t>
      </w:r>
      <w:proofErr w:type="spellEnd"/>
      <w:r w:rsidR="00DF2990">
        <w:rPr>
          <w:rFonts w:ascii="Arial" w:hAnsi="Arial" w:cs="Arial"/>
          <w:b/>
          <w:bCs/>
          <w:color w:val="000000"/>
        </w:rPr>
        <w:t xml:space="preserve"> </w:t>
      </w:r>
      <w:proofErr w:type="spellStart"/>
      <w:r w:rsidR="00DF2990">
        <w:rPr>
          <w:rFonts w:ascii="Arial" w:hAnsi="Arial" w:cs="Arial"/>
          <w:b/>
          <w:bCs/>
          <w:color w:val="000000"/>
        </w:rPr>
        <w:t>funcionalities</w:t>
      </w:r>
      <w:proofErr w:type="spellEnd"/>
    </w:p>
    <w:p w:rsidR="00DF2990" w:rsidRPr="00DF2990" w:rsidRDefault="00DF2990" w:rsidP="00DF2990">
      <w:pPr>
        <w:tabs>
          <w:tab w:val="left" w:pos="0"/>
        </w:tabs>
        <w:autoSpaceDE w:val="0"/>
        <w:autoSpaceDN w:val="0"/>
        <w:adjustRightInd w:val="0"/>
        <w:spacing w:before="120" w:after="60" w:line="360" w:lineRule="auto"/>
        <w:jc w:val="both"/>
        <w:rPr>
          <w:rFonts w:ascii="Arial" w:hAnsi="Arial" w:cs="Arial"/>
          <w:b/>
          <w:iCs/>
          <w:lang w:val="en-US"/>
        </w:rPr>
      </w:pPr>
      <w:r w:rsidRPr="00DF2990">
        <w:rPr>
          <w:rFonts w:ascii="Arial" w:hAnsi="Arial" w:cs="Arial"/>
          <w:b/>
          <w:iCs/>
          <w:lang w:val="en-US"/>
        </w:rPr>
        <w:t>Demo MapSensors functionality:</w:t>
      </w:r>
    </w:p>
    <w:p w:rsidR="00DF2990" w:rsidRPr="00DF2990" w:rsidRDefault="00DF2990" w:rsidP="00DF2990">
      <w:pPr>
        <w:tabs>
          <w:tab w:val="left" w:pos="0"/>
        </w:tabs>
        <w:autoSpaceDE w:val="0"/>
        <w:autoSpaceDN w:val="0"/>
        <w:adjustRightInd w:val="0"/>
        <w:spacing w:before="120" w:after="60" w:line="360" w:lineRule="auto"/>
        <w:jc w:val="both"/>
        <w:rPr>
          <w:rFonts w:ascii="Arial" w:hAnsi="Arial" w:cs="Arial"/>
          <w:b/>
          <w:iCs/>
          <w:lang w:val="en-US"/>
        </w:rPr>
      </w:pPr>
      <w:r w:rsidRPr="00DF2990">
        <w:rPr>
          <w:rFonts w:ascii="Arial" w:hAnsi="Arial" w:cs="Arial"/>
          <w:b/>
          <w:iCs/>
          <w:lang w:val="en-US"/>
        </w:rPr>
        <w:t>1. Management satellite tracking</w:t>
      </w:r>
    </w:p>
    <w:p w:rsidR="00DF2990" w:rsidRPr="00DF2990" w:rsidRDefault="00DF2990" w:rsidP="00DF2990">
      <w:pPr>
        <w:tabs>
          <w:tab w:val="left" w:pos="0"/>
        </w:tabs>
        <w:autoSpaceDE w:val="0"/>
        <w:autoSpaceDN w:val="0"/>
        <w:adjustRightInd w:val="0"/>
        <w:spacing w:before="120" w:after="60" w:line="360" w:lineRule="auto"/>
        <w:jc w:val="both"/>
        <w:rPr>
          <w:rFonts w:ascii="Arial" w:hAnsi="Arial" w:cs="Arial"/>
          <w:b/>
          <w:iCs/>
          <w:lang w:val="en-US"/>
        </w:rPr>
      </w:pPr>
      <w:r w:rsidRPr="00DF2990">
        <w:rPr>
          <w:rFonts w:ascii="Arial" w:hAnsi="Arial" w:cs="Arial"/>
          <w:b/>
          <w:iCs/>
          <w:lang w:val="en-US"/>
        </w:rPr>
        <w:t>2. Share real-time location</w:t>
      </w:r>
    </w:p>
    <w:p w:rsidR="00DF2990" w:rsidRPr="00DF2990" w:rsidRDefault="00DF2990" w:rsidP="00DF2990">
      <w:pPr>
        <w:tabs>
          <w:tab w:val="left" w:pos="0"/>
        </w:tabs>
        <w:autoSpaceDE w:val="0"/>
        <w:autoSpaceDN w:val="0"/>
        <w:adjustRightInd w:val="0"/>
        <w:spacing w:before="120" w:after="60" w:line="360" w:lineRule="auto"/>
        <w:jc w:val="both"/>
        <w:rPr>
          <w:rFonts w:ascii="Arial" w:hAnsi="Arial" w:cs="Arial"/>
          <w:b/>
          <w:iCs/>
          <w:lang w:val="en-US"/>
        </w:rPr>
      </w:pPr>
      <w:r w:rsidRPr="00DF2990">
        <w:rPr>
          <w:rFonts w:ascii="Arial" w:hAnsi="Arial" w:cs="Arial"/>
          <w:b/>
          <w:iCs/>
          <w:lang w:val="en-US"/>
        </w:rPr>
        <w:t>3. Calculation of travel speed</w:t>
      </w:r>
    </w:p>
    <w:p w:rsidR="00DF2990" w:rsidRPr="00DF2990" w:rsidRDefault="00DF2990" w:rsidP="00DF2990">
      <w:pPr>
        <w:tabs>
          <w:tab w:val="left" w:pos="0"/>
        </w:tabs>
        <w:autoSpaceDE w:val="0"/>
        <w:autoSpaceDN w:val="0"/>
        <w:adjustRightInd w:val="0"/>
        <w:spacing w:before="120" w:after="60" w:line="360" w:lineRule="auto"/>
        <w:jc w:val="both"/>
        <w:rPr>
          <w:rFonts w:ascii="Arial" w:hAnsi="Arial" w:cs="Arial"/>
          <w:b/>
          <w:iCs/>
          <w:lang w:val="es-PR"/>
        </w:rPr>
      </w:pPr>
      <w:r w:rsidRPr="00DF2990">
        <w:rPr>
          <w:rFonts w:ascii="Arial" w:hAnsi="Arial" w:cs="Arial"/>
          <w:b/>
          <w:iCs/>
          <w:lang w:val="es-PR"/>
        </w:rPr>
        <w:lastRenderedPageBreak/>
        <w:t xml:space="preserve">4. </w:t>
      </w:r>
      <w:proofErr w:type="spellStart"/>
      <w:r w:rsidRPr="00DF2990">
        <w:rPr>
          <w:rFonts w:ascii="Arial" w:hAnsi="Arial" w:cs="Arial"/>
          <w:b/>
          <w:iCs/>
          <w:lang w:val="es-PR"/>
        </w:rPr>
        <w:t>Display</w:t>
      </w:r>
      <w:proofErr w:type="spellEnd"/>
      <w:r w:rsidRPr="00DF2990">
        <w:rPr>
          <w:rFonts w:ascii="Arial" w:hAnsi="Arial" w:cs="Arial"/>
          <w:b/>
          <w:iCs/>
          <w:lang w:val="es-PR"/>
        </w:rPr>
        <w:t xml:space="preserve"> </w:t>
      </w:r>
      <w:proofErr w:type="spellStart"/>
      <w:r w:rsidRPr="00DF2990">
        <w:rPr>
          <w:rFonts w:ascii="Arial" w:hAnsi="Arial" w:cs="Arial"/>
          <w:b/>
          <w:iCs/>
          <w:lang w:val="es-PR"/>
        </w:rPr>
        <w:t>orientation</w:t>
      </w:r>
      <w:proofErr w:type="spellEnd"/>
      <w:r w:rsidRPr="00DF2990">
        <w:rPr>
          <w:rFonts w:ascii="Arial" w:hAnsi="Arial" w:cs="Arial"/>
          <w:b/>
          <w:iCs/>
          <w:lang w:val="es-PR"/>
        </w:rPr>
        <w:t>.</w:t>
      </w:r>
    </w:p>
    <w:p w:rsidR="00DF2990" w:rsidRPr="00DF2990" w:rsidRDefault="00DF2990" w:rsidP="008F4EB0">
      <w:pPr>
        <w:autoSpaceDE w:val="0"/>
        <w:autoSpaceDN w:val="0"/>
        <w:adjustRightInd w:val="0"/>
        <w:spacing w:after="120" w:line="360" w:lineRule="auto"/>
        <w:jc w:val="both"/>
        <w:rPr>
          <w:rFonts w:ascii="Arial" w:hAnsi="Arial" w:cs="Arial"/>
          <w:lang w:val="en-US"/>
        </w:rPr>
      </w:pPr>
      <w:r w:rsidRPr="00DF2990">
        <w:rPr>
          <w:rFonts w:ascii="Arial" w:hAnsi="Arial" w:cs="Arial"/>
          <w:lang w:val="en-US"/>
        </w:rPr>
        <w:t>This solution can be used in dissimilar areas of society, as at present trend is the use of tracking systems, due to ease of use and how useful.</w:t>
      </w:r>
    </w:p>
    <w:p w:rsidR="008F4EB0" w:rsidRPr="00DF2990" w:rsidRDefault="008F4EB0" w:rsidP="008F4EB0">
      <w:pPr>
        <w:keepNext/>
        <w:tabs>
          <w:tab w:val="left" w:pos="0"/>
        </w:tabs>
        <w:spacing w:before="120" w:after="60" w:line="360" w:lineRule="auto"/>
        <w:jc w:val="both"/>
        <w:rPr>
          <w:rFonts w:ascii="Arial" w:hAnsi="Arial" w:cs="Arial"/>
          <w:iCs/>
          <w:lang w:val="en-US"/>
        </w:rPr>
      </w:pPr>
    </w:p>
    <w:p w:rsidR="008F4EB0" w:rsidRDefault="008F4EB0" w:rsidP="008F4EB0">
      <w:pPr>
        <w:pStyle w:val="Textoindependiente"/>
        <w:tabs>
          <w:tab w:val="left" w:pos="0"/>
        </w:tabs>
        <w:spacing w:before="280" w:after="240" w:line="360" w:lineRule="auto"/>
        <w:jc w:val="both"/>
        <w:rPr>
          <w:rFonts w:ascii="Arial" w:eastAsia="Humnst777 Lt BT" w:hAnsi="Arial" w:cs="Humnst777 Lt BT"/>
          <w:i/>
          <w:iCs/>
          <w:color w:val="0000FF"/>
          <w:lang w:eastAsia="es-ES" w:bidi="es-ES"/>
        </w:rPr>
      </w:pPr>
      <w:r w:rsidRPr="00DF2990">
        <w:rPr>
          <w:rFonts w:ascii="Arial" w:hAnsi="Arial" w:cs="Arial"/>
          <w:color w:val="000000"/>
          <w:lang w:val="en-US"/>
        </w:rPr>
        <w:t xml:space="preserve"> </w:t>
      </w:r>
      <w:r w:rsidRPr="00DF2990">
        <w:rPr>
          <w:rFonts w:ascii="Arial" w:hAnsi="Arial" w:cs="Arial"/>
          <w:b/>
          <w:bCs/>
          <w:color w:val="000000"/>
          <w:lang w:val="en-US"/>
        </w:rPr>
        <w:t xml:space="preserve"> </w:t>
      </w:r>
      <w:r>
        <w:rPr>
          <w:rFonts w:ascii="Arial" w:hAnsi="Arial" w:cs="Arial"/>
          <w:b/>
          <w:bCs/>
          <w:color w:val="000000"/>
        </w:rPr>
        <w:t xml:space="preserve">3. </w:t>
      </w:r>
      <w:proofErr w:type="spellStart"/>
      <w:r w:rsidR="00E60DE2" w:rsidRPr="00E60DE2">
        <w:rPr>
          <w:rFonts w:ascii="Arial" w:hAnsi="Arial" w:cs="Arial"/>
          <w:b/>
          <w:bCs/>
          <w:color w:val="000000"/>
        </w:rPr>
        <w:t>Problems</w:t>
      </w:r>
      <w:proofErr w:type="spellEnd"/>
      <w:r w:rsidR="00E60DE2" w:rsidRPr="00E60DE2">
        <w:rPr>
          <w:rFonts w:ascii="Arial" w:hAnsi="Arial" w:cs="Arial"/>
          <w:b/>
          <w:bCs/>
          <w:color w:val="000000"/>
        </w:rPr>
        <w:t xml:space="preserve"> </w:t>
      </w:r>
      <w:proofErr w:type="spellStart"/>
      <w:r w:rsidR="00E60DE2" w:rsidRPr="00E60DE2">
        <w:rPr>
          <w:rFonts w:ascii="Arial" w:hAnsi="Arial" w:cs="Arial"/>
          <w:b/>
          <w:bCs/>
          <w:color w:val="000000"/>
        </w:rPr>
        <w:t>to</w:t>
      </w:r>
      <w:proofErr w:type="spellEnd"/>
      <w:r w:rsidR="00E60DE2" w:rsidRPr="00E60DE2">
        <w:rPr>
          <w:rFonts w:ascii="Arial" w:hAnsi="Arial" w:cs="Arial"/>
          <w:b/>
          <w:bCs/>
          <w:color w:val="000000"/>
        </w:rPr>
        <w:t xml:space="preserve"> be </w:t>
      </w:r>
      <w:proofErr w:type="spellStart"/>
      <w:r w:rsidR="00E60DE2" w:rsidRPr="00E60DE2">
        <w:rPr>
          <w:rFonts w:ascii="Arial" w:hAnsi="Arial" w:cs="Arial"/>
          <w:b/>
          <w:bCs/>
          <w:color w:val="000000"/>
        </w:rPr>
        <w:t>solved</w:t>
      </w:r>
      <w:proofErr w:type="spellEnd"/>
    </w:p>
    <w:tbl>
      <w:tblPr>
        <w:tblW w:w="0" w:type="auto"/>
        <w:tblInd w:w="312" w:type="dxa"/>
        <w:tblLayout w:type="fixed"/>
        <w:tblLook w:val="0000" w:firstRow="0" w:lastRow="0" w:firstColumn="0" w:lastColumn="0" w:noHBand="0" w:noVBand="0"/>
      </w:tblPr>
      <w:tblGrid>
        <w:gridCol w:w="3057"/>
        <w:gridCol w:w="4878"/>
      </w:tblGrid>
      <w:tr w:rsidR="008F4EB0" w:rsidTr="00DF2990">
        <w:tc>
          <w:tcPr>
            <w:tcW w:w="3057" w:type="dxa"/>
            <w:tcBorders>
              <w:top w:val="single" w:sz="1" w:space="0" w:color="0000FF"/>
              <w:left w:val="single" w:sz="1" w:space="0" w:color="0000FF"/>
              <w:bottom w:val="single" w:sz="1" w:space="0" w:color="0000FF"/>
            </w:tcBorders>
            <w:shd w:val="clear" w:color="auto" w:fill="CCCCFF"/>
            <w:vAlign w:val="center"/>
          </w:tcPr>
          <w:p w:rsidR="008F4EB0" w:rsidRDefault="00E60DE2" w:rsidP="00DF2990">
            <w:pPr>
              <w:snapToGrid w:val="0"/>
              <w:spacing w:line="360" w:lineRule="auto"/>
              <w:jc w:val="both"/>
              <w:rPr>
                <w:rFonts w:ascii="Arial" w:hAnsi="Arial"/>
                <w:b/>
              </w:rPr>
            </w:pPr>
            <w:proofErr w:type="spellStart"/>
            <w:r>
              <w:rPr>
                <w:rFonts w:ascii="Arial" w:hAnsi="Arial"/>
                <w:b/>
              </w:rPr>
              <w:t>Problem</w:t>
            </w:r>
            <w:proofErr w:type="spellEnd"/>
          </w:p>
        </w:tc>
        <w:tc>
          <w:tcPr>
            <w:tcW w:w="4878" w:type="dxa"/>
            <w:tcBorders>
              <w:top w:val="single" w:sz="1" w:space="0" w:color="0000FF"/>
              <w:left w:val="single" w:sz="1" w:space="0" w:color="0000FF"/>
              <w:bottom w:val="single" w:sz="1" w:space="0" w:color="0000FF"/>
              <w:right w:val="single" w:sz="1" w:space="0" w:color="0000FF"/>
            </w:tcBorders>
            <w:shd w:val="clear" w:color="auto" w:fill="CCCCFF"/>
            <w:vAlign w:val="center"/>
          </w:tcPr>
          <w:p w:rsidR="008F4EB0" w:rsidRDefault="00E60DE2" w:rsidP="00E60DE2">
            <w:pPr>
              <w:snapToGrid w:val="0"/>
              <w:spacing w:line="360" w:lineRule="auto"/>
              <w:jc w:val="both"/>
              <w:rPr>
                <w:rFonts w:ascii="Arial" w:hAnsi="Arial"/>
                <w:b/>
              </w:rPr>
            </w:pPr>
            <w:proofErr w:type="spellStart"/>
            <w:r w:rsidRPr="00E60DE2">
              <w:rPr>
                <w:rFonts w:ascii="Arial" w:hAnsi="Arial"/>
                <w:b/>
              </w:rPr>
              <w:t>Contributions</w:t>
            </w:r>
            <w:proofErr w:type="spellEnd"/>
            <w:r w:rsidRPr="00E60DE2">
              <w:rPr>
                <w:rFonts w:ascii="Arial" w:hAnsi="Arial"/>
                <w:b/>
              </w:rPr>
              <w:t xml:space="preserve"> of </w:t>
            </w:r>
            <w:proofErr w:type="spellStart"/>
            <w:r w:rsidRPr="00E60DE2">
              <w:rPr>
                <w:rFonts w:ascii="Arial" w:hAnsi="Arial"/>
                <w:b/>
              </w:rPr>
              <w:t>the</w:t>
            </w:r>
            <w:proofErr w:type="spellEnd"/>
            <w:r w:rsidRPr="00E60DE2">
              <w:rPr>
                <w:rFonts w:ascii="Arial" w:hAnsi="Arial"/>
                <w:b/>
              </w:rPr>
              <w:t xml:space="preserve"> </w:t>
            </w:r>
            <w:proofErr w:type="spellStart"/>
            <w:r w:rsidRPr="00E60DE2">
              <w:rPr>
                <w:rFonts w:ascii="Arial" w:hAnsi="Arial"/>
                <w:b/>
              </w:rPr>
              <w:t>solution</w:t>
            </w:r>
            <w:proofErr w:type="spellEnd"/>
          </w:p>
        </w:tc>
      </w:tr>
      <w:tr w:rsidR="008F4EB0" w:rsidRPr="00DF2990" w:rsidTr="00DF2990">
        <w:tc>
          <w:tcPr>
            <w:tcW w:w="3057" w:type="dxa"/>
            <w:tcBorders>
              <w:left w:val="single" w:sz="1" w:space="0" w:color="0000FF"/>
              <w:bottom w:val="single" w:sz="1" w:space="0" w:color="0000FF"/>
            </w:tcBorders>
            <w:shd w:val="clear" w:color="auto" w:fill="auto"/>
            <w:vAlign w:val="center"/>
          </w:tcPr>
          <w:p w:rsidR="008F4EB0" w:rsidRPr="00DF2990" w:rsidRDefault="00DF2990" w:rsidP="00DF2990">
            <w:pPr>
              <w:snapToGrid w:val="0"/>
              <w:spacing w:line="360" w:lineRule="auto"/>
              <w:jc w:val="both"/>
              <w:rPr>
                <w:rFonts w:ascii="Arial" w:hAnsi="Arial"/>
                <w:lang w:val="en-US"/>
              </w:rPr>
            </w:pPr>
            <w:r w:rsidRPr="00DF2990">
              <w:rPr>
                <w:rFonts w:ascii="Arial" w:hAnsi="Arial"/>
                <w:lang w:val="en-US"/>
              </w:rPr>
              <w:t>Later in the process of disseminating coordinates on the mobile web</w:t>
            </w:r>
          </w:p>
        </w:tc>
        <w:tc>
          <w:tcPr>
            <w:tcW w:w="4878" w:type="dxa"/>
            <w:tcBorders>
              <w:left w:val="single" w:sz="1" w:space="0" w:color="0000FF"/>
              <w:bottom w:val="single" w:sz="1" w:space="0" w:color="0000FF"/>
              <w:right w:val="single" w:sz="1" w:space="0" w:color="0000FF"/>
            </w:tcBorders>
            <w:shd w:val="clear" w:color="auto" w:fill="auto"/>
            <w:vAlign w:val="center"/>
          </w:tcPr>
          <w:p w:rsidR="00DF2990" w:rsidRPr="00DF2990" w:rsidRDefault="00792BB6" w:rsidP="00792BB6">
            <w:pPr>
              <w:snapToGrid w:val="0"/>
              <w:spacing w:line="360" w:lineRule="auto"/>
              <w:jc w:val="both"/>
              <w:rPr>
                <w:rFonts w:ascii="Arial" w:hAnsi="Arial"/>
                <w:lang w:val="en-US"/>
              </w:rPr>
            </w:pPr>
            <w:r w:rsidRPr="00DF2990">
              <w:rPr>
                <w:rFonts w:ascii="Arial" w:hAnsi="Arial"/>
                <w:lang w:val="en-US"/>
              </w:rPr>
              <w:t>MapSensors</w:t>
            </w:r>
            <w:r w:rsidR="00DF2990" w:rsidRPr="00DF2990">
              <w:rPr>
                <w:rFonts w:ascii="Arial" w:hAnsi="Arial"/>
                <w:lang w:val="en-US"/>
              </w:rPr>
              <w:t xml:space="preserve"> allows coordinates spread through the mobile Web in real time through WebSocket protocol.</w:t>
            </w:r>
          </w:p>
        </w:tc>
      </w:tr>
      <w:tr w:rsidR="008F4EB0" w:rsidRPr="00792BB6" w:rsidTr="00DF2990">
        <w:tc>
          <w:tcPr>
            <w:tcW w:w="3057" w:type="dxa"/>
            <w:tcBorders>
              <w:left w:val="single" w:sz="1" w:space="0" w:color="0000FF"/>
              <w:bottom w:val="single" w:sz="1" w:space="0" w:color="0000FF"/>
            </w:tcBorders>
            <w:shd w:val="clear" w:color="auto" w:fill="auto"/>
            <w:vAlign w:val="center"/>
          </w:tcPr>
          <w:p w:rsidR="008F4EB0" w:rsidRPr="00792BB6" w:rsidRDefault="00792BB6" w:rsidP="00DF2990">
            <w:pPr>
              <w:snapToGrid w:val="0"/>
              <w:spacing w:line="360" w:lineRule="auto"/>
              <w:jc w:val="both"/>
              <w:rPr>
                <w:rFonts w:ascii="Arial" w:hAnsi="Arial"/>
                <w:lang w:val="en-US"/>
              </w:rPr>
            </w:pPr>
            <w:r w:rsidRPr="00792BB6">
              <w:rPr>
                <w:rFonts w:ascii="Arial" w:hAnsi="Arial"/>
                <w:lang w:val="en-US"/>
              </w:rPr>
              <w:t>Translation speed calculation is not performed by the accelerometer device.</w:t>
            </w:r>
          </w:p>
        </w:tc>
        <w:tc>
          <w:tcPr>
            <w:tcW w:w="4878" w:type="dxa"/>
            <w:tcBorders>
              <w:left w:val="single" w:sz="1" w:space="0" w:color="0000FF"/>
              <w:bottom w:val="single" w:sz="1" w:space="0" w:color="0000FF"/>
              <w:right w:val="single" w:sz="1" w:space="0" w:color="0000FF"/>
            </w:tcBorders>
            <w:shd w:val="clear" w:color="auto" w:fill="auto"/>
            <w:vAlign w:val="center"/>
          </w:tcPr>
          <w:p w:rsidR="00792BB6" w:rsidRPr="00792BB6" w:rsidRDefault="00792BB6" w:rsidP="00DF2990">
            <w:pPr>
              <w:snapToGrid w:val="0"/>
              <w:spacing w:line="360" w:lineRule="auto"/>
              <w:jc w:val="both"/>
              <w:rPr>
                <w:rFonts w:ascii="Arial" w:hAnsi="Arial"/>
                <w:lang w:val="en-US"/>
              </w:rPr>
            </w:pPr>
            <w:r w:rsidRPr="00792BB6">
              <w:rPr>
                <w:rFonts w:ascii="Arial" w:hAnsi="Arial"/>
                <w:lang w:val="en-US"/>
              </w:rPr>
              <w:t>MapSensors gives the possibility of calculating the speed at which the device is moved by the accelerometer.</w:t>
            </w:r>
          </w:p>
        </w:tc>
      </w:tr>
    </w:tbl>
    <w:p w:rsidR="008F4EB0" w:rsidRPr="00792BB6" w:rsidRDefault="008F4EB0" w:rsidP="008F4EB0">
      <w:pPr>
        <w:pStyle w:val="Textoindependiente"/>
        <w:tabs>
          <w:tab w:val="left" w:pos="0"/>
        </w:tabs>
        <w:spacing w:before="280" w:after="240" w:line="360" w:lineRule="auto"/>
        <w:jc w:val="both"/>
        <w:rPr>
          <w:rFonts w:ascii="Arial" w:hAnsi="Arial" w:cs="Arial"/>
          <w:b/>
          <w:bCs/>
          <w:color w:val="000000"/>
          <w:lang w:val="en-US"/>
        </w:rPr>
      </w:pPr>
      <w:r w:rsidRPr="00792BB6">
        <w:rPr>
          <w:rFonts w:ascii="Arial" w:hAnsi="Arial" w:cs="Arial"/>
          <w:b/>
          <w:bCs/>
          <w:color w:val="000000"/>
          <w:lang w:val="en-US"/>
        </w:rPr>
        <w:t xml:space="preserve"> </w:t>
      </w:r>
    </w:p>
    <w:p w:rsidR="008F4EB0" w:rsidRPr="00F40F75" w:rsidRDefault="008F4EB0" w:rsidP="00E60DE2">
      <w:pPr>
        <w:pStyle w:val="Textoindependiente"/>
        <w:tabs>
          <w:tab w:val="left" w:pos="0"/>
        </w:tabs>
        <w:spacing w:before="280" w:after="240" w:line="360" w:lineRule="auto"/>
        <w:jc w:val="both"/>
        <w:rPr>
          <w:rFonts w:ascii="Arial" w:hAnsi="Arial" w:cs="Arial"/>
          <w:b/>
          <w:bCs/>
          <w:color w:val="000000"/>
          <w:lang w:val="en-US"/>
        </w:rPr>
      </w:pPr>
      <w:r w:rsidRPr="00F40F75">
        <w:rPr>
          <w:rFonts w:ascii="Arial" w:hAnsi="Arial" w:cs="Arial"/>
          <w:b/>
          <w:bCs/>
          <w:color w:val="000000"/>
          <w:lang w:val="en-US"/>
        </w:rPr>
        <w:t xml:space="preserve">4. </w:t>
      </w:r>
      <w:r w:rsidR="00E60DE2" w:rsidRPr="00F40F75">
        <w:rPr>
          <w:rFonts w:ascii="Arial" w:hAnsi="Arial" w:cs="Arial"/>
          <w:b/>
          <w:bCs/>
          <w:color w:val="000000"/>
          <w:lang w:val="en-US"/>
        </w:rPr>
        <w:t>G</w:t>
      </w:r>
      <w:r w:rsidR="00E60DE2" w:rsidRPr="00F40F75">
        <w:rPr>
          <w:rFonts w:ascii="Arial" w:hAnsi="Arial" w:cs="Arial"/>
          <w:b/>
          <w:bCs/>
          <w:color w:val="000000"/>
          <w:lang w:val="en-US"/>
        </w:rPr>
        <w:t>lossary</w:t>
      </w:r>
    </w:p>
    <w:p w:rsidR="00F40F75" w:rsidRPr="00F40F75" w:rsidRDefault="00F40F75" w:rsidP="008F4EB0">
      <w:pPr>
        <w:tabs>
          <w:tab w:val="left" w:pos="0"/>
        </w:tabs>
        <w:autoSpaceDE w:val="0"/>
        <w:autoSpaceDN w:val="0"/>
        <w:adjustRightInd w:val="0"/>
        <w:spacing w:before="280" w:after="120" w:line="360" w:lineRule="auto"/>
        <w:jc w:val="both"/>
        <w:rPr>
          <w:rFonts w:ascii="Arial" w:hAnsi="Arial" w:cs="Arial"/>
          <w:color w:val="000000"/>
          <w:lang w:val="en-US"/>
        </w:rPr>
      </w:pPr>
      <w:r w:rsidRPr="00F40F75">
        <w:rPr>
          <w:rFonts w:ascii="Arial" w:hAnsi="Arial" w:cs="Arial"/>
          <w:color w:val="000000"/>
          <w:u w:val="single"/>
          <w:lang w:val="en-US"/>
        </w:rPr>
        <w:t>Real-Time on the Web</w:t>
      </w:r>
      <w:r w:rsidRPr="00F40F75">
        <w:rPr>
          <w:rFonts w:ascii="Arial" w:hAnsi="Arial" w:cs="Arial"/>
          <w:color w:val="000000"/>
          <w:lang w:val="en-US"/>
        </w:rPr>
        <w:t xml:space="preserve">: The real time on the Web is defined as a set of technologies and practices that allow users to receive information as soon as published by their authors, rather than checking a source of regular updates. </w:t>
      </w:r>
      <w:proofErr w:type="gramStart"/>
      <w:r w:rsidRPr="00F40F75">
        <w:rPr>
          <w:rFonts w:ascii="Arial" w:hAnsi="Arial" w:cs="Arial"/>
          <w:color w:val="000000"/>
          <w:lang w:val="en-US"/>
        </w:rPr>
        <w:t>Replacing request/response mechanisms by permanent connections with less latency and protocol overhead.</w:t>
      </w:r>
      <w:bookmarkStart w:id="0" w:name="_GoBack"/>
      <w:bookmarkEnd w:id="0"/>
      <w:proofErr w:type="gramEnd"/>
    </w:p>
    <w:p w:rsidR="00C339AB" w:rsidRPr="00C339AB" w:rsidRDefault="00C339AB" w:rsidP="008F4EB0">
      <w:pPr>
        <w:tabs>
          <w:tab w:val="left" w:pos="0"/>
        </w:tabs>
        <w:autoSpaceDE w:val="0"/>
        <w:autoSpaceDN w:val="0"/>
        <w:adjustRightInd w:val="0"/>
        <w:spacing w:before="280" w:after="120" w:line="360" w:lineRule="auto"/>
        <w:jc w:val="both"/>
        <w:rPr>
          <w:rFonts w:ascii="Arial" w:hAnsi="Arial" w:cs="Arial"/>
          <w:color w:val="000000"/>
          <w:lang w:val="en-US"/>
        </w:rPr>
      </w:pPr>
      <w:r w:rsidRPr="00F40F75">
        <w:rPr>
          <w:rFonts w:ascii="Arial" w:hAnsi="Arial" w:cs="Arial"/>
          <w:color w:val="000000"/>
          <w:u w:val="single"/>
          <w:lang w:val="en-US"/>
        </w:rPr>
        <w:t>Mobile Web</w:t>
      </w:r>
      <w:r w:rsidRPr="00C339AB">
        <w:rPr>
          <w:rFonts w:ascii="Arial" w:hAnsi="Arial" w:cs="Arial"/>
          <w:color w:val="000000"/>
          <w:lang w:val="en-US"/>
        </w:rPr>
        <w:t>: Web access from devices whose main characteristic is the mobility</w:t>
      </w:r>
      <w:r>
        <w:rPr>
          <w:rFonts w:ascii="Arial" w:hAnsi="Arial" w:cs="Arial"/>
          <w:color w:val="000000"/>
          <w:lang w:val="en-US"/>
        </w:rPr>
        <w:t>.</w:t>
      </w:r>
    </w:p>
    <w:p w:rsidR="00F40F75" w:rsidRPr="00F40F75" w:rsidRDefault="00F40F75" w:rsidP="008F4EB0">
      <w:pPr>
        <w:tabs>
          <w:tab w:val="left" w:pos="0"/>
        </w:tabs>
        <w:autoSpaceDE w:val="0"/>
        <w:autoSpaceDN w:val="0"/>
        <w:adjustRightInd w:val="0"/>
        <w:spacing w:after="120" w:line="360" w:lineRule="auto"/>
        <w:jc w:val="both"/>
        <w:rPr>
          <w:rFonts w:ascii="Arial" w:hAnsi="Arial" w:cs="Arial"/>
          <w:color w:val="000000"/>
          <w:lang w:val="en-US"/>
        </w:rPr>
      </w:pPr>
      <w:r w:rsidRPr="00F40F75">
        <w:rPr>
          <w:rFonts w:ascii="Arial" w:hAnsi="Arial" w:cs="Arial"/>
          <w:color w:val="000000"/>
          <w:u w:val="single"/>
          <w:lang w:val="en-US"/>
        </w:rPr>
        <w:t>WebSocket:</w:t>
      </w:r>
      <w:r w:rsidRPr="00F40F75">
        <w:rPr>
          <w:rFonts w:ascii="Arial" w:hAnsi="Arial" w:cs="Arial"/>
          <w:color w:val="000000"/>
          <w:lang w:val="en-US"/>
        </w:rPr>
        <w:t xml:space="preserve"> is a technology that provides a bidirectional communication channel and full-duplex over a single socket TCP (Transmission Control Protocol), addresses the limitations of the HTTP protocol by establishing a full-duplex communication (TCP) between the client and server, replacing the half-duplex communication (HTTP).</w:t>
      </w:r>
    </w:p>
    <w:p w:rsidR="00F40F75" w:rsidRPr="00F40F75" w:rsidRDefault="00F40F75" w:rsidP="008F4EB0">
      <w:pPr>
        <w:tabs>
          <w:tab w:val="left" w:pos="0"/>
        </w:tabs>
        <w:autoSpaceDE w:val="0"/>
        <w:autoSpaceDN w:val="0"/>
        <w:adjustRightInd w:val="0"/>
        <w:spacing w:after="120" w:line="360" w:lineRule="auto"/>
        <w:jc w:val="both"/>
        <w:rPr>
          <w:rFonts w:ascii="Arial" w:hAnsi="Arial" w:cs="Arial"/>
          <w:color w:val="000000"/>
          <w:lang w:val="en-US"/>
        </w:rPr>
      </w:pPr>
      <w:r w:rsidRPr="00F40F75">
        <w:rPr>
          <w:rFonts w:ascii="Arial" w:hAnsi="Arial" w:cs="Arial"/>
          <w:color w:val="000000"/>
          <w:u w:val="single"/>
          <w:lang w:val="en-US"/>
        </w:rPr>
        <w:lastRenderedPageBreak/>
        <w:t>Full-Duplex</w:t>
      </w:r>
      <w:r w:rsidRPr="00F40F75">
        <w:rPr>
          <w:rFonts w:ascii="Arial" w:hAnsi="Arial" w:cs="Arial"/>
          <w:color w:val="000000"/>
          <w:lang w:val="en-US"/>
        </w:rPr>
        <w:t>: A full-duplex allows communication in both directions, and, unlike half-duplex, allows this to happen simultaneously.</w:t>
      </w:r>
    </w:p>
    <w:p w:rsidR="00192D08" w:rsidRPr="00192D08" w:rsidRDefault="00192D08" w:rsidP="00192D08">
      <w:pPr>
        <w:tabs>
          <w:tab w:val="left" w:pos="0"/>
        </w:tabs>
        <w:autoSpaceDE w:val="0"/>
        <w:autoSpaceDN w:val="0"/>
        <w:adjustRightInd w:val="0"/>
        <w:spacing w:after="120" w:line="360" w:lineRule="auto"/>
        <w:jc w:val="both"/>
        <w:rPr>
          <w:rFonts w:ascii="Arial" w:hAnsi="Arial" w:cs="Arial"/>
          <w:color w:val="000000"/>
          <w:lang w:val="en-US"/>
        </w:rPr>
      </w:pPr>
      <w:r w:rsidRPr="00192D08">
        <w:rPr>
          <w:rFonts w:ascii="Arial" w:hAnsi="Arial" w:cs="Arial"/>
          <w:color w:val="000000"/>
          <w:u w:val="single"/>
          <w:lang w:val="en-US"/>
        </w:rPr>
        <w:t>Socket:</w:t>
      </w:r>
      <w:r w:rsidRPr="00192D08">
        <w:rPr>
          <w:rFonts w:ascii="Arial" w:hAnsi="Arial" w:cs="Arial"/>
          <w:color w:val="000000"/>
          <w:lang w:val="en-US"/>
        </w:rPr>
        <w:t xml:space="preserve"> A method for communication between a client program and a server program on a network.</w:t>
      </w:r>
    </w:p>
    <w:p w:rsidR="00F40F75" w:rsidRPr="00F40F75" w:rsidRDefault="00192D08" w:rsidP="00F40F75">
      <w:pPr>
        <w:tabs>
          <w:tab w:val="left" w:pos="0"/>
        </w:tabs>
        <w:autoSpaceDE w:val="0"/>
        <w:autoSpaceDN w:val="0"/>
        <w:adjustRightInd w:val="0"/>
        <w:spacing w:after="120" w:line="360" w:lineRule="auto"/>
        <w:jc w:val="both"/>
        <w:rPr>
          <w:rFonts w:ascii="Arial" w:hAnsi="Arial" w:cs="Arial"/>
          <w:color w:val="000000"/>
          <w:lang w:val="en-US"/>
        </w:rPr>
      </w:pPr>
      <w:proofErr w:type="gramStart"/>
      <w:r w:rsidRPr="00192D08">
        <w:rPr>
          <w:rFonts w:ascii="Arial" w:hAnsi="Arial" w:cs="Arial"/>
          <w:color w:val="000000"/>
          <w:u w:val="single"/>
          <w:lang w:val="en-US"/>
        </w:rPr>
        <w:t>jWebSocket</w:t>
      </w:r>
      <w:proofErr w:type="gramEnd"/>
      <w:r w:rsidRPr="00192D08">
        <w:rPr>
          <w:rFonts w:ascii="Arial" w:hAnsi="Arial" w:cs="Arial"/>
          <w:color w:val="000000"/>
          <w:u w:val="single"/>
          <w:lang w:val="en-US"/>
        </w:rPr>
        <w:t xml:space="preserve"> framework:</w:t>
      </w:r>
      <w:r w:rsidRPr="00192D08">
        <w:rPr>
          <w:rFonts w:ascii="Arial" w:hAnsi="Arial" w:cs="Arial"/>
          <w:color w:val="000000"/>
          <w:lang w:val="en-US"/>
        </w:rPr>
        <w:t xml:space="preserve"> is a new technology aiming to develop </w:t>
      </w:r>
      <w:proofErr w:type="spellStart"/>
      <w:r w:rsidRPr="00192D08">
        <w:rPr>
          <w:rFonts w:ascii="Arial" w:hAnsi="Arial" w:cs="Arial"/>
          <w:color w:val="000000"/>
          <w:lang w:val="en-US"/>
        </w:rPr>
        <w:t>WebSockets</w:t>
      </w:r>
      <w:proofErr w:type="spellEnd"/>
      <w:r w:rsidRPr="00192D08">
        <w:rPr>
          <w:rFonts w:ascii="Arial" w:hAnsi="Arial" w:cs="Arial"/>
          <w:color w:val="000000"/>
          <w:lang w:val="en-US"/>
        </w:rPr>
        <w:t xml:space="preserve"> based applications that provide high levels of speed, scalability, security and real-time work.</w:t>
      </w:r>
    </w:p>
    <w:p w:rsidR="00192D08" w:rsidRPr="00F40F75" w:rsidRDefault="00F40F75" w:rsidP="00F40F75">
      <w:pPr>
        <w:tabs>
          <w:tab w:val="left" w:pos="0"/>
        </w:tabs>
        <w:autoSpaceDE w:val="0"/>
        <w:autoSpaceDN w:val="0"/>
        <w:adjustRightInd w:val="0"/>
        <w:spacing w:after="120" w:line="360" w:lineRule="auto"/>
        <w:jc w:val="both"/>
        <w:rPr>
          <w:rFonts w:ascii="Arial" w:hAnsi="Arial" w:cs="Arial"/>
          <w:color w:val="000000"/>
          <w:lang w:val="en-US"/>
        </w:rPr>
      </w:pPr>
      <w:r w:rsidRPr="00F40F75">
        <w:rPr>
          <w:rFonts w:ascii="Arial" w:hAnsi="Arial" w:cs="Arial"/>
          <w:color w:val="000000"/>
          <w:u w:val="single"/>
          <w:lang w:val="en-US"/>
        </w:rPr>
        <w:t>Half-Duplex</w:t>
      </w:r>
      <w:r w:rsidRPr="00F40F75">
        <w:rPr>
          <w:rFonts w:ascii="Arial" w:hAnsi="Arial" w:cs="Arial"/>
          <w:color w:val="000000"/>
          <w:lang w:val="en-US"/>
        </w:rPr>
        <w:t>: It means that the method or protocol for transmission of information is bidirectional but not simultaneously, and in http the server can only send data after the client request them.</w:t>
      </w:r>
    </w:p>
    <w:p w:rsidR="008F4EB0" w:rsidRDefault="008F4EB0" w:rsidP="008F4EB0">
      <w:pPr>
        <w:pStyle w:val="Textoindependiente"/>
        <w:tabs>
          <w:tab w:val="left" w:pos="0"/>
        </w:tabs>
        <w:spacing w:before="280" w:after="240" w:line="360" w:lineRule="auto"/>
        <w:jc w:val="both"/>
        <w:rPr>
          <w:rFonts w:ascii="Arial" w:hAnsi="Arial" w:cs="Arial"/>
          <w:b/>
          <w:bCs/>
          <w:color w:val="000000"/>
        </w:rPr>
      </w:pPr>
      <w:r>
        <w:rPr>
          <w:rFonts w:ascii="Arial" w:hAnsi="Arial" w:cs="Arial"/>
          <w:b/>
          <w:bCs/>
          <w:color w:val="000000"/>
        </w:rPr>
        <w:t xml:space="preserve">5. </w:t>
      </w:r>
      <w:proofErr w:type="spellStart"/>
      <w:r w:rsidR="00E60DE2" w:rsidRPr="00E60DE2">
        <w:rPr>
          <w:rFonts w:ascii="Arial" w:hAnsi="Arial" w:cs="Arial"/>
          <w:b/>
          <w:bCs/>
          <w:color w:val="000000"/>
        </w:rPr>
        <w:t>Model</w:t>
      </w:r>
      <w:proofErr w:type="spellEnd"/>
      <w:r w:rsidR="00E60DE2" w:rsidRPr="00E60DE2">
        <w:rPr>
          <w:rFonts w:ascii="Arial" w:hAnsi="Arial" w:cs="Arial"/>
          <w:b/>
          <w:bCs/>
          <w:color w:val="000000"/>
        </w:rPr>
        <w:t xml:space="preserve"> of </w:t>
      </w:r>
      <w:proofErr w:type="spellStart"/>
      <w:r w:rsidR="00E60DE2" w:rsidRPr="00E60DE2">
        <w:rPr>
          <w:rFonts w:ascii="Arial" w:hAnsi="Arial" w:cs="Arial"/>
          <w:b/>
          <w:bCs/>
          <w:color w:val="000000"/>
        </w:rPr>
        <w:t>the</w:t>
      </w:r>
      <w:proofErr w:type="spellEnd"/>
      <w:r w:rsidR="00E60DE2" w:rsidRPr="00E60DE2">
        <w:rPr>
          <w:rFonts w:ascii="Arial" w:hAnsi="Arial" w:cs="Arial"/>
          <w:b/>
          <w:bCs/>
          <w:color w:val="000000"/>
        </w:rPr>
        <w:t xml:space="preserve"> </w:t>
      </w:r>
      <w:proofErr w:type="spellStart"/>
      <w:r w:rsidR="00E60DE2" w:rsidRPr="00E60DE2">
        <w:rPr>
          <w:rFonts w:ascii="Arial" w:hAnsi="Arial" w:cs="Arial"/>
          <w:b/>
          <w:bCs/>
          <w:color w:val="000000"/>
        </w:rPr>
        <w:t>solution</w:t>
      </w:r>
      <w:proofErr w:type="spellEnd"/>
    </w:p>
    <w:p w:rsidR="008F4EB0" w:rsidRDefault="008F4EB0" w:rsidP="008F4EB0">
      <w:pPr>
        <w:spacing w:line="360" w:lineRule="auto"/>
        <w:rPr>
          <w:rFonts w:ascii="Arial" w:hAnsi="Arial" w:cs="Arial"/>
          <w:b/>
          <w:color w:val="0000FF"/>
        </w:rPr>
      </w:pPr>
      <w:r>
        <w:rPr>
          <w:rFonts w:ascii="Arial" w:hAnsi="Arial" w:cs="Arial"/>
          <w:b/>
          <w:noProof/>
          <w:color w:val="0000FF"/>
          <w:lang w:val="es-PR" w:eastAsia="es-PR"/>
        </w:rPr>
        <w:drawing>
          <wp:inline distT="0" distB="0" distL="0" distR="0">
            <wp:extent cx="5391150" cy="3067050"/>
            <wp:effectExtent l="0" t="0" r="0" b="0"/>
            <wp:docPr id="4" name="Imagen 4" descr="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067050"/>
                    </a:xfrm>
                    <a:prstGeom prst="rect">
                      <a:avLst/>
                    </a:prstGeom>
                    <a:noFill/>
                    <a:ln>
                      <a:noFill/>
                    </a:ln>
                  </pic:spPr>
                </pic:pic>
              </a:graphicData>
            </a:graphic>
          </wp:inline>
        </w:drawing>
      </w:r>
    </w:p>
    <w:p w:rsidR="008F4EB0" w:rsidRPr="00CF7B8E" w:rsidRDefault="008F4EB0" w:rsidP="008F4EB0">
      <w:pPr>
        <w:spacing w:line="360" w:lineRule="auto"/>
        <w:ind w:left="360"/>
        <w:rPr>
          <w:rFonts w:ascii="Arial" w:hAnsi="Arial" w:cs="Arial"/>
        </w:rPr>
      </w:pPr>
    </w:p>
    <w:p w:rsidR="008F4EB0" w:rsidRDefault="008F4EB0" w:rsidP="008F4EB0">
      <w:pPr>
        <w:autoSpaceDE w:val="0"/>
        <w:autoSpaceDN w:val="0"/>
        <w:adjustRightInd w:val="0"/>
        <w:spacing w:line="360" w:lineRule="auto"/>
        <w:jc w:val="both"/>
        <w:rPr>
          <w:rFonts w:ascii="Arial" w:hAnsi="Arial" w:cs="Arial"/>
          <w:iCs/>
        </w:rPr>
      </w:pPr>
      <w:r w:rsidRPr="009529CF">
        <w:rPr>
          <w:rFonts w:ascii="Arial" w:hAnsi="Arial" w:cs="Arial"/>
          <w:iCs/>
        </w:rPr>
        <w:t xml:space="preserve">Para acceder a </w:t>
      </w:r>
      <w:r>
        <w:rPr>
          <w:rFonts w:ascii="Arial" w:hAnsi="Arial" w:cs="Arial"/>
          <w:iCs/>
        </w:rPr>
        <w:t xml:space="preserve">MapSensors </w:t>
      </w:r>
      <w:r w:rsidRPr="009529CF">
        <w:rPr>
          <w:rFonts w:ascii="Arial" w:hAnsi="Arial" w:cs="Arial"/>
          <w:iCs/>
        </w:rPr>
        <w:t xml:space="preserve">el cliente debe utilizar </w:t>
      </w:r>
      <w:r>
        <w:rPr>
          <w:rFonts w:ascii="Arial" w:hAnsi="Arial" w:cs="Arial"/>
          <w:iCs/>
        </w:rPr>
        <w:t xml:space="preserve">dispositivo móvil con </w:t>
      </w:r>
      <w:r w:rsidRPr="009529CF">
        <w:rPr>
          <w:rFonts w:ascii="Arial" w:hAnsi="Arial" w:cs="Arial"/>
          <w:iCs/>
        </w:rPr>
        <w:t xml:space="preserve">un navegador que soporte el protocolo WebSocket. Luego debe autenticarse </w:t>
      </w:r>
      <w:r>
        <w:rPr>
          <w:rFonts w:ascii="Arial" w:hAnsi="Arial" w:cs="Arial"/>
          <w:iCs/>
        </w:rPr>
        <w:t xml:space="preserve">en la aplicación </w:t>
      </w:r>
      <w:r w:rsidRPr="009529CF">
        <w:rPr>
          <w:rFonts w:ascii="Arial" w:hAnsi="Arial" w:cs="Arial"/>
          <w:iCs/>
        </w:rPr>
        <w:t xml:space="preserve">para comenzar a interactuar en </w:t>
      </w:r>
      <w:r>
        <w:rPr>
          <w:rFonts w:ascii="Arial" w:hAnsi="Arial" w:cs="Arial"/>
          <w:iCs/>
        </w:rPr>
        <w:t>MapSensors</w:t>
      </w:r>
      <w:r w:rsidRPr="009529CF">
        <w:rPr>
          <w:rFonts w:ascii="Arial" w:hAnsi="Arial" w:cs="Arial"/>
          <w:iCs/>
        </w:rPr>
        <w:t xml:space="preserve">. </w:t>
      </w:r>
      <w:r>
        <w:rPr>
          <w:rFonts w:ascii="Arial" w:hAnsi="Arial" w:cs="Arial"/>
          <w:iCs/>
        </w:rPr>
        <w:t>El cliente envía al servidor jWebSocket las peticiones de imagen y este se encarga de gestionarlas con el servidor de mapas</w:t>
      </w:r>
      <w:r w:rsidRPr="009529CF">
        <w:rPr>
          <w:rFonts w:ascii="Arial" w:hAnsi="Arial" w:cs="Arial"/>
          <w:iCs/>
        </w:rPr>
        <w:t>.</w:t>
      </w:r>
    </w:p>
    <w:p w:rsidR="007E58B3" w:rsidRPr="007E58B3" w:rsidRDefault="007E58B3" w:rsidP="007E58B3">
      <w:pPr>
        <w:autoSpaceDE w:val="0"/>
        <w:autoSpaceDN w:val="0"/>
        <w:adjustRightInd w:val="0"/>
        <w:spacing w:line="360" w:lineRule="auto"/>
        <w:jc w:val="both"/>
        <w:rPr>
          <w:rFonts w:ascii="Arial" w:hAnsi="Arial" w:cs="Arial"/>
          <w:iCs/>
        </w:rPr>
      </w:pPr>
    </w:p>
    <w:p w:rsidR="007E58B3" w:rsidRPr="007E58B3" w:rsidRDefault="007E58B3" w:rsidP="007E58B3">
      <w:pPr>
        <w:autoSpaceDE w:val="0"/>
        <w:autoSpaceDN w:val="0"/>
        <w:adjustRightInd w:val="0"/>
        <w:spacing w:line="360" w:lineRule="auto"/>
        <w:jc w:val="both"/>
        <w:rPr>
          <w:rFonts w:ascii="Arial" w:hAnsi="Arial" w:cs="Arial"/>
          <w:iCs/>
          <w:lang w:val="en-US"/>
        </w:rPr>
      </w:pPr>
      <w:r w:rsidRPr="007E58B3">
        <w:rPr>
          <w:rFonts w:ascii="Arial" w:hAnsi="Arial" w:cs="Arial"/>
          <w:iCs/>
          <w:lang w:val="en-US"/>
        </w:rPr>
        <w:t xml:space="preserve">To access the MapSensors </w:t>
      </w:r>
      <w:r>
        <w:rPr>
          <w:rFonts w:ascii="Arial" w:hAnsi="Arial" w:cs="Arial"/>
          <w:iCs/>
          <w:lang w:val="en-US"/>
        </w:rPr>
        <w:t xml:space="preserve">the </w:t>
      </w:r>
      <w:r w:rsidRPr="007E58B3">
        <w:rPr>
          <w:rFonts w:ascii="Arial" w:hAnsi="Arial" w:cs="Arial"/>
          <w:iCs/>
          <w:lang w:val="en-US"/>
        </w:rPr>
        <w:t>client should use mobile device with a browser that supports WebSocket protocol. The client sends requests to the server jWebSocket image and this is responsible for managing them with the map server</w:t>
      </w:r>
    </w:p>
    <w:p w:rsidR="007E58B3" w:rsidRPr="007E58B3" w:rsidRDefault="007E58B3" w:rsidP="008F4EB0">
      <w:pPr>
        <w:autoSpaceDE w:val="0"/>
        <w:autoSpaceDN w:val="0"/>
        <w:adjustRightInd w:val="0"/>
        <w:spacing w:line="360" w:lineRule="auto"/>
        <w:jc w:val="both"/>
        <w:rPr>
          <w:rFonts w:ascii="Arial" w:hAnsi="Arial" w:cs="Arial"/>
          <w:b/>
          <w:color w:val="0000FF"/>
          <w:lang w:val="en-US"/>
        </w:rPr>
      </w:pPr>
    </w:p>
    <w:p w:rsidR="008F4EB0" w:rsidRPr="00E5480B" w:rsidRDefault="008F4EB0" w:rsidP="008F4EB0">
      <w:pPr>
        <w:spacing w:line="360" w:lineRule="auto"/>
        <w:rPr>
          <w:rFonts w:ascii="Arial" w:hAnsi="Arial" w:cs="Arial"/>
          <w:b/>
          <w:bCs/>
          <w:color w:val="000000"/>
          <w:lang w:val="en-US"/>
        </w:rPr>
      </w:pPr>
      <w:r w:rsidRPr="00E5480B">
        <w:rPr>
          <w:rFonts w:ascii="Arial" w:hAnsi="Arial" w:cs="Arial"/>
          <w:b/>
          <w:bCs/>
          <w:color w:val="000000"/>
          <w:lang w:val="en-US"/>
        </w:rPr>
        <w:t xml:space="preserve">7. </w:t>
      </w:r>
      <w:r w:rsidR="00E5480B" w:rsidRPr="00E5480B">
        <w:rPr>
          <w:rFonts w:ascii="Arial" w:hAnsi="Arial" w:cs="Arial"/>
          <w:b/>
          <w:bCs/>
          <w:color w:val="000000"/>
          <w:lang w:val="en-US"/>
        </w:rPr>
        <w:t>Requirements for Use</w:t>
      </w:r>
    </w:p>
    <w:p w:rsidR="008F4EB0" w:rsidRPr="00E5480B" w:rsidRDefault="00E5480B" w:rsidP="008F4EB0">
      <w:pPr>
        <w:autoSpaceDE w:val="0"/>
        <w:autoSpaceDN w:val="0"/>
        <w:adjustRightInd w:val="0"/>
        <w:spacing w:line="360" w:lineRule="auto"/>
        <w:jc w:val="both"/>
        <w:rPr>
          <w:rFonts w:ascii="Arial" w:hAnsi="Arial" w:cs="Arial"/>
          <w:iCs/>
          <w:lang w:val="en-US"/>
        </w:rPr>
      </w:pPr>
      <w:r w:rsidRPr="00E5480B">
        <w:rPr>
          <w:rFonts w:ascii="Arial" w:hAnsi="Arial" w:cs="Arial"/>
          <w:iCs/>
          <w:lang w:val="en-US"/>
        </w:rPr>
        <w:t>To use MapSensors must have a mobile device with Internet connection, you must also have the android OS 2.3.3 or higher and have the physical devices accelerometer and GPS. It must also be running the application server</w:t>
      </w:r>
      <w:r w:rsidR="008F4EB0" w:rsidRPr="00E5480B">
        <w:rPr>
          <w:rFonts w:ascii="Arial" w:hAnsi="Arial" w:cs="Arial"/>
          <w:iCs/>
          <w:lang w:val="en-US"/>
        </w:rPr>
        <w:t>.</w:t>
      </w:r>
    </w:p>
    <w:p w:rsidR="008F4EB0" w:rsidRPr="00E5480B" w:rsidRDefault="008F4EB0" w:rsidP="008F4EB0">
      <w:pPr>
        <w:spacing w:line="360" w:lineRule="auto"/>
        <w:ind w:left="360"/>
        <w:rPr>
          <w:rFonts w:ascii="Arial" w:hAnsi="Arial" w:cs="Humnst777 Lt BT"/>
          <w:b/>
          <w:bCs/>
          <w:color w:val="000000"/>
          <w:lang w:val="en-US"/>
        </w:rPr>
      </w:pPr>
    </w:p>
    <w:p w:rsidR="00E5480B" w:rsidRPr="00E5480B" w:rsidRDefault="008F4EB0" w:rsidP="00E5480B">
      <w:pPr>
        <w:spacing w:line="360" w:lineRule="auto"/>
        <w:rPr>
          <w:rFonts w:ascii="Arial" w:hAnsi="Arial" w:cs="Humnst777 Lt BT"/>
          <w:bCs/>
          <w:u w:val="single"/>
          <w:lang w:val="en-US"/>
        </w:rPr>
      </w:pPr>
      <w:r w:rsidRPr="00E5480B">
        <w:rPr>
          <w:rFonts w:ascii="Arial" w:hAnsi="Arial" w:cs="Humnst777 Lt BT"/>
          <w:b/>
          <w:bCs/>
          <w:color w:val="000000"/>
          <w:lang w:val="en-US"/>
        </w:rPr>
        <w:t xml:space="preserve">8. </w:t>
      </w:r>
      <w:r w:rsidR="00E5480B" w:rsidRPr="00E5480B">
        <w:rPr>
          <w:rFonts w:ascii="Arial" w:hAnsi="Arial" w:cs="Humnst777 Lt BT"/>
          <w:b/>
          <w:bCs/>
          <w:color w:val="000000"/>
          <w:lang w:val="en-US"/>
        </w:rPr>
        <w:t>Roles of the solution</w:t>
      </w:r>
    </w:p>
    <w:p w:rsidR="008F4EB0" w:rsidRDefault="00E5480B" w:rsidP="00E5480B">
      <w:pPr>
        <w:spacing w:line="360" w:lineRule="auto"/>
        <w:jc w:val="both"/>
        <w:rPr>
          <w:rFonts w:ascii="Arial" w:hAnsi="Arial" w:cs="Humnst777 Lt BT"/>
          <w:bCs/>
          <w:lang w:val="en-US"/>
        </w:rPr>
      </w:pPr>
      <w:r w:rsidRPr="00E5480B">
        <w:rPr>
          <w:rFonts w:ascii="Arial" w:hAnsi="Arial" w:cs="Humnst777 Lt BT"/>
          <w:bCs/>
          <w:u w:val="single"/>
          <w:lang w:val="en-US"/>
        </w:rPr>
        <w:t xml:space="preserve">User: </w:t>
      </w:r>
      <w:r w:rsidRPr="00E5480B">
        <w:rPr>
          <w:rFonts w:ascii="Arial" w:hAnsi="Arial" w:cs="Humnst777 Lt BT"/>
          <w:bCs/>
          <w:lang w:val="en-US"/>
        </w:rPr>
        <w:t xml:space="preserve">You can log in and see how </w:t>
      </w:r>
      <w:proofErr w:type="gramStart"/>
      <w:r w:rsidRPr="00E5480B">
        <w:rPr>
          <w:rFonts w:ascii="Arial" w:hAnsi="Arial" w:cs="Humnst777 Lt BT"/>
          <w:bCs/>
          <w:lang w:val="en-US"/>
        </w:rPr>
        <w:t>is the localization process</w:t>
      </w:r>
      <w:proofErr w:type="gramEnd"/>
      <w:r w:rsidRPr="00E5480B">
        <w:rPr>
          <w:rFonts w:ascii="Arial" w:hAnsi="Arial" w:cs="Humnst777 Lt BT"/>
          <w:bCs/>
          <w:lang w:val="en-US"/>
        </w:rPr>
        <w:t>.</w:t>
      </w:r>
    </w:p>
    <w:p w:rsidR="00E5480B" w:rsidRPr="00E5480B" w:rsidRDefault="00E5480B" w:rsidP="00E5480B">
      <w:pPr>
        <w:spacing w:line="360" w:lineRule="auto"/>
        <w:jc w:val="both"/>
        <w:rPr>
          <w:rFonts w:ascii="Arial" w:hAnsi="Arial" w:cs="Humnst777 Lt BT"/>
          <w:bCs/>
          <w:u w:val="single"/>
          <w:lang w:val="en-US"/>
        </w:rPr>
      </w:pPr>
    </w:p>
    <w:p w:rsidR="00E5480B" w:rsidRDefault="008F4EB0" w:rsidP="00E5480B">
      <w:pPr>
        <w:autoSpaceDE w:val="0"/>
        <w:autoSpaceDN w:val="0"/>
        <w:adjustRightInd w:val="0"/>
        <w:spacing w:after="120" w:line="360" w:lineRule="auto"/>
        <w:jc w:val="both"/>
        <w:rPr>
          <w:rFonts w:ascii="Arial" w:hAnsi="Arial" w:cs="Arial"/>
          <w:b/>
          <w:bCs/>
          <w:color w:val="000000"/>
          <w:lang w:val="en-US"/>
        </w:rPr>
      </w:pPr>
      <w:r w:rsidRPr="00E5480B">
        <w:rPr>
          <w:rFonts w:ascii="Arial" w:hAnsi="Arial" w:cs="Humnst777 Lt BT"/>
          <w:b/>
          <w:bCs/>
          <w:lang w:val="en-US"/>
        </w:rPr>
        <w:t xml:space="preserve">9. </w:t>
      </w:r>
      <w:r w:rsidR="00E5480B" w:rsidRPr="00E5480B">
        <w:rPr>
          <w:rFonts w:ascii="Arial" w:hAnsi="Arial" w:cs="Arial"/>
          <w:b/>
          <w:bCs/>
          <w:color w:val="000000"/>
          <w:lang w:val="en-US"/>
        </w:rPr>
        <w:t>System Operation</w:t>
      </w:r>
    </w:p>
    <w:p w:rsidR="00E5480B" w:rsidRDefault="00E5480B" w:rsidP="008F4EB0">
      <w:pPr>
        <w:spacing w:line="360" w:lineRule="auto"/>
        <w:jc w:val="both"/>
        <w:rPr>
          <w:rFonts w:ascii="Arial" w:hAnsi="Arial" w:cs="Arial"/>
          <w:b/>
        </w:rPr>
      </w:pPr>
      <w:proofErr w:type="spellStart"/>
      <w:r w:rsidRPr="00E5480B">
        <w:rPr>
          <w:rFonts w:ascii="Arial" w:hAnsi="Arial" w:cs="Arial"/>
          <w:b/>
        </w:rPr>
        <w:t>Main</w:t>
      </w:r>
      <w:proofErr w:type="spellEnd"/>
      <w:r w:rsidRPr="00E5480B">
        <w:rPr>
          <w:rFonts w:ascii="Arial" w:hAnsi="Arial" w:cs="Arial"/>
          <w:b/>
        </w:rPr>
        <w:t xml:space="preserve"> </w:t>
      </w:r>
      <w:proofErr w:type="spellStart"/>
      <w:r w:rsidRPr="00E5480B">
        <w:rPr>
          <w:rFonts w:ascii="Arial" w:hAnsi="Arial" w:cs="Arial"/>
          <w:b/>
        </w:rPr>
        <w:t>application</w:t>
      </w:r>
      <w:proofErr w:type="spellEnd"/>
      <w:r w:rsidRPr="00E5480B">
        <w:rPr>
          <w:rFonts w:ascii="Arial" w:hAnsi="Arial" w:cs="Arial"/>
          <w:b/>
        </w:rPr>
        <w:t xml:space="preserve"> </w:t>
      </w:r>
      <w:proofErr w:type="spellStart"/>
      <w:r w:rsidRPr="00E5480B">
        <w:rPr>
          <w:rFonts w:ascii="Arial" w:hAnsi="Arial" w:cs="Arial"/>
          <w:b/>
        </w:rPr>
        <w:t>view</w:t>
      </w:r>
      <w:proofErr w:type="spellEnd"/>
    </w:p>
    <w:p w:rsidR="008F4EB0" w:rsidRDefault="008F4EB0" w:rsidP="008F4EB0">
      <w:pPr>
        <w:spacing w:line="360" w:lineRule="auto"/>
        <w:jc w:val="both"/>
        <w:rPr>
          <w:rFonts w:ascii="Arial" w:hAnsi="Arial" w:cs="Arial"/>
        </w:rPr>
      </w:pPr>
      <w:r>
        <w:rPr>
          <w:rFonts w:ascii="Arial" w:hAnsi="Arial" w:cs="Arial"/>
          <w:noProof/>
          <w:lang w:val="es-PR" w:eastAsia="es-PR"/>
        </w:rPr>
        <w:drawing>
          <wp:inline distT="0" distB="0" distL="0" distR="0">
            <wp:extent cx="1343025" cy="2239680"/>
            <wp:effectExtent l="0" t="0" r="0" b="8255"/>
            <wp:docPr id="1" name="Imagen 1" descr="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3025" cy="2239680"/>
                    </a:xfrm>
                    <a:prstGeom prst="rect">
                      <a:avLst/>
                    </a:prstGeom>
                    <a:noFill/>
                    <a:ln>
                      <a:noFill/>
                    </a:ln>
                  </pic:spPr>
                </pic:pic>
              </a:graphicData>
            </a:graphic>
          </wp:inline>
        </w:drawing>
      </w:r>
    </w:p>
    <w:p w:rsidR="008F4EB0" w:rsidRPr="00E5480B" w:rsidRDefault="008F4EB0" w:rsidP="008F4EB0">
      <w:pPr>
        <w:spacing w:line="360" w:lineRule="auto"/>
        <w:jc w:val="both"/>
        <w:rPr>
          <w:rFonts w:ascii="Calibri" w:hAnsi="Calibri" w:cs="Calibri"/>
          <w:sz w:val="30"/>
          <w:szCs w:val="30"/>
          <w:lang w:val="en-US" w:eastAsia="es-PR"/>
        </w:rPr>
      </w:pPr>
      <w:r w:rsidRPr="00E5480B">
        <w:rPr>
          <w:rFonts w:ascii="Arial" w:eastAsia="Humnst777 Lt BT" w:hAnsi="Arial" w:cs="Humnst777 Lt BT"/>
          <w:bCs/>
          <w:iCs/>
          <w:color w:val="FF0000"/>
          <w:lang w:val="en-US" w:eastAsia="es-ES" w:bidi="es-ES"/>
        </w:rPr>
        <w:t>1</w:t>
      </w:r>
      <w:r w:rsidRPr="00E5480B">
        <w:rPr>
          <w:rFonts w:ascii="Arial" w:eastAsia="Humnst777 Lt BT" w:hAnsi="Arial" w:cs="Humnst777 Lt BT"/>
          <w:bCs/>
          <w:iCs/>
          <w:lang w:val="en-US" w:eastAsia="es-ES" w:bidi="es-ES"/>
        </w:rPr>
        <w:t xml:space="preserve"> ---------</w:t>
      </w:r>
      <w:r w:rsidR="00E5480B" w:rsidRPr="00E5480B">
        <w:rPr>
          <w:lang w:val="en-US"/>
        </w:rPr>
        <w:t xml:space="preserve"> </w:t>
      </w:r>
      <w:r w:rsidR="00E5480B" w:rsidRPr="00E5480B">
        <w:rPr>
          <w:rFonts w:ascii="Calibri" w:hAnsi="Calibri" w:cs="Calibri"/>
          <w:sz w:val="30"/>
          <w:szCs w:val="30"/>
          <w:lang w:val="en-US" w:eastAsia="es-PR"/>
        </w:rPr>
        <w:t>Buttons in the display to scroll the map</w:t>
      </w:r>
    </w:p>
    <w:p w:rsidR="008F4EB0" w:rsidRPr="00E5480B" w:rsidRDefault="008F4EB0" w:rsidP="008F4EB0">
      <w:pPr>
        <w:spacing w:line="360" w:lineRule="auto"/>
        <w:jc w:val="both"/>
        <w:rPr>
          <w:rFonts w:ascii="Arial" w:eastAsia="Humnst777 Lt BT" w:hAnsi="Arial" w:cs="Humnst777 Lt BT"/>
          <w:bCs/>
          <w:iCs/>
          <w:lang w:val="en-US" w:eastAsia="es-ES" w:bidi="es-ES"/>
        </w:rPr>
      </w:pPr>
      <w:r w:rsidRPr="00E5480B">
        <w:rPr>
          <w:rFonts w:ascii="Calibri" w:hAnsi="Calibri" w:cs="Calibri"/>
          <w:color w:val="FF0000"/>
          <w:sz w:val="30"/>
          <w:szCs w:val="30"/>
          <w:lang w:val="en-US" w:eastAsia="es-PR"/>
        </w:rPr>
        <w:t>2</w:t>
      </w:r>
      <w:r w:rsidRPr="00E5480B">
        <w:rPr>
          <w:rFonts w:ascii="Calibri" w:hAnsi="Calibri" w:cs="Calibri"/>
          <w:sz w:val="30"/>
          <w:szCs w:val="30"/>
          <w:lang w:val="en-US" w:eastAsia="es-PR"/>
        </w:rPr>
        <w:t xml:space="preserve"> -------</w:t>
      </w:r>
      <w:r w:rsidR="00E5480B" w:rsidRPr="00E5480B">
        <w:rPr>
          <w:lang w:val="en-US"/>
        </w:rPr>
        <w:t xml:space="preserve"> </w:t>
      </w:r>
      <w:r w:rsidR="00E5480B" w:rsidRPr="00E5480B">
        <w:rPr>
          <w:rFonts w:ascii="Calibri" w:hAnsi="Calibri" w:cs="Calibri"/>
          <w:sz w:val="30"/>
          <w:szCs w:val="30"/>
          <w:lang w:val="en-US" w:eastAsia="es-PR"/>
        </w:rPr>
        <w:t>Image representing the location</w:t>
      </w:r>
    </w:p>
    <w:p w:rsidR="008F4EB0" w:rsidRPr="00E5480B" w:rsidRDefault="008F4EB0" w:rsidP="008F4EB0">
      <w:pPr>
        <w:spacing w:line="360" w:lineRule="auto"/>
        <w:jc w:val="both"/>
        <w:rPr>
          <w:rFonts w:ascii="Calibri" w:hAnsi="Calibri" w:cs="Calibri"/>
          <w:sz w:val="30"/>
          <w:szCs w:val="30"/>
          <w:lang w:val="en-US" w:eastAsia="es-PR"/>
        </w:rPr>
      </w:pPr>
      <w:r w:rsidRPr="00E5480B">
        <w:rPr>
          <w:rFonts w:ascii="Arial" w:eastAsia="Humnst777 Lt BT" w:hAnsi="Arial" w:cs="Humnst777 Lt BT"/>
          <w:bCs/>
          <w:iCs/>
          <w:color w:val="FF0000"/>
          <w:lang w:val="en-US" w:eastAsia="es-ES" w:bidi="es-ES"/>
        </w:rPr>
        <w:t>3</w:t>
      </w:r>
      <w:r w:rsidRPr="00E5480B">
        <w:rPr>
          <w:rFonts w:ascii="Arial" w:eastAsia="Humnst777 Lt BT" w:hAnsi="Arial" w:cs="Humnst777 Lt BT"/>
          <w:bCs/>
          <w:i/>
          <w:iCs/>
          <w:color w:val="0000FF"/>
          <w:lang w:val="en-US" w:eastAsia="es-ES" w:bidi="es-ES"/>
        </w:rPr>
        <w:t xml:space="preserve"> </w:t>
      </w:r>
      <w:r w:rsidRPr="00E5480B">
        <w:rPr>
          <w:rFonts w:ascii="Arial" w:eastAsia="Humnst777 Lt BT" w:hAnsi="Arial" w:cs="Humnst777 Lt BT"/>
          <w:bCs/>
          <w:iCs/>
          <w:lang w:val="en-US" w:eastAsia="es-ES" w:bidi="es-ES"/>
        </w:rPr>
        <w:t>---------</w:t>
      </w:r>
      <w:r w:rsidR="00E5480B" w:rsidRPr="00E5480B">
        <w:rPr>
          <w:lang w:val="en-US"/>
        </w:rPr>
        <w:t xml:space="preserve"> </w:t>
      </w:r>
      <w:r w:rsidR="00E5480B" w:rsidRPr="00E5480B">
        <w:rPr>
          <w:rFonts w:ascii="Calibri" w:hAnsi="Calibri" w:cs="Calibri"/>
          <w:sz w:val="30"/>
          <w:szCs w:val="30"/>
          <w:lang w:val="en-US" w:eastAsia="es-PR"/>
        </w:rPr>
        <w:t>Zoom bar</w:t>
      </w:r>
    </w:p>
    <w:p w:rsidR="008F4EB0" w:rsidRPr="00E5480B" w:rsidRDefault="008F4EB0" w:rsidP="00E5480B">
      <w:pPr>
        <w:spacing w:line="360" w:lineRule="auto"/>
        <w:jc w:val="both"/>
        <w:rPr>
          <w:rFonts w:ascii="Calibri" w:hAnsi="Calibri" w:cs="Calibri"/>
          <w:sz w:val="30"/>
          <w:szCs w:val="30"/>
          <w:lang w:val="en-US" w:eastAsia="es-PR"/>
        </w:rPr>
      </w:pPr>
      <w:r w:rsidRPr="00E5480B">
        <w:rPr>
          <w:rFonts w:ascii="Calibri" w:hAnsi="Calibri" w:cs="Calibri"/>
          <w:color w:val="FF0000"/>
          <w:sz w:val="30"/>
          <w:szCs w:val="30"/>
          <w:lang w:val="en-US" w:eastAsia="es-PR"/>
        </w:rPr>
        <w:t>4</w:t>
      </w:r>
      <w:r w:rsidRPr="00E5480B">
        <w:rPr>
          <w:rFonts w:ascii="Calibri" w:hAnsi="Calibri" w:cs="Calibri"/>
          <w:sz w:val="30"/>
          <w:szCs w:val="30"/>
          <w:lang w:val="en-US" w:eastAsia="es-PR"/>
        </w:rPr>
        <w:t xml:space="preserve"> -------</w:t>
      </w:r>
      <w:r w:rsidR="00E5480B" w:rsidRPr="00E5480B">
        <w:rPr>
          <w:lang w:val="en-US"/>
        </w:rPr>
        <w:t xml:space="preserve"> </w:t>
      </w:r>
      <w:r w:rsidR="00E5480B" w:rsidRPr="00E5480B">
        <w:rPr>
          <w:rFonts w:ascii="Calibri" w:hAnsi="Calibri" w:cs="Calibri"/>
          <w:sz w:val="30"/>
          <w:szCs w:val="30"/>
          <w:lang w:val="en-US" w:eastAsia="es-PR"/>
        </w:rPr>
        <w:t>Reference map in the lower right corner of the map</w:t>
      </w:r>
    </w:p>
    <w:p w:rsidR="008F4EB0" w:rsidRPr="00E5480B" w:rsidRDefault="008F4EB0" w:rsidP="008F4EB0">
      <w:pPr>
        <w:spacing w:line="360" w:lineRule="auto"/>
        <w:jc w:val="both"/>
        <w:rPr>
          <w:rFonts w:ascii="Calibri" w:hAnsi="Calibri" w:cs="Calibri"/>
          <w:sz w:val="30"/>
          <w:szCs w:val="30"/>
          <w:lang w:val="en-US" w:eastAsia="es-PR"/>
        </w:rPr>
      </w:pPr>
      <w:r w:rsidRPr="00E5480B">
        <w:rPr>
          <w:rFonts w:ascii="Calibri" w:hAnsi="Calibri" w:cs="Calibri"/>
          <w:color w:val="FF0000"/>
          <w:sz w:val="30"/>
          <w:szCs w:val="30"/>
          <w:lang w:val="en-US" w:eastAsia="es-PR"/>
        </w:rPr>
        <w:t>5</w:t>
      </w:r>
      <w:r w:rsidRPr="00E5480B">
        <w:rPr>
          <w:rFonts w:ascii="Calibri" w:hAnsi="Calibri" w:cs="Calibri"/>
          <w:sz w:val="30"/>
          <w:szCs w:val="30"/>
          <w:lang w:val="en-US" w:eastAsia="es-PR"/>
        </w:rPr>
        <w:t xml:space="preserve"> -------</w:t>
      </w:r>
      <w:r w:rsidR="00E5480B" w:rsidRPr="00E5480B">
        <w:rPr>
          <w:lang w:val="en-US"/>
        </w:rPr>
        <w:t xml:space="preserve"> </w:t>
      </w:r>
      <w:r w:rsidR="00E5480B" w:rsidRPr="00E5480B">
        <w:rPr>
          <w:rFonts w:ascii="Calibri" w:hAnsi="Calibri" w:cs="Calibri"/>
          <w:sz w:val="30"/>
          <w:szCs w:val="30"/>
          <w:lang w:val="en-US" w:eastAsia="es-PR"/>
        </w:rPr>
        <w:t>Scale at which the map is being displayed</w:t>
      </w:r>
    </w:p>
    <w:p w:rsidR="008F4EB0" w:rsidRPr="00E5480B" w:rsidRDefault="008F4EB0" w:rsidP="008F4EB0">
      <w:pPr>
        <w:spacing w:line="360" w:lineRule="auto"/>
        <w:jc w:val="both"/>
        <w:rPr>
          <w:rFonts w:ascii="Arial" w:eastAsia="Humnst777 Lt BT" w:hAnsi="Arial" w:cs="Humnst777 Lt BT"/>
          <w:bCs/>
          <w:i/>
          <w:iCs/>
          <w:color w:val="0000FF"/>
          <w:lang w:val="en-US" w:eastAsia="es-ES" w:bidi="es-ES"/>
        </w:rPr>
      </w:pPr>
      <w:r w:rsidRPr="00E5480B">
        <w:rPr>
          <w:rFonts w:ascii="Calibri" w:hAnsi="Calibri" w:cs="Calibri"/>
          <w:color w:val="FF0000"/>
          <w:sz w:val="30"/>
          <w:szCs w:val="30"/>
          <w:lang w:val="en-US" w:eastAsia="es-PR"/>
        </w:rPr>
        <w:lastRenderedPageBreak/>
        <w:t>6</w:t>
      </w:r>
      <w:r w:rsidRPr="00E5480B">
        <w:rPr>
          <w:rFonts w:ascii="Calibri" w:hAnsi="Calibri" w:cs="Calibri"/>
          <w:sz w:val="30"/>
          <w:szCs w:val="30"/>
          <w:lang w:val="en-US" w:eastAsia="es-PR"/>
        </w:rPr>
        <w:t xml:space="preserve"> -------</w:t>
      </w:r>
      <w:r w:rsidR="00E5480B" w:rsidRPr="00E5480B">
        <w:rPr>
          <w:lang w:val="en-US"/>
        </w:rPr>
        <w:t xml:space="preserve"> </w:t>
      </w:r>
      <w:r w:rsidR="00E5480B" w:rsidRPr="00E5480B">
        <w:rPr>
          <w:rFonts w:ascii="Calibri" w:hAnsi="Calibri" w:cs="Calibri"/>
          <w:sz w:val="30"/>
          <w:szCs w:val="30"/>
          <w:lang w:val="en-US" w:eastAsia="es-PR"/>
        </w:rPr>
        <w:t>The speed at which you move the device.</w:t>
      </w:r>
    </w:p>
    <w:p w:rsidR="008F4EB0" w:rsidRPr="00E5480B" w:rsidRDefault="008F4EB0" w:rsidP="008F4EB0">
      <w:pPr>
        <w:spacing w:line="360" w:lineRule="auto"/>
        <w:ind w:left="360"/>
        <w:jc w:val="both"/>
        <w:rPr>
          <w:rFonts w:ascii="Arial" w:eastAsia="Humnst777 Lt BT" w:hAnsi="Arial" w:cs="Humnst777 Lt BT"/>
          <w:bCs/>
          <w:i/>
          <w:iCs/>
          <w:color w:val="0000FF"/>
          <w:lang w:val="en-US" w:eastAsia="es-ES" w:bidi="es-ES"/>
        </w:rPr>
      </w:pPr>
    </w:p>
    <w:p w:rsidR="00E5480B" w:rsidRPr="00E5480B" w:rsidRDefault="008F4EB0" w:rsidP="00E5480B">
      <w:pPr>
        <w:spacing w:line="360" w:lineRule="auto"/>
        <w:jc w:val="both"/>
        <w:rPr>
          <w:rFonts w:ascii="Arial" w:hAnsi="Arial" w:cs="Arial"/>
          <w:iCs/>
          <w:lang w:val="es-ES_tradnl"/>
        </w:rPr>
      </w:pPr>
      <w:r>
        <w:rPr>
          <w:rFonts w:ascii="Arial" w:hAnsi="Arial" w:cs="Humnst777 Lt BT"/>
          <w:b/>
          <w:bCs/>
          <w:color w:val="000000"/>
        </w:rPr>
        <w:t xml:space="preserve">9. </w:t>
      </w:r>
      <w:proofErr w:type="spellStart"/>
      <w:r w:rsidR="00E5480B" w:rsidRPr="00E5480B">
        <w:rPr>
          <w:rFonts w:ascii="Arial" w:hAnsi="Arial" w:cs="Humnst777 Lt BT"/>
          <w:b/>
          <w:bCs/>
          <w:color w:val="000000"/>
        </w:rPr>
        <w:t>Configurations</w:t>
      </w:r>
      <w:proofErr w:type="spellEnd"/>
      <w:r w:rsidR="00E5480B" w:rsidRPr="00E5480B">
        <w:rPr>
          <w:rFonts w:ascii="Arial" w:hAnsi="Arial" w:cs="Humnst777 Lt BT"/>
          <w:b/>
          <w:bCs/>
          <w:color w:val="000000"/>
        </w:rPr>
        <w:t xml:space="preserve"> of </w:t>
      </w:r>
      <w:proofErr w:type="spellStart"/>
      <w:r w:rsidR="00E5480B" w:rsidRPr="00E5480B">
        <w:rPr>
          <w:rFonts w:ascii="Arial" w:hAnsi="Arial" w:cs="Humnst777 Lt BT"/>
          <w:b/>
          <w:bCs/>
          <w:color w:val="000000"/>
        </w:rPr>
        <w:t>the</w:t>
      </w:r>
      <w:proofErr w:type="spellEnd"/>
      <w:r w:rsidR="00E5480B" w:rsidRPr="00E5480B">
        <w:rPr>
          <w:rFonts w:ascii="Arial" w:hAnsi="Arial" w:cs="Humnst777 Lt BT"/>
          <w:b/>
          <w:bCs/>
          <w:color w:val="000000"/>
        </w:rPr>
        <w:t xml:space="preserve"> </w:t>
      </w:r>
      <w:proofErr w:type="spellStart"/>
      <w:r w:rsidR="00E5480B" w:rsidRPr="00E5480B">
        <w:rPr>
          <w:rFonts w:ascii="Arial" w:hAnsi="Arial" w:cs="Humnst777 Lt BT"/>
          <w:b/>
          <w:bCs/>
          <w:color w:val="000000"/>
        </w:rPr>
        <w:t>solution</w:t>
      </w:r>
      <w:proofErr w:type="spellEnd"/>
    </w:p>
    <w:p w:rsidR="008F4EB0" w:rsidRPr="00E5480B" w:rsidRDefault="00E5480B" w:rsidP="00E5480B">
      <w:pPr>
        <w:autoSpaceDE w:val="0"/>
        <w:autoSpaceDN w:val="0"/>
        <w:adjustRightInd w:val="0"/>
        <w:spacing w:line="360" w:lineRule="auto"/>
        <w:jc w:val="both"/>
        <w:rPr>
          <w:rFonts w:ascii="Arial" w:hAnsi="Arial" w:cs="Arial"/>
          <w:iCs/>
          <w:lang w:val="en-US"/>
        </w:rPr>
      </w:pPr>
      <w:r w:rsidRPr="00E5480B">
        <w:rPr>
          <w:rFonts w:ascii="Arial" w:hAnsi="Arial" w:cs="Arial"/>
          <w:iCs/>
          <w:lang w:val="en-US"/>
        </w:rPr>
        <w:t>It does not require specific configurations.</w:t>
      </w:r>
    </w:p>
    <w:p w:rsidR="008F4EB0" w:rsidRPr="00E5480B" w:rsidRDefault="008F4EB0" w:rsidP="008F4EB0">
      <w:pPr>
        <w:spacing w:line="360" w:lineRule="auto"/>
        <w:ind w:left="360"/>
        <w:jc w:val="both"/>
        <w:rPr>
          <w:rFonts w:ascii="Arial" w:hAnsi="Arial" w:cs="Humnst777 Lt BT"/>
          <w:b/>
          <w:bCs/>
          <w:color w:val="000000"/>
          <w:lang w:val="en-US"/>
        </w:rPr>
      </w:pPr>
    </w:p>
    <w:p w:rsidR="008F4EB0" w:rsidRDefault="008F4EB0" w:rsidP="008F4EB0">
      <w:pPr>
        <w:spacing w:line="360" w:lineRule="auto"/>
        <w:jc w:val="both"/>
        <w:rPr>
          <w:rFonts w:ascii="Arial" w:hAnsi="Arial" w:cs="Humnst777 Lt BT"/>
          <w:b/>
          <w:bCs/>
          <w:color w:val="000000"/>
        </w:rPr>
      </w:pPr>
      <w:r>
        <w:rPr>
          <w:rFonts w:ascii="Arial" w:hAnsi="Arial" w:cs="Humnst777 Lt BT"/>
          <w:b/>
          <w:bCs/>
          <w:color w:val="000000"/>
        </w:rPr>
        <w:t xml:space="preserve">10. </w:t>
      </w:r>
      <w:r w:rsidR="00E5480B" w:rsidRPr="00E5480B">
        <w:rPr>
          <w:rFonts w:ascii="Arial" w:hAnsi="Arial" w:cs="Humnst777 Lt BT"/>
          <w:b/>
          <w:bCs/>
          <w:color w:val="000000"/>
        </w:rPr>
        <w:t xml:space="preserve">Rules of </w:t>
      </w:r>
      <w:proofErr w:type="spellStart"/>
      <w:r w:rsidR="00E5480B" w:rsidRPr="00E5480B">
        <w:rPr>
          <w:rFonts w:ascii="Arial" w:hAnsi="Arial" w:cs="Humnst777 Lt BT"/>
          <w:b/>
          <w:bCs/>
          <w:color w:val="000000"/>
        </w:rPr>
        <w:t>the</w:t>
      </w:r>
      <w:proofErr w:type="spellEnd"/>
      <w:r w:rsidR="00E5480B" w:rsidRPr="00E5480B">
        <w:rPr>
          <w:rFonts w:ascii="Arial" w:hAnsi="Arial" w:cs="Humnst777 Lt BT"/>
          <w:b/>
          <w:bCs/>
          <w:color w:val="000000"/>
        </w:rPr>
        <w:t xml:space="preserve"> </w:t>
      </w:r>
      <w:proofErr w:type="spellStart"/>
      <w:r w:rsidR="00E5480B" w:rsidRPr="00E5480B">
        <w:rPr>
          <w:rFonts w:ascii="Arial" w:hAnsi="Arial" w:cs="Humnst777 Lt BT"/>
          <w:b/>
          <w:bCs/>
          <w:color w:val="000000"/>
        </w:rPr>
        <w:t>solution</w:t>
      </w:r>
      <w:proofErr w:type="spellEnd"/>
    </w:p>
    <w:p w:rsidR="008F4EB0" w:rsidRPr="00E5480B" w:rsidRDefault="00E5480B" w:rsidP="00E5480B">
      <w:pPr>
        <w:spacing w:line="360" w:lineRule="auto"/>
        <w:jc w:val="both"/>
        <w:rPr>
          <w:rFonts w:ascii="Arial" w:eastAsia="Humnst777 Lt BT" w:hAnsi="Arial" w:cs="Humnst777 Lt BT"/>
          <w:bCs/>
          <w:i/>
          <w:iCs/>
          <w:color w:val="0000FF"/>
          <w:lang w:val="en-US" w:eastAsia="es-ES" w:bidi="es-ES"/>
        </w:rPr>
      </w:pPr>
      <w:r w:rsidRPr="00E5480B">
        <w:rPr>
          <w:rFonts w:ascii="Arial" w:eastAsia="Humnst777 Lt BT" w:hAnsi="Arial" w:cs="Humnst777 Lt BT"/>
          <w:bCs/>
          <w:iCs/>
          <w:u w:val="single"/>
          <w:lang w:val="en-US" w:eastAsia="es-ES" w:bidi="es-ES"/>
        </w:rPr>
        <w:t>R1</w:t>
      </w:r>
      <w:r w:rsidRPr="00E5480B">
        <w:rPr>
          <w:rFonts w:ascii="Arial" w:eastAsia="Humnst777 Lt BT" w:hAnsi="Arial" w:cs="Humnst777 Lt BT"/>
          <w:bCs/>
          <w:iCs/>
          <w:lang w:val="en-US" w:eastAsia="es-ES" w:bidi="es-ES"/>
        </w:rPr>
        <w:t>: If the user does not have GPS connection enabled the system issues an error message and does not continue with the normal flow. Solution: The user must activate the device's GPS connection to achieve the full flow of the Location functionality.</w:t>
      </w:r>
    </w:p>
    <w:p w:rsidR="008F4EB0" w:rsidRPr="00E5480B" w:rsidRDefault="008F4EB0" w:rsidP="00E5480B">
      <w:pPr>
        <w:spacing w:line="360" w:lineRule="auto"/>
        <w:jc w:val="both"/>
        <w:rPr>
          <w:lang w:val="en-US"/>
        </w:rPr>
      </w:pPr>
      <w:r w:rsidRPr="00E60DE2">
        <w:rPr>
          <w:rFonts w:ascii="Arial" w:eastAsia="Humnst777 Lt BT" w:hAnsi="Arial" w:cs="Humnst777 Lt BT"/>
          <w:bCs/>
          <w:iCs/>
          <w:u w:val="single"/>
          <w:lang w:val="en-US" w:eastAsia="es-ES" w:bidi="es-ES"/>
        </w:rPr>
        <w:t>R2</w:t>
      </w:r>
      <w:r w:rsidRPr="00E60DE2">
        <w:rPr>
          <w:rFonts w:ascii="Arial" w:eastAsia="Humnst777 Lt BT" w:hAnsi="Arial" w:cs="Humnst777 Lt BT"/>
          <w:bCs/>
          <w:iCs/>
          <w:lang w:val="en-US" w:eastAsia="es-ES" w:bidi="es-ES"/>
        </w:rPr>
        <w:t xml:space="preserve">: </w:t>
      </w:r>
      <w:r w:rsidR="00E5480B" w:rsidRPr="00E5480B">
        <w:rPr>
          <w:rFonts w:ascii="Arial" w:eastAsia="Humnst777 Lt BT" w:hAnsi="Arial" w:cs="Humnst777 Lt BT"/>
          <w:bCs/>
          <w:iCs/>
          <w:lang w:val="en-US" w:eastAsia="es-ES" w:bidi="es-ES"/>
        </w:rPr>
        <w:t xml:space="preserve">If the user does not have WIFI enabled the system issues an error message and does not continue with the normal flow. Solution: The user must activate the device's </w:t>
      </w:r>
      <w:proofErr w:type="spellStart"/>
      <w:r w:rsidR="00E5480B" w:rsidRPr="00E5480B">
        <w:rPr>
          <w:rFonts w:ascii="Arial" w:eastAsia="Humnst777 Lt BT" w:hAnsi="Arial" w:cs="Humnst777 Lt BT"/>
          <w:bCs/>
          <w:iCs/>
          <w:lang w:val="en-US" w:eastAsia="es-ES" w:bidi="es-ES"/>
        </w:rPr>
        <w:t>WiFi</w:t>
      </w:r>
      <w:proofErr w:type="spellEnd"/>
      <w:r w:rsidR="00E5480B" w:rsidRPr="00E5480B">
        <w:rPr>
          <w:rFonts w:ascii="Arial" w:eastAsia="Humnst777 Lt BT" w:hAnsi="Arial" w:cs="Humnst777 Lt BT"/>
          <w:bCs/>
          <w:iCs/>
          <w:lang w:val="en-US" w:eastAsia="es-ES" w:bidi="es-ES"/>
        </w:rPr>
        <w:t xml:space="preserve"> connection to get the full flow of the Location functionality.</w:t>
      </w:r>
    </w:p>
    <w:sectPr w:rsidR="008F4EB0" w:rsidRPr="00E548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umnst777 Lt BT">
    <w:altName w:val="Lucida Sans Unicode"/>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DAA2947"/>
    <w:multiLevelType w:val="hybridMultilevel"/>
    <w:tmpl w:val="4684845C"/>
    <w:lvl w:ilvl="0" w:tplc="500A000F">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
    <w:nsid w:val="3239007A"/>
    <w:multiLevelType w:val="hybridMultilevel"/>
    <w:tmpl w:val="DFDEC566"/>
    <w:lvl w:ilvl="0" w:tplc="500A000F">
      <w:start w:val="1"/>
      <w:numFmt w:val="decimal"/>
      <w:lvlText w:val="%1."/>
      <w:lvlJc w:val="left"/>
      <w:pPr>
        <w:ind w:left="720" w:hanging="360"/>
      </w:pPr>
    </w:lvl>
    <w:lvl w:ilvl="1" w:tplc="500A0019">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
    <w:nsid w:val="78C904E1"/>
    <w:multiLevelType w:val="hybridMultilevel"/>
    <w:tmpl w:val="5D1C77D8"/>
    <w:lvl w:ilvl="0" w:tplc="500A000F">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701"/>
    <w:rsid w:val="00192D08"/>
    <w:rsid w:val="001A385A"/>
    <w:rsid w:val="00383DC4"/>
    <w:rsid w:val="00792BB6"/>
    <w:rsid w:val="007E58B3"/>
    <w:rsid w:val="008F4EB0"/>
    <w:rsid w:val="00C339AB"/>
    <w:rsid w:val="00CB7701"/>
    <w:rsid w:val="00D55CBE"/>
    <w:rsid w:val="00DE4573"/>
    <w:rsid w:val="00DF2990"/>
    <w:rsid w:val="00E02C60"/>
    <w:rsid w:val="00E5480B"/>
    <w:rsid w:val="00E60DE2"/>
    <w:rsid w:val="00F40F75"/>
    <w:rsid w:val="00F603AB"/>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B0"/>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8F4EB0"/>
    <w:pPr>
      <w:keepNext/>
      <w:ind w:left="720" w:hanging="360"/>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F4EB0"/>
    <w:pPr>
      <w:spacing w:after="120"/>
    </w:pPr>
  </w:style>
  <w:style w:type="character" w:customStyle="1" w:styleId="TextoindependienteCar">
    <w:name w:val="Texto independiente Car"/>
    <w:basedOn w:val="Fuentedeprrafopredeter"/>
    <w:link w:val="Textoindependiente"/>
    <w:rsid w:val="008F4EB0"/>
    <w:rPr>
      <w:rFonts w:ascii="Times New Roman" w:eastAsia="Times New Roman" w:hAnsi="Times New Roman" w:cs="Times New Roman"/>
      <w:sz w:val="24"/>
      <w:szCs w:val="24"/>
      <w:lang w:val="es-ES" w:eastAsia="ar-SA"/>
    </w:rPr>
  </w:style>
  <w:style w:type="character" w:customStyle="1" w:styleId="hps">
    <w:name w:val="hps"/>
    <w:rsid w:val="008F4EB0"/>
  </w:style>
  <w:style w:type="paragraph" w:styleId="Textonotapie">
    <w:name w:val="footnote text"/>
    <w:basedOn w:val="Normal"/>
    <w:link w:val="TextonotapieCar"/>
    <w:uiPriority w:val="99"/>
    <w:semiHidden/>
    <w:unhideWhenUsed/>
    <w:rsid w:val="008F4EB0"/>
    <w:pPr>
      <w:suppressAutoHyphens w:val="0"/>
    </w:pPr>
    <w:rPr>
      <w:sz w:val="20"/>
      <w:szCs w:val="20"/>
      <w:lang w:val="en-US" w:eastAsia="en-US"/>
    </w:rPr>
  </w:style>
  <w:style w:type="character" w:customStyle="1" w:styleId="TextonotapieCar">
    <w:name w:val="Texto nota pie Car"/>
    <w:basedOn w:val="Fuentedeprrafopredeter"/>
    <w:link w:val="Textonotapie"/>
    <w:uiPriority w:val="99"/>
    <w:semiHidden/>
    <w:rsid w:val="008F4EB0"/>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8F4EB0"/>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EB0"/>
    <w:rPr>
      <w:rFonts w:ascii="Tahoma" w:eastAsia="Times New Roman" w:hAnsi="Tahoma" w:cs="Tahoma"/>
      <w:sz w:val="16"/>
      <w:szCs w:val="16"/>
      <w:lang w:val="es-ES" w:eastAsia="ar-SA"/>
    </w:rPr>
  </w:style>
  <w:style w:type="character" w:customStyle="1" w:styleId="Ttulo1Car">
    <w:name w:val="Título 1 Car"/>
    <w:basedOn w:val="Fuentedeprrafopredeter"/>
    <w:link w:val="Ttulo1"/>
    <w:rsid w:val="008F4EB0"/>
    <w:rPr>
      <w:rFonts w:ascii="Arial" w:eastAsia="Times New Roman" w:hAnsi="Arial" w:cs="Arial"/>
      <w:b/>
      <w:bCs/>
      <w:iCs/>
      <w:sz w:val="36"/>
      <w:szCs w:val="36"/>
      <w:lang w:val="es-ES" w:eastAsia="ar-SA"/>
    </w:rPr>
  </w:style>
  <w:style w:type="paragraph" w:styleId="Prrafodelista">
    <w:name w:val="List Paragraph"/>
    <w:basedOn w:val="Normal"/>
    <w:uiPriority w:val="34"/>
    <w:qFormat/>
    <w:rsid w:val="00F603AB"/>
    <w:pPr>
      <w:ind w:left="720"/>
      <w:contextualSpacing/>
    </w:pPr>
  </w:style>
  <w:style w:type="character" w:customStyle="1" w:styleId="apple-style-span">
    <w:name w:val="apple-style-span"/>
    <w:basedOn w:val="Fuentedeprrafopredeter"/>
    <w:rsid w:val="00DF2990"/>
  </w:style>
  <w:style w:type="character" w:customStyle="1" w:styleId="apple-converted-space">
    <w:name w:val="apple-converted-space"/>
    <w:basedOn w:val="Fuentedeprrafopredeter"/>
    <w:rsid w:val="00DF29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B0"/>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8F4EB0"/>
    <w:pPr>
      <w:keepNext/>
      <w:ind w:left="720" w:hanging="360"/>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F4EB0"/>
    <w:pPr>
      <w:spacing w:after="120"/>
    </w:pPr>
  </w:style>
  <w:style w:type="character" w:customStyle="1" w:styleId="TextoindependienteCar">
    <w:name w:val="Texto independiente Car"/>
    <w:basedOn w:val="Fuentedeprrafopredeter"/>
    <w:link w:val="Textoindependiente"/>
    <w:rsid w:val="008F4EB0"/>
    <w:rPr>
      <w:rFonts w:ascii="Times New Roman" w:eastAsia="Times New Roman" w:hAnsi="Times New Roman" w:cs="Times New Roman"/>
      <w:sz w:val="24"/>
      <w:szCs w:val="24"/>
      <w:lang w:val="es-ES" w:eastAsia="ar-SA"/>
    </w:rPr>
  </w:style>
  <w:style w:type="character" w:customStyle="1" w:styleId="hps">
    <w:name w:val="hps"/>
    <w:rsid w:val="008F4EB0"/>
  </w:style>
  <w:style w:type="paragraph" w:styleId="Textonotapie">
    <w:name w:val="footnote text"/>
    <w:basedOn w:val="Normal"/>
    <w:link w:val="TextonotapieCar"/>
    <w:uiPriority w:val="99"/>
    <w:semiHidden/>
    <w:unhideWhenUsed/>
    <w:rsid w:val="008F4EB0"/>
    <w:pPr>
      <w:suppressAutoHyphens w:val="0"/>
    </w:pPr>
    <w:rPr>
      <w:sz w:val="20"/>
      <w:szCs w:val="20"/>
      <w:lang w:val="en-US" w:eastAsia="en-US"/>
    </w:rPr>
  </w:style>
  <w:style w:type="character" w:customStyle="1" w:styleId="TextonotapieCar">
    <w:name w:val="Texto nota pie Car"/>
    <w:basedOn w:val="Fuentedeprrafopredeter"/>
    <w:link w:val="Textonotapie"/>
    <w:uiPriority w:val="99"/>
    <w:semiHidden/>
    <w:rsid w:val="008F4EB0"/>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8F4EB0"/>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EB0"/>
    <w:rPr>
      <w:rFonts w:ascii="Tahoma" w:eastAsia="Times New Roman" w:hAnsi="Tahoma" w:cs="Tahoma"/>
      <w:sz w:val="16"/>
      <w:szCs w:val="16"/>
      <w:lang w:val="es-ES" w:eastAsia="ar-SA"/>
    </w:rPr>
  </w:style>
  <w:style w:type="character" w:customStyle="1" w:styleId="Ttulo1Car">
    <w:name w:val="Título 1 Car"/>
    <w:basedOn w:val="Fuentedeprrafopredeter"/>
    <w:link w:val="Ttulo1"/>
    <w:rsid w:val="008F4EB0"/>
    <w:rPr>
      <w:rFonts w:ascii="Arial" w:eastAsia="Times New Roman" w:hAnsi="Arial" w:cs="Arial"/>
      <w:b/>
      <w:bCs/>
      <w:iCs/>
      <w:sz w:val="36"/>
      <w:szCs w:val="36"/>
      <w:lang w:val="es-ES" w:eastAsia="ar-SA"/>
    </w:rPr>
  </w:style>
  <w:style w:type="paragraph" w:styleId="Prrafodelista">
    <w:name w:val="List Paragraph"/>
    <w:basedOn w:val="Normal"/>
    <w:uiPriority w:val="34"/>
    <w:qFormat/>
    <w:rsid w:val="00F603AB"/>
    <w:pPr>
      <w:ind w:left="720"/>
      <w:contextualSpacing/>
    </w:pPr>
  </w:style>
  <w:style w:type="character" w:customStyle="1" w:styleId="apple-style-span">
    <w:name w:val="apple-style-span"/>
    <w:basedOn w:val="Fuentedeprrafopredeter"/>
    <w:rsid w:val="00DF2990"/>
  </w:style>
  <w:style w:type="character" w:customStyle="1" w:styleId="apple-converted-space">
    <w:name w:val="apple-converted-space"/>
    <w:basedOn w:val="Fuentedeprrafopredeter"/>
    <w:rsid w:val="00DF2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164408">
      <w:bodyDiv w:val="1"/>
      <w:marLeft w:val="0"/>
      <w:marRight w:val="0"/>
      <w:marTop w:val="0"/>
      <w:marBottom w:val="0"/>
      <w:divBdr>
        <w:top w:val="none" w:sz="0" w:space="0" w:color="auto"/>
        <w:left w:val="none" w:sz="0" w:space="0" w:color="auto"/>
        <w:bottom w:val="none" w:sz="0" w:space="0" w:color="auto"/>
        <w:right w:val="none" w:sz="0" w:space="0" w:color="auto"/>
      </w:divBdr>
      <w:divsChild>
        <w:div w:id="1862932666">
          <w:marLeft w:val="0"/>
          <w:marRight w:val="0"/>
          <w:marTop w:val="0"/>
          <w:marBottom w:val="0"/>
          <w:divBdr>
            <w:top w:val="none" w:sz="0" w:space="0" w:color="auto"/>
            <w:left w:val="none" w:sz="0" w:space="0" w:color="auto"/>
            <w:bottom w:val="none" w:sz="0" w:space="0" w:color="auto"/>
            <w:right w:val="none" w:sz="0" w:space="0" w:color="auto"/>
          </w:divBdr>
          <w:divsChild>
            <w:div w:id="1728336044">
              <w:marLeft w:val="0"/>
              <w:marRight w:val="0"/>
              <w:marTop w:val="0"/>
              <w:marBottom w:val="0"/>
              <w:divBdr>
                <w:top w:val="none" w:sz="0" w:space="0" w:color="auto"/>
                <w:left w:val="none" w:sz="0" w:space="0" w:color="auto"/>
                <w:bottom w:val="none" w:sz="0" w:space="0" w:color="auto"/>
                <w:right w:val="none" w:sz="0" w:space="0" w:color="auto"/>
              </w:divBdr>
              <w:divsChild>
                <w:div w:id="885726306">
                  <w:marLeft w:val="0"/>
                  <w:marRight w:val="0"/>
                  <w:marTop w:val="0"/>
                  <w:marBottom w:val="0"/>
                  <w:divBdr>
                    <w:top w:val="none" w:sz="0" w:space="0" w:color="auto"/>
                    <w:left w:val="none" w:sz="0" w:space="0" w:color="auto"/>
                    <w:bottom w:val="none" w:sz="0" w:space="0" w:color="auto"/>
                    <w:right w:val="none" w:sz="0" w:space="0" w:color="auto"/>
                  </w:divBdr>
                  <w:divsChild>
                    <w:div w:id="152186474">
                      <w:marLeft w:val="0"/>
                      <w:marRight w:val="0"/>
                      <w:marTop w:val="0"/>
                      <w:marBottom w:val="0"/>
                      <w:divBdr>
                        <w:top w:val="none" w:sz="0" w:space="0" w:color="auto"/>
                        <w:left w:val="none" w:sz="0" w:space="0" w:color="auto"/>
                        <w:bottom w:val="none" w:sz="0" w:space="0" w:color="auto"/>
                        <w:right w:val="none" w:sz="0" w:space="0" w:color="auto"/>
                      </w:divBdr>
                      <w:divsChild>
                        <w:div w:id="924649299">
                          <w:marLeft w:val="0"/>
                          <w:marRight w:val="0"/>
                          <w:marTop w:val="0"/>
                          <w:marBottom w:val="0"/>
                          <w:divBdr>
                            <w:top w:val="none" w:sz="0" w:space="0" w:color="auto"/>
                            <w:left w:val="none" w:sz="0" w:space="0" w:color="auto"/>
                            <w:bottom w:val="none" w:sz="0" w:space="0" w:color="auto"/>
                            <w:right w:val="none" w:sz="0" w:space="0" w:color="auto"/>
                          </w:divBdr>
                          <w:divsChild>
                            <w:div w:id="6110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225930">
      <w:bodyDiv w:val="1"/>
      <w:marLeft w:val="0"/>
      <w:marRight w:val="0"/>
      <w:marTop w:val="0"/>
      <w:marBottom w:val="0"/>
      <w:divBdr>
        <w:top w:val="none" w:sz="0" w:space="0" w:color="auto"/>
        <w:left w:val="none" w:sz="0" w:space="0" w:color="auto"/>
        <w:bottom w:val="none" w:sz="0" w:space="0" w:color="auto"/>
        <w:right w:val="none" w:sz="0" w:space="0" w:color="auto"/>
      </w:divBdr>
      <w:divsChild>
        <w:div w:id="1888374277">
          <w:marLeft w:val="0"/>
          <w:marRight w:val="0"/>
          <w:marTop w:val="0"/>
          <w:marBottom w:val="0"/>
          <w:divBdr>
            <w:top w:val="none" w:sz="0" w:space="0" w:color="auto"/>
            <w:left w:val="none" w:sz="0" w:space="0" w:color="auto"/>
            <w:bottom w:val="none" w:sz="0" w:space="0" w:color="auto"/>
            <w:right w:val="none" w:sz="0" w:space="0" w:color="auto"/>
          </w:divBdr>
          <w:divsChild>
            <w:div w:id="1747258912">
              <w:marLeft w:val="0"/>
              <w:marRight w:val="0"/>
              <w:marTop w:val="0"/>
              <w:marBottom w:val="0"/>
              <w:divBdr>
                <w:top w:val="none" w:sz="0" w:space="0" w:color="auto"/>
                <w:left w:val="none" w:sz="0" w:space="0" w:color="auto"/>
                <w:bottom w:val="none" w:sz="0" w:space="0" w:color="auto"/>
                <w:right w:val="none" w:sz="0" w:space="0" w:color="auto"/>
              </w:divBdr>
              <w:divsChild>
                <w:div w:id="988244331">
                  <w:marLeft w:val="0"/>
                  <w:marRight w:val="0"/>
                  <w:marTop w:val="0"/>
                  <w:marBottom w:val="0"/>
                  <w:divBdr>
                    <w:top w:val="none" w:sz="0" w:space="0" w:color="auto"/>
                    <w:left w:val="none" w:sz="0" w:space="0" w:color="auto"/>
                    <w:bottom w:val="none" w:sz="0" w:space="0" w:color="auto"/>
                    <w:right w:val="none" w:sz="0" w:space="0" w:color="auto"/>
                  </w:divBdr>
                  <w:divsChild>
                    <w:div w:id="205221133">
                      <w:marLeft w:val="0"/>
                      <w:marRight w:val="0"/>
                      <w:marTop w:val="0"/>
                      <w:marBottom w:val="0"/>
                      <w:divBdr>
                        <w:top w:val="none" w:sz="0" w:space="0" w:color="auto"/>
                        <w:left w:val="none" w:sz="0" w:space="0" w:color="auto"/>
                        <w:bottom w:val="none" w:sz="0" w:space="0" w:color="auto"/>
                        <w:right w:val="none" w:sz="0" w:space="0" w:color="auto"/>
                      </w:divBdr>
                      <w:divsChild>
                        <w:div w:id="803082008">
                          <w:marLeft w:val="0"/>
                          <w:marRight w:val="0"/>
                          <w:marTop w:val="0"/>
                          <w:marBottom w:val="0"/>
                          <w:divBdr>
                            <w:top w:val="none" w:sz="0" w:space="0" w:color="auto"/>
                            <w:left w:val="none" w:sz="0" w:space="0" w:color="auto"/>
                            <w:bottom w:val="none" w:sz="0" w:space="0" w:color="auto"/>
                            <w:right w:val="none" w:sz="0" w:space="0" w:color="auto"/>
                          </w:divBdr>
                          <w:divsChild>
                            <w:div w:id="1757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039051">
      <w:bodyDiv w:val="1"/>
      <w:marLeft w:val="0"/>
      <w:marRight w:val="0"/>
      <w:marTop w:val="0"/>
      <w:marBottom w:val="0"/>
      <w:divBdr>
        <w:top w:val="none" w:sz="0" w:space="0" w:color="auto"/>
        <w:left w:val="none" w:sz="0" w:space="0" w:color="auto"/>
        <w:bottom w:val="none" w:sz="0" w:space="0" w:color="auto"/>
        <w:right w:val="none" w:sz="0" w:space="0" w:color="auto"/>
      </w:divBdr>
      <w:divsChild>
        <w:div w:id="749812052">
          <w:marLeft w:val="0"/>
          <w:marRight w:val="0"/>
          <w:marTop w:val="0"/>
          <w:marBottom w:val="0"/>
          <w:divBdr>
            <w:top w:val="none" w:sz="0" w:space="0" w:color="auto"/>
            <w:left w:val="none" w:sz="0" w:space="0" w:color="auto"/>
            <w:bottom w:val="none" w:sz="0" w:space="0" w:color="auto"/>
            <w:right w:val="none" w:sz="0" w:space="0" w:color="auto"/>
          </w:divBdr>
          <w:divsChild>
            <w:div w:id="1815413011">
              <w:marLeft w:val="0"/>
              <w:marRight w:val="0"/>
              <w:marTop w:val="0"/>
              <w:marBottom w:val="0"/>
              <w:divBdr>
                <w:top w:val="none" w:sz="0" w:space="0" w:color="auto"/>
                <w:left w:val="none" w:sz="0" w:space="0" w:color="auto"/>
                <w:bottom w:val="none" w:sz="0" w:space="0" w:color="auto"/>
                <w:right w:val="none" w:sz="0" w:space="0" w:color="auto"/>
              </w:divBdr>
              <w:divsChild>
                <w:div w:id="361976350">
                  <w:marLeft w:val="0"/>
                  <w:marRight w:val="0"/>
                  <w:marTop w:val="0"/>
                  <w:marBottom w:val="0"/>
                  <w:divBdr>
                    <w:top w:val="none" w:sz="0" w:space="0" w:color="auto"/>
                    <w:left w:val="none" w:sz="0" w:space="0" w:color="auto"/>
                    <w:bottom w:val="none" w:sz="0" w:space="0" w:color="auto"/>
                    <w:right w:val="none" w:sz="0" w:space="0" w:color="auto"/>
                  </w:divBdr>
                  <w:divsChild>
                    <w:div w:id="822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8178">
          <w:marLeft w:val="0"/>
          <w:marRight w:val="0"/>
          <w:marTop w:val="0"/>
          <w:marBottom w:val="0"/>
          <w:divBdr>
            <w:top w:val="none" w:sz="0" w:space="0" w:color="auto"/>
            <w:left w:val="none" w:sz="0" w:space="0" w:color="auto"/>
            <w:bottom w:val="none" w:sz="0" w:space="0" w:color="auto"/>
            <w:right w:val="none" w:sz="0" w:space="0" w:color="auto"/>
          </w:divBdr>
          <w:divsChild>
            <w:div w:id="2101365997">
              <w:marLeft w:val="0"/>
              <w:marRight w:val="0"/>
              <w:marTop w:val="0"/>
              <w:marBottom w:val="0"/>
              <w:divBdr>
                <w:top w:val="none" w:sz="0" w:space="0" w:color="auto"/>
                <w:left w:val="none" w:sz="0" w:space="0" w:color="auto"/>
                <w:bottom w:val="none" w:sz="0" w:space="0" w:color="auto"/>
                <w:right w:val="none" w:sz="0" w:space="0" w:color="auto"/>
              </w:divBdr>
              <w:divsChild>
                <w:div w:id="624771236">
                  <w:marLeft w:val="0"/>
                  <w:marRight w:val="0"/>
                  <w:marTop w:val="0"/>
                  <w:marBottom w:val="0"/>
                  <w:divBdr>
                    <w:top w:val="none" w:sz="0" w:space="0" w:color="auto"/>
                    <w:left w:val="none" w:sz="0" w:space="0" w:color="auto"/>
                    <w:bottom w:val="none" w:sz="0" w:space="0" w:color="auto"/>
                    <w:right w:val="none" w:sz="0" w:space="0" w:color="auto"/>
                  </w:divBdr>
                  <w:divsChild>
                    <w:div w:id="2047750528">
                      <w:marLeft w:val="0"/>
                      <w:marRight w:val="0"/>
                      <w:marTop w:val="0"/>
                      <w:marBottom w:val="0"/>
                      <w:divBdr>
                        <w:top w:val="none" w:sz="0" w:space="0" w:color="auto"/>
                        <w:left w:val="none" w:sz="0" w:space="0" w:color="auto"/>
                        <w:bottom w:val="none" w:sz="0" w:space="0" w:color="auto"/>
                        <w:right w:val="none" w:sz="0" w:space="0" w:color="auto"/>
                      </w:divBdr>
                      <w:divsChild>
                        <w:div w:id="581987118">
                          <w:marLeft w:val="0"/>
                          <w:marRight w:val="0"/>
                          <w:marTop w:val="0"/>
                          <w:marBottom w:val="0"/>
                          <w:divBdr>
                            <w:top w:val="none" w:sz="0" w:space="0" w:color="auto"/>
                            <w:left w:val="none" w:sz="0" w:space="0" w:color="auto"/>
                            <w:bottom w:val="none" w:sz="0" w:space="0" w:color="auto"/>
                            <w:right w:val="none" w:sz="0" w:space="0" w:color="auto"/>
                          </w:divBdr>
                          <w:divsChild>
                            <w:div w:id="18936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04224">
      <w:bodyDiv w:val="1"/>
      <w:marLeft w:val="0"/>
      <w:marRight w:val="0"/>
      <w:marTop w:val="0"/>
      <w:marBottom w:val="0"/>
      <w:divBdr>
        <w:top w:val="none" w:sz="0" w:space="0" w:color="auto"/>
        <w:left w:val="none" w:sz="0" w:space="0" w:color="auto"/>
        <w:bottom w:val="none" w:sz="0" w:space="0" w:color="auto"/>
        <w:right w:val="none" w:sz="0" w:space="0" w:color="auto"/>
      </w:divBdr>
      <w:divsChild>
        <w:div w:id="89356439">
          <w:marLeft w:val="0"/>
          <w:marRight w:val="0"/>
          <w:marTop w:val="0"/>
          <w:marBottom w:val="0"/>
          <w:divBdr>
            <w:top w:val="none" w:sz="0" w:space="0" w:color="auto"/>
            <w:left w:val="none" w:sz="0" w:space="0" w:color="auto"/>
            <w:bottom w:val="none" w:sz="0" w:space="0" w:color="auto"/>
            <w:right w:val="none" w:sz="0" w:space="0" w:color="auto"/>
          </w:divBdr>
          <w:divsChild>
            <w:div w:id="977878281">
              <w:marLeft w:val="0"/>
              <w:marRight w:val="0"/>
              <w:marTop w:val="0"/>
              <w:marBottom w:val="0"/>
              <w:divBdr>
                <w:top w:val="none" w:sz="0" w:space="0" w:color="auto"/>
                <w:left w:val="none" w:sz="0" w:space="0" w:color="auto"/>
                <w:bottom w:val="none" w:sz="0" w:space="0" w:color="auto"/>
                <w:right w:val="none" w:sz="0" w:space="0" w:color="auto"/>
              </w:divBdr>
              <w:divsChild>
                <w:div w:id="869489091">
                  <w:marLeft w:val="0"/>
                  <w:marRight w:val="0"/>
                  <w:marTop w:val="0"/>
                  <w:marBottom w:val="0"/>
                  <w:divBdr>
                    <w:top w:val="none" w:sz="0" w:space="0" w:color="auto"/>
                    <w:left w:val="none" w:sz="0" w:space="0" w:color="auto"/>
                    <w:bottom w:val="none" w:sz="0" w:space="0" w:color="auto"/>
                    <w:right w:val="none" w:sz="0" w:space="0" w:color="auto"/>
                  </w:divBdr>
                  <w:divsChild>
                    <w:div w:id="9333081">
                      <w:marLeft w:val="0"/>
                      <w:marRight w:val="0"/>
                      <w:marTop w:val="0"/>
                      <w:marBottom w:val="0"/>
                      <w:divBdr>
                        <w:top w:val="none" w:sz="0" w:space="0" w:color="auto"/>
                        <w:left w:val="none" w:sz="0" w:space="0" w:color="auto"/>
                        <w:bottom w:val="none" w:sz="0" w:space="0" w:color="auto"/>
                        <w:right w:val="none" w:sz="0" w:space="0" w:color="auto"/>
                      </w:divBdr>
                      <w:divsChild>
                        <w:div w:id="18734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18884">
              <w:marLeft w:val="0"/>
              <w:marRight w:val="0"/>
              <w:marTop w:val="0"/>
              <w:marBottom w:val="0"/>
              <w:divBdr>
                <w:top w:val="none" w:sz="0" w:space="0" w:color="auto"/>
                <w:left w:val="none" w:sz="0" w:space="0" w:color="auto"/>
                <w:bottom w:val="none" w:sz="0" w:space="0" w:color="auto"/>
                <w:right w:val="none" w:sz="0" w:space="0" w:color="auto"/>
              </w:divBdr>
              <w:divsChild>
                <w:div w:id="716315815">
                  <w:marLeft w:val="0"/>
                  <w:marRight w:val="0"/>
                  <w:marTop w:val="0"/>
                  <w:marBottom w:val="0"/>
                  <w:divBdr>
                    <w:top w:val="none" w:sz="0" w:space="0" w:color="auto"/>
                    <w:left w:val="none" w:sz="0" w:space="0" w:color="auto"/>
                    <w:bottom w:val="none" w:sz="0" w:space="0" w:color="auto"/>
                    <w:right w:val="none" w:sz="0" w:space="0" w:color="auto"/>
                  </w:divBdr>
                  <w:divsChild>
                    <w:div w:id="1305813939">
                      <w:marLeft w:val="0"/>
                      <w:marRight w:val="0"/>
                      <w:marTop w:val="0"/>
                      <w:marBottom w:val="0"/>
                      <w:divBdr>
                        <w:top w:val="none" w:sz="0" w:space="0" w:color="auto"/>
                        <w:left w:val="none" w:sz="0" w:space="0" w:color="auto"/>
                        <w:bottom w:val="none" w:sz="0" w:space="0" w:color="auto"/>
                        <w:right w:val="none" w:sz="0" w:space="0" w:color="auto"/>
                      </w:divBdr>
                      <w:divsChild>
                        <w:div w:id="384305535">
                          <w:marLeft w:val="0"/>
                          <w:marRight w:val="0"/>
                          <w:marTop w:val="0"/>
                          <w:marBottom w:val="0"/>
                          <w:divBdr>
                            <w:top w:val="none" w:sz="0" w:space="0" w:color="auto"/>
                            <w:left w:val="none" w:sz="0" w:space="0" w:color="auto"/>
                            <w:bottom w:val="none" w:sz="0" w:space="0" w:color="auto"/>
                            <w:right w:val="none" w:sz="0" w:space="0" w:color="auto"/>
                          </w:divBdr>
                          <w:divsChild>
                            <w:div w:id="1536575237">
                              <w:marLeft w:val="0"/>
                              <w:marRight w:val="0"/>
                              <w:marTop w:val="0"/>
                              <w:marBottom w:val="0"/>
                              <w:divBdr>
                                <w:top w:val="none" w:sz="0" w:space="0" w:color="auto"/>
                                <w:left w:val="none" w:sz="0" w:space="0" w:color="auto"/>
                                <w:bottom w:val="none" w:sz="0" w:space="0" w:color="auto"/>
                                <w:right w:val="none" w:sz="0" w:space="0" w:color="auto"/>
                              </w:divBdr>
                              <w:divsChild>
                                <w:div w:id="6303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044292">
      <w:bodyDiv w:val="1"/>
      <w:marLeft w:val="0"/>
      <w:marRight w:val="0"/>
      <w:marTop w:val="0"/>
      <w:marBottom w:val="0"/>
      <w:divBdr>
        <w:top w:val="none" w:sz="0" w:space="0" w:color="auto"/>
        <w:left w:val="none" w:sz="0" w:space="0" w:color="auto"/>
        <w:bottom w:val="none" w:sz="0" w:space="0" w:color="auto"/>
        <w:right w:val="none" w:sz="0" w:space="0" w:color="auto"/>
      </w:divBdr>
      <w:divsChild>
        <w:div w:id="1366563491">
          <w:marLeft w:val="0"/>
          <w:marRight w:val="0"/>
          <w:marTop w:val="0"/>
          <w:marBottom w:val="0"/>
          <w:divBdr>
            <w:top w:val="none" w:sz="0" w:space="0" w:color="auto"/>
            <w:left w:val="none" w:sz="0" w:space="0" w:color="auto"/>
            <w:bottom w:val="none" w:sz="0" w:space="0" w:color="auto"/>
            <w:right w:val="none" w:sz="0" w:space="0" w:color="auto"/>
          </w:divBdr>
          <w:divsChild>
            <w:div w:id="564220489">
              <w:marLeft w:val="0"/>
              <w:marRight w:val="0"/>
              <w:marTop w:val="0"/>
              <w:marBottom w:val="0"/>
              <w:divBdr>
                <w:top w:val="none" w:sz="0" w:space="0" w:color="auto"/>
                <w:left w:val="none" w:sz="0" w:space="0" w:color="auto"/>
                <w:bottom w:val="none" w:sz="0" w:space="0" w:color="auto"/>
                <w:right w:val="none" w:sz="0" w:space="0" w:color="auto"/>
              </w:divBdr>
              <w:divsChild>
                <w:div w:id="969702863">
                  <w:marLeft w:val="0"/>
                  <w:marRight w:val="0"/>
                  <w:marTop w:val="0"/>
                  <w:marBottom w:val="0"/>
                  <w:divBdr>
                    <w:top w:val="none" w:sz="0" w:space="0" w:color="auto"/>
                    <w:left w:val="none" w:sz="0" w:space="0" w:color="auto"/>
                    <w:bottom w:val="none" w:sz="0" w:space="0" w:color="auto"/>
                    <w:right w:val="none" w:sz="0" w:space="0" w:color="auto"/>
                  </w:divBdr>
                  <w:divsChild>
                    <w:div w:id="276715064">
                      <w:marLeft w:val="0"/>
                      <w:marRight w:val="0"/>
                      <w:marTop w:val="0"/>
                      <w:marBottom w:val="0"/>
                      <w:divBdr>
                        <w:top w:val="none" w:sz="0" w:space="0" w:color="auto"/>
                        <w:left w:val="none" w:sz="0" w:space="0" w:color="auto"/>
                        <w:bottom w:val="none" w:sz="0" w:space="0" w:color="auto"/>
                        <w:right w:val="none" w:sz="0" w:space="0" w:color="auto"/>
                      </w:divBdr>
                      <w:divsChild>
                        <w:div w:id="1448739620">
                          <w:marLeft w:val="0"/>
                          <w:marRight w:val="0"/>
                          <w:marTop w:val="0"/>
                          <w:marBottom w:val="0"/>
                          <w:divBdr>
                            <w:top w:val="none" w:sz="0" w:space="0" w:color="auto"/>
                            <w:left w:val="none" w:sz="0" w:space="0" w:color="auto"/>
                            <w:bottom w:val="none" w:sz="0" w:space="0" w:color="auto"/>
                            <w:right w:val="none" w:sz="0" w:space="0" w:color="auto"/>
                          </w:divBdr>
                          <w:divsChild>
                            <w:div w:id="2072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874</Words>
  <Characters>4812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carlosk</dc:creator>
  <cp:keywords/>
  <dc:description/>
  <cp:lastModifiedBy>carlosk</cp:lastModifiedBy>
  <cp:revision>13</cp:revision>
  <dcterms:created xsi:type="dcterms:W3CDTF">2012-05-03T05:31:00Z</dcterms:created>
  <dcterms:modified xsi:type="dcterms:W3CDTF">2012-05-18T06:00:00Z</dcterms:modified>
</cp:coreProperties>
</file>