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&lt;Directory /&gt;</w:t>
      </w:r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   #Options </w:t>
      </w:r>
      <w:proofErr w:type="spellStart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FollowSymLinks</w:t>
      </w:r>
      <w:proofErr w:type="spellEnd"/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   Options Indexes </w:t>
      </w:r>
      <w:proofErr w:type="spellStart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FollowSymLinks</w:t>
      </w:r>
      <w:proofErr w:type="spellEnd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Includes </w:t>
      </w:r>
      <w:proofErr w:type="spellStart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ExecCGI</w:t>
      </w:r>
      <w:proofErr w:type="spellEnd"/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   </w:t>
      </w:r>
      <w:proofErr w:type="spellStart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AllowOverride</w:t>
      </w:r>
      <w:proofErr w:type="spellEnd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All</w:t>
      </w:r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   Order </w:t>
      </w:r>
      <w:proofErr w:type="spellStart"/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>deny,allow</w:t>
      </w:r>
      <w:proofErr w:type="spellEnd"/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nl-BE"/>
        </w:rPr>
        <w:t xml:space="preserve">    Allow from all</w:t>
      </w:r>
    </w:p>
    <w:p w:rsidR="005B3C1A" w:rsidRPr="005B3C1A" w:rsidRDefault="005B3C1A" w:rsidP="005B3C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nl-BE"/>
        </w:rPr>
      </w:pPr>
      <w:r w:rsidRPr="005B3C1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nl-BE"/>
        </w:rPr>
        <w:t>&lt;/Directory&gt;</w:t>
      </w:r>
    </w:p>
    <w:p w:rsidR="00930A54" w:rsidRDefault="00930A54"/>
    <w:p w:rsidR="005B3C1A" w:rsidRDefault="005B3C1A"/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&lt;</w:t>
      </w:r>
      <w:proofErr w:type="spellStart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VirtualHost</w:t>
      </w:r>
      <w:proofErr w:type="spellEnd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*:80&gt;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....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# Set access permission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&lt;Directory /&gt;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Allow from all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&lt;/Directory&gt;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....</w:t>
      </w:r>
    </w:p>
    <w:p w:rsid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&lt;/</w:t>
      </w:r>
      <w:proofErr w:type="spellStart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VirtualHost</w:t>
      </w:r>
      <w:proofErr w:type="spellEnd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&gt;</w:t>
      </w:r>
    </w:p>
    <w:p w:rsidR="008557C5" w:rsidRDefault="008557C5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8557C5" w:rsidRPr="005B3C1A" w:rsidRDefault="008557C5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bookmarkStart w:id="0" w:name="_GoBack"/>
      <w:bookmarkEnd w:id="0"/>
    </w:p>
    <w:p w:rsidR="005B3C1A" w:rsidRPr="005B3C1A" w:rsidRDefault="005B3C1A" w:rsidP="005B3C1A">
      <w:pPr>
        <w:pStyle w:val="Norma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5B3C1A">
        <w:rPr>
          <w:rFonts w:ascii="Arial" w:hAnsi="Arial" w:cs="Arial"/>
          <w:color w:val="000000"/>
          <w:sz w:val="21"/>
          <w:szCs w:val="21"/>
          <w:lang w:val="en-US"/>
        </w:rPr>
        <w:t>As of</w:t>
      </w:r>
      <w:r w:rsidRPr="005B3C1A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5B3C1A">
        <w:rPr>
          <w:rStyle w:val="Zwaar"/>
          <w:rFonts w:ascii="Arial" w:hAnsi="Arial" w:cs="Arial"/>
          <w:color w:val="000000"/>
          <w:sz w:val="21"/>
          <w:szCs w:val="21"/>
          <w:bdr w:val="none" w:sz="0" w:space="0" w:color="auto" w:frame="1"/>
          <w:lang w:val="en-US"/>
        </w:rPr>
        <w:t>Apache-2.4</w:t>
      </w:r>
      <w:r w:rsidRPr="005B3C1A">
        <w:rPr>
          <w:rFonts w:ascii="Arial" w:hAnsi="Arial" w:cs="Arial"/>
          <w:color w:val="000000"/>
          <w:sz w:val="21"/>
          <w:szCs w:val="21"/>
          <w:lang w:val="en-US"/>
        </w:rPr>
        <w:t>, however, access control is done using the new module</w:t>
      </w:r>
      <w:r w:rsidRPr="005B3C1A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mod_authz_host</w:t>
      </w:r>
      <w:proofErr w:type="spellEnd"/>
      <w:r w:rsidRPr="005B3C1A">
        <w:rPr>
          <w:rFonts w:ascii="Arial" w:hAnsi="Arial" w:cs="Arial"/>
          <w:color w:val="000000"/>
          <w:sz w:val="21"/>
          <w:szCs w:val="21"/>
          <w:lang w:val="en-US"/>
        </w:rPr>
        <w:t>(</w:t>
      </w:r>
      <w:hyperlink r:id="rId5" w:history="1">
        <w:r w:rsidRPr="005B3C1A">
          <w:rPr>
            <w:rStyle w:val="Hyperlink"/>
            <w:rFonts w:ascii="Arial" w:hAnsi="Arial" w:cs="Arial"/>
            <w:color w:val="4A6B82"/>
            <w:sz w:val="21"/>
            <w:szCs w:val="21"/>
            <w:u w:val="none"/>
            <w:bdr w:val="none" w:sz="0" w:space="0" w:color="auto" w:frame="1"/>
            <w:lang w:val="en-US"/>
          </w:rPr>
          <w:t>Upgrading to 2.4 from 2.2</w:t>
        </w:r>
      </w:hyperlink>
      <w:r w:rsidRPr="005B3C1A">
        <w:rPr>
          <w:rFonts w:ascii="Arial" w:hAnsi="Arial" w:cs="Arial"/>
          <w:color w:val="000000"/>
          <w:sz w:val="21"/>
          <w:szCs w:val="21"/>
          <w:lang w:val="en-US"/>
        </w:rPr>
        <w:t> ). Consequently, the new</w:t>
      </w:r>
      <w:r w:rsidRPr="005B3C1A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Require</w:t>
      </w:r>
      <w:r w:rsidRPr="005B3C1A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5B3C1A">
        <w:rPr>
          <w:rFonts w:ascii="Arial" w:hAnsi="Arial" w:cs="Arial"/>
          <w:color w:val="000000"/>
          <w:sz w:val="21"/>
          <w:szCs w:val="21"/>
          <w:lang w:val="en-US"/>
        </w:rPr>
        <w:t>directive should be used.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&lt;</w:t>
      </w:r>
      <w:proofErr w:type="spellStart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VirtualHost</w:t>
      </w:r>
      <w:proofErr w:type="spellEnd"/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*:80&gt;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....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# Set access permission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&lt;Directory /&gt;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Require all granted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&lt;/Directory&gt;</w:t>
      </w:r>
    </w:p>
    <w:p w:rsidR="005B3C1A" w:rsidRP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5B3C1A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....</w:t>
      </w:r>
    </w:p>
    <w:p w:rsidR="005B3C1A" w:rsidRDefault="005B3C1A" w:rsidP="005B3C1A">
      <w:pPr>
        <w:pStyle w:val="HTML-voorafopgemaakt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&lt;/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VirtualHost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5B3C1A" w:rsidRDefault="005B3C1A"/>
    <w:p w:rsidR="005B3C1A" w:rsidRDefault="005B3C1A"/>
    <w:p w:rsidR="005B3C1A" w:rsidRDefault="005B3C1A"/>
    <w:sectPr w:rsidR="005B3C1A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1A"/>
    <w:rsid w:val="005B3C1A"/>
    <w:rsid w:val="008557C5"/>
    <w:rsid w:val="00930A54"/>
    <w:rsid w:val="00A8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B3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B3C1A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5B3C1A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5B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5B3C1A"/>
  </w:style>
  <w:style w:type="character" w:styleId="Zwaar">
    <w:name w:val="Strong"/>
    <w:basedOn w:val="Standaardalinea-lettertype"/>
    <w:uiPriority w:val="22"/>
    <w:qFormat/>
    <w:rsid w:val="005B3C1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5B3C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B3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B3C1A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5B3C1A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5B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5B3C1A"/>
  </w:style>
  <w:style w:type="character" w:styleId="Zwaar">
    <w:name w:val="Strong"/>
    <w:basedOn w:val="Standaardalinea-lettertype"/>
    <w:uiPriority w:val="22"/>
    <w:qFormat/>
    <w:rsid w:val="005B3C1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5B3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tpd.apache.org/docs/2.4/upgrad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1</cp:revision>
  <dcterms:created xsi:type="dcterms:W3CDTF">2013-09-16T04:33:00Z</dcterms:created>
  <dcterms:modified xsi:type="dcterms:W3CDTF">2013-09-16T04:54:00Z</dcterms:modified>
</cp:coreProperties>
</file>