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6fzr7bwwrts6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Carta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IES JOAN RAMIS I RAMIS Direccio de l’institut carrer de l’institud, 5 07760 Ciutadella, Menorca Telèfon: 971 38 12 34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Benvolgut Sr.,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Ens posem en contacte amb vostès per a fer-los una comanda de dos dispositius multifunció per al nostre centre educatiu.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característiques requerides són les següents: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1. Model Multifunció A: &lt;</w:t>
      </w:r>
      <w:r w:rsidDel="00000000" w:rsidR="00000000" w:rsidRPr="00000000">
        <w:rPr>
          <w:rtl w:val="0"/>
        </w:rPr>
        <w:t xml:space="preserve">Especificacions del model&gt;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2. Model Multifunció B: </w:t>
      </w:r>
      <w:r w:rsidDel="00000000" w:rsidR="00000000" w:rsidRPr="00000000">
        <w:rPr>
          <w:rtl w:val="0"/>
        </w:rPr>
        <w:t xml:space="preserve">&lt;Especificacions del model&gt;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Apreciem la seva atenció a aquesta comanda i esperem rebre els dispositius al més aviat possible.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Cordialment,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Jordi Carretero Cacho Secretari de l’IES Joan Ramis i Ramis</w:t>
      </w:r>
    </w:p>
    <w:p w:rsidR="00000000" w:rsidDel="00000000" w:rsidP="00000000" w:rsidRDefault="00000000" w:rsidRPr="00000000" w14:paraId="00000016">
      <w:pPr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Ciutadella, 8 novembre 2024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