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1DEFF">
      <w:pPr>
        <w:keepNext/>
        <w:keepLines/>
        <w:widowControl w:val="0"/>
        <w:spacing w:before="0" w:after="0" w:line="208" w:lineRule="auto"/>
        <w:ind w:left="0" w:right="0" w:firstLine="0"/>
        <w:jc w:val="left"/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drawing>
          <wp:inline distT="0" distB="0" distL="114300" distR="114300">
            <wp:extent cx="2039620" cy="2584450"/>
            <wp:effectExtent l="0" t="0" r="177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58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 w:val="0"/>
          <w:i w:val="0"/>
          <w:caps w:val="0"/>
          <w:smallCaps w:val="0"/>
          <w:strike w:val="0"/>
          <w:dstrike w:val="0"/>
          <w:color w:val="1C60B4"/>
          <w:sz w:val="76"/>
          <w:szCs w:val="76"/>
          <w:u w:val="none"/>
        </w:rPr>
        <w:t xml:space="preserve">LucasPerelló </w:t>
      </w:r>
      <w:bookmarkStart w:id="0" w:name="_GoBack"/>
      <w:bookmarkEnd w:id="0"/>
    </w:p>
    <w:p w14:paraId="474E0C9E">
      <w:pPr>
        <w:widowControl w:val="0"/>
        <w:spacing w:before="0" w:after="0" w:line="208" w:lineRule="auto"/>
        <w:ind w:left="0" w:right="0" w:firstLine="0"/>
        <w:jc w:val="left"/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 xml:space="preserve">EXPERIENCIA LABORAL NO FORMAL </w:t>
      </w:r>
    </w:p>
    <w:p w14:paraId="389B8958">
      <w:pPr>
        <w:keepNext/>
        <w:keepLines/>
        <w:widowControl w:val="0"/>
        <w:spacing w:before="669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ab/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4"/>
          <w:szCs w:val="24"/>
          <w:u w:val="none"/>
        </w:rPr>
        <w:t xml:space="preserve">COMPTA AMB JO </w:t>
      </w:r>
    </w:p>
    <w:p w14:paraId="48E34817">
      <w:pPr>
        <w:keepNext/>
        <w:keepLines/>
        <w:widowControl w:val="0"/>
        <w:spacing w:before="26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1 </w:t>
      </w: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AGOSTO 2023 - 30 AGOSTO 2023 </w:t>
      </w:r>
    </w:p>
    <w:p w14:paraId="387CCB24">
      <w:pPr>
        <w:keepNext/>
        <w:keepLines/>
        <w:widowControl w:val="0"/>
        <w:spacing w:before="0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SERVICIO DE APRENDIZAJE DE ACCIÓN COMUNITARIA </w:t>
      </w:r>
    </w:p>
    <w:p w14:paraId="0FE8FA77">
      <w:pPr>
        <w:keepNext/>
        <w:keepLines/>
        <w:widowControl w:val="0"/>
        <w:spacing w:before="0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VOLUNTARIA “COMPTA AMB JO” DE DEPENDIENTE EN </w:t>
      </w:r>
    </w:p>
    <w:p w14:paraId="231AD66F">
      <w:pPr>
        <w:keepNext/>
        <w:keepLines/>
        <w:widowControl w:val="0"/>
        <w:spacing w:before="0" w:after="0" w:line="100" w:lineRule="atLeast"/>
        <w:ind w:left="0" w:right="0" w:firstLine="0"/>
        <w:jc w:val="left"/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COMERCIO (SA BOTIGA DE S’ULLESTRAR - SANT LLUIS) </w:t>
      </w:r>
    </w:p>
    <w:p w14:paraId="1BE9C5DC">
      <w:pPr>
        <w:keepNext/>
        <w:keepLines/>
        <w:widowControl w:val="0"/>
        <w:spacing w:before="437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 xml:space="preserve">DATOS ACADÉMICOS </w:t>
      </w:r>
    </w:p>
    <w:p w14:paraId="7A6FCE3F">
      <w:pPr>
        <w:keepNext/>
        <w:keepLines/>
        <w:widowControl w:val="0"/>
        <w:spacing w:before="249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ACTUALMENTE CURSANDO 4T DE LA ESO (IES CAP DE </w:t>
      </w:r>
    </w:p>
    <w:p w14:paraId="7CCE4F1C">
      <w:pPr>
        <w:keepNext/>
        <w:keepLines/>
        <w:widowControl w:val="0"/>
        <w:spacing w:before="0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 xml:space="preserve">LLEVANT) </w:t>
      </w:r>
    </w:p>
    <w:p w14:paraId="11DD1FCB">
      <w:pPr>
        <w:widowControl w:val="0"/>
        <w:spacing w:before="0" w:after="0" w:line="100" w:lineRule="atLeast"/>
        <w:ind w:left="0" w:right="0" w:firstLine="0"/>
        <w:jc w:val="left"/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4"/>
          <w:szCs w:val="14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 xml:space="preserve">COMPETENCIAS </w:t>
      </w:r>
    </w:p>
    <w:p w14:paraId="1EE581E0">
      <w:pPr>
        <w:keepNext/>
        <w:keepLines/>
        <w:widowControl w:val="0"/>
        <w:spacing w:before="1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ab/>
      </w: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 xml:space="preserve">Y HABILIDADES </w:t>
      </w:r>
    </w:p>
    <w:p w14:paraId="440F94D4">
      <w:pPr>
        <w:keepNext/>
        <w:keepLines/>
        <w:widowControl w:val="0"/>
        <w:spacing w:before="536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FÁCIL ADAPTACION </w:t>
      </w:r>
    </w:p>
    <w:p w14:paraId="3FA69AA5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HABILIDADES DEPORTIVAS </w:t>
      </w:r>
    </w:p>
    <w:p w14:paraId="548DDD10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BUENA COMPETENCIA DIGITAL </w:t>
      </w:r>
    </w:p>
    <w:p w14:paraId="04865AC7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RENDIMIENTO </w:t>
      </w:r>
    </w:p>
    <w:p w14:paraId="26936971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CONCENTRACION </w:t>
      </w:r>
    </w:p>
    <w:p w14:paraId="00D51776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ab/>
      </w: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ORDENADO </w:t>
      </w:r>
    </w:p>
    <w:p w14:paraId="0AA8EC0A">
      <w:pPr>
        <w:keepNext/>
        <w:keepLines/>
        <w:widowControl w:val="0"/>
        <w:spacing w:before="223" w:after="0" w:line="100" w:lineRule="atLeast"/>
        <w:ind w:left="0" w:right="0" w:firstLine="0"/>
        <w:jc w:val="left"/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rFonts w:ascii="Barlow" w:hAnsi="Barlow" w:eastAsia="Barlow" w:cs="Barlow"/>
          <w:b w:val="0"/>
          <w:i w:val="0"/>
          <w:caps w:val="0"/>
          <w:smallCaps w:val="0"/>
          <w:strike w:val="0"/>
          <w:dstrike w:val="0"/>
          <w:color w:val="021D54"/>
          <w:sz w:val="16"/>
          <w:szCs w:val="16"/>
          <w:u w:val="none"/>
        </w:rPr>
        <w:t xml:space="preserve">COMUNICACION </w:t>
      </w:r>
    </w:p>
    <w:p w14:paraId="33CB3CA1">
      <w:pP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 xml:space="preserve">IDIOMAS </w:t>
      </w:r>
    </w:p>
    <w:p w14:paraId="0CB9A165">
      <w:pP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</w:p>
    <w:p w14:paraId="22FD5C90">
      <w:pP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>Español</w:t>
      </w:r>
    </w:p>
    <w:p w14:paraId="2325025B">
      <w:pP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>Ingles</w:t>
      </w:r>
    </w:p>
    <w:p w14:paraId="18FE6638">
      <w:pP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0"/>
          <w:szCs w:val="20"/>
          <w:u w:val="none"/>
        </w:rPr>
        <w:sectPr>
          <w:footnotePr>
            <w:pos w:val="beneathText"/>
            <w:numFmt w:val="decimal"/>
          </w:footnotePr>
          <w:pgSz w:w="11906" w:h="16838"/>
          <w:pgMar w:top="1134" w:right="1134" w:bottom="1134" w:left="1134" w:header="720" w:footer="720" w:gutter="0"/>
          <w:pgNumType w:fmt="decimal"/>
          <w:cols w:space="720" w:num="1"/>
          <w:docGrid w:linePitch="312" w:charSpace="0"/>
        </w:sectPr>
      </w:pPr>
      <w:r>
        <w:rPr>
          <w:b w:val="0"/>
          <w:i w:val="0"/>
          <w:caps w:val="0"/>
          <w:smallCaps w:val="0"/>
          <w:strike w:val="0"/>
          <w:dstrike w:val="0"/>
          <w:color w:val="021D54"/>
          <w:sz w:val="31"/>
          <w:szCs w:val="31"/>
          <w:u w:val="none"/>
        </w:rPr>
        <w:t>Catalan</w:t>
      </w:r>
    </w:p>
    <w:p w14:paraId="355FE51B">
      <w:pPr>
        <w:keepNext/>
        <w:keepLines/>
        <w:widowControl w:val="0"/>
        <w:spacing w:before="197" w:after="0" w:line="324" w:lineRule="auto"/>
        <w:ind w:left="4506" w:right="5546" w:firstLine="0"/>
        <w:jc w:val="left"/>
        <w:rPr>
          <w:sz w:val="20"/>
          <w:szCs w:val="20"/>
        </w:rPr>
      </w:pPr>
      <w:r>
        <w:rPr>
          <w:rFonts w:ascii="Barlow" w:hAnsi="Barlow" w:eastAsia="Barlow" w:cs="Barlow"/>
          <w:b/>
          <w:i w:val="0"/>
          <w:caps w:val="0"/>
          <w:smallCaps w:val="0"/>
          <w:strike w:val="0"/>
          <w:dstrike w:val="0"/>
          <w:color w:val="021D54"/>
          <w:sz w:val="20"/>
          <w:szCs w:val="20"/>
          <w:u w:val="none"/>
        </w:rPr>
        <w:t xml:space="preserve"> </w:t>
      </w:r>
    </w:p>
    <w:p w14:paraId="068F654B">
      <w:pPr>
        <w:rPr>
          <w:sz w:val="20"/>
          <w:szCs w:val="20"/>
        </w:rPr>
      </w:pPr>
    </w:p>
    <w:p w14:paraId="5D0CF7BD">
      <w:pPr>
        <w:sectPr>
          <w:footnotePr>
            <w:pos w:val="beneathText"/>
            <w:numFmt w:val="decimal"/>
          </w:footnotePr>
          <w:type w:val="continuous"/>
          <w:pgSz w:w="11906" w:h="16838"/>
          <w:pgMar w:top="1134" w:right="1134" w:bottom="1134" w:left="1134" w:header="720" w:footer="720" w:gutter="0"/>
          <w:cols w:space="0" w:num="2"/>
          <w:docGrid w:linePitch="312" w:charSpace="0"/>
        </w:sectPr>
      </w:pPr>
    </w:p>
    <w:p w14:paraId="72791351">
      <w:pPr>
        <w:rPr>
          <w:sz w:val="20"/>
          <w:szCs w:val="20"/>
        </w:rPr>
      </w:pPr>
    </w:p>
    <w:sectPr>
      <w:footnotePr>
        <w:pos w:val="beneathText"/>
        <w:numFmt w:val="decimal"/>
      </w:footnotePr>
      <w:type w:val="continuous"/>
      <w:pgSz w:w="11906" w:h="16838"/>
      <w:pgMar w:top="1134" w:right="1134" w:bottom="1134" w:left="1134" w:header="720" w:footer="720" w:gutter="0"/>
      <w:pgNumType w:fmt="decimal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rlow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C3EC5"/>
    <w:rsid w:val="39DE2D7E"/>
    <w:rsid w:val="54140080"/>
    <w:rsid w:val="5C0D3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paragraph" w:customStyle="1" w:styleId="6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8">
    <w:name w:val="Index"/>
    <w:basedOn w:val="1"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2024-11-19T09:36:49Z</dcterms:created>
  <dc:creator>cicles</dc:creator>
  <cp:lastModifiedBy>cicles</cp:lastModifiedBy>
  <dcterms:modified xsi:type="dcterms:W3CDTF">2024-11-19T16:33:01Z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C639D8287125447C991369D934D502BE_13</vt:lpwstr>
  </property>
</Properties>
</file>