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Jorge Maia-20260317_140650-Gravação de Reunião</w:t>
      </w:r>
    </w:p>
    <w:p>
      <w:pPr>
        <w:spacing w:after="100"/>
      </w:pPr>
      <w:r>
        <w:rPr>
          <w:color w:val="605e5c"/>
          <w:sz w:val="3mm"/>
          <w:szCs w:val="3mm"/>
          <w:rFonts w:ascii="Segoe UI" w:cs="Segoe UI" w:eastAsia="Segoe UI" w:hAnsi="Segoe UI"/>
        </w:rPr>
        <w:t xml:space="preserve">17 de março de 2026, 05:06PM</w:t>
      </w:r>
    </w:p>
    <w:p>
      <w:pPr>
        <w:spacing w:after="100"/>
      </w:pPr>
      <w:r>
        <w:rPr>
          <w:color w:val="605e5c"/>
          <w:sz w:val="3mm"/>
          <w:szCs w:val="3mm"/>
          <w:rFonts w:ascii="Segoe UI" w:cs="Segoe UI" w:eastAsia="Segoe UI" w:hAnsi="Segoe UI"/>
        </w:rPr>
        <w:t xml:space="preserve">28m 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Normalmente a gente analisa as governanças. A gente pega ali as práticas que estão sendo estabelecidas dentro das plataformas e também dentro do núcleo de Capex. A gente conduz as entrevistas, que é que é esse momento que a gente está aqui. A gente examina todas essas documentações, mapeia todos os processos, papéis e interfaces.</w:t>
      </w:r>
      <w:r>
        <w:rPr>
          <w:color w:val="323130"/>
          <w:sz w:val="4.3mm"/>
          <w:szCs w:val="4.3mm"/>
          <w:rFonts w:ascii="Segoe UI" w:cs="Segoe UI" w:eastAsia="Segoe UI" w:hAnsi="Segoe UI"/>
        </w:rPr>
        <w:br/>
        <w:t xml:space="preserve">E aí a gente chega na identificação de lacunas, redundância e oportunidades. E aí a gente chegando no diagnóstico exigi, como é que é feito hoje, a gente vai para uma fase é Futura, que a gente chama de to b, que é desenhar aquilo que a gente entendeu que pode ser uma melhoria.</w:t>
      </w:r>
      <w:r>
        <w:rPr>
          <w:color w:val="323130"/>
          <w:sz w:val="4.3mm"/>
          <w:szCs w:val="4.3mm"/>
          <w:rFonts w:ascii="Segoe UI" w:cs="Segoe UI" w:eastAsia="Segoe UI" w:hAnsi="Segoe UI"/>
        </w:rPr>
        <w:br/>
        <w:t xml:space="preserve">É junto com vocês, tá? Então aí é bem mão na massa é pegar e desenhar junto com vocês. Depois a gente vai para uma terceira fase, que é a implementação. E nessa transversalidade, a gente sempre tem a gestão de mudança para poder ajudar em todas essas fases e também para.</w:t>
      </w:r>
      <w:r>
        <w:rPr>
          <w:color w:val="323130"/>
          <w:sz w:val="4.3mm"/>
          <w:szCs w:val="4.3mm"/>
          <w:rFonts w:ascii="Segoe UI" w:cs="Segoe UI" w:eastAsia="Segoe UI" w:hAnsi="Segoe UI"/>
        </w:rPr>
        <w:br/>
        <w:t xml:space="preserve">Para tu, para as mudanças é acontecerem de uma forma mais tranquila, está bom?</w:t>
      </w:r>
      <w:r>
        <w:rPr>
          <w:color w:val="323130"/>
          <w:sz w:val="4.3mm"/>
          <w:szCs w:val="4.3mm"/>
          <w:rFonts w:ascii="Segoe UI" w:cs="Segoe UI" w:eastAsia="Segoe UI" w:hAnsi="Segoe UI"/>
        </w:rPr>
        <w:br/>
        <w:t xml:space="preserve">E aí é como é que é o processo que a gente faz hoje? A gente faz as entrevistas, a gente tem o entendimento dos processos e ferramentas atuais, a gente levanta hipóteses, a gente analisa esses dados, a gente aplica um framework e aí consolida o diagnóstico e a da Costa Alves.</w:t>
      </w:r>
      <w:r>
        <w:rPr>
          <w:color w:val="323130"/>
          <w:sz w:val="4.3mm"/>
          <w:szCs w:val="4.3mm"/>
          <w:rFonts w:ascii="Segoe UI" w:cs="Segoe UI" w:eastAsia="Segoe UI" w:hAnsi="Segoe UI"/>
        </w:rPr>
        <w:br/>
        <w:t xml:space="preserve">Então hoje o que a gente está tendo hoje aqui são as entrevistas para a gente chegar nesses diagnósticos, Esis.</w:t>
      </w:r>
      <w:r>
        <w:rPr>
          <w:color w:val="323130"/>
          <w:sz w:val="4.3mm"/>
          <w:szCs w:val="4.3mm"/>
          <w:rFonts w:ascii="Segoe UI" w:cs="Segoe UI" w:eastAsia="Segoe UI" w:hAnsi="Segoe UI"/>
        </w:rPr>
        <w:br/>
        <w:t xml:space="preserve">E aí agora que eu já gastei 5 minutos, eu primeiro eu queria saber se você tem alguma dúvida do que a gente trouxe aqui, se você é depois, se você quiser também se aprofundar um pouquinho, a gente vai para uma outro fórum para a gente se aprofundar nesse ponto, tá? E também é um outro ponto que a gente queria era que você.</w:t>
      </w:r>
      <w:r>
        <w:rPr>
          <w:color w:val="323130"/>
          <w:sz w:val="4.3mm"/>
          <w:szCs w:val="4.3mm"/>
          <w:rFonts w:ascii="Segoe UI" w:cs="Segoe UI" w:eastAsia="Segoe UI" w:hAnsi="Segoe UI"/>
        </w:rPr>
        <w:br/>
        <w:t xml:space="preserve">Se apresentasse então, hoje, quem é o Jorge dentro da motiva? Então, quais são as suas responsabilidades aqui dentro? Qual que é a sua atuação aqui dentro? E qual que é a interface que hoje você tem junto com o núcleo de Kapex? Essa pergunta é mais desse viés,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Tá bom, eu sou Jorge, tenho 42 anos, trabalho em suprimentos há mais ou menos 2526 anos. Estou há 2 anos aqui no grupo, sempre toquei, conduzi a parte de suprimentos, contratações muito focada. Comecei com mobilidade, depois abracei trilhos, depois recebi o corporativo, dei tecnologia.</w:t>
      </w:r>
      <w:r>
        <w:rPr>
          <w:color w:val="323130"/>
          <w:sz w:val="4.3mm"/>
          <w:szCs w:val="4.3mm"/>
          <w:rFonts w:ascii="Segoe UI" w:cs="Segoe UI" w:eastAsia="Segoe UI" w:hAnsi="Segoe UI"/>
        </w:rPr>
        <w:br/>
        <w:t xml:space="preserve">E na semana passada eu fui premiado aí com mais um novo desafio e acabei de receber o almoxarifado e logística. Eu não sei se é sorte, se é desafio, mas é isso de forma resumida. Eu estou com todos esses desafios aí no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Eu faço as contratações de Kapex e opex, uma equipe de quase 40 pessoas. É isso, vim do ramo, estou aqui no ativo hoje, é conhecendo um pouco e rodando os almoscarifados e acho que essa frente tem muita oportunidade aqui dentro.</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Tá bom? E qual que é a interface hoje que você tem com o núcleo de Capex? Tá no ciclo de vida, por exemplo, de suprimentos. Qual que é a interface que vocês têm com o núcleo de Capex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Santos de Moraes de Moraes de Moraes de Moraes de Moraes de Moraes de Moraes de Moraes de Moraes de Moraes de Moraes de Moraes de Moraes de Moraes de S</w:t>
      </w:r>
      <w:r>
        <w:rPr>
          <w:color w:val="323130"/>
          <w:sz w:val="4.3mm"/>
          <w:szCs w:val="4.3mm"/>
          <w:rFonts w:ascii="Segoe UI" w:cs="Segoe UI" w:eastAsia="Segoe UI" w:hAnsi="Segoe UI"/>
        </w:rPr>
        <w:br/>
        <w:t xml:space="preserve">Alexandre Central Central Central Central Central Central Central Central Central Central Central Central Central Central de</w:t>
      </w:r>
      <w:r>
        <w:rPr>
          <w:color w:val="323130"/>
          <w:sz w:val="4.3mm"/>
          <w:szCs w:val="4.3mm"/>
          <w:rFonts w:ascii="Segoe UI" w:cs="Segoe UI" w:eastAsia="Segoe UI" w:hAnsi="Segoe UI"/>
        </w:rPr>
        <w:br/>
        <w:t xml:space="preserve">Eu faço Atendimento de todas as demandas que saem da engenharia e organizo e priorizo A Fila.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E, por exemplo, quando sai da aí eu vou perguntar mais do ciclo de vida, tá? Quando vocês fazem, finalizam a contratação, isso vai direto para a plataforma ou passa, chega a passar por Capex ou vai direto para 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Central Central Central Central Central Central Central Central Central Central Central Central Central Central Central Central Central Central Central Central Central Central Central Central Central</w:t>
      </w:r>
      <w:r>
        <w:rPr>
          <w:color w:val="323130"/>
          <w:sz w:val="4.3mm"/>
          <w:szCs w:val="4.3mm"/>
          <w:rFonts w:ascii="Segoe UI" w:cs="Segoe UI" w:eastAsia="Segoe UI" w:hAnsi="Segoe UI"/>
        </w:rPr>
        <w:br/>
        <w:t xml:space="preserve">Depende da demanda. A demanda ela pode vir como opex ou pode vir como cátax. O meu ponto de contato é sempre em engenharia como cliente, me solicitando a contratação de uma demanda baseada numa 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A de Barros.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Entendi, então aí depende de quem? De quem fez a especificação técnica e do escopo que está sendo solicitado.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Então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Central de Central Central Central Central Central Central Central Central Central Central Central de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E aí, então, nesse contexto, onde, na sua visão, o fluxo de investimento mais perde eficiência hoje? E aí eu queria entender tanto da sua área quanto das interfaces com as outras áreas, tá? Porque eu sei que como os suprimentos tem muito viés com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Fernanda Paulo.</w:t>
      </w:r>
      <w:r>
        <w:rPr>
          <w:color w:val="323130"/>
          <w:sz w:val="4.3mm"/>
          <w:szCs w:val="4.3mm"/>
          <w:rFonts w:ascii="Segoe UI" w:cs="Segoe UI" w:eastAsia="Segoe UI" w:hAnsi="Segoe UI"/>
        </w:rPr>
        <w:br/>
        <w:t xml:space="preserve">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Interface com as outras áreas dentro da motiva. Eu queria entender primeiro, eu acho que principalmente hoje, dentro da dentro da sua área, mas também com alguma interface que você entende que tem alguma melhoria que você que você veja que possa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Que pode ser aprimorado,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Priscila, eu não entendi, eu não entendi. Eu não entendi a sua pergunta, você pode repetir?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É, não. Na verdade, essa pergunta é o seguinte, tá, na sua visão, onde esse fluxo de investimento? Então, por exemplo, esse capex que está sendo utilizado ao longo do ciclo de vida dele, aonde ele mais perde eficiência hoje, tá? Então estou falando de do ciclo de vida como um todo,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Nathalia.</w:t>
      </w:r>
      <w:r>
        <w:rPr>
          <w:color w:val="323130"/>
          <w:sz w:val="4.3mm"/>
          <w:szCs w:val="4.3mm"/>
          <w:rFonts w:ascii="Segoe UI" w:cs="Segoe UI" w:eastAsia="Segoe UI" w:hAnsi="Segoe UI"/>
        </w:rPr>
        <w:br/>
        <w:t xml:space="preserve">Goes de Moraes.</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Tudo bem?</w:t>
      </w:r>
      <w:r>
        <w:rPr>
          <w:color w:val="323130"/>
          <w:sz w:val="4.3mm"/>
          <w:szCs w:val="4.3mm"/>
          <w:rFonts w:ascii="Segoe UI" w:cs="Segoe UI" w:eastAsia="Segoe UI" w:hAnsi="Segoe UI"/>
        </w:rPr>
        <w:br/>
        <w:t xml:space="preserve">Tá bom, tá bom, vamos lá.</w:t>
      </w:r>
      <w:r>
        <w:rPr>
          <w:color w:val="323130"/>
          <w:sz w:val="4.3mm"/>
          <w:szCs w:val="4.3mm"/>
          <w:rFonts w:ascii="Segoe UI" w:cs="Segoe UI" w:eastAsia="Segoe UI" w:hAnsi="Segoe UI"/>
        </w:rPr>
        <w:br/>
        <w:t xml:space="preserve">Tá, eu acho que tem muita oportunidade, primeiro para a gente organizar a casa, principalmente no controle e no gerenciamento desses cabexs. Eu tenho muita dificuldade. Toda vez que eu peço uma informação de CET, se eu só que eu, se eu quiser saber o que tem planejado para o ano versus o orçado e o contratado, eu tenho dificuldade essas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Elas passam em muitas mãos e não existe um ponto focal, uma centralização para cuidar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Eu tenho um planejamento DeX por cento x milhões para ser gasto, quanto foi executado e quanto tem a compromissar ao longo do ano. Eu acho que tem espaço para organizar e mentar. Por isso que eu sou fã e sou super a favor dessa criação, dessa área de Capes que eu acho que vai ajudar muito a gente.</w:t>
      </w:r>
      <w:r>
        <w:rPr>
          <w:color w:val="323130"/>
          <w:sz w:val="4.3mm"/>
          <w:szCs w:val="4.3mm"/>
          <w:rFonts w:ascii="Segoe UI" w:cs="Segoe UI" w:eastAsia="Segoe UI" w:hAnsi="Segoe UI"/>
        </w:rPr>
        <w:br/>
        <w:t xml:space="preserve">A gente é passa muita dificuldade interna aqui para descobrir informações, confirmar números, priorizar capex, então vai ser muito satisfatório aqui para a gente ter uma informação congelada, um ponto focal, um fluxo.</w:t>
      </w:r>
      <w:r>
        <w:rPr>
          <w:color w:val="323130"/>
          <w:sz w:val="4.3mm"/>
          <w:szCs w:val="4.3mm"/>
          <w:rFonts w:ascii="Segoe UI" w:cs="Segoe UI" w:eastAsia="Segoe UI" w:hAnsi="Segoe UI"/>
        </w:rPr>
        <w:br/>
        <w:t xml:space="preserve">A ser seguido hoje não tem um sistema, não tem uma ferramenta, é tudo em Excel, milhões de pessoas botando a mão. Então a informação nunca chega redonda, ela sempre chega tudo 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você tem problema também, por exemplo, de várias demandas ao mesmo tempo que eu digo, porque, por exemplo, como hoje não está estruturado e você não tem, vai, por exemplo, a previsibilidade e tudo mais, às vezes as demandas. Pode falar,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Inúmeras, inúmeras.</w:t>
      </w:r>
      <w:r>
        <w:rPr>
          <w:color w:val="323130"/>
          <w:sz w:val="4.3mm"/>
          <w:szCs w:val="4.3mm"/>
          <w:rFonts w:ascii="Segoe UI" w:cs="Segoe UI" w:eastAsia="Segoe UI" w:hAnsi="Segoe UI"/>
        </w:rPr>
        <w:br/>
        <w:t xml:space="preserve">Só um minutinho, por favor, que tem.</w:t>
      </w:r>
      <w:r>
        <w:rPr>
          <w:color w:val="323130"/>
          <w:sz w:val="4.3mm"/>
          <w:szCs w:val="4.3mm"/>
          <w:rFonts w:ascii="Segoe UI" w:cs="Segoe UI" w:eastAsia="Segoe UI" w:hAnsi="Segoe UI"/>
        </w:rPr>
        <w:br/>
        <w:t xml:space="preserve">Tem uma diretora ligando? Eu preciso só atender um minuto, eu prometo, por gentileza.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Não fica tranquilo, não fica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Meninas, me perdoem, como eu comentei anteriormente, eu estou. Eu estou com um bocado de área, então o telefone, ele basicamente não para. Não significa que 1 hora você atender o telefone e a tarefa para Mac Gabriel. Mas vamos lá, onde a gente estava?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Não fica tranquilo, Jorge.</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Você estava falando da questão de das interfaces com as outras, com as outras áreas que você tem pouca visibilidade lá no processo inicial de você conseguir controlar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Santos Bernardes de Moraes de Moraes de Moraes de Moraes.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Para a educação.</w:t>
      </w:r>
      <w:r>
        <w:rPr>
          <w:color w:val="323130"/>
          <w:sz w:val="4.3mm"/>
          <w:szCs w:val="4.3mm"/>
          <w:rFonts w:ascii="Segoe UI" w:cs="Segoe UI" w:eastAsia="Segoe UI" w:hAnsi="Segoe UI"/>
        </w:rPr>
        <w:br/>
        <w:t xml:space="preserve">Santos Santos Santos Santos Santos Santos Santos Santos Santos Santos Santos Santos Santos Santos Santos 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É, na verdade, o quanto tem de capa exorçado pra pra pra pra você poder também, eu acho que munir de informação a área de vocês. E aí a minha pergunta foi no sentido dele, como é que chega as demandas e como é que são tratadas as demandas? Por exemplo, as demandas devem vir de várias áreas diferentes. Aí como é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Central deta Central Central Central Central Central Central Central Central Central Central Central Central Central Central Central Central Central Central Central Central Central Central de</w:t>
      </w:r>
      <w:r>
        <w:rPr>
          <w:color w:val="323130"/>
          <w:sz w:val="4.3mm"/>
          <w:szCs w:val="4.3mm"/>
          <w:rFonts w:ascii="Segoe UI" w:cs="Segoe UI" w:eastAsia="Segoe UI" w:hAnsi="Segoe UI"/>
        </w:rPr>
        <w:br/>
        <w:t xml:space="preserve">Francisco Santos Francisco Santos Francisco Santos Francisco Santos Francisco Santos Francisco Santos Francisco Santos Francisco Santos Francisco Santos Francisco Santos</w:t>
      </w:r>
      <w:r>
        <w:rPr>
          <w:color w:val="323130"/>
          <w:sz w:val="4.3mm"/>
          <w:szCs w:val="4.3mm"/>
          <w:rFonts w:ascii="Segoe UI" w:cs="Segoe UI" w:eastAsia="Segoe UI" w:hAnsi="Segoe UI"/>
        </w:rPr>
        <w:br/>
        <w:t xml:space="preserve">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Funciona todo esse processo hoje, que às vezes é muito que nem você disse hoje é muito manual. Eu não tenho uma previsibilidade para você poder se rearranjar. Então talvez tenha momentos na sua área que você tem uma demanda alta de contratação e talvez seja um momento que você tem uma demanda mais baixa de contratação. Isso acontece.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Uhum, entendi. Então vamos lá, eu tenho, vocês pegaram o pulo do gato, você já deve ter conversado com bastante gente. Eu tenho uma chuva de demandas. Tudo aqui é prioridade. Onde tudo é prioridade, nada é prioridade.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Eu tenho um ótimo relacionamento com as diretorias com Engenharia, mas é vem assuntos aqui. Cada um berra de um lado, quem grita mais alto, a gente acaba tendo que administrar e gerenciar para evitar conflitos e ruídos. Também é um ponto de fragilidade, também é uma oportunidade de botar na mesa a ordem de priorização.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Do que tem que ser contratado, do que tem que ser gerenciado e do que tem que ser pago. Isso é um outro problema, então acho que quanto mais ferramentas a gente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você entende que, por exemplo, isso deveria ser por plataforma, por exemplo, Jorge, só te cortando rapidinho. É só pra pra entender, por exemplo, seu contexto hoje, tá?</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E por gerenciamento de Atendimento de Clientes. Eu não sei te dizer ao certo se por plataforma resolveria. Eu acho que essa área que o Flavio está criando pode trazer muito benefício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Uhum até de poder ter uma visão mais macro de repente, e eles fazerem a própria priorização do que na visão deles, olhando para ambas as plataformas,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Tá, mas precisa estar alinhado com as 2 pontas.</w:t>
      </w:r>
      <w:r>
        <w:rPr>
          <w:color w:val="323130"/>
          <w:sz w:val="4.3mm"/>
          <w:szCs w:val="4.3mm"/>
          <w:rFonts w:ascii="Segoe UI" w:cs="Segoe UI" w:eastAsia="Segoe UI" w:hAnsi="Segoe UI"/>
        </w:rPr>
        <w:br/>
        <w:t xml:space="preserve">Exatamente,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É bom? Então vou para a próxima pergunta, tá, como você avalia hoje a interação entre o seu time e o núcleo de Capex hoje, por exemplo, hoje suprimentos tem pouca interface com o núcleo de Capex.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Frederico.</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Eu tenho, a gente tem.</w:t>
      </w:r>
      <w:r>
        <w:rPr>
          <w:color w:val="323130"/>
          <w:sz w:val="4.3mm"/>
          <w:szCs w:val="4.3mm"/>
          <w:rFonts w:ascii="Segoe UI" w:cs="Segoe UI" w:eastAsia="Segoe UI" w:hAnsi="Segoe UI"/>
        </w:rPr>
        <w:br/>
        <w:t xml:space="preserve">Desculpa, que você chama de núcleo de CETEX? É importante eu saber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O núcleo de capas seria o Flavio, o Alexandre, a Fabi e a e a Letícia,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Pouquíssimo. Hoje eu tenho pouquíssimo contato com eles. Hoje eu tenho pouquíssimo contato com eles. É, eu falo muito com um núcleo paralelo de capex, que fica dentro da engenharia, que é a minha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Entendi. Então, na verdade, é mais dentro da engenharia, não é no próprio, vamos dizer assim,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Tá, entendi. Então é mais na mais voltar para a equipe ali do lodge,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Do lod não desculpa, o meu é trilhos. Lorena aldegan.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Isso é trilhos, eu troquei a da Adriana.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Então está bom. Então para mim fez sentido, agora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Carneiro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É como as estratégias de contratação são definidas. E quem participa dessa decisão é uma coisa mais específica de suprimentos ou como é que funciona isso, tá?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Porto Santos.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A estratégia de contratação. Ela é feita por mim e por toda a minha equipe. A gente, em alguns processos, a gente valida a metodologia e o critério de adjudicação. É bota também no sistema Central de toda essa estratégia para ser aprovada. Nós aprovamos junto com a nossa diretoria, junto com a diretoria de quem está sendo contratado.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Então, essa bola, esse risco, ele é mitigado e discutido e aprovado por ambas as diretorias para evitar aquele famoso ar, mas eu não sabia disso. Mas aqui tem uma oportunidade, aqui eu conheço fulano. Então a gente já combina o jogo de partida. Eu tô cabeça abaixo, eu tô marrando meu sapato, meninas.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Não fica tranquilo, não. E às vezes eu posso olhar para cima, porque como eu uso 2 telas também, gente, fiquem tranquilos que não é que eu não tô dando atenção, não é que às vezes eu tô olhando para cima, tá? É em que momento os suprimentos é envolvido no ciclo de vida do projeto? E aí, o que eu queria?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Fica tranquilo, fica tranquilo.</w:t>
      </w:r>
      <w:r>
        <w:rPr>
          <w:color w:val="323130"/>
          <w:sz w:val="4.3mm"/>
          <w:szCs w:val="4.3mm"/>
          <w:rFonts w:ascii="Segoe UI" w:cs="Segoe UI" w:eastAsia="Segoe UI" w:hAnsi="Segoe UI"/>
        </w:rPr>
        <w:br/>
        <w:t xml:space="preserve">Alexandre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Entender, é desde o começo, tá? Então, por exemplo, ganhou, é. Então aí a pergunta é, mas assim, tipo, vocês ganharam o vídeo, por exemplo, vocês ganharam uma concessão aí, como é que funciona? As demandas já chegam para você ou vai para engenharia? Engenharia, faz especificação e manda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Desde o começo.</w:t>
      </w:r>
      <w:r>
        <w:rPr>
          <w:color w:val="323130"/>
          <w:sz w:val="4.3mm"/>
          <w:szCs w:val="4.3mm"/>
          <w:rFonts w:ascii="Segoe UI" w:cs="Segoe UI" w:eastAsia="Segoe UI" w:hAnsi="Segoe UI"/>
        </w:rPr>
        <w:br/>
        <w:t xml:space="preserve">Tiago Teixeira de Almeida.</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Martins de Moraes de Moraes de Moraes de Moraes de Moraes de Moraes de Moraes.</w:t>
      </w:r>
      <w:r>
        <w:rPr>
          <w:color w:val="323130"/>
          <w:sz w:val="4.3mm"/>
          <w:szCs w:val="4.3mm"/>
          <w:rFonts w:ascii="Segoe UI" w:cs="Segoe UI" w:eastAsia="Segoe UI" w:hAnsi="Segoe UI"/>
        </w:rPr>
        <w:br/>
        <w:t xml:space="preserve">Do lado da Silva</w:t>
      </w:r>
      <w:r>
        <w:rPr>
          <w:color w:val="323130"/>
          <w:sz w:val="4.3mm"/>
          <w:szCs w:val="4.3mm"/>
          <w:rFonts w:ascii="Segoe UI" w:cs="Segoe UI" w:eastAsia="Segoe UI" w:hAnsi="Segoe UI"/>
        </w:rPr>
        <w:br/>
        <w:t xml:space="preserve">Depende. Tem projetos que a gente participa desde o início do entendimento da demanda e ajuda uma prospeção no mercado. E tem demandas que trabalham nessa vertente de que a Engenharia monta especificação, passa para a gente, a gente faz a estratégia, combina, pede proposta, divide a técnica com eles, todo o processo normal sourcing.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Então, existem as 2 Vertentes, tem situações que a gente participa até mesmo antes do BID.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 aí, por exemplo, no BID, normalmente são contratos mais estratégicos,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A minha mente de Barros.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Tá de parceria, alguma coisa nesse sentido, que aí é mais como uma validação de tipo, se eu ganhar o BID, você é o fornecedor, vamos dizer assim, indicado, porque ele deve provavelmente ajudar a orçar.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Também.</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eu faço um mor, é, eu faço um mor, ele me passa uma proposta prévia, a gente congela preços, estica uma validade. Tem várias oportunidades, depende muito do negócio que está por vir. Eu participei de 2 recentemente, é rodovias, tem mais negócios, new Business que a gente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Entendi e deixa eu te fazer uma pergunta relacionada a leito, vocês também participam do ciclo de vida de um pleito? Como é que funciona para ele virar um aditivo?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Sim, normal. A gente espera a formalização do pleito, senta, renegocia, faz o Estudo Costa, discute com a Engenharia, oportunidade de alavanca, senta para negociar. Se for o caso, normal. A gente participa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E Jorge, deixa eu te fazer uma outra pergunta,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Rodovias também tem mais pleitos do que a gente só pra vocês saberem. É um negócio mais. É um negócio mais consolidado. É. Tem décadas na nossa frente,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Não, com certeza eu imagino.</w:t>
      </w:r>
      <w:r>
        <w:rPr>
          <w:color w:val="323130"/>
          <w:sz w:val="4.3mm"/>
          <w:szCs w:val="4.3mm"/>
          <w:rFonts w:ascii="Segoe UI" w:cs="Segoe UI" w:eastAsia="Segoe UI" w:hAnsi="Segoe UI"/>
        </w:rPr>
        <w:br/>
        <w:t xml:space="preserve">Exato, é uma é. E eu acho que até pela também questão da complexidade também de um ponto e outro, eu acho que a também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Cardoso.</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Victor Central de Janeiro do ano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de ser diferente né o tipo de concessão ser diferente também tudo colabora para para ser visões diferentes vamos dizer assim das duas plataformas né vamos dizer assim nesse sentido e deixa eu te fazer uma outra pergunta no um certo momento a gente fez uma entrevista com o pessoal de Engenharia de Custos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Dênis.</w:t>
      </w:r>
      <w:r>
        <w:rPr>
          <w:color w:val="323130"/>
          <w:sz w:val="4.3mm"/>
          <w:szCs w:val="4.3mm"/>
          <w:rFonts w:ascii="Segoe UI" w:cs="Segoe UI" w:eastAsia="Segoe UI" w:hAnsi="Segoe UI"/>
        </w:rPr>
        <w:br/>
        <w:t xml:space="preserve">Fernanda Fernanda Fernanda Fernanda Fernanda Fernanda Fernanda Fernanda Fernanda Fernanda Fernanda Fernanda Fernanda Fernanda Fernanda Fernanda Fernanda Fernanda Fernanda Fernanda Fernanda Fernanda Fernanda Fernanda Fernanda Fernanda Fernanda Fernanda Fernanda Fernanda Fernanda Fernanda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E a gente eu pelo que eu entendi antigamente um pleito, ele passava pela engenharia de custos para depois chegar em suprimentos e pelo que foi me relatado, parece lá em rodovias, aqui em trilhos já não fazia, não passava por uma área chamada engenharia de custos,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Isso lá em rodovias.</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É incríveis. Essa área não existe, tá? Não tem uma área dedicada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Entendi. Então já é direto. Eu pensei que entrevista também tinha uma área de Engenharia de custos e também chegava aqui.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 gente não. Rodovias como um negócio mais maduro. Existe uma área dedicada para fazer o cálculo e a formatação e a composição e informar se faz sentido ou não aquele chute Costa, aquele pleito, o que quer que seja na mobilidade. A gente não tem essa área dedicada.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Existem pessoas com expertise que às vezes são deslocadas para fazer um trap do pontual, mas não existe essa formalização dessa área. Só para a gente tomar cuidado, porque em Tree É Ela não é criada, não existe um departamento de engenharia de curso, existe um departamento de engenharia.</w:t>
      </w:r>
      <w:r>
        <w:rPr>
          <w:color w:val="323130"/>
          <w:sz w:val="4.3mm"/>
          <w:szCs w:val="4.3mm"/>
          <w:rFonts w:ascii="Segoe UI" w:cs="Segoe UI" w:eastAsia="Segoe UI" w:hAnsi="Segoe UI"/>
        </w:rPr>
        <w:br/>
        <w:t xml:space="preserve">Trata as ETS, analisa o pleito e acaba sendo multi skill generalista,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Entendi, e aí, por exemplo, hoje, por exemplo, quem verifica os valores, por exemplo, contratuais de um pleito é essa área ou é o é a sua área de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Onde estás?</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As 2 áreas, eles fazem as análises, fazem inputs, passam para a gente, a gente troca informações, é dividido. Exato. Lá na rodovia roda melhor, a engenharia de custo recebe, faz uma análise, faz uma prévia, faz um referencial.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então é uma bola dividida, não combinado?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Quando chega aqui para suprimentos, às vezes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E vocês ficam mais por conta da negociação lá, não é?</w:t>
      </w:r>
      <w:r>
        <w:rPr>
          <w:color w:val="323130"/>
          <w:sz w:val="4.3mm"/>
          <w:szCs w:val="4.3mm"/>
          <w:rFonts w:ascii="Segoe UI" w:cs="Segoe UI" w:eastAsia="Segoe UI" w:hAnsi="Segoe UI"/>
        </w:rPr>
        <w:br/>
        <w:t xml:space="preserve">Então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Caminho lá, ele acaba sendo mais mastigado e mais debulhado, digamos assim,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É como riscos comerciais são avaliados antes da assinatura de contratos relevantes. E aqui é muito no sentido de avaliação de tipo fornecedor, se ele tem saúde financeira, essas coisas. Você sabe se isso acontece, como isso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Por isso.</w:t>
      </w:r>
      <w:r>
        <w:rPr>
          <w:color w:val="323130"/>
          <w:sz w:val="4.3mm"/>
          <w:szCs w:val="4.3mm"/>
          <w:rFonts w:ascii="Segoe UI" w:cs="Segoe UI" w:eastAsia="Segoe UI" w:hAnsi="Segoe UI"/>
        </w:rPr>
        <w:br/>
        <w:t xml:space="preserve">There is Francisco Santos Santos Santos Santos Santos Santos Santos Santos Santos Santos Santos Santos.</w:t>
      </w:r>
      <w:r>
        <w:rPr>
          <w:color w:val="323130"/>
          <w:sz w:val="4.3mm"/>
          <w:szCs w:val="4.3mm"/>
          <w:rFonts w:ascii="Segoe UI" w:cs="Segoe UI" w:eastAsia="Segoe UI" w:hAnsi="Segoe UI"/>
        </w:rPr>
        <w:br/>
        <w:t xml:space="preserve">Tudo isso tudo. O processo é extremamente burocrático e moroso e é muito bom isso. Eu reclamo, mas eu sou super feliz com isso. A gente tem inúmeras alavancas, inúmeros pontos. Existe uma área de gestão de fornecedores que faz, é uma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De toda a estratégia antes dela subir dentro dessa estratégia, eu sei IQF, eu sei acidente, eu sei participação financeira, eu sei do dirigente, eu sei que tem pessoas expostas, sim, vários checklist pré-rex que eu boto dentro da estratégia até aprovar.</w:t>
      </w:r>
      <w:r>
        <w:rPr>
          <w:color w:val="323130"/>
          <w:sz w:val="4.3mm"/>
          <w:szCs w:val="4.3mm"/>
          <w:rFonts w:ascii="Segoe UI" w:cs="Segoe UI" w:eastAsia="Segoe UI" w:hAnsi="Segoe UI"/>
        </w:rPr>
        <w:br/>
        <w:t xml:space="preserve">A Priscila e Ana Cristina para vir trabalhar conosco.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Somado a isso, eu ainda faço um cálculo para analisar novos potenciais riscos e eu precifico e às vezes eu valoro isso. Então é a minha área que é estratégica junto com a categoria. A gente faz isso muito bem, isso é muito bem construído, muito bem arredondado.</w:t>
      </w:r>
      <w:r>
        <w:rPr>
          <w:color w:val="323130"/>
          <w:sz w:val="4.3mm"/>
          <w:szCs w:val="4.3mm"/>
          <w:rFonts w:ascii="Segoe UI" w:cs="Segoe UI" w:eastAsia="Segoe UI" w:hAnsi="Segoe UI"/>
        </w:rPr>
        <w:br/>
        <w:t xml:space="preserve">Tá, todos os riscos são extremamente mitigados em todas as frentes, sejam eles de vieses trabalhistas, financeiros ou até mesmo jurídico. A gente gasta bastante tempo discutindo minuta, a gente manda minuta prévia.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A gente vai no detalhe, na unha.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E deixa eu te perguntar nesse ciclo de vida do de suprimentos como um todo, é, espera aí que me fugiu a pergunta, espera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Open Santos Almagro.</w:t>
      </w:r>
      <w:r>
        <w:rPr>
          <w:color w:val="323130"/>
          <w:sz w:val="4.3mm"/>
          <w:szCs w:val="4.3mm"/>
          <w:rFonts w:ascii="Segoe UI" w:cs="Segoe UI" w:eastAsia="Segoe UI" w:hAnsi="Segoe UI"/>
        </w:rPr>
        <w:br/>
        <w:t xml:space="preserve">Pimentel Frederico.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Me fugiu. Deixa eu seguir aqui, porque eu acho que vai estar. Pode roubar sim. Você vai mostrar a gestão?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Posso, posso, posso roubar a tela, posso roubar a tela um minuto.</w:t>
      </w:r>
      <w:r>
        <w:rPr>
          <w:color w:val="323130"/>
          <w:sz w:val="4.3mm"/>
          <w:szCs w:val="4.3mm"/>
          <w:rFonts w:ascii="Segoe UI" w:cs="Segoe UI" w:eastAsia="Segoe UI" w:hAnsi="Segoe UI"/>
        </w:rPr>
        <w:br/>
        <w:t xml:space="preserve">Então vamos lá.</w:t>
      </w:r>
      <w:r>
        <w:rPr>
          <w:color w:val="323130"/>
          <w:sz w:val="4.3mm"/>
          <w:szCs w:val="4.3mm"/>
          <w:rFonts w:ascii="Segoe UI" w:cs="Segoe UI" w:eastAsia="Segoe UI" w:hAnsi="Segoe UI"/>
        </w:rPr>
        <w:br/>
        <w:t xml:space="preserve">Vou mostrar um negócio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E aí eu vou tentar lembrar da pergunta, já está relacionado ao tema,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Fica tranquilo.</w:t>
      </w:r>
      <w:r>
        <w:rPr>
          <w:color w:val="323130"/>
          <w:sz w:val="4.3mm"/>
          <w:szCs w:val="4.3mm"/>
          <w:rFonts w:ascii="Segoe UI" w:cs="Segoe UI" w:eastAsia="Segoe UI" w:hAnsi="Segoe UI"/>
        </w:rPr>
        <w:br/>
        <w:t xml:space="preserve">Eu Não estou vendo mais vocês, mas quando chegar até lá, aí vocês me mostram, vocês me avisam, por favor, tá? Eu Não vou entrar. Eu Não vou entrar muito em detalhe, mas só para apresentar para vocês um exemplo recente que eu aprovei hoje. Isso aqui é uma estratégia de contratação aqui vem dizendo tipo de processo, contratação da NM e a execução de 45 blá blá.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Já chegou?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Sim, a gente está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Aqui eu monto o escopo, faço algumas informações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Então, como eu vou contratar? Como eu vou precificar? Qual é a garantia contratual, se tem faturamento, fornecimento, reajuste, qual a estratégia, se tem condição de pagamento, se tem o adiantamento? Aqui eu defino os critérios de adjudicação, como eu vou fazer, quando é, se é técnico, se é comercial, se é valorado, se é binário, tudo isso eu boto no papel.</w:t>
      </w:r>
      <w:r>
        <w:rPr>
          <w:color w:val="323130"/>
          <w:sz w:val="4.3mm"/>
          <w:szCs w:val="4.3mm"/>
          <w:rFonts w:ascii="Segoe UI" w:cs="Segoe UI" w:eastAsia="Segoe UI" w:hAnsi="Segoe UI"/>
        </w:rPr>
        <w:br/>
        <w:t xml:space="preserve">Depois eu venho, aqui é um texto só para dizer porque eu escolhi a modelagem de design e build. Nesse caso, aqui eu boto a vendor list que havia dito para vocês todas as empresas que eu recomendei, quais foram aprovadas e porque média de faturamento, dependência, faturamento, performance, RFI, homologação, compliance.</w:t>
      </w:r>
      <w:r>
        <w:rPr>
          <w:color w:val="323130"/>
          <w:sz w:val="4.3mm"/>
          <w:szCs w:val="4.3mm"/>
          <w:rFonts w:ascii="Segoe UI" w:cs="Segoe UI" w:eastAsia="Segoe UI" w:hAnsi="Segoe UI"/>
        </w:rPr>
        <w:br/>
        <w:t xml:space="preserve">Teixeira, Teixeira, Teixeira, Teixeira, Teixeira, Teixeira, Teixeira, Teixeira e mais algumas observações à direita. Essas de cima foram aprovadas com tique verde e essa aqui foi reprovada. Os critérios, a regra do jogo e os critérios lá da 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Depois eu tenho cronograma Combinado, tudo bonitinho, redondo, e é isso. Ou seja, eu documento tudo antes de mandar para o mercado. Isso aqui é ainda dedicado ao que a gente faz dentro de casa e dar sequência a liderança aprova dizendo o seguinte, estou confortável com essa estratégia.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Vamos a mercado e só depois disso é que os fornecedores vão receber. É AETS documentos em anexos. Eu sei que foi rápido, mas até por causa do tempo, mas era só para dar uma visão. É para vocês terem uma visão de como a gente mitiga e como a gente trabalha aqui internamente,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Entendi e Jorge não, mas eu acho que é para gente ter o perfil mesmo, está?</w:t>
      </w:r>
      <w:r>
        <w:rPr>
          <w:color w:val="323130"/>
          <w:sz w:val="4.3mm"/>
          <w:szCs w:val="4.3mm"/>
          <w:rFonts w:ascii="Segoe UI" w:cs="Segoe UI" w:eastAsia="Segoe UI" w:hAnsi="Segoe UI"/>
        </w:rPr>
        <w:br/>
        <w:t xml:space="preserve">Uhum exatamente, tá pra até para a gente entender quais são as métricas que você tem para a gente poder trazer para o núcleo de Cajé e a gente poder identificar ali melhorias que o núcleo de Cajé pode trazer para vocês. Deixa eu te perguntar uma coisa, Jorge, porque a gente sabe que para suprimentos eu acho que não é especificidade da motiva,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Alexandre de Moraes de Moraes de Moraes de Moraes de Moraes de Moraes de Moraes de Moraes de Moraes de Moraes de Moraes de Moraes de Moraes de Moraes de Moraes de Moraes de Moraes de Moraes de Moraes de Moraes de Moraes de Moraes de Moraes de Moraes de Moraes de Moraes de Moraes.</w:t>
      </w:r>
      <w:r>
        <w:rPr>
          <w:color w:val="323130"/>
          <w:sz w:val="4.3mm"/>
          <w:szCs w:val="4.3mm"/>
          <w:rFonts w:ascii="Segoe UI" w:cs="Segoe UI" w:eastAsia="Segoe UI" w:hAnsi="Segoe UI"/>
        </w:rPr>
        <w:br/>
        <w:t xml:space="preserve">Martins de Moraes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Todos os clientes, eles têm muita dificuldade em relação ao time da contratação. Então, do ciclo de vida da contratação. Deixa eu te perguntar, hoje vocês, dentro da área de vocês, tem um processo, por exemplo, de quanto tempo demora uma contratação dentro da área de vocês? Vocês têm um processo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Estou preparado para alguma coisa.</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Alexandre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Por onde passa, como é que é, como é que é dentro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Tiago Vitor.</w:t>
      </w:r>
      <w:r>
        <w:rPr>
          <w:color w:val="323130"/>
          <w:sz w:val="4.3mm"/>
          <w:szCs w:val="4.3mm"/>
          <w:rFonts w:ascii="Segoe UI" w:cs="Segoe UI" w:eastAsia="Segoe UI" w:hAnsi="Segoe UI"/>
        </w:rPr>
        <w:br/>
        <w:t xml:space="preserve">Sim, existe um processo todo mapeado que roda bem. Lembrando que eu conduzo as contratações acima de 2000000. Eu geralmente combino cronogramas. A gente sempre trabalha com cronograma como em tela. Como eu te avisei, ele é sujeito a operação prévia de avaliação técnica nele, mas esse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Ele é medido, mapeado e controlado pelo time de sustentação, do qual eu faço parte e que responde para a mesma diretoria que eu. Hoje ele é liderado pela Juliana Magalhães.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Vocês devem ter conversado com ela, creio eu vou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Sim, ela está na piada aqui, tá? Eu não sei se já foi, mas ou se a gente ainda vai fazer, tá? E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Boa pessoa para vocês conversarem, ela vai te dar um overview do processo no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Tá bom? E depois eu IA pedir, Jose, se você pudesse me mandar esses processos que tem de suprimento só para eu saber time, como é que funciona o processo hoje de dentro da cadeia e tudo mais, só para a gente poder consolidar o entendimento,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Is hoje.</w:t>
      </w:r>
      <w:r>
        <w:rPr>
          <w:color w:val="323130"/>
          <w:sz w:val="4.3mm"/>
          <w:szCs w:val="4.3mm"/>
          <w:rFonts w:ascii="Segoe UI" w:cs="Segoe UI" w:eastAsia="Segoe UI" w:hAnsi="Segoe UI"/>
        </w:rPr>
        <w:br/>
        <w:t xml:space="preserve">Clarice.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Você quer um exemplo de estratégia ou você quer um modelo de desenho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O modelo do desenho do processo,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Vou te sugerir a pegar com a ju porque ela tem tudo isso já validado e redondo e vai ficar até mais fácil. Hoje eu estou,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porque aí ela pode ter a última revisão, alguma coisa nesse sentido, não pode deixar. Eu pego com ela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E eu e eu sou nômade. Eu estou numa unidade hoje no almoxarifado de capacete e bota rodando igual um doido. Eu não vou conseguir nem acessar a rede. Então se eu te prometer que eu vou te enviar hoje, eu estou sendo mentiroso, porque eu não vou conseguir parar hoje para fazer isso. Então sugiro como vocês tem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Não fica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Papo ajude ela em todo esse material na Palma da mão, salvo. Acho que fica mais fácil e rápido até para ela te mandar a última revisão atualizada,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Não, com certeza pode deixar a gente a gente conversa com ela, é e deixa eu entender. Por exemplo, como a gente tem essa interface da questão do time, da contratação e tudo mais, é além do fluxo de os processos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Victor de Moraes de Moraes de Moraes de Moraes de Moraes.</w:t>
      </w:r>
      <w:r>
        <w:rPr>
          <w:color w:val="323130"/>
          <w:sz w:val="4.3mm"/>
          <w:szCs w:val="4.3mm"/>
          <w:rFonts w:ascii="Segoe UI" w:cs="Segoe UI" w:eastAsia="Segoe UI" w:hAnsi="Segoe UI"/>
        </w:rPr>
        <w:br/>
        <w:t xml:space="preserve">Fernanda.</w:t>
      </w:r>
      <w:r>
        <w:rPr>
          <w:color w:val="323130"/>
          <w:sz w:val="4.3mm"/>
          <w:szCs w:val="4.3mm"/>
          <w:rFonts w:ascii="Segoe UI" w:cs="Segoe UI" w:eastAsia="Segoe UI" w:hAnsi="Segoe UI"/>
        </w:rPr>
        <w:br/>
        <w:t xml:space="preserve">Abrir.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Eu queria entender como é que funciona a interface, por exemplo, de proposta técnica, de enviar para equipe de engenharia para validar a proposta técnica, como é que é feita essa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Somente somente proposta técnica. A gente só costuma enviar propostas técnicas para Engenharia. É propostas comerciais somente para casos especiais. Jorge defina casos especiais.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Existem 2030 processos especiais ao longo do ano que a gente aprova, no início do ano que estes a gente pode e deve compartilhar a parte comercial com a engenharia. Fora isso, eles não têm visibilidade de nome, de números, nada. Eles ficam cegos, eles só enxergam a parte técnica. A nossa aprovação, ela é binária.</w:t>
      </w:r>
      <w:r>
        <w:rPr>
          <w:color w:val="323130"/>
          <w:sz w:val="4.3mm"/>
          <w:szCs w:val="4.3mm"/>
          <w:rFonts w:ascii="Segoe UI" w:cs="Segoe UI" w:eastAsia="Segoe UI" w:hAnsi="Segoe UI"/>
        </w:rPr>
        <w:br/>
        <w:t xml:space="preserve">Não de peso, ou seja, preto no branco, aprovado, reprovado.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Entendi, não Combinado, está bom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É, por exemplo, hoje, Jorge, você, por exemplo, eu vi que tem muitos processos de avaliação de fornecedor e tudo mais. Tem muitos fluxos e tudo mais, mas hoje vocês conseguem, por exemplo, da visibilidade de tipo do andamento, por exemplo, do processo dentro da cadeia do fluxo de vida de vocês, do tipo assim,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Central Central.</w:t>
      </w:r>
      <w:r>
        <w:rPr>
          <w:color w:val="323130"/>
          <w:sz w:val="4.3mm"/>
          <w:szCs w:val="4.3mm"/>
          <w:rFonts w:ascii="Segoe UI" w:cs="Segoe UI" w:eastAsia="Segoe UI" w:hAnsi="Segoe UI"/>
        </w:rPr>
        <w:br/>
        <w:t xml:space="preserve">E a mais de Moraes de Moraes, et cetera, e todos os nossos de Moraes de Moraes de Moraes de Moraes de Moraes de Moraes de Moraes de Moraes.</w:t>
      </w:r>
      <w:r>
        <w:rPr>
          <w:color w:val="323130"/>
          <w:sz w:val="4.3mm"/>
          <w:szCs w:val="4.3mm"/>
          <w:rFonts w:ascii="Segoe UI" w:cs="Segoe UI" w:eastAsia="Segoe UI" w:hAnsi="Segoe UI"/>
        </w:rPr>
        <w:br/>
        <w:t xml:space="preserve">Tratou esse tema aí pra pra ter uma continuidade.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A equipe de engenharia enche muito o saco de tipo assim, de ligar e virar e falar assim, olha, esse processo está parado aonde? Tipo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 gente tinha, a gente tinha mais problema. É como a gente mitigou de 2 formas, uma a gente faz uma reunião semanal com a Engenharia, onde a gente acalma os ânimos e evita os ruídos, e 2 existe um dashboard hoje que você consegue clicar lá e saber em que IA estar apontar o seu processo.</w:t>
      </w:r>
      <w:r>
        <w:rPr>
          <w:color w:val="323130"/>
          <w:sz w:val="4.3mm"/>
          <w:szCs w:val="4.3mm"/>
          <w:rFonts w:ascii="Segoe UI" w:cs="Segoe UI" w:eastAsia="Segoe UI" w:hAnsi="Segoe UI"/>
        </w:rPr>
        <w:br/>
        <w:t xml:space="preserve">Ajuda muito e reduz o barulho. Eu não, eu não apanho mais muito, apanhei muito no passado. Hoje a área já está mais, digamos, o Mato já foi mais reduzido.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Com certeza, mas porém.</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Não, com certeza não é bom saber, porque eu virei e falei assim, bom, a eu brinco. Eu brinco que sempre o gargalo de suprimentos é que não. Na verdade, assim, eu brinco que o gargalo sempre é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Alexandre de Moraes de Moraes.</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Everton Martins.</w:t>
      </w:r>
      <w:r>
        <w:rPr>
          <w:color w:val="323130"/>
          <w:sz w:val="4.3mm"/>
          <w:szCs w:val="4.3mm"/>
          <w:rFonts w:ascii="Segoe UI" w:cs="Segoe UI" w:eastAsia="Segoe UI" w:hAnsi="Segoe UI"/>
        </w:rPr>
        <w:br/>
        <w:t xml:space="preserve">Verdade, aqui eu já apanhei bastante, eu já passei dessa fase, graças a 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Não, mas eu acho que é muito nesse sentido mesmo, porque às vezes os feedbacks que vinham, vamos dizer assim, de algumas entrevistas, é tipo assim, eu sei que o sofrimento faz tudo o que eles devem fazer, mas é uma coisa demorada para o time da gente aqui de obra, da Engenharia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Por favor.</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Francisco Carvalho Francisco.</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Mas reclamar? Eles sempre vão reclamar. Nem Deus agradou todo mundo. Eu não vendo sorvete, então às vezes pinga algumas reclamações.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Mais.</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Por isso que eu falei assim, por isso que desculpa se eu tiver pegando pesado nessa parte do time, porque eu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Não fica tranquilo. Às vezes, sim, surge algumas reclamações, mas muito no viés de temos que antecipar, tem que subir na fila, tem que priorizar.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Mas de ficar como são processos altos e de grande valor.</w:t>
      </w:r>
      <w:r>
        <w:rPr>
          <w:color w:val="323130"/>
          <w:sz w:val="4.3mm"/>
          <w:szCs w:val="4.3mm"/>
          <w:rFonts w:ascii="Segoe UI" w:cs="Segoe UI" w:eastAsia="Segoe UI" w:hAnsi="Segoe UI"/>
        </w:rPr>
        <w:br/>
        <w:t xml:space="preserve">A gente tem uma rotina aqui de gestão da demanda, então não fica largado.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Não, com certeza não. Então deixa eu ver agora, deixa eu projetar aqui 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Central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Deixa eu projetar aqui, ver se tem mais alguma pergunta que a gente tinha na piada aqui, espera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Fique a vontade, se vocês lembrarem também, me manda aqui no Team ou no e-mail que eu respondo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Tá bom, Combinado? É isso. A gente acabou de responder onde ocorre as maiores atrasos no processo de contratação. Mas assim, foi muito nesse viés. Deixa eu te perguntar, tem algum uma parte do fluxo ou de vocês ou da parte de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Bernardes.</w:t>
      </w:r>
      <w:r>
        <w:rPr>
          <w:color w:val="323130"/>
          <w:sz w:val="4.3mm"/>
          <w:szCs w:val="4.3mm"/>
          <w:rFonts w:ascii="Segoe UI" w:cs="Segoe UI" w:eastAsia="Segoe UI" w:hAnsi="Segoe UI"/>
        </w:rPr>
        <w:br/>
        <w:t xml:space="preserve">Não foi dito, não é?</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Que são coisas mais demoradas e que normalmente requerem mais atenção do que outras.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Tem.</w:t>
      </w:r>
      <w:r>
        <w:rPr>
          <w:color w:val="323130"/>
          <w:sz w:val="4.3mm"/>
          <w:szCs w:val="4.3mm"/>
          <w:rFonts w:ascii="Segoe UI" w:cs="Segoe UI" w:eastAsia="Segoe UI" w:hAnsi="Segoe UI"/>
        </w:rPr>
        <w:br/>
        <w:t xml:space="preserve">A demanda demora muito para chegar para mim devido à falta de informação sobre capex, origem de PEP e abertura de requisição. Eu antigamente tocava muito assunto em paralelo e eu travei, porque senão isso aqui virar uma zona, então eles levam mais tempo, às vezes para abrir o PEB para achar o dinheiro do capex do que para eu tocar a demanda.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Por incrível que pareça, às vezes eu resolvo demandas aqui em 23 meses, eles levam 23 meses só para abrir a demanda.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Então eu acho que a Engenharia precisa de ajuda, precisa de orientação. Essa área vai ser muito boa, porque você vai centralizar e canalizar no corre. Então isso vai cair como uma luva aqui hoje, tá? É, tem muita oportunidade de melhorar essa frente de Cardoso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Ah então tá é Ana você tem mais alguma dúvida que eu acho que a gente chegou na última pergunta tá Jorge a gente conseguiu abranger aqui obviamente obviamente que a gente ainda vai desenhar né as coisas vai fazer esse diagnóstico como você viu lá a gente tem mapeamento processos e tudo mais até vou pedir para Juliana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Bernardes.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André Cardoso.</w:t>
      </w:r>
      <w:r>
        <w:rPr>
          <w:color w:val="323130"/>
          <w:sz w:val="4.3mm"/>
          <w:szCs w:val="4.3mm"/>
          <w:rFonts w:ascii="Segoe UI" w:cs="Segoe UI" w:eastAsia="Segoe UI" w:hAnsi="Segoe UI"/>
        </w:rPr>
        <w:br/>
        <w:t xml:space="preserve">Passar.</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esse processo interno de vocês de suprimentos aí tudo mais é mas eu queria agradecer já desde já AO tempo aí que você dedicou para a gente qualquer dúvida que eu tiver eu mando uma mensagem para você tá E aí a gente vai se alinhando no algum ponto que faltou aí para para mapear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Santos de Moraes de Moraes de Moraes de Moraes.</w:t>
      </w:r>
      <w:r>
        <w:rPr>
          <w:color w:val="323130"/>
          <w:sz w:val="4.3mm"/>
          <w:szCs w:val="4.3mm"/>
          <w:rFonts w:ascii="Segoe UI" w:cs="Segoe UI" w:eastAsia="Segoe UI" w:hAnsi="Segoe UI"/>
        </w:rPr>
        <w:br/>
        <w:t xml:space="preserve">Everton Santos Santos Santos Santos Santos Santos Santos Santos Santos Santos Santos Santos Santos Santos Santos Santos Santos Santos Santos Santos Santos Santos Santos.</w:t>
      </w:r>
      <w:r>
        <w:rPr>
          <w:color w:val="323130"/>
          <w:sz w:val="4.3mm"/>
          <w:szCs w:val="4.3mm"/>
          <w:rFonts w:ascii="Segoe UI" w:cs="Segoe UI" w:eastAsia="Segoe UI" w:hAnsi="Segoe UI"/>
        </w:rPr>
        <w:br/>
        <w:t xml:space="preserve">Central de hoje.</w:t>
      </w:r>
      <w:r>
        <w:rPr>
          <w:color w:val="323130"/>
          <w:sz w:val="4.3mm"/>
          <w:szCs w:val="4.3mm"/>
          <w:rFonts w:ascii="Segoe UI" w:cs="Segoe UI" w:eastAsia="Segoe UI" w:hAnsi="Segoe UI"/>
        </w:rPr>
        <w:br/>
        <w:t xml:space="preserve">Estou à disposição,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E acho que era isso por hoje, está muito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Eu que agradeço. Foi um prazer conhecê-las. Sejam bem-vindas, contem conosco. O que precisar só acionar a gente,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Obrigada,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Está bom, muito obrigada,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Muito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Rangel Maia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Abraço,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0rt0nvfjhellaceokcx_q.png"/><Relationship Id="rId21" Type="http://schemas.openxmlformats.org/officeDocument/2006/relationships/image" Target="media/whcpes9rhnxzjvkbybdpe.png"/><Relationship Id="rId42" Type="http://schemas.openxmlformats.org/officeDocument/2006/relationships/image" Target="media/zuwpcjdw4fbut1iuf1e-x.png"/><Relationship Id="rId63" Type="http://schemas.openxmlformats.org/officeDocument/2006/relationships/image" Target="media/03m7s-af2vqcw1tyi46xk.png"/><Relationship Id="rId84" Type="http://schemas.openxmlformats.org/officeDocument/2006/relationships/image" Target="media/io7c_uyfr0cdtuwhvlfsu.png"/><Relationship Id="rId138" Type="http://schemas.openxmlformats.org/officeDocument/2006/relationships/image" Target="media/uamf7ks-yuuhrr2wbr92n.png"/><Relationship Id="rId159" Type="http://schemas.openxmlformats.org/officeDocument/2006/relationships/image" Target="media/gvfo24krmtrmugtxc1g7e.png"/><Relationship Id="rId170" Type="http://schemas.openxmlformats.org/officeDocument/2006/relationships/image" Target="media/9tnaejw3s9ajeiqhbwgwc.png"/><Relationship Id="rId191" Type="http://schemas.openxmlformats.org/officeDocument/2006/relationships/image" Target="media/auiwrelrdrasm9j3x8mhx.png"/><Relationship Id="rId107" Type="http://schemas.openxmlformats.org/officeDocument/2006/relationships/image" Target="media/i-x7hjwcd_ekqv2_ppoos.png"/><Relationship Id="rId11" Type="http://schemas.openxmlformats.org/officeDocument/2006/relationships/image" Target="media/1mlv5kb4ly9lsgwbh4oek.png"/><Relationship Id="rId32" Type="http://schemas.openxmlformats.org/officeDocument/2006/relationships/image" Target="media/ar8lnfojdcq6jdcfm09p0.png"/><Relationship Id="rId53" Type="http://schemas.openxmlformats.org/officeDocument/2006/relationships/image" Target="media/io4evlrg8loywqsovq9lk.png"/><Relationship Id="rId74" Type="http://schemas.openxmlformats.org/officeDocument/2006/relationships/image" Target="media/gg0w25gujabfgccvgd1fm.png"/><Relationship Id="rId128" Type="http://schemas.openxmlformats.org/officeDocument/2006/relationships/image" Target="media/io6kpsumadsbgpepyyf5c.png"/><Relationship Id="rId149" Type="http://schemas.openxmlformats.org/officeDocument/2006/relationships/image" Target="media/bpit-xghlsb_4rqthqfql.png"/><Relationship Id="rId5" Type="http://schemas.openxmlformats.org/officeDocument/2006/relationships/comments" Target="comments.xml"/><Relationship Id="rId95" Type="http://schemas.openxmlformats.org/officeDocument/2006/relationships/image" Target="media/dotc1n24xzm2atz4d2tn6.png"/><Relationship Id="rId160" Type="http://schemas.openxmlformats.org/officeDocument/2006/relationships/image" Target="media/rudbe9uhk2pycnsyc-8k0.png"/><Relationship Id="rId181" Type="http://schemas.openxmlformats.org/officeDocument/2006/relationships/image" Target="media/ovif5qeuxhtjgxwzvtkvn.png"/><Relationship Id="rId22" Type="http://schemas.openxmlformats.org/officeDocument/2006/relationships/image" Target="media/6yz-msaxpo0wm-lqpfjxh.png"/><Relationship Id="rId43" Type="http://schemas.openxmlformats.org/officeDocument/2006/relationships/image" Target="media/wbjp7f1yall3trtxz_axe.png"/><Relationship Id="rId64" Type="http://schemas.openxmlformats.org/officeDocument/2006/relationships/image" Target="media/qknzu-ym9ipslxbzxxoc1.png"/><Relationship Id="rId118" Type="http://schemas.openxmlformats.org/officeDocument/2006/relationships/image" Target="media/6ac3m6c6kwccet9vauwjd.png"/><Relationship Id="rId139" Type="http://schemas.openxmlformats.org/officeDocument/2006/relationships/image" Target="media/l4aar6iht1yba2sszhwd1.png"/><Relationship Id="rId85" Type="http://schemas.openxmlformats.org/officeDocument/2006/relationships/image" Target="media/lev8mlapfoezbdmprayfr.png"/><Relationship Id="rId150" Type="http://schemas.openxmlformats.org/officeDocument/2006/relationships/image" Target="media/zd-b8lxncdytasefcism-.png"/><Relationship Id="rId171" Type="http://schemas.openxmlformats.org/officeDocument/2006/relationships/image" Target="media/j0pdi3_glsgwrdklt-mbs.png"/><Relationship Id="rId192" Type="http://schemas.openxmlformats.org/officeDocument/2006/relationships/image" Target="media/s7crisidaml-rilwzbhbm.png"/><Relationship Id="rId12" Type="http://schemas.openxmlformats.org/officeDocument/2006/relationships/image" Target="media/gzfxccitqtlqe7o9vpbr4.png"/><Relationship Id="rId33" Type="http://schemas.openxmlformats.org/officeDocument/2006/relationships/image" Target="media/dfmox-zvaydth8t_uqgrj.png"/><Relationship Id="rId108" Type="http://schemas.openxmlformats.org/officeDocument/2006/relationships/image" Target="media/8_ul_jomusvlkyj3jngko.png"/><Relationship Id="rId129" Type="http://schemas.openxmlformats.org/officeDocument/2006/relationships/image" Target="media/c6kjr8wiahuhvohmz1xxq.png"/><Relationship Id="rId54" Type="http://schemas.openxmlformats.org/officeDocument/2006/relationships/image" Target="media/p9pplndhilljfels8kp02.png"/><Relationship Id="rId75" Type="http://schemas.openxmlformats.org/officeDocument/2006/relationships/image" Target="media/3iwgakp24tdcjbheu4ilw.png"/><Relationship Id="rId96" Type="http://schemas.openxmlformats.org/officeDocument/2006/relationships/image" Target="media/myh96gdkh_4c37qt50mka.png"/><Relationship Id="rId140" Type="http://schemas.openxmlformats.org/officeDocument/2006/relationships/image" Target="media/el06zauyaymozlv8ao1im.png"/><Relationship Id="rId161" Type="http://schemas.openxmlformats.org/officeDocument/2006/relationships/image" Target="media/tj6ijr2e9awiqeqcneerd.png"/><Relationship Id="rId182" Type="http://schemas.openxmlformats.org/officeDocument/2006/relationships/image" Target="media/pechxakvodtxlew4j175x.png"/><Relationship Id="rId6" Type="http://schemas.openxmlformats.org/officeDocument/2006/relationships/image" Target="media/eaurh6my1t2qbrlu9cbbd.png"/><Relationship Id="rId23" Type="http://schemas.openxmlformats.org/officeDocument/2006/relationships/image" Target="media/erh59o-fe7y4udh_bpsuq.png"/><Relationship Id="rId119" Type="http://schemas.openxmlformats.org/officeDocument/2006/relationships/image" Target="media/gteqouoao9w0kkv2gykby.png"/><Relationship Id="rId44" Type="http://schemas.openxmlformats.org/officeDocument/2006/relationships/image" Target="media/ftb0f-m8sylrblihqswud.png"/><Relationship Id="rId65" Type="http://schemas.openxmlformats.org/officeDocument/2006/relationships/image" Target="media/38qhbsn9czfwkbnc6fim-.png"/><Relationship Id="rId86" Type="http://schemas.openxmlformats.org/officeDocument/2006/relationships/image" Target="media/qlma2ckxhckd-ab1tyjjn.png"/><Relationship Id="rId130" Type="http://schemas.openxmlformats.org/officeDocument/2006/relationships/image" Target="media/hzsrmavbabhc8zs1ugub-.png"/><Relationship Id="rId151" Type="http://schemas.openxmlformats.org/officeDocument/2006/relationships/image" Target="media/bvo9jxy-djhuuxhlduks9.png"/><Relationship Id="rId172" Type="http://schemas.openxmlformats.org/officeDocument/2006/relationships/image" Target="media/7nhdorqddrdox5f1jd6fa.png"/><Relationship Id="rId193" Type="http://schemas.openxmlformats.org/officeDocument/2006/relationships/image" Target="media/9ui70ybbk0pyouniq6sz8.png"/><Relationship Id="rId13" Type="http://schemas.openxmlformats.org/officeDocument/2006/relationships/image" Target="media/omsrzswa4jufopojizgy7.png"/><Relationship Id="rId109" Type="http://schemas.openxmlformats.org/officeDocument/2006/relationships/image" Target="media/xsglfohs2_q3ftapzynih.png"/><Relationship Id="rId34" Type="http://schemas.openxmlformats.org/officeDocument/2006/relationships/image" Target="media/uqdnbhdj2n6ke7vwvhicv.png"/><Relationship Id="rId55" Type="http://schemas.openxmlformats.org/officeDocument/2006/relationships/image" Target="media/efwounzgibc0v9gv3yc2z.png"/><Relationship Id="rId76" Type="http://schemas.openxmlformats.org/officeDocument/2006/relationships/image" Target="media/if9yflz8zu26h3mlcznxz.png"/><Relationship Id="rId97" Type="http://schemas.openxmlformats.org/officeDocument/2006/relationships/image" Target="media/omofrm10hs2vx2mii1wjv.png"/><Relationship Id="rId120" Type="http://schemas.openxmlformats.org/officeDocument/2006/relationships/image" Target="media/u6uktvdkmn1zu8dtfxd6p.png"/><Relationship Id="rId141" Type="http://schemas.openxmlformats.org/officeDocument/2006/relationships/image" Target="media/qer1wtwngvjzcp_xxu1vc.png"/><Relationship Id="rId7" Type="http://schemas.openxmlformats.org/officeDocument/2006/relationships/image" Target="media/zhwbfi0t5ol8vbhzeybpm.png"/><Relationship Id="rId71" Type="http://schemas.openxmlformats.org/officeDocument/2006/relationships/image" Target="media/zxf7xxgwrstfgfjt3tu0j.png"/><Relationship Id="rId92" Type="http://schemas.openxmlformats.org/officeDocument/2006/relationships/image" Target="media/as5vlmbe5nrmcseyu1ioa.png"/><Relationship Id="rId162" Type="http://schemas.openxmlformats.org/officeDocument/2006/relationships/image" Target="media/sh8z_kwwdhs8xbnkuvf9m.png"/><Relationship Id="rId183" Type="http://schemas.openxmlformats.org/officeDocument/2006/relationships/image" Target="media/4xnytbpwnurfduf00ucxy.png"/><Relationship Id="rId2" Type="http://schemas.openxmlformats.org/officeDocument/2006/relationships/numbering" Target="numbering.xml"/><Relationship Id="rId29" Type="http://schemas.openxmlformats.org/officeDocument/2006/relationships/image" Target="media/hn6tsowln1jaeu8e3e0hh.png"/><Relationship Id="rId24" Type="http://schemas.openxmlformats.org/officeDocument/2006/relationships/image" Target="media/yowa-1ahtemlazhi8zevd.png"/><Relationship Id="rId40" Type="http://schemas.openxmlformats.org/officeDocument/2006/relationships/image" Target="media/dwk9a1vfqnjvfgwpq3i9i.png"/><Relationship Id="rId45" Type="http://schemas.openxmlformats.org/officeDocument/2006/relationships/image" Target="media/7w_4nvrpl4jcvih-uslez.png"/><Relationship Id="rId66" Type="http://schemas.openxmlformats.org/officeDocument/2006/relationships/image" Target="media/08sswmm06qx8kn-hwdriu.png"/><Relationship Id="rId87" Type="http://schemas.openxmlformats.org/officeDocument/2006/relationships/image" Target="media/sj6nkmdp2c9xgwghbl0hy.png"/><Relationship Id="rId110" Type="http://schemas.openxmlformats.org/officeDocument/2006/relationships/image" Target="media/6fhmlzltcmzn2pqciqymp.png"/><Relationship Id="rId115" Type="http://schemas.openxmlformats.org/officeDocument/2006/relationships/image" Target="media/1jq0mr908j_9bufldt0x4.png"/><Relationship Id="rId131" Type="http://schemas.openxmlformats.org/officeDocument/2006/relationships/image" Target="media/ca-nm9givqvmoa3t_d2oo.png"/><Relationship Id="rId136" Type="http://schemas.openxmlformats.org/officeDocument/2006/relationships/image" Target="media/xuqkz27ixc_sns71hvwxy.png"/><Relationship Id="rId157" Type="http://schemas.openxmlformats.org/officeDocument/2006/relationships/image" Target="media/a6qbbaghm6ka0k9lx6jya.png"/><Relationship Id="rId178" Type="http://schemas.openxmlformats.org/officeDocument/2006/relationships/image" Target="media/yisuymeywrm6jpsxls8bu.png"/><Relationship Id="rId61" Type="http://schemas.openxmlformats.org/officeDocument/2006/relationships/image" Target="media/iig1omf9svmh0sy-8qvaj.png"/><Relationship Id="rId82" Type="http://schemas.openxmlformats.org/officeDocument/2006/relationships/image" Target="media/ngv3spzgwdcdljqg66sgm.png"/><Relationship Id="rId152" Type="http://schemas.openxmlformats.org/officeDocument/2006/relationships/image" Target="media/eisy8oidkld-ft-iodv76.png"/><Relationship Id="rId173" Type="http://schemas.openxmlformats.org/officeDocument/2006/relationships/image" Target="media/2f2rizm81t2ldwjy00x5-.png"/><Relationship Id="rId194" Type="http://schemas.openxmlformats.org/officeDocument/2006/relationships/image" Target="media/dd4wrb7enj6kvgdhkelyl.png"/><Relationship Id="rId199" Type="http://schemas.openxmlformats.org/officeDocument/2006/relationships/customXml" Target="../customXml/item2.xml"/><Relationship Id="rId19" Type="http://schemas.openxmlformats.org/officeDocument/2006/relationships/image" Target="media/en2uhu55zww4zeal-gggm.png"/><Relationship Id="rId14" Type="http://schemas.openxmlformats.org/officeDocument/2006/relationships/image" Target="media/cl7y4jeuw-m-l-8ec9llv.png"/><Relationship Id="rId30" Type="http://schemas.openxmlformats.org/officeDocument/2006/relationships/image" Target="media/cgdeakuzhelvsvjt4peax.png"/><Relationship Id="rId35" Type="http://schemas.openxmlformats.org/officeDocument/2006/relationships/image" Target="media/eytvz0how9tg5lvekd5uo.png"/><Relationship Id="rId56" Type="http://schemas.openxmlformats.org/officeDocument/2006/relationships/image" Target="media/v1vacg4nj1ut8qk39ducn.png"/><Relationship Id="rId77" Type="http://schemas.openxmlformats.org/officeDocument/2006/relationships/image" Target="media/jw4fjg1kebrv_nbm33rt6.png"/><Relationship Id="rId100" Type="http://schemas.openxmlformats.org/officeDocument/2006/relationships/image" Target="media/znljecupntvyryzlbdl8a.png"/><Relationship Id="rId105" Type="http://schemas.openxmlformats.org/officeDocument/2006/relationships/image" Target="media/s6wm5hpalpgtpb068ugmt.png"/><Relationship Id="rId126" Type="http://schemas.openxmlformats.org/officeDocument/2006/relationships/image" Target="media/su5n64ujdqlcj__83ay8j.png"/><Relationship Id="rId147" Type="http://schemas.openxmlformats.org/officeDocument/2006/relationships/image" Target="media/gqvo5b2x1tzsnbcaxzryd.png"/><Relationship Id="rId168" Type="http://schemas.openxmlformats.org/officeDocument/2006/relationships/image" Target="media/0_th1qcrpyrjnh-6fldnb.png"/><Relationship Id="rId8" Type="http://schemas.openxmlformats.org/officeDocument/2006/relationships/image" Target="media/nsam_vhrhxnejq0rgp-ot.png"/><Relationship Id="rId51" Type="http://schemas.openxmlformats.org/officeDocument/2006/relationships/image" Target="media/2mwnpyxnrpukjhbb9jzgn.png"/><Relationship Id="rId72" Type="http://schemas.openxmlformats.org/officeDocument/2006/relationships/image" Target="media/xtrmfkfxoy81u8bbys5kq.png"/><Relationship Id="rId93" Type="http://schemas.openxmlformats.org/officeDocument/2006/relationships/image" Target="media/km7jovj0qf4hf-cbxvr2x.png"/><Relationship Id="rId98" Type="http://schemas.openxmlformats.org/officeDocument/2006/relationships/image" Target="media/gfqggm2zoxe9lw9z9wlaw.png"/><Relationship Id="rId121" Type="http://schemas.openxmlformats.org/officeDocument/2006/relationships/image" Target="media/-tng7b0vjfboao7_lqwwh.png"/><Relationship Id="rId142" Type="http://schemas.openxmlformats.org/officeDocument/2006/relationships/image" Target="media/dkn6iwduowr3mpin3n6co.png"/><Relationship Id="rId163" Type="http://schemas.openxmlformats.org/officeDocument/2006/relationships/image" Target="media/uxrpmzle7bbu5ycemnflw.png"/><Relationship Id="rId184" Type="http://schemas.openxmlformats.org/officeDocument/2006/relationships/image" Target="media/u8tbw9p09wphwy4bi587h.png"/><Relationship Id="rId189" Type="http://schemas.openxmlformats.org/officeDocument/2006/relationships/image" Target="media/jldgxkqjnycz247f6xhhd.png"/><Relationship Id="rId3" Type="http://schemas.openxmlformats.org/officeDocument/2006/relationships/footnotes" Target="footnotes.xml"/><Relationship Id="rId25" Type="http://schemas.openxmlformats.org/officeDocument/2006/relationships/image" Target="media/qvzfo8bbkza-ex7udhbya.png"/><Relationship Id="rId46" Type="http://schemas.openxmlformats.org/officeDocument/2006/relationships/image" Target="media/fgavlmnw0k4uppz73mp5h.png"/><Relationship Id="rId67" Type="http://schemas.openxmlformats.org/officeDocument/2006/relationships/image" Target="media/ozxzxtc-ruc1mv5puqjyt.png"/><Relationship Id="rId116" Type="http://schemas.openxmlformats.org/officeDocument/2006/relationships/image" Target="media/v7t9_qy9tcvj2emmomojc.png"/><Relationship Id="rId137" Type="http://schemas.openxmlformats.org/officeDocument/2006/relationships/image" Target="media/yz02iuljstnyv_mya0mrf.png"/><Relationship Id="rId158" Type="http://schemas.openxmlformats.org/officeDocument/2006/relationships/image" Target="media/gufn0zdfmgtul7vogdkys.png"/><Relationship Id="rId20" Type="http://schemas.openxmlformats.org/officeDocument/2006/relationships/image" Target="media/phmm1mevoi5drwgv586fr.png"/><Relationship Id="rId41" Type="http://schemas.openxmlformats.org/officeDocument/2006/relationships/image" Target="media/gqamg5anjmvlxdnqbvixq.png"/><Relationship Id="rId62" Type="http://schemas.openxmlformats.org/officeDocument/2006/relationships/image" Target="media/zddhokrlmhduwkdxfgfgw.png"/><Relationship Id="rId83" Type="http://schemas.openxmlformats.org/officeDocument/2006/relationships/image" Target="media/iat5k3dewqmvbynxlz0ld.png"/><Relationship Id="rId88" Type="http://schemas.openxmlformats.org/officeDocument/2006/relationships/image" Target="media/c-rupklrfglodkeuz9m3x.png"/><Relationship Id="rId111" Type="http://schemas.openxmlformats.org/officeDocument/2006/relationships/image" Target="media/fcgtmlfb-a5wimaxfybig.png"/><Relationship Id="rId132" Type="http://schemas.openxmlformats.org/officeDocument/2006/relationships/image" Target="media/rtjyrxtjxibszhcp09nts.png"/><Relationship Id="rId153" Type="http://schemas.openxmlformats.org/officeDocument/2006/relationships/image" Target="media/n6rh0hy1glqrglpxngtl1.png"/><Relationship Id="rId174" Type="http://schemas.openxmlformats.org/officeDocument/2006/relationships/image" Target="media/pw9hx88qht5y2gic-e3fw.png"/><Relationship Id="rId179" Type="http://schemas.openxmlformats.org/officeDocument/2006/relationships/image" Target="media/w8plgxlq4aprzgvmltzwo.png"/><Relationship Id="rId195" Type="http://schemas.openxmlformats.org/officeDocument/2006/relationships/image" Target="media/vw4_s6zp4qjqsndtxvbvq.png"/><Relationship Id="rId190" Type="http://schemas.openxmlformats.org/officeDocument/2006/relationships/image" Target="media/6qvjvhxfagd1obtpk0jyq.png"/><Relationship Id="rId15" Type="http://schemas.openxmlformats.org/officeDocument/2006/relationships/image" Target="media/taxjdz6epvvb5hq5ftgcv.png"/><Relationship Id="rId36" Type="http://schemas.openxmlformats.org/officeDocument/2006/relationships/image" Target="media/kbt_jalgeogi-fep9-swl.png"/><Relationship Id="rId57" Type="http://schemas.openxmlformats.org/officeDocument/2006/relationships/image" Target="media/61ja-8fa6-9bacftvwph6.png"/><Relationship Id="rId106" Type="http://schemas.openxmlformats.org/officeDocument/2006/relationships/image" Target="media/xkxp6nloaeqkybspkjswk.png"/><Relationship Id="rId127" Type="http://schemas.openxmlformats.org/officeDocument/2006/relationships/image" Target="media/puwbxautb-smlxdudue65.png"/><Relationship Id="rId10" Type="http://schemas.openxmlformats.org/officeDocument/2006/relationships/image" Target="media/spet_mhl050wzd0ujss16.png"/><Relationship Id="rId31" Type="http://schemas.openxmlformats.org/officeDocument/2006/relationships/image" Target="media/y63xndkp1hcq2cbwj9dsi.png"/><Relationship Id="rId52" Type="http://schemas.openxmlformats.org/officeDocument/2006/relationships/image" Target="media/asbivhbew2xxha71hlb9d.png"/><Relationship Id="rId73" Type="http://schemas.openxmlformats.org/officeDocument/2006/relationships/image" Target="media/upg8bjnfkvt9pe-oidpjq.png"/><Relationship Id="rId78" Type="http://schemas.openxmlformats.org/officeDocument/2006/relationships/image" Target="media/vlw2fs8ne7rc2ecbydk-q.png"/><Relationship Id="rId94" Type="http://schemas.openxmlformats.org/officeDocument/2006/relationships/image" Target="media/ksutzgdmcbnsenkbq66ei.png"/><Relationship Id="rId99" Type="http://schemas.openxmlformats.org/officeDocument/2006/relationships/image" Target="media/5-twbg8xhpuhhtwg8b2b2.png"/><Relationship Id="rId101" Type="http://schemas.openxmlformats.org/officeDocument/2006/relationships/image" Target="media/qv-s6nxzv8jlfhjns6fuf.png"/><Relationship Id="rId122" Type="http://schemas.openxmlformats.org/officeDocument/2006/relationships/image" Target="media/ociyrakg7v5oqtljft8j5.png"/><Relationship Id="rId143" Type="http://schemas.openxmlformats.org/officeDocument/2006/relationships/image" Target="media/ukup8ecu3zyqxasjkiopg.png"/><Relationship Id="rId148" Type="http://schemas.openxmlformats.org/officeDocument/2006/relationships/image" Target="media/oeril_ypoy333rkwz_lua.png"/><Relationship Id="rId164" Type="http://schemas.openxmlformats.org/officeDocument/2006/relationships/image" Target="media/qj5zviybakqldq_x-g1xy.png"/><Relationship Id="rId169" Type="http://schemas.openxmlformats.org/officeDocument/2006/relationships/image" Target="media/hblhbise3dmqo4mhw4s28.png"/><Relationship Id="rId185" Type="http://schemas.openxmlformats.org/officeDocument/2006/relationships/image" Target="media/ofy1bvntzzl6u7m-i_qr8.png"/><Relationship Id="rId4" Type="http://schemas.openxmlformats.org/officeDocument/2006/relationships/settings" Target="settings.xml"/><Relationship Id="rId9" Type="http://schemas.openxmlformats.org/officeDocument/2006/relationships/image" Target="media/xon7f0oxom_l3oi46mjei.png"/><Relationship Id="rId180" Type="http://schemas.openxmlformats.org/officeDocument/2006/relationships/image" Target="media/5ivry923z4a48omnj0o81.png"/><Relationship Id="rId26" Type="http://schemas.openxmlformats.org/officeDocument/2006/relationships/image" Target="media/i9qrbaar11ovv2ktj2_fy.png"/><Relationship Id="rId47" Type="http://schemas.openxmlformats.org/officeDocument/2006/relationships/image" Target="media/r_f7d205gqrfbbr1jybjl.png"/><Relationship Id="rId68" Type="http://schemas.openxmlformats.org/officeDocument/2006/relationships/image" Target="media/tb2pcqdi2wqflio8gzczj.png"/><Relationship Id="rId89" Type="http://schemas.openxmlformats.org/officeDocument/2006/relationships/image" Target="media/emvxhzzzwnv0l9fqqzxwm.png"/><Relationship Id="rId112" Type="http://schemas.openxmlformats.org/officeDocument/2006/relationships/image" Target="media/gyaqsvwhtxulvu3s348cc.png"/><Relationship Id="rId133" Type="http://schemas.openxmlformats.org/officeDocument/2006/relationships/image" Target="media/v9qhfzk7xdf-uec0s-8k2.png"/><Relationship Id="rId154" Type="http://schemas.openxmlformats.org/officeDocument/2006/relationships/image" Target="media/82y7qxt5tfbdcf5l4i3lf.png"/><Relationship Id="rId175" Type="http://schemas.openxmlformats.org/officeDocument/2006/relationships/image" Target="media/zphprous3jzfouhfuy4zp.png"/><Relationship Id="rId196" Type="http://schemas.openxmlformats.org/officeDocument/2006/relationships/image" Target="media/y_altujfq-40cpuwp4r4q.png"/><Relationship Id="rId200" Type="http://schemas.openxmlformats.org/officeDocument/2006/relationships/customXml" Target="../customXml/item3.xml"/><Relationship Id="rId16" Type="http://schemas.openxmlformats.org/officeDocument/2006/relationships/image" Target="media/thicejshpo48nsx_bmdm1.png"/><Relationship Id="rId37" Type="http://schemas.openxmlformats.org/officeDocument/2006/relationships/image" Target="media/pgwq4b9qt8uzc-3q_d_in.png"/><Relationship Id="rId58" Type="http://schemas.openxmlformats.org/officeDocument/2006/relationships/image" Target="media/ftw8k38mmfik8h937t_f9.png"/><Relationship Id="rId79" Type="http://schemas.openxmlformats.org/officeDocument/2006/relationships/image" Target="media/oazcqufsafv-jnf_9f2t8.png"/><Relationship Id="rId102" Type="http://schemas.openxmlformats.org/officeDocument/2006/relationships/image" Target="media/hd-5yzwvbal2glkstyqjq.png"/><Relationship Id="rId123" Type="http://schemas.openxmlformats.org/officeDocument/2006/relationships/image" Target="media/iif_rhkofhbe_i2-n10we.png"/><Relationship Id="rId144" Type="http://schemas.openxmlformats.org/officeDocument/2006/relationships/image" Target="media/f688lqfwmrgq1wzifus83.png"/><Relationship Id="rId90" Type="http://schemas.openxmlformats.org/officeDocument/2006/relationships/image" Target="media/btlqfxsuewln-16wxikju.png"/><Relationship Id="rId165" Type="http://schemas.openxmlformats.org/officeDocument/2006/relationships/image" Target="media/vlo92fqgqpbiokdsqkxvw.png"/><Relationship Id="rId186" Type="http://schemas.openxmlformats.org/officeDocument/2006/relationships/image" Target="media/kl1lryrr6h7sls5ik9fac.png"/><Relationship Id="rId27" Type="http://schemas.openxmlformats.org/officeDocument/2006/relationships/image" Target="media/fpbhkarpin3whp8rujywm.png"/><Relationship Id="rId48" Type="http://schemas.openxmlformats.org/officeDocument/2006/relationships/image" Target="media/x1bp2727ky0ulvixst0hz.png"/><Relationship Id="rId69" Type="http://schemas.openxmlformats.org/officeDocument/2006/relationships/image" Target="media/-vm9ggmaonbbbxyewviov.png"/><Relationship Id="rId113" Type="http://schemas.openxmlformats.org/officeDocument/2006/relationships/image" Target="media/dkfjmmcox238mtvejy9uy.png"/><Relationship Id="rId134" Type="http://schemas.openxmlformats.org/officeDocument/2006/relationships/image" Target="media/pioccunlrgrcuc1pcm2tq.png"/><Relationship Id="rId80" Type="http://schemas.openxmlformats.org/officeDocument/2006/relationships/image" Target="media/95h9whvqplnwyd2ofpa0j.png"/><Relationship Id="rId155" Type="http://schemas.openxmlformats.org/officeDocument/2006/relationships/image" Target="media/dbnfwk2qkuki7damea5mh.png"/><Relationship Id="rId176" Type="http://schemas.openxmlformats.org/officeDocument/2006/relationships/image" Target="media/r8cu0tvlwurn7e4dlvow8.png"/><Relationship Id="rId197" Type="http://schemas.openxmlformats.org/officeDocument/2006/relationships/image" Target="media/qqvdnyj4br8vwzdo2adsi.png"/><Relationship Id="rId17" Type="http://schemas.openxmlformats.org/officeDocument/2006/relationships/image" Target="media/gm_apng68kqq7oazbnywz.png"/><Relationship Id="rId38" Type="http://schemas.openxmlformats.org/officeDocument/2006/relationships/image" Target="media/vviqjtqw0r2sdn5tp3r9d.png"/><Relationship Id="rId59" Type="http://schemas.openxmlformats.org/officeDocument/2006/relationships/image" Target="media/ydnci-u2we76cb6vytaui.png"/><Relationship Id="rId103" Type="http://schemas.openxmlformats.org/officeDocument/2006/relationships/image" Target="media/j1c18sboujobnsfy4ixp8.png"/><Relationship Id="rId124" Type="http://schemas.openxmlformats.org/officeDocument/2006/relationships/image" Target="media/hdvj_0-r2knzcwpj1r7i3.png"/><Relationship Id="rId70" Type="http://schemas.openxmlformats.org/officeDocument/2006/relationships/image" Target="media/gxxeumelwi01pizyazjfz.png"/><Relationship Id="rId91" Type="http://schemas.openxmlformats.org/officeDocument/2006/relationships/image" Target="media/q2bfwsxb8yesji_mvwcgp.png"/><Relationship Id="rId145" Type="http://schemas.openxmlformats.org/officeDocument/2006/relationships/image" Target="media/kmwq5uig7s6hn_mg0bhwd.png"/><Relationship Id="rId166" Type="http://schemas.openxmlformats.org/officeDocument/2006/relationships/image" Target="media/izxu1gmnieb5rxxcnmxur.png"/><Relationship Id="rId187" Type="http://schemas.openxmlformats.org/officeDocument/2006/relationships/image" Target="media/n1in1yy4fz-hs9yp8flkn.png"/><Relationship Id="rId1" Type="http://schemas.openxmlformats.org/officeDocument/2006/relationships/styles" Target="styles.xml"/><Relationship Id="rId28" Type="http://schemas.openxmlformats.org/officeDocument/2006/relationships/image" Target="media/-iujg057q7affudgp9kxl.png"/><Relationship Id="rId49" Type="http://schemas.openxmlformats.org/officeDocument/2006/relationships/image" Target="media/5cbxotjf0ieiqg-otsfyp.png"/><Relationship Id="rId114" Type="http://schemas.openxmlformats.org/officeDocument/2006/relationships/image" Target="media/c2bioypz1620qzyldsngl.png"/><Relationship Id="rId60" Type="http://schemas.openxmlformats.org/officeDocument/2006/relationships/image" Target="media/_ecv-h2kmwmahjvbtu8zl.png"/><Relationship Id="rId81" Type="http://schemas.openxmlformats.org/officeDocument/2006/relationships/image" Target="media/dzokubumuigilgwbn3bhs.png"/><Relationship Id="rId135" Type="http://schemas.openxmlformats.org/officeDocument/2006/relationships/image" Target="media/y9wu5mpuo47xgsikv6rse.png"/><Relationship Id="rId156" Type="http://schemas.openxmlformats.org/officeDocument/2006/relationships/image" Target="media/cluxjdghetzo7mbzzxlm1.png"/><Relationship Id="rId177" Type="http://schemas.openxmlformats.org/officeDocument/2006/relationships/image" Target="media/ztcj7iavslysps5ansipr.png"/><Relationship Id="rId198" Type="http://schemas.openxmlformats.org/officeDocument/2006/relationships/customXml" Target="../customXml/item1.xml"/><Relationship Id="rId18" Type="http://schemas.openxmlformats.org/officeDocument/2006/relationships/image" Target="media/-ed3vf2ilq6aepwq8xmja.png"/><Relationship Id="rId39" Type="http://schemas.openxmlformats.org/officeDocument/2006/relationships/image" Target="media/y4d1a-nez6-qyd278of6h.png"/><Relationship Id="rId50" Type="http://schemas.openxmlformats.org/officeDocument/2006/relationships/image" Target="media/a6vmqbp-0eakl0ppklcyn.png"/><Relationship Id="rId104" Type="http://schemas.openxmlformats.org/officeDocument/2006/relationships/image" Target="media/220bi4e-awejsqx0yib6p.png"/><Relationship Id="rId125" Type="http://schemas.openxmlformats.org/officeDocument/2006/relationships/image" Target="media/kgesv2haedrw4t8ekzqut.png"/><Relationship Id="rId146" Type="http://schemas.openxmlformats.org/officeDocument/2006/relationships/image" Target="media/iqolkg6t5vccoedigacpu.png"/><Relationship Id="rId167" Type="http://schemas.openxmlformats.org/officeDocument/2006/relationships/image" Target="media/l99ky2b67jhf_zqvkjxim.png"/><Relationship Id="rId188" Type="http://schemas.openxmlformats.org/officeDocument/2006/relationships/image" Target="media/4w3kgwil3n8rmhtnxyqj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21ED56-7E8F-405C-92D6-A8D4E1E3FA9E}"/>
</file>

<file path=customXml/itemProps2.xml><?xml version="1.0" encoding="utf-8"?>
<ds:datastoreItem xmlns:ds="http://schemas.openxmlformats.org/officeDocument/2006/customXml" ds:itemID="{75CB7488-D325-426B-890B-9CE4FBE06D33}"/>
</file>

<file path=customXml/itemProps3.xml><?xml version="1.0" encoding="utf-8"?>
<ds:datastoreItem xmlns:ds="http://schemas.openxmlformats.org/officeDocument/2006/customXml" ds:itemID="{8CBAFE6B-C605-4DD2-B829-F0A0D8215D0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2026-03-17T23:55:50Z</dcterms:created>
  <dcterms:modified xsi:type="dcterms:W3CDTF">2026-03-17T23:55:50Z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