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Karina Baungartner-20260317_093617-Gravação de Reunião</w:t>
      </w:r>
    </w:p>
    <w:p>
      <w:pPr>
        <w:spacing w:after="100"/>
      </w:pPr>
      <w:r>
        <w:rPr>
          <w:color w:val="605e5c"/>
          <w:sz w:val="3mm"/>
          <w:szCs w:val="3mm"/>
          <w:rFonts w:ascii="Segoe UI" w:cs="Segoe UI" w:eastAsia="Segoe UI" w:hAnsi="Segoe UI"/>
        </w:rPr>
        <w:t xml:space="preserve">17 de março de 2026, 12:36PM</w:t>
      </w:r>
    </w:p>
    <w:p>
      <w:pPr>
        <w:spacing w:after="100"/>
      </w:pPr>
      <w:r>
        <w:rPr>
          <w:color w:val="605e5c"/>
          <w:sz w:val="3mm"/>
          <w:szCs w:val="3mm"/>
          <w:rFonts w:ascii="Segoe UI" w:cs="Segoe UI" w:eastAsia="Segoe UI" w:hAnsi="Segoe UI"/>
        </w:rPr>
        <w:t xml:space="preserve">39m 50s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Então, vamos lá, é bom, nós estamos aqui na fase um do diagnóstico. A gente vai analisar a governança atual no núcleo de capets, avaliar as práticas da plataforma, conduzir as entrevistas para as dadas-chave. A gente já realizou mais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A gente vem entrevistas até o momento, examinar documentos e diagnósticos existentes. A gente vem solicitando em algumas entrevistas, algumas reuniões, os documentos chave ali que a pessoa tem de vínculo com o núcleo de capex, mapear os processos.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Michel 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Principalmente o Santos de como é hoje identificar lacunas redundantes para que a gente possa estar melhorando e fazer essas melhorias para o to B, que é o processo que a gente vai definir e redesenhar no futuro.</w:t>
      </w:r>
      <w:r>
        <w:rPr>
          <w:color w:val="323130"/>
          <w:sz w:val="4.3mm"/>
          <w:szCs w:val="4.3mm"/>
          <w:rFonts w:ascii="Segoe UI" w:cs="Segoe UI" w:eastAsia="Segoe UI" w:hAnsi="Segoe UI"/>
        </w:rPr>
        <w:br/>
        <w:t xml:space="preserve">Partindo disso, é Karina, como a gente já se apresentou aqui, o momento agora é, a gente vai conceder a palavra para você para que você resumidamente se apresente também. Quem que você é? Como que a sua atuação hoje não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Tá bom, é bom, eu sou meu nome, é Karina, é, eu estou, estou no grupo é desde 2011, então esse ano eu vou completar 15 anos de grupo. Atualmente eu sou é gerente do PMO da implantação.</w:t>
      </w:r>
      <w:r>
        <w:rPr>
          <w:color w:val="323130"/>
          <w:sz w:val="4.3mm"/>
          <w:szCs w:val="4.3mm"/>
          <w:rFonts w:ascii="Segoe UI" w:cs="Segoe UI" w:eastAsia="Segoe UI" w:hAnsi="Segoe UI"/>
        </w:rPr>
        <w:br/>
        <w:t xml:space="preserve">Da Ricardo SP assumi essa cadeira em dezembro de 2021, quando o grupo é ganhou o edital, a licitação da rodovia Presidente Dutra e da rodovia BR 101.</w:t>
      </w:r>
      <w:r>
        <w:rPr>
          <w:color w:val="323130"/>
          <w:sz w:val="4.3mm"/>
          <w:szCs w:val="4.3mm"/>
          <w:rFonts w:ascii="Segoe UI" w:cs="Segoe UI" w:eastAsia="Segoe UI" w:hAnsi="Segoe UI"/>
        </w:rPr>
        <w:br/>
        <w:t xml:space="preserve">Lidero hoje um time de 15 pessoas, então eu cuido é da gestão do capex, tanto econômica quanto física, da governança dentro da Engenharia. A gente trabalha aqui com a metodologia Fell.</w:t>
      </w:r>
      <w:r>
        <w:rPr>
          <w:color w:val="323130"/>
          <w:sz w:val="4.3mm"/>
          <w:szCs w:val="4.3mm"/>
          <w:rFonts w:ascii="Segoe UI" w:cs="Segoe UI" w:eastAsia="Segoe UI" w:hAnsi="Segoe UI"/>
        </w:rPr>
        <w:br/>
        <w:t xml:space="preserve">E meu time também tem uma parte do time importante que eu costumo falar, que é uma parte de back Office da de apoio de gestão contratual para o time de implantação. Então a gente cuida.</w:t>
      </w:r>
      <w:r>
        <w:rPr>
          <w:color w:val="323130"/>
          <w:sz w:val="4.3mm"/>
          <w:szCs w:val="4.3mm"/>
          <w:rFonts w:ascii="Segoe UI" w:cs="Segoe UI" w:eastAsia="Segoe UI" w:hAnsi="Segoe UI"/>
        </w:rPr>
        <w:br/>
        <w:t xml:space="preserve">É do das de medições. A gente cuida de aditivos, encerramentos contratuais, é isso, é o dia a dia. E aí tem outros itens. A gente tem um financiamento bem grande aqui, o maior da história.</w:t>
      </w:r>
      <w:r>
        <w:rPr>
          <w:color w:val="323130"/>
          <w:sz w:val="4.3mm"/>
          <w:szCs w:val="4.3mm"/>
          <w:rFonts w:ascii="Segoe UI" w:cs="Segoe UI" w:eastAsia="Segoe UI" w:hAnsi="Segoe UI"/>
        </w:rPr>
        <w:br/>
        <w:t xml:space="preserve">do país até o momento com BNDES Eu também sou responsável né por esse por esse acompanhamento par e passo aí junto ao banco e acho que é isso é as principais atividades que hoje eu sou responsável dentro do grupo</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Perfeito é e Carolina hoje é qual que é o principal vínculo da sua área, das suas atividades que você citou agora ou o núcleo de capex? Como que você enxerga essa atuação, essa comunicação?</w:t>
      </w:r>
      <w:r>
        <w:rPr>
          <w:color w:val="323130"/>
          <w:sz w:val="4.3mm"/>
          <w:szCs w:val="4.3mm"/>
          <w:rFonts w:ascii="Segoe UI" w:cs="Segoe UI" w:eastAsia="Segoe UI" w:hAnsi="Segoe UI"/>
        </w:rPr>
        <w:br/>
        <w:t xml:space="preserve">De vocês, como que funcionam as rotinas de governança que vocês têm como participação no núcleo ou reportes para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Tá, é oficialmente, Gabriel, eu não tenho nenhuma rotina com o núcleo, tá? Então não existe uma governança clara que quem está na ponta, então, no caso que eu fico aqui na USP.</w:t>
      </w:r>
      <w:r>
        <w:rPr>
          <w:color w:val="323130"/>
          <w:sz w:val="4.3mm"/>
          <w:szCs w:val="4.3mm"/>
          <w:rFonts w:ascii="Segoe UI" w:cs="Segoe UI" w:eastAsia="Segoe UI" w:hAnsi="Segoe UI"/>
        </w:rPr>
        <w:br/>
        <w:t xml:space="preserve">Que a gente tenha um vínculo ali com o núcleo. O que a gente tem hoje é uma agenda mensal, que é a reunião de comitê de Capex. É e a gente produz aqui as pontas, então a RUSP e as demais unidades.</w:t>
      </w:r>
      <w:r>
        <w:rPr>
          <w:color w:val="323130"/>
          <w:sz w:val="4.3mm"/>
          <w:szCs w:val="4.3mm"/>
          <w:rFonts w:ascii="Segoe UI" w:cs="Segoe UI" w:eastAsia="Segoe UI" w:hAnsi="Segoe UI"/>
        </w:rPr>
        <w:br/>
        <w:t xml:space="preserve">Nós é temos uma entrega bastante pesada nos primeiros dias úteis de cada mês, que são os materiais suportes para produzir esse material e um do de que e um da uma das áreas que recebe esse material que valida que chancela.</w:t>
      </w:r>
      <w:r>
        <w:rPr>
          <w:color w:val="323130"/>
          <w:sz w:val="4.3mm"/>
          <w:szCs w:val="4.3mm"/>
          <w:rFonts w:ascii="Segoe UI" w:cs="Segoe UI" w:eastAsia="Segoe UI" w:hAnsi="Segoe UI"/>
        </w:rPr>
        <w:br/>
        <w:t xml:space="preserve">E que eventualmente também perde, pede ali informações sobre esse material, é um núcleo. Então acho que hoje esse é o momento assim mais próximo que eu tenho com eles, só que eu não, eu mesma não tenho nenhuma validação direta com eles, tá? Então eu entrego.</w:t>
      </w:r>
      <w:r>
        <w:rPr>
          <w:color w:val="323130"/>
          <w:sz w:val="4.3mm"/>
          <w:szCs w:val="4.3mm"/>
          <w:rFonts w:ascii="Segoe UI" w:cs="Segoe UI" w:eastAsia="Segoe UI" w:hAnsi="Segoe UI"/>
        </w:rPr>
        <w:br/>
        <w:t xml:space="preserve">Lego e aí a minha liderança é que tem esse contato assim, essa comunicação mais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Que participa dessa desse comitê.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Exatamente que participa e aí ele retorna com os feedbacks e próximos passos.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Perfeito, pode falar Belo.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Carolina, mas aí você me corrige, tá? Se eu estiver errado, eu vejo que hoje você reporta talvez essa consolidação para o Lucas, certo? Que ele é um PMO consolidador referente ao 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Isso é tudo o que a gente produz aqui a nível de unidade. No meu caso RUSPO, Luca giraldi tem um papel é de consolidar a nível rodovias e entregar.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E aí ele tem a interface, talvez um pouco maior.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E aí ele e o e o Fontes, o Alexandre Fontes, que é o gerente executivo da área, ficam aí mais próximo do núcleo,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Uhum aí durante assim a sua atuação de consolidação da concessão que você está para reportar para eles, hoje você vê que existe um certo ciclo de retrabalhos ou talvez a informação que é pertinente para você hoje dentro da gestão de da concessão.</w:t>
      </w:r>
      <w:r>
        <w:rPr>
          <w:color w:val="323130"/>
          <w:sz w:val="4.3mm"/>
          <w:szCs w:val="4.3mm"/>
          <w:rFonts w:ascii="Segoe UI" w:cs="Segoe UI" w:eastAsia="Segoe UI" w:hAnsi="Segoe UI"/>
        </w:rPr>
        <w:br/>
        <w:t xml:space="preserve">Ela consegue subir no mesmo nível do que o corporativo precisa ou às vezes tem essas interfaces de troca? Como é que funciona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Eu não. Eu não vejo como retrabalho, tá, Isabella? Porque tudo o que eu vou produzir para ser utilizado na reunião do comitê de Capes, eu também utilizo dentro da governança que a gente trabalha da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Então eu realmente não vejo como retrabalho. O que a gente tem ainda hoje. Assim, um pouquinho de dificuldade é só em relação mesmo ao tempo das entregas. Então, como eu comentei.</w:t>
      </w:r>
      <w:r>
        <w:rPr>
          <w:color w:val="323130"/>
          <w:sz w:val="4.3mm"/>
          <w:szCs w:val="4.3mm"/>
          <w:rFonts w:ascii="Segoe UI" w:cs="Segoe UI" w:eastAsia="Segoe UI" w:hAnsi="Segoe UI"/>
        </w:rPr>
        <w:br/>
        <w:t xml:space="preserve">Ela é uma agenda, então falando assim, vou usar esse mês, tá? De exemplo? Então ela aconteceu sexta-feira, então no dia 13. Só que a gente entregou o material na segunda-feira e então a gente tem aquela primeira semana do mês bem puxada.</w:t>
      </w:r>
      <w:r>
        <w:rPr>
          <w:color w:val="323130"/>
          <w:sz w:val="4.3mm"/>
          <w:szCs w:val="4.3mm"/>
          <w:rFonts w:ascii="Segoe UI" w:cs="Segoe UI" w:eastAsia="Segoe UI" w:hAnsi="Segoe UI"/>
        </w:rPr>
        <w:br/>
        <w:t xml:space="preserve">Eu não vou falar com o petindo, mas caminhando em paralelo com outras entregas que a gente tem aqui também. Não é assim que a gente tem dentro da governança de Engenharia. Nem eu consigo utilizar tudo que eu entrego. É só realmente o volume.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E ali de trabalho, que realmente é um período mais intenso, é do mês, sabe? E se a gente tem algum problema, seja ferramental, alguma coisa assim, então a gente estava com uma estabilidade dos nossos sistemas. Eles estavam com algumas.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Com uma certa lentidão, esse mês são. Esse mês são um pouquinho mais sofrido, sabe? Mas não que eu não uso, não que eu preciso fazer coisas específicas,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Bom é.</w:t>
      </w:r>
      <w:r>
        <w:rPr>
          <w:color w:val="323130"/>
          <w:sz w:val="4.3mm"/>
          <w:szCs w:val="4.3mm"/>
          <w:rFonts w:ascii="Segoe UI" w:cs="Segoe UI" w:eastAsia="Segoe UI" w:hAnsi="Segoe UI"/>
        </w:rPr>
        <w:br/>
        <w:t xml:space="preserve">A gente vai criando novas perguntas aqui, conforme o nosso papo vai fluindo. Então, mas essas perguntas normalmente são as melhores, as que surgem. Dando continuidade aqui no nosso arquivo, como você descreveria a participação da sua área?</w:t>
      </w:r>
      <w:r>
        <w:rPr>
          <w:color w:val="323130"/>
          <w:sz w:val="4.3mm"/>
          <w:szCs w:val="4.3mm"/>
          <w:rFonts w:ascii="Segoe UI" w:cs="Segoe UI" w:eastAsia="Segoe UI" w:hAnsi="Segoe UI"/>
        </w:rPr>
        <w:br/>
        <w:t xml:space="preserve">O ciclo completo de um investimento, desde a conceção até A Entrega na assim, dentro da do Pimentel, como que você a participação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Campos.</w:t>
      </w:r>
      <w:r>
        <w:rPr>
          <w:color w:val="323130"/>
          <w:sz w:val="4.3mm"/>
          <w:szCs w:val="4.3mm"/>
          <w:rFonts w:ascii="Segoe UI" w:cs="Segoe UI" w:eastAsia="Segoe UI" w:hAnsi="Segoe UI"/>
        </w:rPr>
        <w:br/>
        <w:t xml:space="preserve">Eu avalio como essencial, porque hoje a gente consegue é dar visibilidade para diretoria da Engenharia de todo o ciclo de vida do empreendimento. Então, dentro do PMO aqui da Engenharia, a gente acompanha.</w:t>
      </w:r>
      <w:r>
        <w:rPr>
          <w:color w:val="323130"/>
          <w:sz w:val="4.3mm"/>
          <w:szCs w:val="4.3mm"/>
          <w:rFonts w:ascii="Segoe UI" w:cs="Segoe UI" w:eastAsia="Segoe UI" w:hAnsi="Segoe UI"/>
        </w:rPr>
        <w:br/>
        <w:t xml:space="preserve">É quando a gente ganha uma concessão, então, desde ali da estruturação do plano de negócios que ele está no modelo pré-bid, até a gente de fato torná-lo acompanhável a nível de projetos dentro de uma concessão.</w:t>
      </w:r>
      <w:r>
        <w:rPr>
          <w:color w:val="323130"/>
          <w:sz w:val="4.3mm"/>
          <w:szCs w:val="4.3mm"/>
          <w:rFonts w:ascii="Segoe UI" w:cs="Segoe UI" w:eastAsia="Segoe UI" w:hAnsi="Segoe UI"/>
        </w:rPr>
        <w:br/>
        <w:t xml:space="preserve">Então a gente consegue, a gente a gente acompanha tudo. Então é desenvolvimento de projeto, é desde o do funcional até o executivo, acompanha junto com as áreas, as atividades de restrições. Então, dentro da engenharia a gente trabalha.</w:t>
      </w:r>
      <w:r>
        <w:rPr>
          <w:color w:val="323130"/>
          <w:sz w:val="4.3mm"/>
          <w:szCs w:val="4.3mm"/>
          <w:rFonts w:ascii="Segoe UI" w:cs="Segoe UI" w:eastAsia="Segoe UI" w:hAnsi="Segoe UI"/>
        </w:rPr>
        <w:br/>
        <w:t xml:space="preserve">Com times multifuncionais. Então a gente tem os programas em cada programa, tem os projetos e a gente faz reuniões de status. É para acompanhar todos os cronogramas, acompanhar todos os empregáveis.</w:t>
      </w:r>
      <w:r>
        <w:rPr>
          <w:color w:val="323130"/>
          <w:sz w:val="4.3mm"/>
          <w:szCs w:val="4.3mm"/>
          <w:rFonts w:ascii="Segoe UI" w:cs="Segoe UI" w:eastAsia="Segoe UI" w:hAnsi="Segoe UI"/>
        </w:rPr>
        <w:br/>
        <w:t xml:space="preserve">E a gente consegue ir escalando isso até o nível. É do lodge que a gente chega hoje, que é a última reunião que a gente faz dentro da engenharia para os reportes dos assuntos mais estratégicos. Então, hoje eu.</w:t>
      </w:r>
      <w:r>
        <w:rPr>
          <w:color w:val="323130"/>
          <w:sz w:val="4.3mm"/>
          <w:szCs w:val="4.3mm"/>
          <w:rFonts w:ascii="Segoe UI" w:cs="Segoe UI" w:eastAsia="Segoe UI" w:hAnsi="Segoe UI"/>
        </w:rPr>
        <w:br/>
        <w:t xml:space="preserve">Eu entendo que é, não é uma dor acompanhar o empreendimento, sabe?</w:t>
      </w:r>
      <w:r>
        <w:rPr>
          <w:color w:val="323130"/>
          <w:sz w:val="4.3mm"/>
          <w:szCs w:val="4.3mm"/>
          <w:rFonts w:ascii="Segoe UI" w:cs="Segoe UI" w:eastAsia="Segoe UI" w:hAnsi="Segoe UI"/>
        </w:rPr>
        <w:br/>
        <w:t xml:space="preserve">É o que a gente consegue fazer assim com uma certa tranquilidade.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Na sua visão, onde que é o fluxo de investimento mais perde eficiência hoje dentro da NMotiva?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Acho que talvez em não ter as ferramentas adequadas, então porque a gente a gente faz muita coisa manualmente, então eu tenho hoje na Rio 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Todos em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Todos em Project, tá todos dentro da é a ferramenta que a gente tem hoje é OPPM, ela vai, ela vai ser descontinuada até setembro desse ano, mas é a que a gente trabalha. Só que infelizmente acho que talvez seja até por isso que ela também vai ser descontinuada.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O 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Ela não acaba nos ajudando muito no dia a dia, então a gente tem tudo isso estruturado, mas a gente precisa produzir as curvas de tendências. É em Excel, retirar cronograma, cronograma.</w:t>
      </w:r>
      <w:r>
        <w:rPr>
          <w:color w:val="323130"/>
          <w:sz w:val="4.3mm"/>
          <w:szCs w:val="4.3mm"/>
          <w:rFonts w:ascii="Segoe UI" w:cs="Segoe UI" w:eastAsia="Segoe UI" w:hAnsi="Segoe UI"/>
        </w:rPr>
        <w:br/>
        <w:t xml:space="preserve">Então eu perco muito tempo, porque eu tenho meu time precisa ficar muito tempo no operacional para gerar informação, para gerar um PPT, para gerar os dados. E aí a gente perde tempo de análise, então.</w:t>
      </w:r>
      <w:r>
        <w:rPr>
          <w:color w:val="323130"/>
          <w:sz w:val="4.3mm"/>
          <w:szCs w:val="4.3mm"/>
          <w:rFonts w:ascii="Segoe UI" w:cs="Segoe UI" w:eastAsia="Segoe UI" w:hAnsi="Segoe UI"/>
        </w:rPr>
        <w:br/>
        <w:t xml:space="preserve">Eu acho que essa é a maior dor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Não perfeito. E assim é, sem dúvida, quanto mais manual, maior a chance também de perda qualitativa de dados. Então esse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É de erros também. Gabriel, assim, nós somos humanos, então a gente erra e tudo aqui é muito crítico, gente. Então assim é o volume que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Humanos,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Faz gestão do Capix é expressivo e no meu caso, só a Rio SPA maior do Capix, ainda de rodovias. Eu costumo brincar com o pessoal, falo, gente, qualquer desviozinho nosso pesa muito no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A qualquer a Central dos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É hoje eu aqui na Rio SPEA gente ainda tem 18 bilhões para executar até 2033. No ano eu vou fazer um bi e 600.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Paula Belo.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Vou fazer uma perguntinha aqui associada até ao último comentário que a gente fez, é por mais que hoje já existe um formato que você vai trabalhando ao longo do mês para se reportar ao comitê, é assim a sua até quanto a sua atuação de PMO e olhando para o núcleo como um direcionador estratégico.</w:t>
      </w:r>
      <w:r>
        <w:rPr>
          <w:color w:val="323130"/>
          <w:sz w:val="4.3mm"/>
          <w:szCs w:val="4.3mm"/>
          <w:rFonts w:ascii="Segoe UI" w:cs="Segoe UI" w:eastAsia="Segoe UI" w:hAnsi="Segoe UI"/>
        </w:rPr>
        <w:br/>
        <w:t xml:space="preserve">Para a tomada de decisões, que é o grande objetivo, é ser mais direto ao que a gente precisa ter de retorno aos investimentos que hoje, como você bem falou, são dos mais altos ali dentro da motiva. Você entende que esse formato que temos hoje para essa gestão e para reportar para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Para uma reunião estratégica é, a gente está trazendo informações que são relevantes ou tem alguma coisa que assim, até para o seu dia a dia dentro da concessão, você sente falta ou talvez é traria como ponto de melhoria?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Eu Não acho gente que tá sem que tem sido tá relevante o modelo que a gente trabalha, porque a gente tem o hábito e aí não é um núcleo, tá? Eu acho que é cultural, é corporativo, é de olhar o retrovisor.</w:t>
      </w:r>
      <w:r>
        <w:rPr>
          <w:color w:val="323130"/>
          <w:sz w:val="4.3mm"/>
          <w:szCs w:val="4.3mm"/>
          <w:rFonts w:ascii="Segoe UI" w:cs="Segoe UI" w:eastAsia="Segoe UI" w:hAnsi="Segoe UI"/>
        </w:rPr>
        <w:br/>
        <w:t xml:space="preserve">Então faz um tempo que a gente tem tentado olhar para o futuro, mas a gente foca muito ainda em olhar o retrovisor, então quando a gente monta os materiais, eu todos os materiais, eles são muito focados em explicar o que aconteceu até aquele momento.</w:t>
      </w:r>
      <w:r>
        <w:rPr>
          <w:color w:val="323130"/>
          <w:sz w:val="4.3mm"/>
          <w:szCs w:val="4.3mm"/>
          <w:rFonts w:ascii="Segoe UI" w:cs="Segoe UI" w:eastAsia="Segoe UI" w:hAnsi="Segoe UI"/>
        </w:rPr>
        <w:br/>
        <w:t xml:space="preserve">Então não que isso não seja importante, tá, gente? Assim, eu preciso analisar desvios, eu preciso pontuar o que está acontecendo. Mas a gente gasta muita energia em explicar o que está acontecendo até o momento. E aí muito menos esforço em olhar.</w:t>
      </w:r>
      <w:r>
        <w:rPr>
          <w:color w:val="323130"/>
          <w:sz w:val="4.3mm"/>
          <w:szCs w:val="4.3mm"/>
          <w:rFonts w:ascii="Segoe UI" w:cs="Segoe UI" w:eastAsia="Segoe UI" w:hAnsi="Segoe UI"/>
        </w:rPr>
        <w:br/>
        <w:t xml:space="preserve">Para o futuro está em detalhar ações, em detalhar próximos passos, próximas atividades. A gente já evoluiu nessa maturidade, mas eu acho que a gente poderia é evoluir muito mais em relação ao núcleo.</w:t>
      </w:r>
      <w:r>
        <w:rPr>
          <w:color w:val="323130"/>
          <w:sz w:val="4.3mm"/>
          <w:szCs w:val="4.3mm"/>
          <w:rFonts w:ascii="Segoe UI" w:cs="Segoe UI" w:eastAsia="Segoe UI" w:hAnsi="Segoe UI"/>
        </w:rPr>
        <w:br/>
        <w:t xml:space="preserve">É pessoal, aqui é minha opinião pessoal, tá só para eu fazer aqui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Não fica. O ambiente é totalmente seguro, tá? Karina fica à vontade.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É só para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É aqui só um ponto que eu esqueci de citar no começo da reunião, Karina, é todas as nossas entrevistas, tá? Elas são, é as informações, elas ficam aqui entre nós, a gente não cita nomes, a gente só faz o levantamento dos dados mesmo.</w:t>
      </w:r>
      <w:r>
        <w:rPr>
          <w:color w:val="323130"/>
          <w:sz w:val="4.3mm"/>
          <w:szCs w:val="4.3mm"/>
          <w:rFonts w:ascii="Segoe UI" w:cs="Segoe UI" w:eastAsia="Segoe UI" w:hAnsi="Segoe UI"/>
        </w:rPr>
        <w:br/>
        <w:t xml:space="preserve">Não pode ficar, se sentir bem à vontade, ser bem transparente com que a gente realmente precisa captar essas esse sentimento, esse entendimento de cada um dos colaboradores para que a gente chegue na avaliação correta do de como que flui o Santos hoje, o sistema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Perfeito é o que eu sinto é de dificuldade em relação ao núcleo. É que pelo menos quando ele foi é desenhado, estruturado, nós ainda tínhamos 3 modais dentro do grupo, tinha aeroportos, mobilidade e rodovia.</w:t>
      </w:r>
      <w:r>
        <w:rPr>
          <w:color w:val="323130"/>
          <w:sz w:val="4.3mm"/>
          <w:szCs w:val="4.3mm"/>
          <w:rFonts w:ascii="Segoe UI" w:cs="Segoe UI" w:eastAsia="Segoe UI" w:hAnsi="Segoe UI"/>
        </w:rPr>
        <w:br/>
        <w:t xml:space="preserve">Então ele veio é muito aí, com a missão e que eu acho que precisava mesmo de tentar unificar o reporte dos modais. Hoje nós podemos falar que o grupo não tem mais o modal de aeroporto, então tem é mobilidade e tem rodovias.</w:t>
      </w:r>
      <w:r>
        <w:rPr>
          <w:color w:val="323130"/>
          <w:sz w:val="4.3mm"/>
          <w:szCs w:val="4.3mm"/>
          <w:rFonts w:ascii="Segoe UI" w:cs="Segoe UI" w:eastAsia="Segoe UI" w:hAnsi="Segoe UI"/>
        </w:rPr>
        <w:br/>
        <w:t xml:space="preserve">Tratando a as excentricidades de cada negócio que a gente sabe que vai ter particularidades, a gente sim deveria conseguir ter indicadores e ter reportes. É onde OA diretoria do grupo motiva conseguisse ver comparativos entre o.</w:t>
      </w:r>
      <w:r>
        <w:rPr>
          <w:color w:val="323130"/>
          <w:sz w:val="4.3mm"/>
          <w:szCs w:val="4.3mm"/>
          <w:rFonts w:ascii="Segoe UI" w:cs="Segoe UI" w:eastAsia="Segoe UI" w:hAnsi="Segoe UI"/>
        </w:rPr>
        <w:br/>
        <w:t xml:space="preserve">Desempenho do Capes, seja de rodovias ou seja de mobilidade. E o núcleo, pelo menos na minha visão, ele não nos dá esse direcionamento e além dele não nos dá esse direcionamento, quando a gente.</w:t>
      </w:r>
      <w:r>
        <w:rPr>
          <w:color w:val="323130"/>
          <w:sz w:val="4.3mm"/>
          <w:szCs w:val="4.3mm"/>
          <w:rFonts w:ascii="Segoe UI" w:cs="Segoe UI" w:eastAsia="Segoe UI" w:hAnsi="Segoe UI"/>
        </w:rPr>
        <w:br/>
        <w:t xml:space="preserve">tenta fazer alguma coisa no né quando a gente define alguma coisa aqui no nível de rodovias e a gente tenta trabalhar a gente também não consegue validar com eles tá então eu eu sinto que é só é só uma área que eventualmente</w:t>
      </w:r>
      <w:r>
        <w:rPr>
          <w:color w:val="323130"/>
          <w:sz w:val="4.3mm"/>
          <w:szCs w:val="4.3mm"/>
          <w:rFonts w:ascii="Segoe UI" w:cs="Segoe UI" w:eastAsia="Segoe UI" w:hAnsi="Segoe UI"/>
        </w:rPr>
        <w:br/>
        <w:t xml:space="preserve">Pede algumas coisas, é, faz algumas confusões ali no dia a dia, porque como eles não estão no dia a dia de nenhum, de nenhuma atividade, é eles se envolvem nos assuntos e aí eles já saem, então.</w:t>
      </w:r>
      <w:r>
        <w:rPr>
          <w:color w:val="323130"/>
          <w:sz w:val="4.3mm"/>
          <w:szCs w:val="4.3mm"/>
          <w:rFonts w:ascii="Segoe UI" w:cs="Segoe UI" w:eastAsia="Segoe UI" w:hAnsi="Segoe UI"/>
        </w:rPr>
        <w:br/>
        <w:t xml:space="preserve">Eu sinto que eles começam e nunca terminam o que eles começaram a fazer. Então, esse modelo que a gente trabalha do comitê de Capex foi desenvolvido, se eu não me engano, pela BCG em 20 e no em 23 ou 24, acho que final de 23.</w:t>
      </w:r>
      <w:r>
        <w:rPr>
          <w:color w:val="323130"/>
          <w:sz w:val="4.3mm"/>
          <w:szCs w:val="4.3mm"/>
          <w:rFonts w:ascii="Segoe UI" w:cs="Segoe UI" w:eastAsia="Segoe UI" w:hAnsi="Segoe UI"/>
        </w:rPr>
        <w:br/>
        <w:t xml:space="preserve">Ali, começo de é não em 23, já a gente está no mesmo modelo. A gente pontua para o time do núcleo algumas dores em relação a esse modelo já faz um tempo. Eu imagino que seja. Até por isso que vocês estão aqui, porque a gente precisa.</w:t>
      </w:r>
      <w:r>
        <w:rPr>
          <w:color w:val="323130"/>
          <w:sz w:val="4.3mm"/>
          <w:szCs w:val="4.3mm"/>
          <w:rFonts w:ascii="Segoe UI" w:cs="Segoe UI" w:eastAsia="Segoe UI" w:hAnsi="Segoe UI"/>
        </w:rPr>
        <w:br/>
        <w:t xml:space="preserve">É evoluir, mas é hoje eu não vejo com nenhuma ajuda o papel do núcleo dentro de rodovias. Então eles não nos orientam em relação à governança corporativa. Eles não.</w:t>
      </w:r>
      <w:r>
        <w:rPr>
          <w:color w:val="323130"/>
          <w:sz w:val="4.3mm"/>
          <w:szCs w:val="4.3mm"/>
          <w:rFonts w:ascii="Segoe UI" w:cs="Segoe UI" w:eastAsia="Segoe UI" w:hAnsi="Segoe UI"/>
        </w:rPr>
        <w:br/>
        <w:t xml:space="preserve">Não nos orientam em relação a ferramenta que a gente deveria estar trabalhando. Eles não nos dão feedback de como a diretoria executiva quer ver os indicadores. Então é, ficou uma coisa só do o que você está fazendo? Não está bom, mas eu também não sei te falar o que eu quero.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E eles não conseguem. Eu não vejo muito ajuda, sabe? No dia a dia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É, e eu acho que a sua perceção só para te tranquilizar, tá? Ela é até do próprio núcleo, porque eu acho que por essa falta de direcionamento, eu acho que essa é esse também é o grande, porque que estamos aqui, o grande fim do nosso trabalho é estruturar essas interfaces, esses papéis, responsabilidades.</w:t>
      </w:r>
      <w:r>
        <w:rPr>
          <w:color w:val="323130"/>
          <w:sz w:val="4.3mm"/>
          <w:szCs w:val="4.3mm"/>
          <w:rFonts w:ascii="Segoe UI" w:cs="Segoe UI" w:eastAsia="Segoe UI" w:hAnsi="Segoe UI"/>
        </w:rPr>
        <w:br/>
        <w:t xml:space="preserve">É como as plataformas, elas andam, vamos dizer assim, com a sua vida própria, para a gestão das plataformas em si. Se eles entram muito, até eles se veem como auditores e aí eles não querem. Essa é ter essa visão do time, porque não é o objetivo. E aí eu acho que por isso que.</w:t>
      </w:r>
      <w:r>
        <w:rPr>
          <w:color w:val="323130"/>
          <w:sz w:val="4.3mm"/>
          <w:szCs w:val="4.3mm"/>
          <w:rFonts w:ascii="Segoe UI" w:cs="Segoe UI" w:eastAsia="Segoe UI" w:hAnsi="Segoe UI"/>
        </w:rPr>
        <w:br/>
        <w:t xml:space="preserve">A reestruturação do núcleo vem com essa, com esse grande objetivo de como sermos direcionadores e estratégicos para as tomadas de decisões dentro dos das plataformas. E aí, muito conectado com o que você trouxe também na sua outra resposta.</w:t>
      </w:r>
      <w:r>
        <w:rPr>
          <w:color w:val="323130"/>
          <w:sz w:val="4.3mm"/>
          <w:szCs w:val="4.3mm"/>
          <w:rFonts w:ascii="Segoe UI" w:cs="Segoe UI" w:eastAsia="Segoe UI" w:hAnsi="Segoe UI"/>
        </w:rPr>
        <w:br/>
        <w:t xml:space="preserve">É para sermos preditivos e não reativos, principalmente, então não olhar só para o retrovisor, mas também naquilo que cabe como estratégia.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Legal, Karina,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É resumindo a pergunta da tela, aí não é, não está claro, então as a as dinâmicas, não é eu, as os papéis e responsabilidades dele hoje não são muito claros,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Is this.</w:t>
      </w:r>
      <w:r>
        <w:rPr>
          <w:color w:val="323130"/>
          <w:sz w:val="4.3mm"/>
          <w:szCs w:val="4.3mm"/>
          <w:rFonts w:ascii="Segoe UI" w:cs="Segoe UI" w:eastAsia="Segoe UI" w:hAnsi="Segoe UI"/>
        </w:rPr>
        <w:br/>
        <w:t xml:space="preserve">Para mim não, Gabriel. E eu acho que até para eles não, sabe? Porque as é uns assuntos muito aleatórios que eles brotam, sabe, gente? É engraçado até.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E se você pudesse sugerir um ajuste ou uma evolução na sua visão da sua área, no que você já conversou aí com seus colegas que devem ter uma visão semelhante a sua também, o que você sugeriria? Como que você enxergaria?</w:t>
      </w:r>
      <w:r>
        <w:rPr>
          <w:color w:val="323130"/>
          <w:sz w:val="4.3mm"/>
          <w:szCs w:val="4.3mm"/>
          <w:rFonts w:ascii="Segoe UI" w:cs="Segoe UI" w:eastAsia="Segoe UI" w:hAnsi="Segoe UI"/>
        </w:rPr>
        <w:br/>
        <w:t xml:space="preserve">Uma atuação adequada ali para o núcleo.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Gabriel, acho que para mim, o principal ponto é essa questão da governança, tá corporativa, que o grupo deveria é perseguir o que o grupo quer em no item lá, gestão de Capix.</w:t>
      </w:r>
      <w:r>
        <w:rPr>
          <w:color w:val="323130"/>
          <w:sz w:val="4.3mm"/>
          <w:szCs w:val="4.3mm"/>
          <w:rFonts w:ascii="Segoe UI" w:cs="Segoe UI" w:eastAsia="Segoe UI" w:hAnsi="Segoe UI"/>
        </w:rPr>
        <w:br/>
        <w:t xml:space="preserve">Então, quais são os indicadores? Quais as ferramentas? É qual que é a rotina de governança? Quem reporta? Quando reporta? Eu sinto muita falta, gente. Eu não sei se eu estou sendo muito ultrapassada, mas a gente não tem mais procedimento das coisas.</w:t>
      </w:r>
      <w:r>
        <w:rPr>
          <w:color w:val="323130"/>
          <w:sz w:val="4.3mm"/>
          <w:szCs w:val="4.3mm"/>
          <w:rFonts w:ascii="Segoe UI" w:cs="Segoe UI" w:eastAsia="Segoe UI" w:hAnsi="Segoe UI"/>
        </w:rPr>
        <w:br/>
        <w:t xml:space="preserve">Então é assim, eu me sinto uma velha, porque eu respondo a auditoria faz alguns anos, auditoria interna, então eu sinto falta dos processos, de saber onde eu busco cada PO que sejam melhores práticas,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Zero da passada está correta.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É e fluxograma. Tudo isso a gente tem hoje está tudo muito pulverizado. A gente, óbvio, todo mundo que está aqui é extremamente dedicado, quer fazer muito dar certo.</w:t>
      </w:r>
      <w:r>
        <w:rPr>
          <w:color w:val="323130"/>
          <w:sz w:val="4.3mm"/>
          <w:szCs w:val="4.3mm"/>
          <w:rFonts w:ascii="Segoe UI" w:cs="Segoe UI" w:eastAsia="Segoe UI" w:hAnsi="Segoe UI"/>
        </w:rPr>
        <w:br/>
        <w:t xml:space="preserve">Só que às vezes a gente não sabe se a gente está fazendo a melhor coisa, se é prática de mercado. Então, para mim, o núcleo teria um papel essencial, porque eles não, eles são uma área que não estão no calor do dia a dia.</w:t>
      </w:r>
      <w:r>
        <w:rPr>
          <w:color w:val="323130"/>
          <w:sz w:val="4.3mm"/>
          <w:szCs w:val="4.3mm"/>
          <w:rFonts w:ascii="Segoe UI" w:cs="Segoe UI" w:eastAsia="Segoe UI" w:hAnsi="Segoe UI"/>
        </w:rPr>
        <w:br/>
        <w:t xml:space="preserve">Então eles poderiam focar em desenvolver. É, eu adoraria falar que eu conseguiria aqui também, dentro do dia a dia, parar para olhar isso. Mas eu não consigo, gente. Então assim, eu tenho que ao mesmo tempo que eu tenho que cuidar de uma medição de.</w:t>
      </w:r>
      <w:r>
        <w:rPr>
          <w:color w:val="323130"/>
          <w:sz w:val="4.3mm"/>
          <w:szCs w:val="4.3mm"/>
          <w:rFonts w:ascii="Segoe UI" w:cs="Segoe UI" w:eastAsia="Segoe UI" w:hAnsi="Segoe UI"/>
        </w:rPr>
        <w:br/>
        <w:t xml:space="preserve">50000000 um dia que dá problema no fiscal. Eu tenho que ver cronograma, então seria de muita é validade e utilidade. Eles nos orientando dia a dia, é dando feedback sobre como foi essas reuniões de comitê de Capix.</w:t>
      </w:r>
      <w:r>
        <w:rPr>
          <w:color w:val="323130"/>
          <w:sz w:val="4.3mm"/>
          <w:szCs w:val="4.3mm"/>
          <w:rFonts w:ascii="Segoe UI" w:cs="Segoe UI" w:eastAsia="Segoe UI" w:hAnsi="Segoe UI"/>
        </w:rPr>
        <w:br/>
        <w:t xml:space="preserve">Eu sei que isso aí não está relacionado a eles, tá, gente? É, eu. A gente teve aqui de rodovias. Eu tive uma troca de líder recente. Foi a segunda vez que ele participou da reunião do comitê de Capix e pelo segundo. Foi a segundo mês que eu recebi, tipo uma ata básica que ele fez.</w:t>
      </w:r>
      <w:r>
        <w:rPr>
          <w:color w:val="323130"/>
          <w:sz w:val="4.3mm"/>
          <w:szCs w:val="4.3mm"/>
          <w:rFonts w:ascii="Segoe UI" w:cs="Segoe UI" w:eastAsia="Segoe UI" w:hAnsi="Segoe UI"/>
        </w:rPr>
        <w:br/>
        <w:t xml:space="preserve">Sabe assim, é mínimo e mas assim, gente, mudou minha vida, sabe? Porque sexta-feira ele saiu da reunião, ele mandou. Eu já sabia de tudo que eu tinha colocado lá no material, o que gerou discussão, o que não gerou, o que eu ainda tenho que fazer para os próximos passos.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Cezar melhorou.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Esse é o Luca.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de Paula Santos não quem me mandou foi o próprio Fontes tá O Alexandre Fontes que é o gerente executivo da área então é se o núcleo também né tivesse esse papel de fazer a a e compartilhar com a gente que produz o material que tá aqui no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Franca Franca Franca Franca.</w:t>
      </w:r>
      <w:r>
        <w:rPr>
          <w:color w:val="323130"/>
          <w:sz w:val="4.3mm"/>
          <w:szCs w:val="4.3mm"/>
          <w:rFonts w:ascii="Segoe UI" w:cs="Segoe UI" w:eastAsia="Segoe UI" w:hAnsi="Segoe UI"/>
        </w:rPr>
        <w:br/>
        <w:t xml:space="preserve">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E acompanhar as atividades, sabe, Gabriel? Porque eu sinto que as coisas às vezes aqui ficam meio jogadas. A gente entra na reunião, a diretoria perde diversas coisas e a gente sai e vai seguir nossa vida aqui na rotina e é engolido.</w:t>
      </w:r>
      <w:r>
        <w:rPr>
          <w:color w:val="323130"/>
          <w:sz w:val="4.3mm"/>
          <w:szCs w:val="4.3mm"/>
          <w:rFonts w:ascii="Segoe UI" w:cs="Segoe UI" w:eastAsia="Segoe UI" w:hAnsi="Segoe UI"/>
        </w:rPr>
        <w:br/>
        <w:t xml:space="preserve">E aí não tem ninguém. Não é que a gente precisa de babá, mas é importante que alguém acompanhe as ações que foram solicitadas numa reunião desse nível. Então eu vou para uma reunião onde OCEO do grupo está envolvido, onde os VX.</w:t>
      </w:r>
      <w:r>
        <w:rPr>
          <w:color w:val="323130"/>
          <w:sz w:val="4.3mm"/>
          <w:szCs w:val="4.3mm"/>
          <w:rFonts w:ascii="Segoe UI" w:cs="Segoe UI" w:eastAsia="Segoe UI" w:hAnsi="Segoe UI"/>
        </w:rPr>
        <w:br/>
        <w:t xml:space="preserve">Não é das plataformas estão envolvidas. Alguém precisa acompanhar, não é? E o negócio está jogado.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Perfeitos é essa pontuação. Assim, é muito relevante, está extremamente relevante no nosso entendimento aqui e sem dúvida a gente com essa questão dos procedimentos, processos internos hoje.</w:t>
      </w:r>
      <w:r>
        <w:rPr>
          <w:color w:val="323130"/>
          <w:sz w:val="4.3mm"/>
          <w:szCs w:val="4.3mm"/>
          <w:rFonts w:ascii="Segoe UI" w:cs="Segoe UI" w:eastAsia="Segoe UI" w:hAnsi="Segoe UI"/>
        </w:rPr>
        <w:br/>
        <w:t xml:space="preserve">Tem um que um time da Verum está ajudando justamente por isso, a estruturar melhor a parte de rodovias internamente é, mas você ainda assim, dentro dessa parte do núcleo, dessa parte de reporte, você não tem um procedimento ou um fluxo de processo que você siga.</w:t>
      </w:r>
      <w:r>
        <w:rPr>
          <w:color w:val="323130"/>
          <w:sz w:val="4.3mm"/>
          <w:szCs w:val="4.3mm"/>
          <w:rFonts w:ascii="Segoe UI" w:cs="Segoe UI" w:eastAsia="Segoe UI" w:hAnsi="Segoe UI"/>
        </w:rPr>
        <w:br/>
        <w:t xml:space="preserve">Como que faz quando, por exemplo, se você, Karina, sai hoje, sai hoje da motiva e entrou João no seu lugar? Como que o pessoal vai treinar ela? Como que é feito esse esse repasse de conhecimento?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Porque sem um procedimento, sem um fluxo de processo adequado.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É como que isso é feito? Você tem esse Pablo na sua cabeça?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O Gabriel, assim, eu tenho. Vou ser muito sincera, é muito complicado entrar no grupo hoje, sabe? Porque essa pessoa, ela vai ter que ter muita força de vontade de se descobrir, porque não tem, tá, gente? Assim, não tem onde ela vai atrás dos procedimentos, ela vai ter que.</w:t>
      </w:r>
      <w:r>
        <w:rPr>
          <w:color w:val="323130"/>
          <w:sz w:val="4.3mm"/>
          <w:szCs w:val="4.3mm"/>
          <w:rFonts w:ascii="Segoe UI" w:cs="Segoe UI" w:eastAsia="Segoe UI" w:hAnsi="Segoe UI"/>
        </w:rPr>
        <w:br/>
        <w:t xml:space="preserve">E ela vai ter que ter muita força de vontade, de sair indo atrás das pessoas, perguntando como que ela faz, batendo a cabeça. Infelizmente é isso. Dentro do PMO é, a gente costuma se ajudar muito, então.</w:t>
      </w:r>
      <w:r>
        <w:rPr>
          <w:color w:val="323130"/>
          <w:sz w:val="4.3mm"/>
          <w:szCs w:val="4.3mm"/>
          <w:rFonts w:ascii="Segoe UI" w:cs="Segoe UI" w:eastAsia="Segoe UI" w:hAnsi="Segoe UI"/>
        </w:rPr>
        <w:br/>
        <w:t xml:space="preserve">É, o grupo tinha ficado alguns anos sem montar uma concessão. Quando eu vim para cá, eu estruturei. Foi desesperador, porque eu não tinha para quem perguntar as coisas, mas a gente estruturou. E aí o pessoal agora, por exemplo, estruturando a Pereira vias, estruturando a Sorocabana.</w:t>
      </w:r>
      <w:r>
        <w:rPr>
          <w:color w:val="323130"/>
          <w:sz w:val="4.3mm"/>
          <w:szCs w:val="4.3mm"/>
          <w:rFonts w:ascii="Segoe UI" w:cs="Segoe UI" w:eastAsia="Segoe UI" w:hAnsi="Segoe UI"/>
        </w:rPr>
        <w:br/>
        <w:t xml:space="preserve">A gente já consegue se ajudar, mas é tudo entre a gente, sabe? É marcando conversa, é pedindo ajuda.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Está no sentando do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É, infelizmente é isso, sabe? Não tem um onboard, não tem onde a pessoa vai conseguir as informações que ela tem que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Vendidos.</w:t>
      </w:r>
      <w:r>
        <w:rPr>
          <w:color w:val="323130"/>
          <w:sz w:val="4.3mm"/>
          <w:szCs w:val="4.3mm"/>
          <w:rFonts w:ascii="Segoe UI" w:cs="Segoe UI" w:eastAsia="Segoe UI" w:hAnsi="Segoe UI"/>
        </w:rPr>
        <w:br/>
        <w:t xml:space="preserve">Bom, é e que ajustes ou retrabalhos normalmente você enxerga assim que acontece envio das informações ao nessa troca de informações ao corporativo, quais são?</w:t>
      </w:r>
      <w:r>
        <w:rPr>
          <w:color w:val="323130"/>
          <w:sz w:val="4.3mm"/>
          <w:szCs w:val="4.3mm"/>
          <w:rFonts w:ascii="Segoe UI" w:cs="Segoe UI" w:eastAsia="Segoe UI" w:hAnsi="Segoe UI"/>
        </w:rPr>
        <w:br/>
        <w:t xml:space="preserve">Principais pontos é, qual o tipo de relatório que você encaminha? Não é que tem muito retrabalho que você enxerga que poderia ser realizado de outra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Gabriel, acho que o principal ponto que pode ir a um trabalho é o item que eu já comentei, como muita coisa é manual e a hora que a gente vê o consolidado, a hora que você vai fazer as análises.</w:t>
      </w:r>
      <w:r>
        <w:rPr>
          <w:color w:val="323130"/>
          <w:sz w:val="4.3mm"/>
          <w:szCs w:val="4.3mm"/>
          <w:rFonts w:ascii="Segoe UI" w:cs="Segoe UI" w:eastAsia="Segoe UI" w:hAnsi="Segoe UI"/>
        </w:rPr>
        <w:br/>
        <w:t xml:space="preserve">Do dos indicadores consolidados é que às vezes a gente pega algum furo, aí você tem que voltar na base, aí você vê que alguma classificação ficou errada, então você tem que ajustar. E o problema é de quando acontece isso é que a gente já não tem prazo.</w:t>
      </w:r>
      <w:r>
        <w:rPr>
          <w:color w:val="323130"/>
          <w:sz w:val="4.3mm"/>
          <w:szCs w:val="4.3mm"/>
          <w:rFonts w:ascii="Segoe UI" w:cs="Segoe UI" w:eastAsia="Segoe UI" w:hAnsi="Segoe UI"/>
        </w:rPr>
        <w:br/>
        <w:t xml:space="preserve">Para fazer é, eu acho que isso é o que poderia gerar mais retrabalho, mas para mim, o que dá mais trabalho é não saber exatamente o quais são, quais vão ser as entregas, porque sempre.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Toma.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Surge uma coisa nova.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É isso que é isso que é o ponto. Assim, o que eu que quis dizer com essa pergunta é o retrabalho na no vínculo já com o corporativo. Então, por exemplo, é quando você envia algum tipo sobre algum tipo de dado nesses planilhas que seja.</w:t>
      </w:r>
      <w:r>
        <w:rPr>
          <w:color w:val="323130"/>
          <w:sz w:val="4.3mm"/>
          <w:szCs w:val="4.3mm"/>
          <w:rFonts w:ascii="Segoe UI" w:cs="Segoe UI" w:eastAsia="Segoe UI" w:hAnsi="Segoe UI"/>
        </w:rPr>
        <w:br/>
        <w:t xml:space="preserve">É ou não tem, claro, o tipo de entrega que vocês precisam realizar? Como você falou, é como que isso vem deles? Eles vem e fala, pô, o dado tá incorreto aqui e eles fazem esse tipo de análise,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Pega um dado e passam para frente, como que você sente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Eles não, sinceramente, tá, Gabriel? Eles não conseguem ter esse feeling do está errado, porque como já vai tudo muito empilhado para eles, aceitam ali o que foi consolidado, o que vem muito.</w:t>
      </w:r>
      <w:r>
        <w:rPr>
          <w:color w:val="323130"/>
          <w:sz w:val="4.3mm"/>
          <w:szCs w:val="4.3mm"/>
          <w:rFonts w:ascii="Segoe UI" w:cs="Segoe UI" w:eastAsia="Segoe UI" w:hAnsi="Segoe UI"/>
        </w:rPr>
        <w:br/>
        <w:t xml:space="preserve">Coisa é assim, olha, não estou entendendo isso. Então monta um material adicional. Aí você monta um material adicional para tentar explicar. Aí, de determinados tempos, eles focam em alguma pauta, aí pede algum material adicional.</w:t>
      </w:r>
      <w:r>
        <w:rPr>
          <w:color w:val="323130"/>
          <w:sz w:val="4.3mm"/>
          <w:szCs w:val="4.3mm"/>
          <w:rFonts w:ascii="Segoe UI" w:cs="Segoe UI" w:eastAsia="Segoe UI" w:hAnsi="Segoe UI"/>
        </w:rPr>
        <w:br/>
        <w:t xml:space="preserve">O que me complica no dia a dia é a falta da previsibilidade, porque cada hora eles vão encanar com alguma coisa. Eles sempre vão encanar com alguma coisa ou alguma unidade. A gente brinca aqui que precisa rezar para não ser a sua, ser a do amigo,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Mas sempre tem alguma coisa. Então esse mês tá específico. Eles queriam um material que a gente tem contingência. Em alguns planos de negócio, a gente tem contingência. Eles queriam um detalhamento de contingência.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Perfeito, maravilha. Montamos o detalhamento, só que sem saber como que eles queriam montar. Então a gente montou da forma que a gente achava que era como a diretoria gostaria de ver. Aí bateu na prévia, não é assim ainda. Aí volta.</w:t>
      </w:r>
      <w:r>
        <w:rPr>
          <w:color w:val="323130"/>
          <w:sz w:val="4.3mm"/>
          <w:szCs w:val="4.3mm"/>
          <w:rFonts w:ascii="Segoe UI" w:cs="Segoe UI" w:eastAsia="Segoe UI" w:hAnsi="Segoe UI"/>
        </w:rPr>
        <w:br/>
        <w:t xml:space="preserve">Aí muda. Eles ainda não estão satisfeitos. Eles pediram mais isso e mais aquilo. Aí você coloca, aí chega lá, não, mas eles não estão concordando com isso ainda, com sei lá, com o número que está na contingência, tá, mas e aí? Então agora você também precisa me orientar.</w:t>
      </w:r>
      <w:r>
        <w:rPr>
          <w:color w:val="323130"/>
          <w:sz w:val="4.3mm"/>
          <w:szCs w:val="4.3mm"/>
          <w:rFonts w:ascii="Segoe UI" w:cs="Segoe UI" w:eastAsia="Segoe UI" w:hAnsi="Segoe UI"/>
        </w:rPr>
        <w:br/>
        <w:t xml:space="preserve">Se você não está concordando, agora eu também preciso de direcionamento. Então, para mim, a maior questão do retrabalho é que eu nunca sei o que eles querem ver, porque eles também não pedem claramente. E cada mês vai ser um foco. Um mês é a Roberto, um mês é a Sorocabana, um mês a Pereira Vieira.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Entendido.</w:t>
      </w:r>
      <w:r>
        <w:rPr>
          <w:color w:val="323130"/>
          <w:sz w:val="4.3mm"/>
          <w:szCs w:val="4.3mm"/>
          <w:rFonts w:ascii="Segoe UI" w:cs="Segoe UI" w:eastAsia="Segoe UI" w:hAnsi="Segoe UI"/>
        </w:rPr>
        <w:br/>
        <w:t xml:space="preserve">Wellington é bom.</w:t>
      </w:r>
      <w:r>
        <w:rPr>
          <w:color w:val="323130"/>
          <w:sz w:val="4.3mm"/>
          <w:szCs w:val="4.3mm"/>
          <w:rFonts w:ascii="Segoe UI" w:cs="Segoe UI" w:eastAsia="Segoe UI" w:hAnsi="Segoe UI"/>
        </w:rPr>
        <w:br/>
        <w:t xml:space="preserve">Vamos para a próxima aqui. Como que os gates você citou e hoje vocês utilizam a metodologia Fell? Como que os gates funcionam na prática e na sua área e existe alguma flexibilização informal? E como que isso se estende até chegar no núcleo?</w:t>
      </w:r>
      <w:r>
        <w:rPr>
          <w:color w:val="323130"/>
          <w:sz w:val="4.3mm"/>
          <w:szCs w:val="4.3mm"/>
          <w:rFonts w:ascii="Segoe UI" w:cs="Segoe UI" w:eastAsia="Segoe UI" w:hAnsi="Segoe UI"/>
        </w:rPr>
        <w:br/>
        <w:t xml:space="preserve">Gustavo.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Tá, os gates a gente tem previsto em cada evolução de projeto, um portal de aprovação, então do funcional para o anteprojeto, do anteprojeto para o executivo e do executivo para a contratação para licitação.</w:t>
      </w:r>
      <w:r>
        <w:rPr>
          <w:color w:val="323130"/>
          <w:sz w:val="4.3mm"/>
          <w:szCs w:val="4.3mm"/>
          <w:rFonts w:ascii="Segoe UI" w:cs="Segoe UI" w:eastAsia="Segoe UI" w:hAnsi="Segoe UI"/>
        </w:rPr>
        <w:br/>
        <w:t xml:space="preserve">A gente tem um portal de aprovação é que a diretoria de Engenharia é aprova. A gente chama também a diretoria da unidade, áreas da unidade e também a manutenção. É isso não chega no núcleo.</w:t>
      </w:r>
      <w:r>
        <w:rPr>
          <w:color w:val="323130"/>
          <w:sz w:val="4.3mm"/>
          <w:szCs w:val="4.3mm"/>
          <w:rFonts w:ascii="Segoe UI" w:cs="Segoe UI" w:eastAsia="Segoe UI" w:hAnsi="Segoe UI"/>
        </w:rPr>
        <w:br/>
        <w:t xml:space="preserve">Tá, Gabriel, essa governança que a gente tem, ela não envolve o núcleo, eles não são chamados para reunião e para ser sincera, eu acho que eles veriam o número. Então, se eu.</w:t>
      </w:r>
      <w:r>
        <w:rPr>
          <w:color w:val="323130"/>
          <w:sz w:val="4.3mm"/>
          <w:szCs w:val="4.3mm"/>
          <w:rFonts w:ascii="Segoe UI" w:cs="Segoe UI" w:eastAsia="Segoe UI" w:hAnsi="Segoe UI"/>
        </w:rPr>
        <w:br/>
        <w:t xml:space="preserve">Tem alguma aprovação de inclusão de um valor que precisa ser incluído porque está ficando mais caro ou alguma coisa vai ficar mais barato? Eles veriam lá já no consolidado no sistema. Uma alteração é de Capex, tá? E aí a gente.</w:t>
      </w:r>
      <w:r>
        <w:rPr>
          <w:color w:val="323130"/>
          <w:sz w:val="4.3mm"/>
          <w:szCs w:val="4.3mm"/>
          <w:rFonts w:ascii="Segoe UI" w:cs="Segoe UI" w:eastAsia="Segoe UI" w:hAnsi="Segoe UI"/>
        </w:rPr>
        <w:br/>
        <w:t xml:space="preserve">Se nesse pontuado, a gente explicaria a questão da evolução do projeto, só que, como eu falei, eu acho que eles já recebem um número tão consolidado que é muito difícil eles _irem na a nível de projeto para saber as mudanças.</w:t>
      </w:r>
      <w:r>
        <w:rPr>
          <w:color w:val="323130"/>
          <w:sz w:val="4.3mm"/>
          <w:szCs w:val="4.3mm"/>
          <w:rFonts w:ascii="Segoe UI" w:cs="Segoe UI" w:eastAsia="Segoe UI" w:hAnsi="Segoe UI"/>
        </w:rPr>
        <w:br/>
        <w:t xml:space="preserve">Executivas que estão gerando aquela aquele impacto, que podem estar gerando algum impacto.</w:t>
      </w:r>
      <w:r>
        <w:rPr>
          <w:color w:val="323130"/>
          <w:sz w:val="4.3mm"/>
          <w:szCs w:val="4.3mm"/>
          <w:rFonts w:ascii="Segoe UI" w:cs="Segoe UI" w:eastAsia="Segoe UI" w:hAnsi="Segoe UI"/>
        </w:rPr>
        <w:br/>
        <w:t xml:space="preserve">É respondendo aí o item, se existe flexibilizações, é, existem. Eventualmente a gente faz reuniões com é fórum reduzido para validar alguma coisa que.</w:t>
      </w:r>
      <w:r>
        <w:rPr>
          <w:color w:val="323130"/>
          <w:sz w:val="4.3mm"/>
          <w:szCs w:val="4.3mm"/>
          <w:rFonts w:ascii="Segoe UI" w:cs="Segoe UI" w:eastAsia="Segoe UI" w:hAnsi="Segoe UI"/>
        </w:rPr>
        <w:br/>
        <w:t xml:space="preserve">Não vai alterar o plano de negócios, mas a gente precisa aprovar uma solução de engenharia, seguir em frente. Então, basicamente, se ela se o que eu vou apresentar não vai trazer impactos para a companhia, seja de prazo ou de valor.</w:t>
      </w:r>
      <w:r>
        <w:rPr>
          <w:color w:val="323130"/>
          <w:sz w:val="4.3mm"/>
          <w:szCs w:val="4.3mm"/>
          <w:rFonts w:ascii="Segoe UI" w:cs="Segoe UI" w:eastAsia="Segoe UI" w:hAnsi="Segoe UI"/>
        </w:rPr>
        <w:br/>
        <w:t xml:space="preserve">A gente dentro ali da diretoria do Ângelo, a gente tem feito algumas. É flexibilizações de agenda, tá? Porque é extremamente complexo conseguir uma agenda com todo aquele fórum que a governança desenhou.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Sing on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Então, se eu não, se o projeto não está indicando alteração de valor e eu não tenho uma indicação de cronograma do que está no Pereira e no meu contrato e no meu plano de negócios, a gente tem validado a nível de gerente executivo.</w:t>
      </w:r>
      <w:r>
        <w:rPr>
          <w:color w:val="323130"/>
          <w:sz w:val="4.3mm"/>
          <w:szCs w:val="4.3mm"/>
          <w:rFonts w:ascii="Segoe UI" w:cs="Segoe UI" w:eastAsia="Segoe UI" w:hAnsi="Segoe UI"/>
        </w:rPr>
        <w:br/>
        <w:t xml:space="preserve">Comunicado por e-mail é os demais envolvidos e tentado seguir para não impactar o cronograma,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Perfeitos, entendidos.</w:t>
      </w:r>
      <w:r>
        <w:rPr>
          <w:color w:val="323130"/>
          <w:sz w:val="4.3mm"/>
          <w:szCs w:val="4.3mm"/>
          <w:rFonts w:ascii="Segoe UI" w:cs="Segoe UI" w:eastAsia="Segoe UI" w:hAnsi="Segoe UI"/>
        </w:rPr>
        <w:br/>
        <w:t xml:space="preserve">É e assim, mais uma vez, na pauta de retrabalho, duplicidades dentro do corporativo e da e das plataformas, você enxerga que tem uma duplicidade ali de atividade que se sobrepõe, que não haveria necessidade.</w:t>
      </w:r>
      <w:r>
        <w:rPr>
          <w:color w:val="323130"/>
          <w:sz w:val="4.3mm"/>
          <w:szCs w:val="4.3mm"/>
          <w:rFonts w:ascii="Segoe UI" w:cs="Segoe UI" w:eastAsia="Segoe UI" w:hAnsi="Segoe UI"/>
        </w:rPr>
        <w:br/>
        <w:t xml:space="preserve">Talvez não falam mais uma vez mais voltado para o Nunes mais uma vez,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 Gabriel, eu entendo que sim, está porque é não especificamente, não pessoal, mas se o que eu entrego hoje, por exemplo, para uma parte do time de rodovias.</w:t>
      </w:r>
      <w:r>
        <w:rPr>
          <w:color w:val="323130"/>
          <w:sz w:val="4.3mm"/>
          <w:szCs w:val="4.3mm"/>
          <w:rFonts w:ascii="Segoe UI" w:cs="Segoe UI" w:eastAsia="Segoe UI" w:hAnsi="Segoe UI"/>
        </w:rPr>
        <w:br/>
        <w:t xml:space="preserve">É já fosse enviado para o núcleo, entendeu? Para o time do. Eu sei que obviamente o núcleo com o grupo de a quantidade de pessoas que tem hoje, talvez não consiga fazer, mas eu não estou entrando nesse nível, tá gente? No dimensionamento de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Eu só estou falando que se talvez, ao invés de eu mandar para o Luca e time, eu já mandasse para o núcleo e o núcleo cuidasse da consolidação, também poderia funcionar, porque hoje eu envio para o.</w:t>
      </w:r>
      <w:r>
        <w:rPr>
          <w:color w:val="323130"/>
          <w:sz w:val="4.3mm"/>
          <w:szCs w:val="4.3mm"/>
          <w:rFonts w:ascii="Segoe UI" w:cs="Segoe UI" w:eastAsia="Segoe UI" w:hAnsi="Segoe UI"/>
        </w:rPr>
        <w:br/>
        <w:t xml:space="preserve">Para o Luca, o Luca envia para o núcleo. Aí o núcleo fica com dúvida. Ele pergunta para o Luca, aí o Luca vem falar comigo. Então a gente faz um triângulo na comunicação, gera um ruído, do meu ponto de vista, desnecessário.</w:t>
      </w:r>
      <w:r>
        <w:rPr>
          <w:color w:val="323130"/>
          <w:sz w:val="4.3mm"/>
          <w:szCs w:val="4.3mm"/>
          <w:rFonts w:ascii="Segoe UI" w:cs="Segoe UI" w:eastAsia="Segoe UI" w:hAnsi="Segoe UI"/>
        </w:rPr>
        <w:br/>
        <w:t xml:space="preserve">Comendo um tempo que a gente já não tem, tá? Então eu vejo que a gente poderia talvez mudar um pouquinho se eu quero ter um núcleo forte que vai conseguir ser capaz de me orientar em relação à governança, a ferramental.</w:t>
      </w:r>
      <w:r>
        <w:rPr>
          <w:color w:val="323130"/>
          <w:sz w:val="4.3mm"/>
          <w:szCs w:val="4.3mm"/>
          <w:rFonts w:ascii="Segoe UI" w:cs="Segoe UI" w:eastAsia="Segoe UI" w:hAnsi="Segoe UI"/>
        </w:rPr>
        <w:br/>
        <w:t xml:space="preserve">Por que não? Eu também diminui a quantidade de pessoas envolvidas no fluxo para facilitar tanto o dia a dia de quem está lá quanto o de quem está na ponta.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Acho que ficou bem claro essa parte e é interessante ouvir isso, porque mais pessoas já relataram essa mesma questão de duplicidade, desse vai e volta da informação que muitas vezes vieram no telefone sem fio ou também é uma perda de Lead Time e a informação poderia ocorrer.</w:t>
      </w:r>
      <w:r>
        <w:rPr>
          <w:color w:val="323130"/>
          <w:sz w:val="4.3mm"/>
          <w:szCs w:val="4.3mm"/>
          <w:rFonts w:ascii="Segoe UI" w:cs="Segoe UI" w:eastAsia="Segoe UI" w:hAnsi="Segoe UI"/>
        </w:rPr>
        <w:br/>
        <w:t xml:space="preserve">Mais rápido, internamente dentro da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E eu tenho outra coisa, sabe, Gabriel, assim, o que é ruim é que a gente conhece o pessoal do núcleo. Então, por exemplo, é a Fabiana que trabalha no núcleo. Ela Foi minha líder muitos anos. Então eu tenho um relacionamento assim, quase pessoal, de muitos anos.</w:t>
      </w:r>
      <w:r>
        <w:rPr>
          <w:color w:val="323130"/>
          <w:sz w:val="4.3mm"/>
          <w:szCs w:val="4.3mm"/>
          <w:rFonts w:ascii="Segoe UI" w:cs="Segoe UI" w:eastAsia="Segoe UI" w:hAnsi="Segoe UI"/>
        </w:rPr>
        <w:br/>
        <w:t xml:space="preserve">Então, quando chega alguma solicitação que eu não estou entendendo nada, o que eu tenho que fazer, eu já não tenho prazo nenhum. Eu já nem faço mais cerimônia, eu já vou direto nela. Eu falo, ô, Bia, desculpa, mas me explica porque eu quero te ajudar. Então me explica aqui também o que eu tenho que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E aí ela me explica, só que fica aquela coisa do tipo, atravessei, nossa, falei com outra pessoa, não devia ter falado. Essa sensação de que estou fazendo coisa errada também não é legal,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Michel 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É, concordo plenamente, mas é às vezes é a ferramenta que tá ao seu alcance.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Exato. Então assim, tenho que fazer, tenho que resolver. Eu vou falar, sabe? Eu vou lá encher o saco.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Perfeito, Carolina, a gente está chegando ao nosso limite aqui de tempo para não extrapolar aí a agenda que combinamos. É, eu vou te fazer a última pergunta, se você me permitir, que é assim, quais são suas expectativas ou percepções para esse projeto hoje? Como que você enxerga?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A participação, a sua participação nessa nessa mudança.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As minhas expectativas, Gabriel, são altas. A gente precisa de ajuda, sabe? É, a gente tem um time aqui dentro da motiva, tecnicamente muito bom, muito disposto a ajudar. Só que nós estamos precisando aí de orientações em relação aos papéis e responsabilidades.</w:t>
      </w:r>
      <w:r>
        <w:rPr>
          <w:color w:val="323130"/>
          <w:sz w:val="4.3mm"/>
          <w:szCs w:val="4.3mm"/>
          <w:rFonts w:ascii="Segoe UI" w:cs="Segoe UI" w:eastAsia="Segoe UI" w:hAnsi="Segoe UI"/>
        </w:rPr>
        <w:br/>
        <w:t xml:space="preserve">De ficar claramente definidos até que para quem esteja na ponta, realmente foque na ponta em conseguir liberar os assuntos é e a gente consiga trabalhar de uma de uma forma mais é organizada, estruturada.</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Para a gente, eu acho assim que a gente vive uma crise assim do Capex e a gente não precisa viver, sabe? A gente tem números expressivos, então eu entendo a preocupação do grupo. Só que a minha expectativa é que a gente consiga, de uma vez por todas, dar tranquilidade para a diretoria.</w:t>
      </w:r>
      <w:r>
        <w:rPr>
          <w:color w:val="323130"/>
          <w:sz w:val="4.3mm"/>
          <w:szCs w:val="4.3mm"/>
          <w:rFonts w:ascii="Segoe UI" w:cs="Segoe UI" w:eastAsia="Segoe UI" w:hAnsi="Segoe UI"/>
        </w:rPr>
        <w:br/>
        <w:t xml:space="preserve">De que nós temos as melhores pessoas, as melhores ferramentas e a melhor forma de fazer gestão desse assunto, tá? Então eu gostaria muito de que ficasse claro. O papel de cada área é a governança de cada área, o fluxo de comunicação com cada um.</w:t>
      </w:r>
      <w:r>
        <w:rPr>
          <w:color w:val="323130"/>
          <w:sz w:val="4.3mm"/>
          <w:szCs w:val="4.3mm"/>
          <w:rFonts w:ascii="Segoe UI" w:cs="Segoe UI" w:eastAsia="Segoe UI" w:hAnsi="Segoe UI"/>
        </w:rPr>
        <w:br/>
        <w:t xml:space="preserve">É e eu gostaria, obviamente, muito assim de estar envolvida nesse processo de é de ser considerada. Eu estou no grupo faz bastante tempo e eu quero saber onde o grupo quer estar, o que eu tenho que fazer para melhorar também.</w:t>
      </w:r>
      <w:r>
        <w:rPr>
          <w:color w:val="323130"/>
          <w:sz w:val="4.3mm"/>
          <w:szCs w:val="4.3mm"/>
          <w:rFonts w:ascii="Segoe UI" w:cs="Segoe UI" w:eastAsia="Segoe UI" w:hAnsi="Segoe UI"/>
        </w:rPr>
        <w:br/>
        <w:t xml:space="preserve">Do dia a dia.</w:t>
      </w:r>
      <w:r>
        <w:rPr>
          <w:color w:val="323130"/>
          <w:sz w:val="4.3mm"/>
          <w:szCs w:val="4.3mm"/>
          <w:rFonts w:ascii="Segoe UI" w:cs="Segoe UI" w:eastAsia="Segoe UI" w:hAnsi="Segoe UI"/>
        </w:rPr>
        <w:br/>
        <w:t xml:space="preserve">E mas acho que é isso, gente, assim, acho que não tem muito segredo,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Muito bom, Carolina. E a gente está nesse nesse viés também. Como temos as plataformas, é vocês tem no modus operandis aí já de como funciona. Hoje vai ser fundamental essa participação e integração.</w:t>
      </w:r>
      <w:r>
        <w:rPr>
          <w:color w:val="323130"/>
          <w:sz w:val="4.3mm"/>
          <w:szCs w:val="4.3mm"/>
          <w:rFonts w:ascii="Segoe UI" w:cs="Segoe UI" w:eastAsia="Segoe UI" w:hAnsi="Segoe UI"/>
        </w:rPr>
        <w:br/>
        <w:t xml:space="preserve">Para que a gente construa um fluxo de comunicação que funcione, que não seja mais, porque vocês também já estão é passando por essa mudança em rodovias e a gente está tendo todo o cuidado também para é pra.</w:t>
      </w:r>
      <w:r>
        <w:rPr>
          <w:color w:val="323130"/>
          <w:sz w:val="4.3mm"/>
          <w:szCs w:val="4.3mm"/>
          <w:rFonts w:ascii="Segoe UI" w:cs="Segoe UI" w:eastAsia="Segoe UI" w:hAnsi="Segoe UI"/>
        </w:rPr>
        <w:br/>
        <w:t xml:space="preserve">Zelo em relação a essa gestão da mudança é dentro da área e também algo que não é só que funcione para o núcleo, mas principalmente para vocês, que são os fundamentais para passar a informação,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Isadora.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É agora, a gente passa por essa fase de diagnóstico que a gente segue com entrevistas e com consolidação do diagnóstico, mas aí em breve, provavelmente a gente vai entrar em contato para desenvolver aí o plano do como que precisa funcionar.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Mais pra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É Karina, eu queria te agradecer, gostei muito da conversa, foi bem esclarecedor assim, passou muitos detalhes e pessoal já tinha interno da Motiva, já tinha te elogiado, então já tava com as expectativas dessa conversa. E como a Isabella citou, a gente tá nessa primeira fase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Central teremos outras fases e possivelmente a gente vai precisar te acionar novamente. E é isso, a gente vai conversando, vai alinhando, mas eu fica aqui o agradecimento é e a gente se fala.</w:t>
      </w:r>
      <w:r>
        <w:rPr>
          <w:color w:val="323130"/>
          <w:sz w:val="4.3mm"/>
          <w:szCs w:val="4.3mm"/>
          <w:rFonts w:ascii="Segoe UI" w:cs="Segoe UI" w:eastAsia="Segoe UI" w:hAnsi="Segoe UI"/>
        </w:rPr>
        <w:br/>
        <w:t xml:space="preserve">As próximas fases e próximas etapas. Se não der certo, a gente vai conseguir. Não é estruturar melhor essa área e.</w:t>
      </w:r>
      <w:r>
        <w:rPr>
          <w:color w:val="323130"/>
          <w:sz w:val="4.3mm"/>
          <w:szCs w:val="4.3mm"/>
          <w:rFonts w:ascii="Segoe UI" w:cs="Segoe UI" w:eastAsia="Segoe UI" w:hAnsi="Segoe UI"/>
        </w:rPr>
        <w:br/>
        <w:t xml:space="preserve">Acabar com essa redundância e retrabalho que acontece aí e atrapalha o dia a dia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Karina Baungartner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Maravilha. Bom, gente, obrigada. E pela conversa é e eu sigo à disposição. Qualquer coisa é fiquem à vontade para me acionar,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Obrigada, Carolina, até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Obrigada, Carolina.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ihv5pjful6ig6pdvosc8d.png"/><Relationship Id="rId117" Type="http://schemas.openxmlformats.org/officeDocument/2006/relationships/image" Target="media/rlpirogjfz_av5rz_utal.png"/><Relationship Id="rId21" Type="http://schemas.openxmlformats.org/officeDocument/2006/relationships/image" Target="media/sf1rqjro7wb1a2ntxjfmh.png"/><Relationship Id="rId42" Type="http://schemas.openxmlformats.org/officeDocument/2006/relationships/image" Target="media/hhcww5ctiljqyr8ah4hzr.png"/><Relationship Id="rId47" Type="http://schemas.openxmlformats.org/officeDocument/2006/relationships/image" Target="media/kz9lbtiqjknbk292wifmk.png"/><Relationship Id="rId63" Type="http://schemas.openxmlformats.org/officeDocument/2006/relationships/image" Target="media/zmjgarkgcdt9dw6lpphom.png"/><Relationship Id="rId68" Type="http://schemas.openxmlformats.org/officeDocument/2006/relationships/image" Target="media/gbn0bp-xupnvtgp9grage.png"/><Relationship Id="rId84" Type="http://schemas.openxmlformats.org/officeDocument/2006/relationships/image" Target="media/taga0zei9gi3cqnvaxtxi.png"/><Relationship Id="rId89" Type="http://schemas.openxmlformats.org/officeDocument/2006/relationships/image" Target="media/kwfk6p7d6038bt-lhhvdj.png"/><Relationship Id="rId112" Type="http://schemas.openxmlformats.org/officeDocument/2006/relationships/image" Target="media/pl0maxcq7asnfjwx8cht7.png"/><Relationship Id="rId16" Type="http://schemas.openxmlformats.org/officeDocument/2006/relationships/image" Target="media/jctfgaqk6i-kmva3qnvmx.png"/><Relationship Id="rId107" Type="http://schemas.openxmlformats.org/officeDocument/2006/relationships/image" Target="media/az19ptii1rqhtjpn5idku.png"/><Relationship Id="rId11" Type="http://schemas.openxmlformats.org/officeDocument/2006/relationships/image" Target="media/mv0krq9c_fwhwakkjxbm4.png"/><Relationship Id="rId32" Type="http://schemas.openxmlformats.org/officeDocument/2006/relationships/image" Target="media/rmcke8odgbh2-nvpn8aeu.png"/><Relationship Id="rId37" Type="http://schemas.openxmlformats.org/officeDocument/2006/relationships/image" Target="media/89awiti412vn-tun6ih_f.png"/><Relationship Id="rId53" Type="http://schemas.openxmlformats.org/officeDocument/2006/relationships/image" Target="media/ww49vfigs6a3uwh_qynq0.png"/><Relationship Id="rId58" Type="http://schemas.openxmlformats.org/officeDocument/2006/relationships/image" Target="media/2ux5l978rtdooxk7vj5rd.png"/><Relationship Id="rId74" Type="http://schemas.openxmlformats.org/officeDocument/2006/relationships/image" Target="media/cchtynf7wmbhj6jprnrdx.png"/><Relationship Id="rId79" Type="http://schemas.openxmlformats.org/officeDocument/2006/relationships/image" Target="media/fahrebnxh2zulemy0zp51.png"/><Relationship Id="rId102" Type="http://schemas.openxmlformats.org/officeDocument/2006/relationships/image" Target="media/qknwtlf2mhgkgh-divxkr.png"/><Relationship Id="rId123" Type="http://schemas.openxmlformats.org/officeDocument/2006/relationships/image" Target="media/eysgxkamwiuog_ocz8okm.png"/><Relationship Id="rId128" Type="http://schemas.openxmlformats.org/officeDocument/2006/relationships/customXml" Target="../customXml/item3.xml"/><Relationship Id="rId5" Type="http://schemas.openxmlformats.org/officeDocument/2006/relationships/comments" Target="comments.xml"/><Relationship Id="rId90" Type="http://schemas.openxmlformats.org/officeDocument/2006/relationships/image" Target="media/9ikrvib-sw-qeiyiufw4o.png"/><Relationship Id="rId95" Type="http://schemas.openxmlformats.org/officeDocument/2006/relationships/image" Target="media/_nizbbpt19528liietxan.png"/><Relationship Id="rId22" Type="http://schemas.openxmlformats.org/officeDocument/2006/relationships/image" Target="media/yf9bgdalolvyth9btja3l.png"/><Relationship Id="rId27" Type="http://schemas.openxmlformats.org/officeDocument/2006/relationships/image" Target="media/b4sycgbwutumf8o_jsl3x.png"/><Relationship Id="rId43" Type="http://schemas.openxmlformats.org/officeDocument/2006/relationships/image" Target="media/k29jvkhjlykuybmr0oqcb.png"/><Relationship Id="rId48" Type="http://schemas.openxmlformats.org/officeDocument/2006/relationships/image" Target="media/v2nyuf8ufoqjkvs3sj2on.png"/><Relationship Id="rId64" Type="http://schemas.openxmlformats.org/officeDocument/2006/relationships/image" Target="media/xe3sorwpcdhyums4l78ww.png"/><Relationship Id="rId69" Type="http://schemas.openxmlformats.org/officeDocument/2006/relationships/image" Target="media/rvsbp7ccrndayvoxknwkm.png"/><Relationship Id="rId113" Type="http://schemas.openxmlformats.org/officeDocument/2006/relationships/image" Target="media/4fpofdwi7lmkwtjxbdtjy.png"/><Relationship Id="rId118" Type="http://schemas.openxmlformats.org/officeDocument/2006/relationships/image" Target="media/onslsn0kcgqgwk3jrlqdw.png"/><Relationship Id="rId80" Type="http://schemas.openxmlformats.org/officeDocument/2006/relationships/image" Target="media/zif3rip2omk-vk6d8y4cb.png"/><Relationship Id="rId85" Type="http://schemas.openxmlformats.org/officeDocument/2006/relationships/image" Target="media/wmisxg87ayhnitjlzgrdq.png"/><Relationship Id="rId12" Type="http://schemas.openxmlformats.org/officeDocument/2006/relationships/image" Target="media/ehsfidnjk8uipcot1cl6i.png"/><Relationship Id="rId17" Type="http://schemas.openxmlformats.org/officeDocument/2006/relationships/image" Target="media/pdt2dgwtjoe1r6s-bpet1.png"/><Relationship Id="rId33" Type="http://schemas.openxmlformats.org/officeDocument/2006/relationships/image" Target="media/shaq2kxsszxby5vdfugpi.png"/><Relationship Id="rId38" Type="http://schemas.openxmlformats.org/officeDocument/2006/relationships/image" Target="media/mwcipmgp38ighacspz1zo.png"/><Relationship Id="rId59" Type="http://schemas.openxmlformats.org/officeDocument/2006/relationships/image" Target="media/1fjnvwbfcyeznk6yrybku.png"/><Relationship Id="rId103" Type="http://schemas.openxmlformats.org/officeDocument/2006/relationships/image" Target="media/walrhij5qvm4npuxccwzo.png"/><Relationship Id="rId108" Type="http://schemas.openxmlformats.org/officeDocument/2006/relationships/image" Target="media/aerh7psndkllckvxwvonz.png"/><Relationship Id="rId124" Type="http://schemas.openxmlformats.org/officeDocument/2006/relationships/image" Target="media/nq-vrnmjqonpeihcnxo94.png"/><Relationship Id="rId54" Type="http://schemas.openxmlformats.org/officeDocument/2006/relationships/image" Target="media/jx5ovg-pajbzmn7vj-zww.png"/><Relationship Id="rId70" Type="http://schemas.openxmlformats.org/officeDocument/2006/relationships/image" Target="media/evxavgkpurpcjseupmsh2.png"/><Relationship Id="rId75" Type="http://schemas.openxmlformats.org/officeDocument/2006/relationships/image" Target="media/gkxldbzvu50gandefyz6c.png"/><Relationship Id="rId91" Type="http://schemas.openxmlformats.org/officeDocument/2006/relationships/image" Target="media/k441ubfmutf_uh7i67upc.png"/><Relationship Id="rId96" Type="http://schemas.openxmlformats.org/officeDocument/2006/relationships/image" Target="media/mytf6xoayfeahmntng7l7.png"/><Relationship Id="rId1" Type="http://schemas.openxmlformats.org/officeDocument/2006/relationships/styles" Target="styles.xml"/><Relationship Id="rId6" Type="http://schemas.openxmlformats.org/officeDocument/2006/relationships/image" Target="media/gjiibz3awgnol5snbnqxe.png"/><Relationship Id="rId23" Type="http://schemas.openxmlformats.org/officeDocument/2006/relationships/image" Target="media/ugkc7b6lbi0jxmta9pz68.png"/><Relationship Id="rId28" Type="http://schemas.openxmlformats.org/officeDocument/2006/relationships/image" Target="media/malr3zi3zh7ckhlmka3_f.png"/><Relationship Id="rId49" Type="http://schemas.openxmlformats.org/officeDocument/2006/relationships/image" Target="media/6tnmhp_xzfwdbkgiut6f4.png"/><Relationship Id="rId114" Type="http://schemas.openxmlformats.org/officeDocument/2006/relationships/image" Target="media/p75xb6bunpeu92_1n11-8.png"/><Relationship Id="rId119" Type="http://schemas.openxmlformats.org/officeDocument/2006/relationships/image" Target="media/f2jmh-1wgafu04pngs352.png"/><Relationship Id="rId44" Type="http://schemas.openxmlformats.org/officeDocument/2006/relationships/image" Target="media/g0uo2majk2uulasalksmb.png"/><Relationship Id="rId60" Type="http://schemas.openxmlformats.org/officeDocument/2006/relationships/image" Target="media/bzshqldjvdy8mtxfjvfs8.png"/><Relationship Id="rId65" Type="http://schemas.openxmlformats.org/officeDocument/2006/relationships/image" Target="media/-m0cmvvxhvgykap8qxlvo.png"/><Relationship Id="rId81" Type="http://schemas.openxmlformats.org/officeDocument/2006/relationships/image" Target="media/_15umyktqeze4uzrwda_p.png"/><Relationship Id="rId86" Type="http://schemas.openxmlformats.org/officeDocument/2006/relationships/image" Target="media/qaon4zkzvsrrsk9ijy6sc.png"/><Relationship Id="rId13" Type="http://schemas.openxmlformats.org/officeDocument/2006/relationships/image" Target="media/tqfu1yby8n60w4w_luu_g.png"/><Relationship Id="rId18" Type="http://schemas.openxmlformats.org/officeDocument/2006/relationships/image" Target="media/yxlsa5ywdxbdk1pxyr923.png"/><Relationship Id="rId39" Type="http://schemas.openxmlformats.org/officeDocument/2006/relationships/image" Target="media/spzhxhg_ucncu-abht1ln.png"/><Relationship Id="rId109" Type="http://schemas.openxmlformats.org/officeDocument/2006/relationships/image" Target="media/u0bqvmrdfzxdfkouk9vtv.png"/><Relationship Id="rId34" Type="http://schemas.openxmlformats.org/officeDocument/2006/relationships/image" Target="media/yazvv_mgzid8gcdmvqwrb.png"/><Relationship Id="rId50" Type="http://schemas.openxmlformats.org/officeDocument/2006/relationships/image" Target="media/yetfxqy1teo8c5ew17vhl.png"/><Relationship Id="rId55" Type="http://schemas.openxmlformats.org/officeDocument/2006/relationships/image" Target="media/16ynhvgzuusefpu1rnqmm.png"/><Relationship Id="rId76" Type="http://schemas.openxmlformats.org/officeDocument/2006/relationships/image" Target="media/d8u5rqx4yhmrjkqzkvac6.png"/><Relationship Id="rId97" Type="http://schemas.openxmlformats.org/officeDocument/2006/relationships/image" Target="media/wwi_sa5kx8ov63t2xsgtr.png"/><Relationship Id="rId104" Type="http://schemas.openxmlformats.org/officeDocument/2006/relationships/image" Target="media/uwqpomi6vcawnxzbdqguv.png"/><Relationship Id="rId120" Type="http://schemas.openxmlformats.org/officeDocument/2006/relationships/image" Target="media/fmjgma8mqyrnzfx3wspfi.png"/><Relationship Id="rId125" Type="http://schemas.openxmlformats.org/officeDocument/2006/relationships/image" Target="media/w7df0szxltkqlfyjnxp-j.png"/><Relationship Id="rId7" Type="http://schemas.openxmlformats.org/officeDocument/2006/relationships/image" Target="media/kuj30b50akl_njorp832j.png"/><Relationship Id="rId71" Type="http://schemas.openxmlformats.org/officeDocument/2006/relationships/image" Target="media/requd5mpatb7qhqamiecr.png"/><Relationship Id="rId92" Type="http://schemas.openxmlformats.org/officeDocument/2006/relationships/image" Target="media/uqs8e9lnwnfzkaa7oeywq.png"/><Relationship Id="rId2" Type="http://schemas.openxmlformats.org/officeDocument/2006/relationships/numbering" Target="numbering.xml"/><Relationship Id="rId29" Type="http://schemas.openxmlformats.org/officeDocument/2006/relationships/image" Target="media/hi-hj4x1gyeavqvzatlau.png"/><Relationship Id="rId24" Type="http://schemas.openxmlformats.org/officeDocument/2006/relationships/image" Target="media/4zm4m5-8suqatkhc6oxzr.png"/><Relationship Id="rId40" Type="http://schemas.openxmlformats.org/officeDocument/2006/relationships/image" Target="media/celd2irekgtc3a24g9fpa.png"/><Relationship Id="rId45" Type="http://schemas.openxmlformats.org/officeDocument/2006/relationships/image" Target="media/ocpggvf3jbpjuzc5cdff0.png"/><Relationship Id="rId66" Type="http://schemas.openxmlformats.org/officeDocument/2006/relationships/image" Target="media/owotv7jdosbfaobdxm9zn.png"/><Relationship Id="rId87" Type="http://schemas.openxmlformats.org/officeDocument/2006/relationships/image" Target="media/ilusmcok1rwd2dxv4sym3.png"/><Relationship Id="rId110" Type="http://schemas.openxmlformats.org/officeDocument/2006/relationships/image" Target="media/wv6jybpjhed6sxmwuvtjc.png"/><Relationship Id="rId115" Type="http://schemas.openxmlformats.org/officeDocument/2006/relationships/image" Target="media/mihuqgd1ydoj3xfxo6hqb.png"/><Relationship Id="rId61" Type="http://schemas.openxmlformats.org/officeDocument/2006/relationships/image" Target="media/tt-aslr1avaac1vjfhjft.png"/><Relationship Id="rId82" Type="http://schemas.openxmlformats.org/officeDocument/2006/relationships/image" Target="media/9asqqfdpcnnuvqgjkqub2.png"/><Relationship Id="rId19" Type="http://schemas.openxmlformats.org/officeDocument/2006/relationships/image" Target="media/wgxikewp2is0uk9bhfkmv.png"/><Relationship Id="rId14" Type="http://schemas.openxmlformats.org/officeDocument/2006/relationships/image" Target="media/zmgtl6qitroucrzvnx46r.png"/><Relationship Id="rId30" Type="http://schemas.openxmlformats.org/officeDocument/2006/relationships/image" Target="media/8owj5g4igwgoil3nrbpd0.png"/><Relationship Id="rId35" Type="http://schemas.openxmlformats.org/officeDocument/2006/relationships/image" Target="media/i_nbz0ewwycsuq8yw_img.png"/><Relationship Id="rId56" Type="http://schemas.openxmlformats.org/officeDocument/2006/relationships/image" Target="media/6apgepm4zmeuanezf6zjq.png"/><Relationship Id="rId77" Type="http://schemas.openxmlformats.org/officeDocument/2006/relationships/image" Target="media/smfld-sb5tldirc_msudh.png"/><Relationship Id="rId100" Type="http://schemas.openxmlformats.org/officeDocument/2006/relationships/image" Target="media/d4al-4boagnodboa71tch.png"/><Relationship Id="rId105" Type="http://schemas.openxmlformats.org/officeDocument/2006/relationships/image" Target="media/rwvacsf-gxx5bafl4um9f.png"/><Relationship Id="rId126" Type="http://schemas.openxmlformats.org/officeDocument/2006/relationships/customXml" Target="../customXml/item1.xml"/><Relationship Id="rId8" Type="http://schemas.openxmlformats.org/officeDocument/2006/relationships/image" Target="media/mgcc_owcisudxbtmhuejd.png"/><Relationship Id="rId51" Type="http://schemas.openxmlformats.org/officeDocument/2006/relationships/image" Target="media/-iat_ecz20gugre0zegse.png"/><Relationship Id="rId72" Type="http://schemas.openxmlformats.org/officeDocument/2006/relationships/image" Target="media/cshklz45kwuoqvifxpwnw.png"/><Relationship Id="rId93" Type="http://schemas.openxmlformats.org/officeDocument/2006/relationships/image" Target="media/mneqsnxtmub6qkppcebof.png"/><Relationship Id="rId98" Type="http://schemas.openxmlformats.org/officeDocument/2006/relationships/image" Target="media/yruc18r-mrs7nzulszswv.png"/><Relationship Id="rId121" Type="http://schemas.openxmlformats.org/officeDocument/2006/relationships/image" Target="media/1m4ihj4c4x_xhy5wc-g8e.png"/><Relationship Id="rId3" Type="http://schemas.openxmlformats.org/officeDocument/2006/relationships/footnotes" Target="footnotes.xml"/><Relationship Id="rId25" Type="http://schemas.openxmlformats.org/officeDocument/2006/relationships/image" Target="media/9hjcv_hak4zr4p_fyqo5a.png"/><Relationship Id="rId46" Type="http://schemas.openxmlformats.org/officeDocument/2006/relationships/image" Target="media/mvir7vqrktrdrrun6cjjj.png"/><Relationship Id="rId67" Type="http://schemas.openxmlformats.org/officeDocument/2006/relationships/image" Target="media/xlggvgh80w8pjauvidaio.png"/><Relationship Id="rId116" Type="http://schemas.openxmlformats.org/officeDocument/2006/relationships/image" Target="media/5n3fkstty0nycjhvj-nwb.png"/><Relationship Id="rId20" Type="http://schemas.openxmlformats.org/officeDocument/2006/relationships/image" Target="media/p54vspbpux5jiz311gdyi.png"/><Relationship Id="rId41" Type="http://schemas.openxmlformats.org/officeDocument/2006/relationships/image" Target="media/aougpkjs4k70mfbxvxrbi.png"/><Relationship Id="rId62" Type="http://schemas.openxmlformats.org/officeDocument/2006/relationships/image" Target="media/dglqrszxjaypwfwgni8eg.png"/><Relationship Id="rId83" Type="http://schemas.openxmlformats.org/officeDocument/2006/relationships/image" Target="media/vk3nu6duigmrqwiq46o5s.png"/><Relationship Id="rId88" Type="http://schemas.openxmlformats.org/officeDocument/2006/relationships/image" Target="media/5mloc8a11avecggcu-5xk.png"/><Relationship Id="rId111" Type="http://schemas.openxmlformats.org/officeDocument/2006/relationships/image" Target="media/3topue1xbhb4b7o1k-kqf.png"/><Relationship Id="rId15" Type="http://schemas.openxmlformats.org/officeDocument/2006/relationships/image" Target="media/lj6m4krju13uomajhuoo8.png"/><Relationship Id="rId36" Type="http://schemas.openxmlformats.org/officeDocument/2006/relationships/image" Target="media/pdtk80mq3fhykj9jmccan.png"/><Relationship Id="rId57" Type="http://schemas.openxmlformats.org/officeDocument/2006/relationships/image" Target="media/p-9o3ksgcq64_fjz8muyw.png"/><Relationship Id="rId106" Type="http://schemas.openxmlformats.org/officeDocument/2006/relationships/image" Target="media/qpswggynmcyrznszqokjv.png"/><Relationship Id="rId127" Type="http://schemas.openxmlformats.org/officeDocument/2006/relationships/customXml" Target="../customXml/item2.xml"/><Relationship Id="rId10" Type="http://schemas.openxmlformats.org/officeDocument/2006/relationships/image" Target="media/4_umaulqvkxgofpoxfuug.png"/><Relationship Id="rId31" Type="http://schemas.openxmlformats.org/officeDocument/2006/relationships/image" Target="media/lbabmv8plhq2nksz7vram.png"/><Relationship Id="rId52" Type="http://schemas.openxmlformats.org/officeDocument/2006/relationships/image" Target="media/1bm9fwy9wfts1juo0bdfq.png"/><Relationship Id="rId73" Type="http://schemas.openxmlformats.org/officeDocument/2006/relationships/image" Target="media/201u9t-eq9f7mms-bcwyq.png"/><Relationship Id="rId78" Type="http://schemas.openxmlformats.org/officeDocument/2006/relationships/image" Target="media/_pk0jm7unlgrv8jeyv2bg.png"/><Relationship Id="rId94" Type="http://schemas.openxmlformats.org/officeDocument/2006/relationships/image" Target="media/bfnyoa9iezk0o6rfbhhsc.png"/><Relationship Id="rId99" Type="http://schemas.openxmlformats.org/officeDocument/2006/relationships/image" Target="media/vfcaugogynxgbavewz3kv.png"/><Relationship Id="rId101" Type="http://schemas.openxmlformats.org/officeDocument/2006/relationships/image" Target="media/67ibt-e9k6uvb6g0jfyby.png"/><Relationship Id="rId122" Type="http://schemas.openxmlformats.org/officeDocument/2006/relationships/image" Target="media/cfnh8nn6mc4nr9_qoil4b.png"/><Relationship Id="rId4" Type="http://schemas.openxmlformats.org/officeDocument/2006/relationships/settings" Target="settings.xml"/><Relationship Id="rId9" Type="http://schemas.openxmlformats.org/officeDocument/2006/relationships/image" Target="media/qdxfji8f0dtvbqdmnhpbn.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233C17-EAD8-450C-A1BA-76F34EDA22AD}"/>
</file>

<file path=customXml/itemProps2.xml><?xml version="1.0" encoding="utf-8"?>
<ds:datastoreItem xmlns:ds="http://schemas.openxmlformats.org/officeDocument/2006/customXml" ds:itemID="{6FE97B0E-36E5-43B8-97A5-CF3A5DB05741}"/>
</file>

<file path=customXml/itemProps3.xml><?xml version="1.0" encoding="utf-8"?>
<ds:datastoreItem xmlns:ds="http://schemas.openxmlformats.org/officeDocument/2006/customXml" ds:itemID="{437C539F-EF79-4A93-8BCD-01283630A08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2026-03-17T23:57:31Z</dcterms:created>
  <dcterms:modified xsi:type="dcterms:W3CDTF">2026-03-17T23:57:31Z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