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Gustavo Jaquie-20260220_104112-Gravação de Reunião</w:t>
      </w:r>
    </w:p>
    <w:p>
      <w:pPr>
        <w:spacing w:after="100"/>
      </w:pPr>
      <w:r>
        <w:rPr>
          <w:color w:val="605e5c"/>
          <w:sz w:val="3mm"/>
          <w:szCs w:val="3mm"/>
          <w:rFonts w:ascii="Segoe UI" w:cs="Segoe UI" w:eastAsia="Segoe UI" w:hAnsi="Segoe UI"/>
        </w:rPr>
        <w:t xml:space="preserve">20 de fevereiro de 2026, 01:41PM</w:t>
      </w:r>
    </w:p>
    <w:p>
      <w:pPr>
        <w:spacing w:after="100"/>
      </w:pPr>
      <w:r>
        <w:rPr>
          <w:color w:val="605e5c"/>
          <w:sz w:val="3mm"/>
          <w:szCs w:val="3mm"/>
          <w:rFonts w:ascii="Segoe UI" w:cs="Segoe UI" w:eastAsia="Segoe UI" w:hAnsi="Segoe UI"/>
        </w:rPr>
        <w:t xml:space="preserve">51m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Plano de trabalho, então é só para contextualizar. A gente está nessa fase de diagnóstico em que a gente está fazendo as entrevistas, avaliando toda a governança, toda a parte de processos que vocês têm internamente. Depois a gente vai propor um modelo em desenvolvimento, que aí a gente vai ter algumas pessoas em específico que vão ajudar nesse desenho do que vai ser o.</w:t>
      </w:r>
      <w:r>
        <w:rPr>
          <w:color w:val="323130"/>
          <w:sz w:val="4.3mm"/>
          <w:szCs w:val="4.3mm"/>
          <w:rFonts w:ascii="Segoe UI" w:cs="Segoe UI" w:eastAsia="Segoe UI" w:hAnsi="Segoe UI"/>
        </w:rPr>
        <w:br/>
        <w:t xml:space="preserve">O futuro aí de vocês. E depois a gente tem uma fase de implementação, tá? Então basicamente isso, toda essa estrutura aqui, que é esse plano de trabalho que a gente tem, é até outubro, é desse ano, tá? Só para contextualizar prazos e mais ou menos o que a gente vai.</w:t>
      </w:r>
      <w:r>
        <w:rPr>
          <w:color w:val="323130"/>
          <w:sz w:val="4.3mm"/>
          <w:szCs w:val="4.3mm"/>
          <w:rFonts w:ascii="Segoe UI" w:cs="Segoe UI" w:eastAsia="Segoe UI" w:hAnsi="Segoe UI"/>
        </w:rPr>
        <w:br/>
        <w:t xml:space="preserve">Para executar, tá?</w:t>
      </w:r>
      <w:r>
        <w:rPr>
          <w:color w:val="323130"/>
          <w:sz w:val="4.3mm"/>
          <w:szCs w:val="4.3mm"/>
          <w:rFonts w:ascii="Segoe UI" w:cs="Segoe UI" w:eastAsia="Segoe UI" w:hAnsi="Segoe UI"/>
        </w:rPr>
        <w:br/>
        <w:t xml:space="preserve">Aqui a gente vai fazer as entrevistas guiadas, depois a gente vai fazer o entendimento dos processos e ferramentas. Isso pode acontecer em paralelo, porque automaticamente, quando a gente vai fazendo as entrevistas, a gente vai identificando esses procedimentos e esses documentos que a gente vai analisando.</w:t>
      </w:r>
      <w:r>
        <w:rPr>
          <w:color w:val="323130"/>
          <w:sz w:val="4.3mm"/>
          <w:szCs w:val="4.3mm"/>
          <w:rFonts w:ascii="Segoe UI" w:cs="Segoe UI" w:eastAsia="Segoe UI" w:hAnsi="Segoe UI"/>
        </w:rPr>
        <w:br/>
        <w:t xml:space="preserve">Depois a gente vai fazer o levantamento das hipóteses, a gente analisa os dados e a validação das hipóteses. A gente aplica um framework e depois consolida no diagnóstico. Isso que é o que a gente vai entregar lá no final. E aí é uma, é uma, é um ponto consolidado. Então a gente vai fazer entrevistas com várias áreas.</w:t>
      </w:r>
      <w:r>
        <w:rPr>
          <w:color w:val="323130"/>
          <w:sz w:val="4.3mm"/>
          <w:szCs w:val="4.3mm"/>
          <w:rFonts w:ascii="Segoe UI" w:cs="Segoe UI" w:eastAsia="Segoe UI" w:hAnsi="Segoe UI"/>
        </w:rPr>
        <w:br/>
        <w:t xml:space="preserve">E aí a de o diagnóstico, ela é da área como um todo, tá? É toda a consolidação das entrevistas que a gente fez no geral.</w:t>
      </w:r>
      <w:r>
        <w:rPr>
          <w:color w:val="323130"/>
          <w:sz w:val="4.3mm"/>
          <w:szCs w:val="4.3mm"/>
          <w:rFonts w:ascii="Segoe UI" w:cs="Segoe UI" w:eastAsia="Segoe UI" w:hAnsi="Segoe UI"/>
        </w:rPr>
        <w:br/>
        <w:t xml:space="preserve">E aí, vamos começar agora, então, A Entrevista, que eu acho que é o mais importante. Mas assim, você tem alguma dúvida que você queira trazer dessa apresentação ou algum ponto que você identificou aí nesse nessa apresentação que a gente fez? É, a gente fez uma coisa bem resumida.</w:t>
      </w:r>
      <w:r>
        <w:rPr>
          <w:color w:val="323130"/>
          <w:sz w:val="4.3mm"/>
          <w:szCs w:val="4.3mm"/>
          <w:rFonts w:ascii="Segoe UI" w:cs="Segoe UI" w:eastAsia="Segoe UI" w:hAnsi="Segoe UI"/>
        </w:rPr>
        <w:br/>
        <w:t xml:space="preserve">Só para a gente não pegar muito tempo e contextualizado, por que estão acontecendo as entrevistas,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Não, tudo bem, tudo bem, não, mas sem dúvida podemos podemos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Então está bom. Então a primeira pergunta é, a gente queria resumidamente de você, quem você é e o que você faz atualmente na motiva, tá? Então é mais para a gente contextualizar, é a estrutura onde você está localizado e qual é as atividades, vamos dizer assim, macros que você faz aí e o que? Qual é a sua responsabilidade aí no.</w:t>
      </w:r>
      <w:r>
        <w:rPr>
          <w:color w:val="323130"/>
          <w:sz w:val="4.3mm"/>
          <w:szCs w:val="4.3mm"/>
          <w:rFonts w:ascii="Segoe UI" w:cs="Segoe UI" w:eastAsia="Segoe UI" w:hAnsi="Segoe UI"/>
        </w:rPr>
        <w:br/>
        <w:t xml:space="preserve">Na situação que você tem hoje dentro da motiva,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E acho que é bom, é bom fazer um dislema. Desculpa, é cortar Paulo, porque às vezes, quando a gente faz essa pergunta, o pessoal fala, não, pô, eu faço coisa pra caramba aqui, tem aquilo e não sei o que e ajudei lá, não sei o que. E assim, essa entrevista não tem como objetivo mapear a pessoa que, pô,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Está fazendo coisas de mais ou de menos. Longe disso. É realmente para entender as responsabilidades, aonde, aonde acaba, onde termina as interfaces, tá? Só para deixar você tranquilo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não tranquilo tranquilo bom mas vamos lá né meu é eu sou engenheiro civil né tô aí a 7 vai fazer sete anos na motiva hoje né é antiga Central de hoje motiva né tem que acostumar com o novo nome inclusive a gente também vocês aí deve ter o mesmo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Mas hoje eu estou, atualmente eu trabalho na área de contratos, então recentemente a gente teve uma reestruturação interna e aí que foram criadas novas áreas, foi dado a maior importância, vamos dizer assim, algumas partes da empresa. Então hoje a gente tem uma gerência executiva de contratos 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E eu trabalho na área de contratos e risco e hoje eu fui alocado ao projeto de extensão da linha 4, que é um capex expressivo hoje para a companhia também, um projeto relevante. Então eu estou desde a fase de concorrência, participando desse processo.</w:t>
      </w:r>
      <w:r>
        <w:rPr>
          <w:color w:val="323130"/>
          <w:sz w:val="4.3mm"/>
          <w:szCs w:val="4.3mm"/>
          <w:rFonts w:ascii="Segoe UI" w:cs="Segoe UI" w:eastAsia="Segoe UI" w:hAnsi="Segoe UI"/>
        </w:rPr>
        <w:br/>
        <w:t xml:space="preserve">É na fase de concorrência não dedicado. Tinha outras demandas também que anteriores, mas hoje 100% dedicado ao projeto da 4 na área de contratos e riscos. Então acompanha aí todas as tratativas. Hoje a gente tem é um contrato um pouco diferente que a gente.</w:t>
      </w:r>
      <w:r>
        <w:rPr>
          <w:color w:val="323130"/>
          <w:sz w:val="4.3mm"/>
          <w:szCs w:val="4.3mm"/>
          <w:rFonts w:ascii="Segoe UI" w:cs="Segoe UI" w:eastAsia="Segoe UI" w:hAnsi="Segoe UI"/>
        </w:rPr>
        <w:br/>
        <w:t xml:space="preserve">É, tem a figura do engenheiro, é um contrato fidic. Então a gente tem a figura do engenheiro que faz ali a gestão, que é o dono da obra. Podemos falar assim. E a gente atua aí fazendo esse meio de campo entre engenheiro e empreiteira também aí na execução do serviço.</w:t>
      </w:r>
      <w:r>
        <w:rPr>
          <w:color w:val="323130"/>
          <w:sz w:val="4.3mm"/>
          <w:szCs w:val="4.3mm"/>
          <w:rFonts w:ascii="Segoe UI" w:cs="Segoe UI" w:eastAsia="Segoe UI" w:hAnsi="Segoe UI"/>
        </w:rPr>
        <w:br/>
        <w:t xml:space="preserve">Então hoje acompanho todas as tratativas, todas as trocas de cartas, participo das reuniões ali com o olhar contratual, vendo o que pode pegar, que pode vir a ser um problema futuramente com relação à questão de pleitos em.</w:t>
      </w:r>
      <w:r>
        <w:rPr>
          <w:color w:val="323130"/>
          <w:sz w:val="4.3mm"/>
          <w:szCs w:val="4.3mm"/>
          <w:rFonts w:ascii="Segoe UI" w:cs="Segoe UI" w:eastAsia="Segoe UI" w:hAnsi="Segoe UI"/>
        </w:rPr>
        <w:br/>
        <w:t xml:space="preserve">Com certeza. E faço também a é atuo também nessa trativa junto ao poder concedente. Então temos reuniões quinzenais junto a artesp para atualizar o status da obra e faço e participo também dessas agendas aí.</w:t>
      </w:r>
      <w:r>
        <w:rPr>
          <w:color w:val="323130"/>
          <w:sz w:val="4.3mm"/>
          <w:szCs w:val="4.3mm"/>
          <w:rFonts w:ascii="Segoe UI" w:cs="Segoe UI" w:eastAsia="Segoe UI" w:hAnsi="Segoe UI"/>
        </w:rPr>
        <w:br/>
        <w:t xml:space="preserve">Com eles, então, resumidamente, é isso. Então a tua e na parte de riscos também, então é uma riscos, é relativamente novo para mim hoje, mas é a gestão de riscos da construtora junto com.</w:t>
      </w:r>
      <w:r>
        <w:rPr>
          <w:color w:val="323130"/>
          <w:sz w:val="4.3mm"/>
          <w:szCs w:val="4.3mm"/>
          <w:rFonts w:ascii="Segoe UI" w:cs="Segoe UI" w:eastAsia="Segoe UI" w:hAnsi="Segoe UI"/>
        </w:rPr>
        <w:br/>
        <w:t xml:space="preserve">Com o empreiteiro não é conjunto com o engenheiro também, eu atuo aí, faço esse meio de campo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aí focado na linha 4, mas aí você está dentro da gerência executiva do Emílio.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Focado no.</w:t>
      </w:r>
      <w:r>
        <w:rPr>
          <w:color w:val="323130"/>
          <w:sz w:val="4.3mm"/>
          <w:szCs w:val="4.3mm"/>
          <w:rFonts w:ascii="Segoe UI" w:cs="Segoe UI" w:eastAsia="Segoe UI" w:hAnsi="Segoe UI"/>
        </w:rPr>
        <w:br/>
        <w:t xml:space="preserve">Exatamente, hoje eu respondo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É o ponto focal da gerência executiva do Emílio dentro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Isso eu fico dedicado projeto da 4, fico alocado na 4. Vou provavelmente voltar no canteiro quando finalizar a implantação do canteiro, mas faço parte da gerência executiva do Emílio.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Ele é o Engenharia da Engenharia que você falou da obra.</w:t>
      </w:r>
      <w:r>
        <w:rPr>
          <w:color w:val="323130"/>
          <w:sz w:val="4.3mm"/>
          <w:szCs w:val="4.3mm"/>
          <w:rFonts w:ascii="Segoe UI" w:cs="Segoe UI" w:eastAsia="Segoe UI" w:hAnsi="Segoe UI"/>
        </w:rPr>
        <w:br/>
        <w:t xml:space="preserve">Quem que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Engenharia é um uma empresa, um consórcio que a gente tem hoje, que é a gente fala que é Engenharia, que é o que é OA denominação que eu fiz aqui da Silva de dados com e Silva Central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Mas seria o responsável do consórcio, é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A gente pode falar que é uma Engenharia do proprietário, então eles trabalham, é um contrato que a gente tem também, que trabalham pra gente fazendo ali a gestão da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Entendi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É uma exigência do contrato fidic. Toda praticamente todos os contratos fidic aí que a gente que tem hoje no mundo tem a figura do engenheiro aí que faz essa esse papel.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Garanti, garantindo ali uma engenharia do proprietário que vá que vá acompanhar as contratadas perfeitos.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Isso é um pouco mais do que a Engenharia de do proprietário, porque ele atua de forma independente, inclusive avaliando pleitos. Ele tem um poder de decisão ali também. Nesse sentido, claro que a gente pode se manifestar e discordar.</w:t>
      </w:r>
      <w:r>
        <w:rPr>
          <w:color w:val="323130"/>
          <w:sz w:val="4.3mm"/>
          <w:szCs w:val="4.3mm"/>
          <w:rFonts w:ascii="Segoe UI" w:cs="Segoe UI" w:eastAsia="Segoe UI" w:hAnsi="Segoe UI"/>
        </w:rPr>
        <w:br/>
        <w:t xml:space="preserve">É, mas ele tem essa função até um pouco mais maior aí do que o Engenharia do proprietário.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Então ele na verdade é um, é uma pessoa responsável a pra pra fazer qualquer ajuste dentro do contrato. Então, por exemplo, ele recebe as solicitações, ele faz um meio de campo entre vocês e o consórcio. É basicamente isso. E aí, na verdade, ele reporta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Em relação ao que está dentro do consórcio e alguma informação do poder concedente, vocês monei ele dessa informação para poder passar para o consórcio,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É isso, exatamente, resumidamente,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Entendi,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Então tá bom.</w:t>
      </w:r>
      <w:r>
        <w:rPr>
          <w:color w:val="323130"/>
          <w:sz w:val="4.3mm"/>
          <w:szCs w:val="4.3mm"/>
          <w:rFonts w:ascii="Segoe UI" w:cs="Segoe UI" w:eastAsia="Segoe UI" w:hAnsi="Segoe UI"/>
        </w:rPr>
        <w:br/>
        <w:t xml:space="preserve">É onde, na sua visão, o fluxo de investimentos mais perde eficiência hoje. E aí essa pergunta é mais no sentido de na dentro da atuação que você tem hoje, dentro da motiva, o que você entende que poderia ser mais eficiente hoje para?</w:t>
      </w:r>
      <w:r>
        <w:rPr>
          <w:color w:val="323130"/>
          <w:sz w:val="4.3mm"/>
          <w:szCs w:val="4.3mm"/>
          <w:rFonts w:ascii="Segoe UI" w:cs="Segoe UI" w:eastAsia="Segoe UI" w:hAnsi="Segoe UI"/>
        </w:rPr>
        <w:br/>
        <w:t xml:space="preserve">Para na sua visão,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Isso com relação a processos internos, mesmo que você, vocês estão trazendo.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Pode ser processos internos, escultura, está alguma coisa que você vê que poderia melhorar, que daria mais eficiência para a empresa como um todo,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É assim, acho que, como toda empresa grande, a gente tem uma governança muito forte. Acho que acho que junto com governança, a gente não vou falar burocracia, mas a gente tem certas burocracias também que travam um pouco um pouco o processo. Vou dar exemplo aqui no próprio processo de medição das contratadas. Então a gente.</w:t>
      </w:r>
      <w:r>
        <w:rPr>
          <w:color w:val="323130"/>
          <w:sz w:val="4.3mm"/>
          <w:szCs w:val="4.3mm"/>
          <w:rFonts w:ascii="Segoe UI" w:cs="Segoe UI" w:eastAsia="Segoe UI" w:hAnsi="Segoe UI"/>
        </w:rPr>
        <w:br/>
        <w:t xml:space="preserve">A parte de campo, a parte de engenharia que acompanha, faz todo o processo ali, analisa. E a partir disso tem. A gente passa para outro, outra pessoa, outro, outra área que faz a quem que de fato operacionaliza lá no SAP para fazer a medição. São exemplos mais que isso, tudo isso no.</w:t>
      </w:r>
      <w:r>
        <w:rPr>
          <w:color w:val="323130"/>
          <w:sz w:val="4.3mm"/>
          <w:szCs w:val="4.3mm"/>
          <w:rFonts w:ascii="Segoe UI" w:cs="Segoe UI" w:eastAsia="Segoe UI" w:hAnsi="Segoe UI"/>
        </w:rPr>
        <w:br/>
        <w:t xml:space="preserve">no processo como um todo isso isso acaba causando uma morosidade ali no no processo de pagamento né mas é não vou falar que a governança é burocrática também mas a gente até para um aditivo hoje por exemplo a gente tem que seguir nossa governança que demora alguns dias né alguns</w:t>
      </w:r>
      <w:r>
        <w:rPr>
          <w:color w:val="323130"/>
          <w:sz w:val="4.3mm"/>
          <w:szCs w:val="4.3mm"/>
          <w:rFonts w:ascii="Segoe UI" w:cs="Segoe UI" w:eastAsia="Segoe UI" w:hAnsi="Segoe UI"/>
        </w:rPr>
        <w:br/>
        <w:t xml:space="preserve">Inclusive, se for o caso, isso prejudica olhando para a obra, especificamente para a obra, prejudica, inclusive, o andamento da obra. Em alguns casos que a gente deixa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E as adaptativas com o fornecedor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isso isso é porque fornecedor vamos dizer assim não tem muita muita culpa das nossas da nossa Governança né então é a depender do fornecedor não tô falando de linha 4 agora mas se for um fornecedor até menor é quanto mais de Moraes para fazer os pagamentos para eles receberem mais</w:t>
      </w:r>
      <w:r>
        <w:rPr>
          <w:color w:val="323130"/>
          <w:sz w:val="4.3mm"/>
          <w:szCs w:val="4.3mm"/>
          <w:rFonts w:ascii="Segoe UI" w:cs="Segoe UI" w:eastAsia="Segoe UI" w:hAnsi="Segoe UI"/>
        </w:rPr>
        <w:br/>
        <w:t xml:space="preserve">Mais prejudicado?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Tenho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E a gente tem muita obra assim, principalmente na nas linhas 8 e 9 aí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E você vê mais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Acho que é isso, não vejo mais nenhum, não. Não que eu me lembre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Por aí pra pra fomentar um pouco, Paulo, por exemplo, no nos pleitos, você falou que isso acaba passando por você também, nessa nesse meio de campo aí é, você vê alguns pleitos que talvez que sejam colocados pelos fornecedores, pelos contratados.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Que seriam talvez evitáveis de alguma forma.</w:t>
      </w:r>
      <w:r>
        <w:rPr>
          <w:color w:val="323130"/>
          <w:sz w:val="4.3mm"/>
          <w:szCs w:val="4.3mm"/>
          <w:rFonts w:ascii="Segoe UI" w:cs="Segoe UI" w:eastAsia="Segoe UI" w:hAnsi="Segoe UI"/>
        </w:rPr>
        <w:br/>
        <w:t xml:space="preserve">A gente quando eu falo a gente motiva, no caso, já estou me incluindo no time já. Mas enfim, se essa motiva tivesse um talvez 11 planejamento diferente, uma etapa prévia de preparação para alguma coisa, um amadurecimento maior de alguma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Você acha que tem isso? Você vê isso de maneira sistêmica, assim acontecendo, pô, recebeu vários pleitos de diferentes fornecedores, diferentes projetos, eventualmente, que se a gente tivesse pensado melhor lá atrás ou você vê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É isso, com certeza. Acho que a pressa, em alguns momentos, acaba fazendo a gente tomar decisões ou seguir por caminhos ali. Não vou falar que é culpa de um ou outro, mas era a decisão que era ser tomada na hora. Então isso acontece sim, acho que.</w:t>
      </w:r>
      <w:r>
        <w:rPr>
          <w:color w:val="323130"/>
          <w:sz w:val="4.3mm"/>
          <w:szCs w:val="4.3mm"/>
          <w:rFonts w:ascii="Segoe UI" w:cs="Segoe UI" w:eastAsia="Segoe UI" w:hAnsi="Segoe UI"/>
        </w:rPr>
        <w:br/>
        <w:t xml:space="preserve">Pode ser que talvez trazendo para o lado de um de um sistema informatizado, algo que seja mais prático, aí acho que ajudaria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 beleza? A Priscila ficou roxa na câmera aí nós vamos seguir,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 Pereira de Sander.</w:t>
      </w:r>
      <w:r>
        <w:rPr>
          <w:color w:val="323130"/>
          <w:sz w:val="4.3mm"/>
          <w:szCs w:val="4.3mm"/>
          <w:rFonts w:ascii="Segoe UI" w:cs="Segoe UI" w:eastAsia="Segoe UI" w:hAnsi="Segoe UI"/>
        </w:rPr>
        <w:br/>
        <w:t xml:space="preserve">Vê se agora voltou?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Não sei se não, para mim está parecendo o barney ainda, mas vamos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É da Rocha.</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Bom, então, enfim, gente, eu vou continuar assim, está, gente, não liguem, está? Eu tentei aqui, mas não foi, está?</w:t>
      </w:r>
      <w:r>
        <w:rPr>
          <w:color w:val="323130"/>
          <w:sz w:val="4.3mm"/>
          <w:szCs w:val="4.3mm"/>
          <w:rFonts w:ascii="Segoe UI" w:cs="Segoe UI" w:eastAsia="Segoe UI" w:hAnsi="Segoe UI"/>
        </w:rPr>
        <w:br/>
        <w:t xml:space="preserve">É, então vamos para a próxima. Então aqui a gente já vai entrar um pouco mais em administração contratual. Então a gente a gente solicita aqui para você descrever um pouquinho o caminho completo, por exemplo, de um pleito contratual ou um take-off. Como é que funciona isso no seu dia a dia? Como é que?</w:t>
      </w:r>
      <w:r>
        <w:rPr>
          <w:color w:val="323130"/>
          <w:sz w:val="4.3mm"/>
          <w:szCs w:val="4.3mm"/>
          <w:rFonts w:ascii="Segoe UI" w:cs="Segoe UI" w:eastAsia="Segoe UI" w:hAnsi="Segoe UI"/>
        </w:rPr>
        <w:br/>
        <w:t xml:space="preserve">Eu entendi que tem a interface com essa, com essa pessoa, que teoricamente É Ela que analisa, ela que dá um parecer e tudo mais. Mas aí como é que funciona? Depois que ela dá um parecer, vocês têm têm direito a uma contra resposta. Como é que funciona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É quando a gente fala da 4. O processo é um pouco diferente do todo, trazendo para nossa realidade da 4. É isso. O papel do engenheiro é fazer essa análise como um todo, seja a parte financeira, seja a parte ali técnica e o mérito mesmo da solicitação. Então ele faz essa.</w:t>
      </w:r>
      <w:r>
        <w:rPr>
          <w:color w:val="323130"/>
          <w:sz w:val="4.3mm"/>
          <w:szCs w:val="4.3mm"/>
          <w:rFonts w:ascii="Segoe UI" w:cs="Segoe UI" w:eastAsia="Segoe UI" w:hAnsi="Segoe UI"/>
        </w:rPr>
        <w:br/>
        <w:t xml:space="preserve">É essa análise e especificamente na 4 passa para a gente e a gente pode. E aí a nossa análise interna, ela consiste nesse. A gente usa meio que a mão de obra do dinheiro para fazer essa análise, mas num processo normal a gente receber de um pleito primeiro.</w:t>
      </w:r>
      <w:r>
        <w:rPr>
          <w:color w:val="323130"/>
          <w:sz w:val="4.3mm"/>
          <w:szCs w:val="4.3mm"/>
          <w:rFonts w:ascii="Segoe UI" w:cs="Segoe UI" w:eastAsia="Segoe UI" w:hAnsi="Segoe UI"/>
        </w:rPr>
        <w:br/>
        <w:t xml:space="preserve">Primeiro ponto seria análise de realmente de mérito da solicitação, que aí passa pelo time de implantação que está lá acompanhando a obra mesmo de fato, então o time de implantação, ele faz essa análise, vê se realmente tem mérito e aí segue para os para as próximas etapas.</w:t>
      </w:r>
      <w:r>
        <w:rPr>
          <w:color w:val="323130"/>
          <w:sz w:val="4.3mm"/>
          <w:szCs w:val="4.3mm"/>
          <w:rFonts w:ascii="Segoe UI" w:cs="Segoe UI" w:eastAsia="Segoe UI" w:hAnsi="Segoe UI"/>
        </w:rPr>
        <w:br/>
        <w:t xml:space="preserve">Que aí, de fato, avaliar as quantidades, se estão, se estão coerentes, sim ou não. E os preços unitários, se são preços que já temos hoje no contrato, se são preços novos, eles precisam apresentar as composições para que a gente continue com a análise. Se for um contar aí, a partir daí, a gente inicia o nosso processo interno.</w:t>
      </w:r>
      <w:r>
        <w:rPr>
          <w:color w:val="323130"/>
          <w:sz w:val="4.3mm"/>
          <w:szCs w:val="4.3mm"/>
          <w:rFonts w:ascii="Segoe UI" w:cs="Segoe UI" w:eastAsia="Segoe UI" w:hAnsi="Segoe UI"/>
        </w:rPr>
        <w:br/>
        <w:t xml:space="preserve">Validou todo esse fluxo. Chegamos no valor final ali consensado com o fornecedor. A gente tem um valor final fechado, que aí a gente inicia o processo interno mesmo para formalizar esse aditivo no contrato, é?</w:t>
      </w:r>
      <w:r>
        <w:rPr>
          <w:color w:val="323130"/>
          <w:sz w:val="4.3mm"/>
          <w:szCs w:val="4.3mm"/>
          <w:rFonts w:ascii="Segoe UI" w:cs="Segoe UI" w:eastAsia="Segoe UI" w:hAnsi="Segoe UI"/>
        </w:rPr>
        <w:br/>
        <w:t xml:space="preserve">E aí né no caso da quatro antes de formalizar a gente tem a figura do Poder concedente né como é um contrato reequilibrável né a gente tá recebe esse valor do do do concedente então a gente precisa após a nossa validação na junto com o engenheiro pegar na objeção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poder concedente para que ele que ele valide Esse preço também então todos os pleitos hoje praticamente todos eles são pretos relacionados né então a gente só só válida né só a prova se o poder concedente aprovar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Entendi. Então tem casos, por exemplo, de um pleito que teoricamente se vocês, o fornecedor colocou para vocês, mas seja, por exemplo, responsabilidade de vocês, mas não é responsabilidade do poder concedente. O que normalmente acontece é responsabilidade direta, é responsabilidade de vocês e do poder concedente,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isso hoje a gente tem no contrato duas duas formas a gente tem dois tipos de pleitos nos pleitos não relacionados que esse diz respeito às nossas nossas responsabilidades né como concessionária Então se algum algum fato de nossa responsabilidade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Gerou o pleito. Ele é um pleito não relacionado e é um risco da concessionária. A gente tem que pagar,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Se for um pleito relacionado à alteração de leis trabalhistas, alterações de é tributárias, é ou o próprio poder concedente foi lá e pediu para fazer algo a mais aqui na obra, então é um pleito que passa, precisa passar pela aprovação do poder concedente.</w:t>
      </w:r>
      <w:r>
        <w:rPr>
          <w:color w:val="323130"/>
          <w:sz w:val="4.3mm"/>
          <w:szCs w:val="4.3mm"/>
          <w:rFonts w:ascii="Segoe UI" w:cs="Segoe UI" w:eastAsia="Segoe UI" w:hAnsi="Segoe UI"/>
        </w:rPr>
        <w:br/>
        <w:t xml:space="preserve">E aí a gente só paga. Isso é regrado no contrato se o poder concedente aceitar. Então pode ter, pode. Existe a possibilidade do engenheiro e agente aprovar o mérito do pleito, construir todo o pleito e chegar no poder concedente. E ele fala, não, eu não aceito, não concordo com isso. E.</w:t>
      </w:r>
      <w:r>
        <w:rPr>
          <w:color w:val="323130"/>
          <w:sz w:val="4.3mm"/>
          <w:szCs w:val="4.3mm"/>
          <w:rFonts w:ascii="Segoe UI" w:cs="Segoe UI" w:eastAsia="Segoe UI" w:hAnsi="Segoe UI"/>
        </w:rPr>
        <w:br/>
        <w:t xml:space="preserve">E o pleito não tem médico. Aí o famoso ganhou, mas não levou a empreiteira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É internamente aqui na nossa esfera concessionária, engenheiro, aprovamos, mas o poder concedente aprovou, eles não levam.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Entendi e deixa eu te fazer uma pergunta para todo, para esses trâmites, vocês têm fluxos, procedimentos relacionados a isso? Vocês têm tempo de resposta, por exemplo, eu envio para o poder concedente. Poder concedente tem um prazo de resposta, como é que funciona? Até para, por exemplo, vocês conseguirem dar previsibilidade para o fornecedor, por exemplo, de uma resposta de um.</w:t>
      </w:r>
      <w:r>
        <w:rPr>
          <w:color w:val="323130"/>
          <w:sz w:val="4.3mm"/>
          <w:szCs w:val="4.3mm"/>
          <w:rFonts w:ascii="Segoe UI" w:cs="Segoe UI" w:eastAsia="Segoe UI" w:hAnsi="Segoe UI"/>
        </w:rPr>
        <w:br/>
        <w:t xml:space="preserve">De um pleito ou de um agente contratal,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Temos um tempo, vamos olhando o nosso contrato com a empreiteira hoje, então eles, o contrato da FIDC, ele regra muito bem os prazos, então eles têm até 28 Dias do conhecimento do fato que gerou o pleito para apresentar o pleito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Esse é o primeiro prazo. Então passou de 28 Dias do fato gerador ali que gerou o pleito. Eles apresentando o pleito não tem mérito mais. Então esse é o esse é o meu primeiro ponto a partir do momento que eles apresentam o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Engenharia, ele tem 14 dias para falar OK, recebi é, mandem AO pleito agora detalhado. Aí eles mandam. É a partir do momento que o que o Engenharia responde. Eles têm até 42 dias para enviar o pleito detalhado.</w:t>
      </w:r>
      <w:r>
        <w:rPr>
          <w:color w:val="323130"/>
          <w:sz w:val="4.3mm"/>
          <w:szCs w:val="4.3mm"/>
          <w:rFonts w:ascii="Segoe UI" w:cs="Segoe UI" w:eastAsia="Segoe UI" w:hAnsi="Segoe UI"/>
        </w:rPr>
        <w:br/>
        <w:t xml:space="preserve">Que é uma reivindicação pormenorizada que a gente chama. E aí, a partir do recebimento dessa reivindicação pormenorizada, que é o que é o preto detalhado, o Engenharia tem mais 42 dias para analisar e dar o parecer final.</w:t>
      </w:r>
      <w:r>
        <w:rPr>
          <w:color w:val="323130"/>
          <w:sz w:val="4.3mm"/>
          <w:szCs w:val="4.3mm"/>
          <w:rFonts w:ascii="Segoe UI" w:cs="Segoe UI" w:eastAsia="Segoe UI" w:hAnsi="Segoe UI"/>
        </w:rPr>
        <w:br/>
        <w:t xml:space="preserve">Em resumo, é isso, tá? Então é, a gente tem até 84 dias aí no estourando no máximo para analisar um pleito. Isso olhando o nosso contrato com o de obras com o poder concedente, a gente tem o retroativo de até 180 dias, então a partir do.</w:t>
      </w:r>
      <w:r>
        <w:rPr>
          <w:color w:val="323130"/>
          <w:sz w:val="4.3mm"/>
          <w:szCs w:val="4.3mm"/>
          <w:rFonts w:ascii="Segoe UI" w:cs="Segoe UI" w:eastAsia="Segoe UI" w:hAnsi="Segoe UI"/>
        </w:rPr>
        <w:br/>
        <w:t xml:space="preserve">Conhecimento do pleito, do fato que gerou o pleito, a gente tem 180 dias, isso é regrado no TA 10, tema aditivo 10, é o contrato de concessão que regrou a obra que a gente tem para apresentar o pleito. Então a gente tentou meio que casar os prazos, como a gente tem 84 dias ali.</w:t>
      </w:r>
      <w:r>
        <w:rPr>
          <w:color w:val="323130"/>
          <w:sz w:val="4.3mm"/>
          <w:szCs w:val="4.3mm"/>
          <w:rFonts w:ascii="Segoe UI" w:cs="Segoe UI" w:eastAsia="Segoe UI" w:hAnsi="Segoe UI"/>
        </w:rPr>
        <w:br/>
        <w:t xml:space="preserve">Colocar 90 dias aí, preito, preito de obra, para analisar e chegar numa conclusão, a gente tem 180 dias com o poder concedente para apresentar esse pleito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Ver se eu falei muito, tá? Mas vezes eu falo muito, mas vocês podem cortar.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Não, mas acho que foi muito bom para a gente poder esclarecer aqui. E, por exemplo, é como é um consórcio, muito provavelmente eu acho que não deve ter take-off, porque não deve ser preço unitário. Deve ser uma mais ou menos por entrega, deve ser uma.</w:t>
      </w:r>
      <w:r>
        <w:rPr>
          <w:color w:val="323130"/>
          <w:sz w:val="4.3mm"/>
          <w:szCs w:val="4.3mm"/>
          <w:rFonts w:ascii="Segoe UI" w:cs="Segoe UI" w:eastAsia="Segoe UI" w:hAnsi="Segoe UI"/>
        </w:rPr>
        <w:br/>
        <w:t xml:space="preserve">11 ponto como não é, na verdade, medido por entrega, alguma coisa nesse sentido,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A gente tem. É um contrato misto? É. A gente tem parte a preço global.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Que são todas as estações, parte de acabamento, instalações, é, enfim, via permanente, rede aérea, tudo isso é preço global, tudo que o FIDC chama que é de escavação, que aí é.</w:t>
      </w:r>
      <w:r>
        <w:rPr>
          <w:color w:val="323130"/>
          <w:sz w:val="4.3mm"/>
          <w:szCs w:val="4.3mm"/>
          <w:rFonts w:ascii="Segoe UI" w:cs="Segoe UI" w:eastAsia="Segoe UI" w:hAnsi="Segoe UI"/>
        </w:rPr>
        <w:br/>
        <w:t xml:space="preserve">Escavação do túnel, escavação das estações, o primário das estações, enfim. Tudo isso é medido a preço unitário, que aí a gente de fato mede o executado. Então no contrato hoje ele é de 3.28 Bi, 1.8 mais ou menos 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De global, que são a partir de acabamento e instalações das estações e dos Vianna e o terminal de ônibus e o 1.2 bi a gente tem de preço unitário, então o preço unitário ele é realmente variável, a depender do que for.</w:t>
      </w:r>
      <w:r>
        <w:rPr>
          <w:color w:val="323130"/>
          <w:sz w:val="4.3mm"/>
          <w:szCs w:val="4.3mm"/>
          <w:rFonts w:ascii="Segoe UI" w:cs="Segoe UI" w:eastAsia="Segoe UI" w:hAnsi="Segoe UI"/>
        </w:rPr>
        <w:br/>
        <w:t xml:space="preserve">encontrado lá no durante a execução mas tudo isso também reequilibrado pelo poder concedente a gente tem um B de line né que eu nosso GBR que que é um B de line das condições do subsolo Então tudo que tá ali dentro desse desse B de Lima a gente</w:t>
      </w:r>
      <w:r>
        <w:rPr>
          <w:color w:val="323130"/>
          <w:sz w:val="4.3mm"/>
          <w:szCs w:val="4.3mm"/>
          <w:rFonts w:ascii="Segoe UI" w:cs="Segoe UI" w:eastAsia="Segoe UI" w:hAnsi="Segoe UI"/>
        </w:rPr>
        <w:br/>
        <w:t xml:space="preserve">Dessa, desse documento, ele é medido automaticamente. Passou dos limites desse desse documento. Aí é um pleito também, mas é. A construtora tem direito a receber.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Tá, e aí, por exemplo, vocês vão fazer nesse que a gente chama de take-off de aumentar e diminuir de tempos em tempos ou só vai mapeando mês a mês, aí se tem uma alteração muito grande, aí vai para um processo de aditivo, como é que funciona? Por exemplo, se a linha, se eu extrapolei, por exemplo, uma linha do preço unitário,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No, it won't.</w:t>
      </w:r>
      <w:r>
        <w:rPr>
          <w:color w:val="323130"/>
          <w:sz w:val="4.3mm"/>
          <w:szCs w:val="4.3mm"/>
          <w:rFonts w:ascii="Segoe UI" w:cs="Segoe UI" w:eastAsia="Segoe UI" w:hAnsi="Segoe UI"/>
        </w:rPr>
        <w:br/>
        <w:t xml:space="preserve">Olha eu vou falar o meu contrato da Alailtonsilveiraipemineracaocom e da Alailtonsilveiraipemineracaocom Everton Everton Everton Everton Everton Everton Everton Everton Everton Everton Everton Everton Everton Everton Everton Everton Everton Everton Everton Everton Everton Everton Everton Everton Everton Everton Everton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Ele tem direito a ele altera a produtividade do da empreiteira e, desde que comprovado que está diferente do previsto, ele tem direito a esse ajuste automático. Então é o que regra o contrato é que mensalmente ele teria direito a essa variação ali.</w:t>
      </w:r>
      <w:r>
        <w:rPr>
          <w:color w:val="323130"/>
          <w:sz w:val="4.3mm"/>
          <w:szCs w:val="4.3mm"/>
          <w:rFonts w:ascii="Segoe UI" w:cs="Segoe UI" w:eastAsia="Segoe UI" w:hAnsi="Segoe UI"/>
        </w:rPr>
        <w:br/>
        <w:t xml:space="preserve">Então a gente tem hoje no contrato uma planilha que chama cronograma de linha de base, trazendo em português, que regra a produtividade e o que ele que ele eventualmente vai encontrar ali em cada trecho e ela já comer que ela tem uma fórmula, ela calcula automático, então se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Se nesse trecho tudo previsto, ele vai gastar lá 180 dias. Mas aqui ele encontrou um outro tipo de solo que estava diferente. Então ele e a produtividade dele diminuiu. Quando ele diminui a produtividade, a planilha já calculou automaticamente e vai para 190 dias.</w:t>
      </w:r>
      <w:r>
        <w:rPr>
          <w:color w:val="323130"/>
          <w:sz w:val="4.3mm"/>
          <w:szCs w:val="4.3mm"/>
          <w:rFonts w:ascii="Segoe UI" w:cs="Segoe UI" w:eastAsia="Segoe UI" w:hAnsi="Segoe UI"/>
        </w:rPr>
        <w:br/>
        <w:t xml:space="preserve">Por exemplo, então isso vai sendo ajustado automaticamente no contrato FIDC, como é um algo previsto no contrato, isso não precisa de aditivo mensalmente, tá? Isso pode ser pode indo medindo, mas em outros contatos da companhia da motiva,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Precisa ser ajustado? Sim, tá. Então é, a gente tem essa particularidade, que é um contrato Frederico, que tem essa prerrogativa, mas em os contratos que eu já participei, que também a gente precisa ir ajustando e formalizando isso no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Eu IA só rapidinho. Pri, é, não é porque no começo da sua fala, quando a gente fez a pergunta inicialmente, você até trouxe que na linha 4 era um pouco diferente, mas você explicou todo o fluxo de forma mais geral, de como funciona. Eu acho que talvez em todas as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Então, basicamente pode falar, Bose.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É concessões de trilhos da plataforma de trilhos. Então é só trazendo aqui, já que você está no contexto da linha 4, talvez seja interessante também a gente saber quais talvez sejam as burocracias ou.</w:t>
      </w:r>
      <w:r>
        <w:rPr>
          <w:color w:val="323130"/>
          <w:sz w:val="4.3mm"/>
          <w:szCs w:val="4.3mm"/>
          <w:rFonts w:ascii="Segoe UI" w:cs="Segoe UI" w:eastAsia="Segoe UI" w:hAnsi="Segoe UI"/>
        </w:rPr>
        <w:br/>
        <w:t xml:space="preserve">As diferenças que tem pela particularidade da linha 4 igual você trouxe agora na última resposta, eu acho que deu para ter uma visão mais focada nesse nesse tema, porque a gente viu que estruturalmente a linha 4 ela é diferente por conta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Do eu esqueci agora, Vitor,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Do tipo de contrato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E o tipo de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Isso do financiamento do Banco Mundial.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Não tinha vento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Exatamente isso. Então é o que você quis dizer. É o que tem diferente da 4 que das outras.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É o que você sofre também para assim. Às vezes você tem que você tá dentro da motiva e tá dentro da linha 4. Então às vezes são padrões que na linha 4 são diferentes. Existe algum atrito hoje de você, por exemplo, receber informação de um jeito e reportar de outro ou um padrão que usa na linha 4?</w:t>
      </w:r>
      <w:r>
        <w:rPr>
          <w:color w:val="323130"/>
          <w:sz w:val="4.3mm"/>
          <w:szCs w:val="4.3mm"/>
          <w:rFonts w:ascii="Segoe UI" w:cs="Segoe UI" w:eastAsia="Segoe UI" w:hAnsi="Segoe UI"/>
        </w:rPr>
        <w:br/>
        <w:t xml:space="preserve">Não é um padrão da motiva, eu acho que é nessa linha de tentar identificar as diferenças,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de forma geral né basicamente tudo tudo que vem da quatro a gente como é um contrato que poder consciente está pagando a gente precisa ter anuência deles né então se a gente pegar para emissão de uma ordem de serviço né a gente</w:t>
      </w:r>
      <w:r>
        <w:rPr>
          <w:color w:val="323130"/>
          <w:sz w:val="4.3mm"/>
          <w:szCs w:val="4.3mm"/>
          <w:rFonts w:ascii="Segoe UI" w:cs="Segoe UI" w:eastAsia="Segoe UI" w:hAnsi="Segoe UI"/>
        </w:rPr>
        <w:br/>
        <w:t xml:space="preserve">9 ordem de serviço hoje previsto no contrato. Antes de qualquer emissão, a gente precisa ir lá pedindo a objeção do poder concedente. É para o próprio processo de medição. Então o engenheiro valida a medição, a gente valida, precisa ir para a certificadora, que é um braço do poder concedente.</w:t>
      </w:r>
      <w:r>
        <w:rPr>
          <w:color w:val="323130"/>
          <w:sz w:val="4.3mm"/>
          <w:szCs w:val="4.3mm"/>
          <w:rFonts w:ascii="Segoe UI" w:cs="Segoe UI" w:eastAsia="Segoe UI" w:hAnsi="Segoe UI"/>
        </w:rPr>
        <w:br/>
        <w:t xml:space="preserve">Para validar também. E a partir daí, o poder concedente emitir o termo de aceite. Então são processos diferentes de quando está tudo na nossa mão, quando o investimento é nosso, 100% nosso. Então isso não, isso não existe. A gente validando, a gente faz o pagamento, o risco é nosso.</w:t>
      </w:r>
      <w:r>
        <w:rPr>
          <w:color w:val="323130"/>
          <w:sz w:val="4.3mm"/>
          <w:szCs w:val="4.3mm"/>
          <w:rFonts w:ascii="Segoe UI" w:cs="Segoe UI" w:eastAsia="Segoe UI" w:hAnsi="Segoe UI"/>
        </w:rPr>
        <w:br/>
        <w:t xml:space="preserve">Podemos falar assim, é?</w:t>
      </w:r>
      <w:r>
        <w:rPr>
          <w:color w:val="323130"/>
          <w:sz w:val="4.3mm"/>
          <w:szCs w:val="4.3mm"/>
          <w:rFonts w:ascii="Segoe UI" w:cs="Segoe UI" w:eastAsia="Segoe UI" w:hAnsi="Segoe UI"/>
        </w:rPr>
        <w:br/>
        <w:t xml:space="preserve">Karen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Então deixa eu fazer uma pergunta nesse sentido, Paulo, que eu acho que eu até aproveito uma fala sua em relação ao que você viu e falou assim do take-off, você mencionou que o take-off ele é ajustado automaticamente, então identificou naquela medição que precisa do take-off, é feito o take-off, aí é apresentado lá para o poder concedente, aí o poder não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Porto pode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Consedente, você tem que justificar o motivo do take-off. É isso. Quando você manda, por exemplo, essa medição para que você teve essa alteração do take-off dentro da medição e você manda poder concedente, você manda lá de tipo assim, por exemplo, eu aumentei, sei lá, 20 dias, porque eu encontrei um, sei lá, uma rocha onde não tinha previsão de rocha,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basicamente, quem invalida pelo poder concedente é o certificador. É um é um. A gente tem um outro consórcio agora, que é o consórcio da do certificador, que ele é um contrato nosso, mas que trabalha para o poder concedente. Ele, como poder concedente, não tem esse braço, é ele que faz toda essa análise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Então, mas quem é parte para o engenheiro faz essa primeira análise, validando que o que a construtora achou lá de diferente que causou esse impacto em prazo, em custo, seja lá. E aí, a partir dessa análise, com o relatório do engenheiro, o certificador faz essa análise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Pega o aceite do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Bom, então vamos para a próxima. Então, como as alterações contratuais, take-office e pleitos são registrados rastreados ao longo do contrato e é possível rastrear as causas raiz do aditivo com registro? Eu acho que assim, a gente já tratou isso muito na pergunta anterior. Então é como é, como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É, na verdade, eu acho que tem uma data, é uma dupla. É aprovação em relação ao que aconteceu. Então obviamente que tem que ter a causa raiz, porque vocês ainda tem que justificar lá em cima. Não é tipo só pra motiva que vocês tem que justificar a causa raiz, vocês tem que justificar até para o poder concedente.</w:t>
      </w:r>
      <w:r>
        <w:rPr>
          <w:color w:val="323130"/>
          <w:sz w:val="4.3mm"/>
          <w:szCs w:val="4.3mm"/>
          <w:rFonts w:ascii="Segoe UI" w:cs="Segoe UI" w:eastAsia="Segoe UI" w:hAnsi="Segoe UI"/>
        </w:rPr>
        <w:br/>
        <w:t xml:space="preserve">Qualquer causa raiz de qualquer coisa aditivo ou qualquer registro que vocês têm. Mas 1 1 pergunta que eu queria fazer em relação a isso, que eu acho que pode agregar, é o seguinte, hoje você tem rastreabilidade dos principais aditivos e dos das principais questões que tem de alteração dentro desse contrato, por exemplo. Então, por exemplo, vocês conseguem mapear,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Exemplo, se teve muita improdutividade, se teve muita diferença de solo que foram encontrados, é até para entender como é que está esse contrato e quais são as principais dificuldades que vocês têm hoje dentro do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A gente não tem ainda um contrato que foi assinado em setembro do ano passado. Então a gente está numa fase agora de podemos falar serviços preliminares. A gente está finalizando a mobilização do canteiro.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Então, não iniciamos ainda a parte a preço unitário, que vai ser um grande desafio para a gente. Acho que o maior desafio dessa obra vai ser isso. É acho que falando assim é muito fácil, mas na prática, quando surgir algo diferente, a gente vai meio que aprender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da execução ali de como vai se dar isso tudo porque é novo para todo mundo também hoje hoje a gente não tem uma piada porque tá no começo né mas é o objetivo né A ideia que a gente né tenha a gente precisa ter tudo isso uma piada até para validar junto ao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Está bom?</w:t>
      </w:r>
      <w:r>
        <w:rPr>
          <w:color w:val="323130"/>
          <w:sz w:val="4.3mm"/>
          <w:szCs w:val="4.3mm"/>
          <w:rFonts w:ascii="Segoe UI" w:cs="Segoe UI" w:eastAsia="Segoe UI" w:hAnsi="Segoe UI"/>
        </w:rPr>
        <w:br/>
        <w:t xml:space="preserve">Bom, e aí é a pergunta é, quais as ferramentas são utilizadas para controle de custos contratuais e como são integrados o orçamento? Não sei se isso é muito voltado para você, se você sabe como é que funciona isso daí, por exemplo, é aí você pode focar em como é que funciona as medições, como é que depois, por exemplo, depois que o.</w:t>
      </w:r>
      <w:r>
        <w:rPr>
          <w:color w:val="323130"/>
          <w:sz w:val="4.3mm"/>
          <w:szCs w:val="4.3mm"/>
          <w:rFonts w:ascii="Segoe UI" w:cs="Segoe UI" w:eastAsia="Segoe UI" w:hAnsi="Segoe UI"/>
        </w:rPr>
        <w:br/>
        <w:t xml:space="preserve">Poder concedente à prova, como é que funciona? Você sabe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Não sei. Então é sendo bem detalhista no processo. Então o poder concedente aprovando, a gente tem que abrir um chamado interno e com todo, com a medição aprovada, com os com um boletim de medição e as evidências de validações por todos, inclusive 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Que aí vai para a área da unidade, que é uma área a gente chama de gacne, que é gestão administrativa de contratos, que é quem faz a operacionalização no SAP. Então eles lançam a medição no SAP, cria uma folha de registro no SAP,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 a partir daí eles mandam para assinatura também do fornecedor, esse BM. Então, com o BM assinado, aí o fornecedor precisa assinar o boletim e encaminhar as notas fiscais. Encaminhando as notas fiscais, isso vai para aprovação da nossa diretoria, hoje a Adriana que faz essa aprovação.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todas as provações são dela e aí ela provando vai para o financeiro aí vai uma questão mais de programar pagamento enfim pode um pouco do nosso controle aqui mas é basicamente esse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Entendi. E aí, por exemplo, depois que está, por exemplo, depois que esse custo entra, aí ele vai lá e vai para uma, provavelmente entra no orçamento para ver o que está variando do orçamento original do que do que foi realizado, realizado,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Isso aí a gente tem uma tendência, tem um time de PMO que reporta a tendência mensal do empreendimento da obra, então no nos desvios.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Talvez o talvez o kizzy. Acho que essa parte talvez seja do time do kizzy, anão ser que te faça essa análise mesmo de tendência versus realizado,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talvez o quiz e o Jean. Não sei se não sei se vão conversar com o Jean, mas é o quiz. Ele vai saber falar melhor, mas eu participo também do processo. Então é assim, qualquer divergência ali do orçado, a gente tem que justificar o porquê que tá caminhando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Mesmo porque vocês têm essa justificativa que vocês têm que passar até para o poder concedente, porque você tem a segunda validação no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Isso exatamente, exatamente. Então hoje é um contrato espelhado. Então os Marcos, a parte global, por exemplo, são é um eventograma, são vários eventos e a gente tem um anexo no do tema aditivo 10, que são os mesmos eventos de obra. Então a gente paga pra obra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Antes de pagar a prova, a gente pede que é uma objeção do poder concedente para termo de aceite, para que a gente possa pagar.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E aí é basicamente, eu acho que a gente já falou que era mais ou menos. Como é que funciona o processo de medição física e financeira? E aí aonde ocorrem as divergências? E é, eu acho que a gente falou bem de como é que faz esse processo da medição. E aí, nessa parte de ocorrem divergências, eu queria perguntar uma.</w:t>
      </w:r>
      <w:r>
        <w:rPr>
          <w:color w:val="323130"/>
          <w:sz w:val="4.3mm"/>
          <w:szCs w:val="4.3mm"/>
          <w:rFonts w:ascii="Segoe UI" w:cs="Segoe UI" w:eastAsia="Segoe UI" w:hAnsi="Segoe UI"/>
        </w:rPr>
        <w:br/>
        <w:t xml:space="preserve">Uma coisa mais voltada, porque assim, pelo que eu entendi, o processo deve ser bem moroso da medição, justamente porque vocês tem que fazer uma validação, depois tem que ir para uma validação do poder concedente. E aí depois do poder concedente é aprovar. E aí?</w:t>
      </w:r>
      <w:r>
        <w:rPr>
          <w:color w:val="323130"/>
          <w:sz w:val="4.3mm"/>
          <w:szCs w:val="4.3mm"/>
          <w:rFonts w:ascii="Segoe UI" w:cs="Segoe UI" w:eastAsia="Segoe UI" w:hAnsi="Segoe UI"/>
        </w:rPr>
        <w:br/>
        <w:t xml:space="preserve">No meio do caminho, a gente sabe que pode ter aí o engenheiro ali pode identificar alguma coisa que o fornecedor não considerou ou deveria considerar e et cetera. E aí tem ajustes e a gente sabe que quando chega ali no poder concedente, também pode ter ajuste do fornecedor. Eu queria saber, é?</w:t>
      </w:r>
      <w:r>
        <w:rPr>
          <w:color w:val="323130"/>
          <w:sz w:val="4.3mm"/>
          <w:szCs w:val="4.3mm"/>
          <w:rFonts w:ascii="Segoe UI" w:cs="Segoe UI" w:eastAsia="Segoe UI" w:hAnsi="Segoe UI"/>
        </w:rPr>
        <w:br/>
        <w:t xml:space="preserve">É se você entende algum gargalo nesses processos e você entende que é aonde fica mais aparente a amorosidade nesse processo como um todo,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Eu acho que o principal gargalo é o prazo que a gente contratualmente para pagar a construtora. A gente tem 56 dias a partir do ano que ela apresenta a medição para gente. Então ela é mês fechado de 1 a 30 ou 31, ela tem 5 dias para apresentar e a partir da apresentação da medição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56 dias para fazer o pagamento mesmo de fato, mas até fazer o pagamento aí passa para análise de todos esses players. Então acho que eu é com certeza o principal.</w:t>
      </w:r>
      <w:r>
        <w:rPr>
          <w:color w:val="323130"/>
          <w:sz w:val="4.3mm"/>
          <w:szCs w:val="4.3mm"/>
          <w:rFonts w:ascii="Segoe UI" w:cs="Segoe UI" w:eastAsia="Segoe UI" w:hAnsi="Segoe UI"/>
        </w:rPr>
        <w:br/>
        <w:t xml:space="preserve">Principal ofensora aí é o prazo. A gente tem prazos regrados com todos, mas a gente tem que ficar ali.</w:t>
      </w:r>
      <w:r>
        <w:rPr>
          <w:color w:val="323130"/>
          <w:sz w:val="4.3mm"/>
          <w:szCs w:val="4.3mm"/>
          <w:rFonts w:ascii="Segoe UI" w:cs="Segoe UI" w:eastAsia="Segoe UI" w:hAnsi="Segoe UI"/>
        </w:rPr>
        <w:br/>
        <w:t xml:space="preserve">No sentido cobrando todo mundo para que não fuja do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Entendi, mas hoje você já tem um fluxo elaborado hoje, de tipo prazo de cada etapa, até para vocês conseguirem metrificar esses 56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hoje o maior prazo é do engenheiro que faz análise no detalhe de tudo e emitir um relatório para gente aí tem 15 dias para analisar a partir disso a gente né o tudo via carta né tudo isso é protocolado para ficar formalmente registrado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Então a empreiteira manda para o engenheiro via a carta, eles analisam, aí eles encaminham para a gente via a carta, para a concessionária, a análise deles com o valor aprovado e a partir e a gente encaminha para o certificador, que aí tem outro ponto importante também.</w:t>
      </w:r>
      <w:r>
        <w:rPr>
          <w:color w:val="323130"/>
          <w:sz w:val="4.3mm"/>
          <w:szCs w:val="4.3mm"/>
          <w:rFonts w:ascii="Segoe UI" w:cs="Segoe UI" w:eastAsia="Segoe UI" w:hAnsi="Segoe UI"/>
        </w:rPr>
        <w:br/>
        <w:t xml:space="preserve">É o engenheiro e a e a empreiteira é contratualmente. Eles não enxergam o certificador e poder concedente. Então a gente a gente faz esse meio de campo também entre Engenharia e Empreiteira com o certificador e poder concedente. Então a gente recebe a análise da medição do engenheiro e passa para o certificador e poder concedente. A partir daí tem 10 dias.</w:t>
      </w:r>
      <w:r>
        <w:rPr>
          <w:color w:val="323130"/>
          <w:sz w:val="4.3mm"/>
          <w:szCs w:val="4.3mm"/>
          <w:rFonts w:ascii="Segoe UI" w:cs="Segoe UI" w:eastAsia="Segoe UI" w:hAnsi="Segoe UI"/>
        </w:rPr>
        <w:br/>
        <w:t xml:space="preserve">de Moraes para os dois olharem né É E aí um ponto importante que o contrato real também em caso de divergência segue com contestável né da Medição para não né para empreiteiro não seja prejudicado então a gente não vai deixar de fazer uma Medição por causa de um item que tá ali em discussão a gente segue com</w:t>
      </w:r>
      <w:r>
        <w:rPr>
          <w:color w:val="323130"/>
          <w:sz w:val="4.3mm"/>
          <w:szCs w:val="4.3mm"/>
          <w:rFonts w:ascii="Segoe UI" w:cs="Segoe UI" w:eastAsia="Segoe UI" w:hAnsi="Segoe UI"/>
        </w:rPr>
        <w:br/>
        <w:t xml:space="preserve">Com o valor que está aprovado, consensado entre as partes para e na próxima medição a gente discute esse que está em dúvida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E deixa eu te perguntar, esse engenheiro agora que eu que eu que eu fiz a contextualização geral? Esse engenheiro é uma pessoa independente. Ela não é motivo e ela não é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Ele não é motivo. Ele é um. Ele é 11 contratada nossa. Ele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Entendi, mas é uma, mas é uma, vamos dizer assim, uma pessoa independente, vamos dizer assim. Ela não tem nenhum, vamos dizer assim, vínculo nenhum com nenhuma das empresas. Ela tem que dar um parecer independente, vamos dizer assim, da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ele precisa ser independente, é uma figura independente.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Mas é uma empresa só para deixar claro, é uma empresa. Qual que é o nome dessa empresa,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Justamente por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É uma empresa, é falo engenheiro, mas é uma empresa, está? A gente está com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É um consórcio, é a sistra, a geribelo e a geo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Tá, entendi só pra gente ter te anotado aqui, caso alguém mencione, a gente já faz um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É justamente porque a execução é diferente, deve ter uma mais voltada para solo, uma mais específica para cada fase da execução.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Exatamente, a geocompany é especialista em geotecnia, então ele por isso a função deles no consórcio aí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aí é os sistemas de contrato, planejamento e cursos conversam entre si. Onde é a rupturas? Você entende que é todo esse processo, tanto da gestão de contratos e de entender as cláusulas contratuais, de entender o que está dentro do contrato, que está previsto. E aí eu entendo que na visão de vocês de contrato, vocês tem que ter 2 visões.</w:t>
      </w:r>
      <w:r>
        <w:rPr>
          <w:color w:val="323130"/>
          <w:sz w:val="4.3mm"/>
          <w:szCs w:val="4.3mm"/>
          <w:rFonts w:ascii="Segoe UI" w:cs="Segoe UI" w:eastAsia="Segoe UI" w:hAnsi="Segoe UI"/>
        </w:rPr>
        <w:br/>
        <w:t xml:space="preserve">O contrato fornecedor e o contrato poder concedente são 22 visões ao mesmo tempo. É você entende que esses sistemas, eles são interligados? É como é que funciona para conseguir fazer que com que essa roda gire as os 3 itens em conjunto?</w:t>
      </w:r>
      <w:r>
        <w:rPr>
          <w:color w:val="323130"/>
          <w:sz w:val="4.3mm"/>
          <w:szCs w:val="4.3mm"/>
          <w:rFonts w:ascii="Segoe UI" w:cs="Segoe UI" w:eastAsia="Segoe UI" w:hAnsi="Segoe UI"/>
        </w:rPr>
        <w:br/>
        <w:t xml:space="preserve">E aonde você vê é gargalos em relação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Sistemicamente não né então olhando o contato de obra hoje a gente tem um planejamento que é feito no Primavera né o contrato hoje é toda a parte financeira é físico Primavera o financeiro é SAP né é e a gente não tem uma especificamente para gestão contratual a gente não tem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plataforma que que unifique esses esses dois então hoje e aí para conversar com contrato concedente a gente tem uma pessoa também que é do contrato de concessão que fica é dedicada também para o projeto</w:t>
      </w:r>
      <w:r>
        <w:rPr>
          <w:color w:val="323130"/>
          <w:sz w:val="4.3mm"/>
          <w:szCs w:val="4.3mm"/>
          <w:rFonts w:ascii="Segoe UI" w:cs="Segoe UI" w:eastAsia="Segoe UI" w:hAnsi="Segoe UI"/>
        </w:rPr>
        <w:br/>
        <w:t xml:space="preserve">Mas não é algo.</w:t>
      </w:r>
      <w:r>
        <w:rPr>
          <w:color w:val="323130"/>
          <w:sz w:val="4.3mm"/>
          <w:szCs w:val="4.3mm"/>
          <w:rFonts w:ascii="Segoe UI" w:cs="Segoe UI" w:eastAsia="Segoe UI" w:hAnsi="Segoe UI"/>
        </w:rPr>
        <w:br/>
        <w:t xml:space="preserve">Não existe 11 local unificado que a gente consiga fazer tudo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Tá, hoje você tem planejamento, que é o Project, depois você tem o custos, que é o SAP. E aí, na verdade, contratos. Na verdade, tem uma pessoa relacionada a contratos que ela vai, faz o acompanhamento do planejamento e do custo e aí basicamente monta um report para entender como é que tá o avanço disso tudo. É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Isso, essa pessoa de contratos, ela é contrato de concessão, então ela olha especificamente o nosso contrato de concessão, o nosso aditivo 10, aí é o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Está, e aí, por exemplo, pode falar,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E aí essa própria concessão, ela traz o report para o corporativo, esse mesmo que vocês utilizam dentro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É esse do corporativo, não é através do contrato de concessão, acho que é o próprio quize que junto com o nosso PMO, aí que o nosso planejamento que faz esse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E aí o report fornecedor com vocês é basicamente esse engenheiro que além dele analisar os pleitos, de identificar esses pontos, ele também é elabora a parte de execução também. Ele faz essa parte de planejamento e custo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o contrato de obra sim ele precisa ter esse controle lá também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Está. Então ele também. Ele faz como se fosse um relatório para vocês, de como é que está o avanço, como é que está os cursos, como é que está o contrato como um todo?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Isso eles têm. Ele no contrato regular alguns contratos que alguns relatórios que eles precisam apresentar pra gente mensalmente. Aí tem de planejamento, tem de riscos, tipo relatório de progresso que a gente fala que a própria execução é. E aí a gente tem agendas.</w:t>
      </w:r>
      <w:r>
        <w:rPr>
          <w:color w:val="323130"/>
          <w:sz w:val="4.3mm"/>
          <w:szCs w:val="4.3mm"/>
          <w:rFonts w:ascii="Segoe UI" w:cs="Segoe UI" w:eastAsia="Segoe UI" w:hAnsi="Segoe UI"/>
        </w:rPr>
        <w:br/>
        <w:t xml:space="preserve">Semanais recorrentes aí com eles, pra com eles, pra pra tratar desses temas também. Então aí equipe de planejamento tem agenda semanal com eles. A gente tem reunião de gestão que todos ali participam também semanal, então é essas agendas recorrentes também.</w:t>
      </w:r>
      <w:r>
        <w:rPr>
          <w:color w:val="323130"/>
          <w:sz w:val="4.3mm"/>
          <w:szCs w:val="4.3mm"/>
          <w:rFonts w:ascii="Segoe UI" w:cs="Segoe UI" w:eastAsia="Segoe UI" w:hAnsi="Segoe UI"/>
        </w:rPr>
        <w:br/>
        <w:t xml:space="preserve">Para fazer essa esse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One minute.</w:t>
      </w:r>
      <w:r>
        <w:rPr>
          <w:color w:val="323130"/>
          <w:sz w:val="4.3mm"/>
          <w:szCs w:val="4.3mm"/>
          <w:rFonts w:ascii="Segoe UI" w:cs="Segoe UI" w:eastAsia="Segoe UI" w:hAnsi="Segoe UI"/>
        </w:rPr>
        <w:br/>
        <w:t xml:space="preserve">É, e aí aqui descreva como a gestão contratual evolui desde a identificação da necessidade até o encerramento do contrato. Nesse sentido, eu acho que a gente falou bem da gente, porque assim, gestão contratual que eu digo aqui era mais essa parte de indicadores, de como é que está o avanço até para reportar isso, essas coisas. Mas eu acho que a gente falou bastante que na verdade.</w:t>
      </w:r>
      <w:r>
        <w:rPr>
          <w:color w:val="323130"/>
          <w:sz w:val="4.3mm"/>
          <w:szCs w:val="4.3mm"/>
          <w:rFonts w:ascii="Segoe UI" w:cs="Segoe UI" w:eastAsia="Segoe UI" w:hAnsi="Segoe UI"/>
        </w:rPr>
        <w:br/>
        <w:t xml:space="preserve">No processo de vocês aí, na verdade, vocês recebem um relatório e vocês provavelmente só pega esse relatório e reporta depois para o poder concedente, o que você, o que vocês estão estão recebendo ali de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Sim, é. A gente faz a nossa análise, claro, também, mas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Uhum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 engenheiro faz grande boa parte aí também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Exato, e aí vocês provavelmente devem pedir algumas documentações até para fazer a conferência, se está correto, o que ele está mencionando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Exatamente, exatamente, por mais que.</w:t>
      </w:r>
      <w:r>
        <w:rPr>
          <w:color w:val="323130"/>
          <w:sz w:val="4.3mm"/>
          <w:szCs w:val="4.3mm"/>
          <w:rFonts w:ascii="Segoe UI" w:cs="Segoe UI" w:eastAsia="Segoe UI" w:hAnsi="Segoe UI"/>
        </w:rPr>
        <w:br/>
        <w:t xml:space="preserve">Teoricamente, a responsabilidade seja toda do Engenharia, a gente tem um time ali por trás que tá atuando também fazendo todo o trabalho. Até porque o Engenharia, como é uma figura nova, a gente não tá em alguns pontos não tem o sentimento de dono ali do processo como um todo. Então a gente tem que entrar com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Costa diretriz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E deixa eu fazer uma pergunta nesse sentido, é de não ter o sentimento de dono, porque na verdade, a gente tem. Na verdade, a gente tem 2 interfaces, a gente tem 2 análises de gestão contratual, a gente tem a gestão do contrato do fornecedor com vocês e a gestão do contrato do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Para mim, fica muito claro que a gestão do poder concedente, a gestão é totalmente de vocês. Gestão contratual, mas a gestão contratual da parte do da do fornecedor, o engenheiro, ele também faz esse processo de olhar cláusulas contratuais, identificar se as coisas estão vinculadas ao contrato. Ele também tem essa responsabilidade.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Ele tem, sim. Ele tem uma figura lá que é um consultor de contratos que precisa fazer essa análise também, que apoia nessa análise aí. Daí por isso até que a equipe do dedicada para a linha 4 ela é tão reduzida que só eu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Então a gente tem um braço do engenheiro ali para fazer isso tudo, para nos apoiar.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Entendi porque, na verdade, você é mais fazer a interface, é verificar o que está vindo do engenheiro, se está de acordo e se está correspondendo ao que está, ao que está sendo executado e depois você fazer a interface, que aí você faz realmente a gestão contratual de vocês com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Exatamente, exatamente. E não deixando de participar também da gestão contratual com a empreiteira, que a gente participa de todas as reuniões também. Então a gente é, a gente é ativo,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Até para você identificar se está correta ou não a análise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Isso 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A gente, inclusive, em alguns pontos, discorda do posicionamento do engenheiro e a gente deixa o nosso posicionamento. Olha, isso aqui não é dessa forma, é assim. Hoje a gente tem um pleito, um pleito que a empreiteira mandou para a gente, que é a alteração do tributário, de um imposto lá do município de Taboão.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Então, juridicamente, o nosso escritório tem um posicionamento e o Engenharia não tem outro. A gente tá num numa discussão aí pra pra chegar nesse consenso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E deixa eu te perguntar, quando tem, por exemplo, essa apresentação do pleito, por exemplo, e aí vocês discordam, toda essa interface é você, o engenheiro, não tem nada do fornecedor aí só quando chega no na decisão final é que é apresentada para o fornecedor depois do poder concedente,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é isso isso a gente discutir aqui dentro de casa né Nós como Engenheiro é aí vamos supor que o Engenharia aprove o pleito é aí a gente com preto aprovado a gente leva poder fórmula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Para o poder concedente, então a gente leva todo esse pacote e apresenta para o certificador e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Entendi. E, por exemplo, se OA Engenharia não aprovar, você não consegue levar esse poder concedente. Você só pode levar poder concedente quando OA Engenharia aprovar.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Isso se o engenheiro não aprovar e não não segue e aí tem a figura do David né que a gente tem no contrato também que é no papel de resolução de conflitos aí né então a Engenharia o empreiteiro Engenharia discordando e o empreiteiro não aceitando ele pode levar o tema para o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e aí a minha. A pergunta assim, quais os são os documentos gerados ao longo da administração contratual? Então, por exemplo, nesse caso de vocês, eu vejo que é muita gestão da do fornecedor, mesmo do fornecedor junto, junto ali, da do dia a dia. Mas basicamente o que são RDO, Datas de reunião.</w:t>
      </w:r>
      <w:r>
        <w:rPr>
          <w:color w:val="323130"/>
          <w:sz w:val="4.3mm"/>
          <w:szCs w:val="4.3mm"/>
          <w:rFonts w:ascii="Segoe UI" w:cs="Segoe UI" w:eastAsia="Segoe UI" w:hAnsi="Segoe UI"/>
        </w:rPr>
        <w:br/>
        <w:t xml:space="preserve">Tem relatório de não conformidade? É mais nesse sentido que eu queria entender quais são as documentações que são geradas aí dentro do contrato,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Isso não são basicamente essas. A gente tem RDO, tem ata de reunião, tem, enfim, as não conformidades ainda não começaram porque estão no início das atividades. Ainda é, mas vamos ter não conformidade, ação preventiva, enfim, é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Tá no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Cartas, principalmente cartas. Hoje a gente tem um número grande de cartas que já que estão para lá e para cá e por conta dessa formalidade do tipo de contrato também. E hoje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isso que eu IA falar, essa esse tipo de contrato, ele requer mais notificações, então tem muitas funções que tem que ser notificadas,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Sim, a gente tem uma série de avisos, eles chamam de aviso o contrato. Então todos esses avisos são através de cartas. Então, e a gente requer uma formalização maior. Então só da empreiteira pra hoje a gente já tem.</w:t>
      </w:r>
      <w:r>
        <w:rPr>
          <w:color w:val="323130"/>
          <w:sz w:val="4.3mm"/>
          <w:szCs w:val="4.3mm"/>
          <w:rFonts w:ascii="Segoe UI" w:cs="Segoe UI" w:eastAsia="Segoe UI" w:hAnsi="Segoe UI"/>
        </w:rPr>
        <w:br/>
        <w:t xml:space="preserve">4 meses aí a gente já tem, se eu não me engano, 114 cartas recebidas e, sei lá, 90 em é do engenheiro para o para o empreiteiro.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Entendi, e aí tem, por exemplo, com poder concedente, você também tem que trabalhar com cartas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Cartas também. Então a gente toda comunicação que a gente faz para o certificador, a gente manda para o certificador com cópia para o poder concedente. Então eles precisam estar em cópia em toda. É tudo via carta. Aí tem o CI do poder concedente, que é onde o pessoal de contrato de concessão faz o protocolo.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 aí é uma carta.</w:t>
      </w:r>
      <w:r>
        <w:rPr>
          <w:color w:val="323130"/>
          <w:sz w:val="4.3mm"/>
          <w:szCs w:val="4.3mm"/>
          <w:rFonts w:ascii="Segoe UI" w:cs="Segoe UI" w:eastAsia="Segoe UI" w:hAnsi="Segoe UI"/>
        </w:rPr>
        <w:br/>
        <w:t xml:space="preserve">Pois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Então a gente aqui na administração contratual da vertical, da que fica alocado na vertical, a gente elabora as minutas, faz todo. É esse trabalho braçal. Podemos falar assim, reúne aí tudo e passa para o pessoal de contrato de concessão. Eles fazem análise deles também.</w:t>
      </w:r>
      <w:r>
        <w:rPr>
          <w:color w:val="323130"/>
          <w:sz w:val="4.3mm"/>
          <w:szCs w:val="4.3mm"/>
          <w:rFonts w:ascii="Segoe UI" w:cs="Segoe UI" w:eastAsia="Segoe UI" w:hAnsi="Segoe UI"/>
        </w:rPr>
        <w:br/>
        <w:t xml:space="preserve">Com mais olhado para o contrato de concessão, o tema aditivo e fazem o protocolo.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Entendi. E aí uma pergunta que eu, que eu, que eu, que eu fiquei na dúvida é o seguinte, se eu tenho um pleito, tá? Eu estou trabalhando um pleito aqui, eu estou entendendo que vai ser um custo para vai ser uma alteração, um take-off ou alguma coisa para o poder concedente. Eu tenho que notificar ele antes ou eu só tenho que notificar ele na hora da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Vamos lá, se for algo previsto, não precisa notificar. Teoricamente a gente não pode parar a obra, então a gente teria que pagar para o empreiteiro. E aí na sequência a gente pede o pleito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Esse eu não aconteceu ainda, tá? Mas isso vai ser, é. Vai ser dúvidas lá na hora de acontecer. É porque assim, se a gente assume o risco de pagar, pode ser que o concedente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Na hora da execução vão aparecer esse tipo de coisa.</w:t>
      </w:r>
      <w:r>
        <w:rPr>
          <w:color w:val="323130"/>
          <w:sz w:val="4.3mm"/>
          <w:szCs w:val="4.3mm"/>
          <w:rFonts w:ascii="Segoe UI" w:cs="Segoe UI" w:eastAsia="Segoe UI" w:hAnsi="Segoe UI"/>
        </w:rPr>
        <w:br/>
        <w:t xml:space="preserve">O poder concedente não aceita,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O Pag né mas o fluxo o fluxo que a gente desenhou com todos Engenharia certificador e poder concedente A ideia é que a gente tem essa resposta antes do pagamento Então como a gente tem esse prazo até extenso de 56 dias a gente acordou ali mais ou menos 30 dias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Todo mundo faça análise. Aí hoje, até então, a gente já fez 4 meses, deu tudo certo, então, mas a gente não teve preço unitário ainda para gerar essa discussão.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É, existe aí bom, isso daqui era a pergunta de se existe um fluxo. Você já abriu e falou que tem. E aí tem uma atriz de responsabilidade dentro desses fluxos, dessas, dessas gestões e tudo mais que vocês fazem, do tipo é quem recebe carta, quem responde, porque provavelmente deve ter um preposto,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Sim, a gente fez uma matriz especificamente pra esse contrato, junto com o engenheiro e a empreiteira que fala dessa dessas responsabilidades.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E aí, vamos aí agora saindo um pouquinho dos viés da administração, que a gente já falou bastante, é na cultura contability. Existe receio de maior transparência sobre dados e decisões? Você entende que existe? Há essa necessidade dentro do seu dia a dia, no trabalho,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Receio de maior transparência sobre dados, como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Deixa, deixa eu contextualizar, deixa eu ajudar aqui se eu contribuir um pouquinho. É que assim, esse projeto nosso, como a Priscila ficou lá no começo, é um dos objetivos dele, é criar uma cultura de decisão baseada em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Então, assim, isso envolve uma disponibilização de dados de maneira mais livre. Então, digamos, todas as áreas teriam acesso de uma maneira mais imediata, quase que ao vivo, alguns dados de outras áreas, enfim.</w:t>
      </w:r>
      <w:r>
        <w:rPr>
          <w:color w:val="323130"/>
          <w:sz w:val="4.3mm"/>
          <w:szCs w:val="4.3mm"/>
          <w:rFonts w:ascii="Segoe UI" w:cs="Segoe UI" w:eastAsia="Segoe UI" w:hAnsi="Segoe UI"/>
        </w:rPr>
        <w:br/>
        <w:t xml:space="preserve">É, você acha que existe um receio dentro da dentro do que do que você está mais imerso? Então, linha 4, edição contratual, enfim, você acha que tem teria algum receio em relação a esse compartilhamento de dados, essa transparência maior?</w:t>
      </w:r>
      <w:r>
        <w:rPr>
          <w:color w:val="323130"/>
          <w:sz w:val="4.3mm"/>
          <w:szCs w:val="4.3mm"/>
          <w:rFonts w:ascii="Segoe UI" w:cs="Segoe UI" w:eastAsia="Segoe UI" w:hAnsi="Segoe UI"/>
        </w:rPr>
        <w:br/>
        <w:t xml:space="preserve">Assim, eu não estou falando isso no sentido de compliance, tá? Não tem dados ali que estão errados. É mais uma questão de, pô, tem dado que a gente coloca no que a gente emite, mas depois a gente ajusta e aí a pessoa vai ter acesso a um dado que não está, que não foi revisado ainda, pode gerar um desconforto. Você acha que.</w:t>
      </w:r>
      <w:r>
        <w:rPr>
          <w:color w:val="323130"/>
          <w:sz w:val="4.3mm"/>
          <w:szCs w:val="4.3mm"/>
          <w:rFonts w:ascii="Segoe UI" w:cs="Segoe UI" w:eastAsia="Segoe UI" w:hAnsi="Segoe UI"/>
        </w:rPr>
        <w:br/>
        <w:t xml:space="preserve">De alguma forma, existe algum receio? É não necessariamente na sua área, mas que você tem a visibilidade de dados que, por exemplo, você vai pedir, a pessoa não quer passar.</w:t>
      </w:r>
      <w:r>
        <w:rPr>
          <w:color w:val="323130"/>
          <w:sz w:val="4.3mm"/>
          <w:szCs w:val="4.3mm"/>
          <w:rFonts w:ascii="Segoe UI" w:cs="Segoe UI" w:eastAsia="Segoe UI" w:hAnsi="Segoe UI"/>
        </w:rPr>
        <w:br/>
        <w:t xml:space="preserve">Como é que como é que você vê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eu não entendo que não tá acho que todos os processos aqui hoje eles são bem a gente tem procedimento até né bem definido para para esse processo mais delicado né Acho que acho que o principal a Medição né</w:t>
      </w:r>
      <w:r>
        <w:rPr>
          <w:color w:val="323130"/>
          <w:sz w:val="4.3mm"/>
          <w:szCs w:val="4.3mm"/>
          <w:rFonts w:ascii="Segoe UI" w:cs="Segoe UI" w:eastAsia="Segoe UI" w:hAnsi="Segoe UI"/>
        </w:rPr>
        <w:br/>
        <w:t xml:space="preserve">que queria mais receio aí né mas como tem muita gente olhando também então eu não eu não chego tá não enxerga esse receio com relação a compartilhamento desses dados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outro ponto, Paulo, está trabalhando em dados e decisões, por exemplo, você entende que hoje, no fluxo que vocês têm, no desenho que vocês têm, a parte de dados de informações que para gerenciar um contrato e as decisões, elas são tomadas de da forma.</w:t>
      </w:r>
      <w:r>
        <w:rPr>
          <w:color w:val="323130"/>
          <w:sz w:val="4.3mm"/>
          <w:szCs w:val="4.3mm"/>
          <w:rFonts w:ascii="Segoe UI" w:cs="Segoe UI" w:eastAsia="Segoe UI" w:hAnsi="Segoe UI"/>
        </w:rPr>
        <w:br/>
        <w:t xml:space="preserve">Vamos dizer assim, correta ou da forma que você imagina que é o ideal ou você ainda acha que falta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Para tomada de decisão com relação aos dados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é de tomada de decisão realmente na no dia a dia da obra e tudo mais,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Não acho que acho que é feito da forma correta, não enxergo.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Gargalo, alguma coisa, alguma interface que pode prejudicar alguma coisa nesse sentido, porque eu sei que está no comecinho. É muito difícil a gente fazer um tipo de pergunta como essa, porque como está no comecinho, ainda não dá para ter muito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 gente não viveu ainda alguns pontos que lições aprendidas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Problemas vão vão aparecer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Com certeza não, mas não consigo enxergar. Acho que talvez o maior gargalo de todos é essa interação com o poder concedente, voltando nesse assunto que tudo precisa passar por ele,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Aí acaba virando um gargalo, porque realmente é a questão do tempo que a gente está trabalhando.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É e pode ser que a gente tem que tomar algumas decisões e assumir alguns riscos, até para não prejudicar o andamento da obra, esperando e aí vai ser uma tomada de decisão em conjunto ali, com base no que a gente tem, então, mas tem muita gente envolvida aí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Exato, porque deixa eu deixa eu só entender um negócio. A questão de prazo também tem multa dentro do contrato com o poder concedente. Então, na verdade, é uma escolha entre eu Tomar uma decisão de um potencial risco e uma decisão de não postergar para de repente Eu Não ter alguma multa lá na frente. É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é isso é isso da mesma forma que eu tenho Marcos de penalidade ali com a construtora né com a empreiteira eu tenho esses né não todos né mas quase todos os mesmos Marcos com a com o poder concedente né então a tomada de decisão vai sair nesse sentido né eu deixo de fazer aqui porque eu tô aguardando essa resposta eu posso até brigar lá depois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Eu não cumpri porque o poder concedente não me avisou, mas eu vou ter descumprido o Marco ou eu assumo o risco e bola para frente aqui eu tenho certeza que vai passar e vamos nessa. Então vai ser nesse sentido,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Então tá bom.</w:t>
      </w:r>
      <w:r>
        <w:rPr>
          <w:color w:val="323130"/>
          <w:sz w:val="4.3mm"/>
          <w:szCs w:val="4.3mm"/>
          <w:rFonts w:ascii="Segoe UI" w:cs="Segoe UI" w:eastAsia="Segoe UI" w:hAnsi="Segoe UI"/>
        </w:rPr>
        <w:br/>
        <w:t xml:space="preserve">Então acho que era isso que a gente tinha, não é Bela e Vitor. Não sei se vocês tem mais alguma dúvida ou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Não queria agradecer, Paulo. Você conseguiu responder todas as perguntas que a gente tinha no tempo. Então, cara, obrigado demais. Acho que foi muito, foi muito bom para a gente se aprofundar. Acho que foram foram 8 perguntas sobre a inibição contratual, então vai ajudar a gente bastante, principalmente identificar essas diferenças da linha 4 também com as demais verticais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Boa espero.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Para ajustar essa questão dos convites, Alexandre Frederico estranho.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Fique tranquilo no meu convite. Tá aparecendo aqui Gustavo, já que acho que deu. Deu erro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Fica tranquilo que o nem o Gustavo, nem a ninguém tem acesso a isso, Tiago, eu já eu já fiz essa, fiz esse check aqui, tá? A transcrição realmente são só mais 4 que teremos acesso, mas a gente vai ajustar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Não fica tranquilo.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tranquilo, Siqueira.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E Paulo, só antes, antes da gente fechar, se tiver algum fluxo ou material que tem esses processos, essas matrizes que você comentou hoje aqui com a gente e você puder compartilhar, vai ser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Tá eu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É os fluxos dos tempos, o fluxo com poder concedente e tudo mais que tivesse as interfaces seria muito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Tá, eu vou compartilhar com vocês o fluxo, a matriz de responsabilidade que a gente fez e esse fluxo das medições também acho que é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Es Espero que eu tenha ajudado aí, qualquer dúvida, estou à disposição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Não ajudou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Mas eu peço, só que você compartilhe por e-mail, porque esse chat aqui eu vou. Eu vou fechar ele justamente para essa, para esse probleminha que está dando de convites, tá? Se você puder compartilhar por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Eu acho que o e-mail seu Vitor, eu acho que eu consigo da das meninas,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É, acho que o meu estava no convite,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Tá, mas é qualquer coisa eu mando para você, aí você compartilha.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É, eu compartilho aqui,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Henrique de Almeida Aredes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Tá bom, me liga.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Obrigado, João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Então obrigada, viu?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uq4c0ch5tcwfeq0p_qaa5.png"/><Relationship Id="rId21" Type="http://schemas.openxmlformats.org/officeDocument/2006/relationships/image" Target="media/wjsyhdkb2-c--rmw5a8s4.png"/><Relationship Id="rId63" Type="http://schemas.openxmlformats.org/officeDocument/2006/relationships/image" Target="media/i6ivlfa0fe7hasv-5czfh.png"/><Relationship Id="rId159" Type="http://schemas.openxmlformats.org/officeDocument/2006/relationships/image" Target="media/ls_4gohj9l-3qrdd3tnq0.png"/><Relationship Id="rId170" Type="http://schemas.openxmlformats.org/officeDocument/2006/relationships/image" Target="media/si2dwox2dlvvdw3ownlrs.png"/><Relationship Id="rId226" Type="http://schemas.openxmlformats.org/officeDocument/2006/relationships/image" Target="media/he44wf3a59_brzlxkp9-x.png"/><Relationship Id="rId268" Type="http://schemas.openxmlformats.org/officeDocument/2006/relationships/image" Target="media/kjc6w-jfrkf2d-lsemxyc.png"/><Relationship Id="rId32" Type="http://schemas.openxmlformats.org/officeDocument/2006/relationships/image" Target="media/skwsqrpevioskqrysckvc.png"/><Relationship Id="rId74" Type="http://schemas.openxmlformats.org/officeDocument/2006/relationships/image" Target="media/qxryzjemywagbdub9kqhe.png"/><Relationship Id="rId128" Type="http://schemas.openxmlformats.org/officeDocument/2006/relationships/image" Target="media/-dvqmnzwvvuxnls6fjuyt.png"/><Relationship Id="rId5" Type="http://schemas.openxmlformats.org/officeDocument/2006/relationships/comments" Target="comments.xml"/><Relationship Id="rId181" Type="http://schemas.openxmlformats.org/officeDocument/2006/relationships/image" Target="media/uhwqynvc0jj5lww-y5bia.png"/><Relationship Id="rId237" Type="http://schemas.openxmlformats.org/officeDocument/2006/relationships/image" Target="media/ajusqof33nxwsdhor27zx.png"/><Relationship Id="rId279" Type="http://schemas.openxmlformats.org/officeDocument/2006/relationships/image" Target="media/_hkunwe3t0gtwgtbs8vxf.png"/><Relationship Id="rId43" Type="http://schemas.openxmlformats.org/officeDocument/2006/relationships/image" Target="media/xtr3ywyyzsnyri4hnnqk6.png"/><Relationship Id="rId139" Type="http://schemas.openxmlformats.org/officeDocument/2006/relationships/image" Target="media/sjck0i76adfflpyaajigo.png"/><Relationship Id="rId290" Type="http://schemas.openxmlformats.org/officeDocument/2006/relationships/customXml" Target="../customXml/item1.xml"/><Relationship Id="rId85" Type="http://schemas.openxmlformats.org/officeDocument/2006/relationships/image" Target="media/tmwvto1iygsdfwyf0bbtr.png"/><Relationship Id="rId150" Type="http://schemas.openxmlformats.org/officeDocument/2006/relationships/image" Target="media/qzl_hwkvzulmjgsnjna9u.png"/><Relationship Id="rId192" Type="http://schemas.openxmlformats.org/officeDocument/2006/relationships/image" Target="media/yhbdeo1rrjkyb_7sr4sa-.png"/><Relationship Id="rId206" Type="http://schemas.openxmlformats.org/officeDocument/2006/relationships/image" Target="media/a6dijnmx0cbhefgeaz9pz.png"/><Relationship Id="rId248" Type="http://schemas.openxmlformats.org/officeDocument/2006/relationships/image" Target="media/igsinq9fcrca0xqamajeo.png"/><Relationship Id="rId269" Type="http://schemas.openxmlformats.org/officeDocument/2006/relationships/image" Target="media/ln85dr8e6zosvqfeleens.png"/><Relationship Id="rId12" Type="http://schemas.openxmlformats.org/officeDocument/2006/relationships/image" Target="media/1ngsuaf-i7fckdhdvhlct.png"/><Relationship Id="rId33" Type="http://schemas.openxmlformats.org/officeDocument/2006/relationships/image" Target="media/knj0t3p6upss5dcsxegnb.png"/><Relationship Id="rId108" Type="http://schemas.openxmlformats.org/officeDocument/2006/relationships/image" Target="media/ezrygtghxmrpwdjxppaun.png"/><Relationship Id="rId129" Type="http://schemas.openxmlformats.org/officeDocument/2006/relationships/image" Target="media/toeycap-cnzprve2dbyax.png"/><Relationship Id="rId280" Type="http://schemas.openxmlformats.org/officeDocument/2006/relationships/image" Target="media/j4nprs2di0xmgdhgm_l8k.png"/><Relationship Id="rId54" Type="http://schemas.openxmlformats.org/officeDocument/2006/relationships/image" Target="media/zixogx4c3av9bvepyakcy.png"/><Relationship Id="rId75" Type="http://schemas.openxmlformats.org/officeDocument/2006/relationships/image" Target="media/yi4ubel4nodgm_cln7njj.png"/><Relationship Id="rId96" Type="http://schemas.openxmlformats.org/officeDocument/2006/relationships/image" Target="media/_6mzbqfx4rwf_ry_kq2d2.png"/><Relationship Id="rId140" Type="http://schemas.openxmlformats.org/officeDocument/2006/relationships/image" Target="media/kw3yydsezyjljplhpfm5a.png"/><Relationship Id="rId161" Type="http://schemas.openxmlformats.org/officeDocument/2006/relationships/image" Target="media/jqrqoio1pfvk8jgdzbth9.png"/><Relationship Id="rId182" Type="http://schemas.openxmlformats.org/officeDocument/2006/relationships/image" Target="media/kjwebu8vfrmuuqihqpu-y.png"/><Relationship Id="rId217" Type="http://schemas.openxmlformats.org/officeDocument/2006/relationships/image" Target="media/lsbuizt5xyqrrxlmubmxw.png"/><Relationship Id="rId6" Type="http://schemas.openxmlformats.org/officeDocument/2006/relationships/image" Target="media/uwhmycfcm2aicnoihvgyc.png"/><Relationship Id="rId238" Type="http://schemas.openxmlformats.org/officeDocument/2006/relationships/image" Target="media/zscbg-vpsxujomafh_ljz.png"/><Relationship Id="rId259" Type="http://schemas.openxmlformats.org/officeDocument/2006/relationships/image" Target="media/q_jaloyh-eekmns8wysg4.png"/><Relationship Id="rId23" Type="http://schemas.openxmlformats.org/officeDocument/2006/relationships/image" Target="media/_272y1ef5p0nkrmwbndxz.png"/><Relationship Id="rId119" Type="http://schemas.openxmlformats.org/officeDocument/2006/relationships/image" Target="media/mewmwq0to8wbdlhe8vbrx.png"/><Relationship Id="rId270" Type="http://schemas.openxmlformats.org/officeDocument/2006/relationships/image" Target="media/6viobc3b0vjiwpm3cig6t.png"/><Relationship Id="rId291" Type="http://schemas.openxmlformats.org/officeDocument/2006/relationships/customXml" Target="../customXml/item2.xml"/><Relationship Id="rId44" Type="http://schemas.openxmlformats.org/officeDocument/2006/relationships/image" Target="media/klxdth5syjp1cjtiouigz.png"/><Relationship Id="rId65" Type="http://schemas.openxmlformats.org/officeDocument/2006/relationships/image" Target="media/759sfk1rqa14wyrtkayws.png"/><Relationship Id="rId86" Type="http://schemas.openxmlformats.org/officeDocument/2006/relationships/image" Target="media/sz0-cqkgi7vagmbmdj8d9.png"/><Relationship Id="rId130" Type="http://schemas.openxmlformats.org/officeDocument/2006/relationships/image" Target="media/ahv3toxcj04swwugff7jw.png"/><Relationship Id="rId151" Type="http://schemas.openxmlformats.org/officeDocument/2006/relationships/image" Target="media/ndrl2atpxtrcthm1mgcj2.png"/><Relationship Id="rId172" Type="http://schemas.openxmlformats.org/officeDocument/2006/relationships/image" Target="media/klpmsi4yerz5un3-y_dzz.png"/><Relationship Id="rId193" Type="http://schemas.openxmlformats.org/officeDocument/2006/relationships/image" Target="media/tpddn6a51n6awhu8jufw0.png"/><Relationship Id="rId207" Type="http://schemas.openxmlformats.org/officeDocument/2006/relationships/image" Target="media/3x7s8pyvo3nkhe1qfkme4.png"/><Relationship Id="rId228" Type="http://schemas.openxmlformats.org/officeDocument/2006/relationships/image" Target="media/xvdep11vginzq3y38e2y8.png"/><Relationship Id="rId249" Type="http://schemas.openxmlformats.org/officeDocument/2006/relationships/image" Target="media/d8cqnolr2lq-qdxawmj9m.png"/><Relationship Id="rId13" Type="http://schemas.openxmlformats.org/officeDocument/2006/relationships/image" Target="media/n2i8trjc-olhqr9byif6y.png"/><Relationship Id="rId109" Type="http://schemas.openxmlformats.org/officeDocument/2006/relationships/image" Target="media/0circmdznzwyh0yllppdt.png"/><Relationship Id="rId260" Type="http://schemas.openxmlformats.org/officeDocument/2006/relationships/image" Target="media/aqft-jghruamxbxm-sqcl.png"/><Relationship Id="rId281" Type="http://schemas.openxmlformats.org/officeDocument/2006/relationships/image" Target="media/ctorpdev4j0susjvwpuic.png"/><Relationship Id="rId34" Type="http://schemas.openxmlformats.org/officeDocument/2006/relationships/image" Target="media/9sezmdz0onb44uj9mpdfj.png"/><Relationship Id="rId55" Type="http://schemas.openxmlformats.org/officeDocument/2006/relationships/image" Target="media/ujgajwd8y4gdeow67ld6b.png"/><Relationship Id="rId76" Type="http://schemas.openxmlformats.org/officeDocument/2006/relationships/image" Target="media/tf4fj6w_s4k1rcyi3-g0n.png"/><Relationship Id="rId97" Type="http://schemas.openxmlformats.org/officeDocument/2006/relationships/image" Target="media/c_xu2eflwzuipkpwonqvx.png"/><Relationship Id="rId120" Type="http://schemas.openxmlformats.org/officeDocument/2006/relationships/image" Target="media/acwb7ia3fl3jyqajzcqfl.png"/><Relationship Id="rId141" Type="http://schemas.openxmlformats.org/officeDocument/2006/relationships/image" Target="media/kmefsyc5ni4kmdgwy0rxg.png"/><Relationship Id="rId7" Type="http://schemas.openxmlformats.org/officeDocument/2006/relationships/image" Target="media/_ynlk4ifqp2n9jehldgzk.png"/><Relationship Id="rId162" Type="http://schemas.openxmlformats.org/officeDocument/2006/relationships/image" Target="media/0_phye1fdvqqirjv0qoox.png"/><Relationship Id="rId183" Type="http://schemas.openxmlformats.org/officeDocument/2006/relationships/image" Target="media/ilhvvgrsmnxspbeiu42lv.png"/><Relationship Id="rId218" Type="http://schemas.openxmlformats.org/officeDocument/2006/relationships/image" Target="media/0pk2gwmf3ca5ian26opxi.png"/><Relationship Id="rId239" Type="http://schemas.openxmlformats.org/officeDocument/2006/relationships/image" Target="media/cady9pysixj0dueiaj2rr.png"/><Relationship Id="rId250" Type="http://schemas.openxmlformats.org/officeDocument/2006/relationships/image" Target="media/iscbwn9fiaelq0qpy4bbs.png"/><Relationship Id="rId271" Type="http://schemas.openxmlformats.org/officeDocument/2006/relationships/image" Target="media/chxkmacxtdfzerntiu19g.png"/><Relationship Id="rId292" Type="http://schemas.openxmlformats.org/officeDocument/2006/relationships/customXml" Target="../customXml/item3.xml"/><Relationship Id="rId24" Type="http://schemas.openxmlformats.org/officeDocument/2006/relationships/image" Target="media/1943is2rh2rt4hfzflsre.png"/><Relationship Id="rId45" Type="http://schemas.openxmlformats.org/officeDocument/2006/relationships/image" Target="media/3hq30it5_v79zahmcrt6k.png"/><Relationship Id="rId66" Type="http://schemas.openxmlformats.org/officeDocument/2006/relationships/image" Target="media/cjcqxezcz4nxl0spuvubh.png"/><Relationship Id="rId87" Type="http://schemas.openxmlformats.org/officeDocument/2006/relationships/image" Target="media/mok5p5cvpskmkiu9bcjry.png"/><Relationship Id="rId110" Type="http://schemas.openxmlformats.org/officeDocument/2006/relationships/image" Target="media/zq7tzj-nkcpx0hktiy3te.png"/><Relationship Id="rId131" Type="http://schemas.openxmlformats.org/officeDocument/2006/relationships/image" Target="media/clrzjmmbwbdriq8znxrhi.png"/><Relationship Id="rId152" Type="http://schemas.openxmlformats.org/officeDocument/2006/relationships/image" Target="media/mcnzkzscyorgfjgqu7ibe.png"/><Relationship Id="rId173" Type="http://schemas.openxmlformats.org/officeDocument/2006/relationships/image" Target="media/ouhbtvgeqgcksklgopo9l.png"/><Relationship Id="rId194" Type="http://schemas.openxmlformats.org/officeDocument/2006/relationships/image" Target="media/teaxvzaq_l-bc42gqojmi.png"/><Relationship Id="rId208" Type="http://schemas.openxmlformats.org/officeDocument/2006/relationships/image" Target="media/idyc_ecbuxxovkmmqjcsd.png"/><Relationship Id="rId229" Type="http://schemas.openxmlformats.org/officeDocument/2006/relationships/image" Target="media/xci5h49qyv0otvl0v6hnb.png"/><Relationship Id="rId240" Type="http://schemas.openxmlformats.org/officeDocument/2006/relationships/image" Target="media/dqn8mcdlz1jc8tgqluq5o.png"/><Relationship Id="rId261" Type="http://schemas.openxmlformats.org/officeDocument/2006/relationships/image" Target="media/vvkzacblazumis9m0im7f.png"/><Relationship Id="rId14" Type="http://schemas.openxmlformats.org/officeDocument/2006/relationships/image" Target="media/xrkkjmdv2y-wxxa_xjwy0.png"/><Relationship Id="rId35" Type="http://schemas.openxmlformats.org/officeDocument/2006/relationships/image" Target="media/xdfbpfo4rvycbql_e6sop.png"/><Relationship Id="rId56" Type="http://schemas.openxmlformats.org/officeDocument/2006/relationships/image" Target="media/mrnpoqfe9afawvthsnwir.png"/><Relationship Id="rId77" Type="http://schemas.openxmlformats.org/officeDocument/2006/relationships/image" Target="media/rodvka5d19ow8xl--wats.png"/><Relationship Id="rId100" Type="http://schemas.openxmlformats.org/officeDocument/2006/relationships/image" Target="media/q0j8sqqy9b5ewosaakbuy.png"/><Relationship Id="rId282" Type="http://schemas.openxmlformats.org/officeDocument/2006/relationships/image" Target="media/zrn5s8mupgt6lfryodp_y.png"/><Relationship Id="rId8" Type="http://schemas.openxmlformats.org/officeDocument/2006/relationships/image" Target="media/ahql_mwglvu3ukihbi8d3.png"/><Relationship Id="rId98" Type="http://schemas.openxmlformats.org/officeDocument/2006/relationships/image" Target="media/uaiyip3k8ngr1anbit_q4.png"/><Relationship Id="rId121" Type="http://schemas.openxmlformats.org/officeDocument/2006/relationships/image" Target="media/cdp0-wtxmu1yd59fh-hbg.png"/><Relationship Id="rId142" Type="http://schemas.openxmlformats.org/officeDocument/2006/relationships/image" Target="media/ddasjcanyz0jnb64yqv6s.png"/><Relationship Id="rId163" Type="http://schemas.openxmlformats.org/officeDocument/2006/relationships/image" Target="media/iardpx8_abkl-ex3u0a-5.png"/><Relationship Id="rId184" Type="http://schemas.openxmlformats.org/officeDocument/2006/relationships/image" Target="media/ekcgmhra_kfbovpmifrmj.png"/><Relationship Id="rId219" Type="http://schemas.openxmlformats.org/officeDocument/2006/relationships/image" Target="media/g5skkw-9vit8j9wovjewh.png"/><Relationship Id="rId230" Type="http://schemas.openxmlformats.org/officeDocument/2006/relationships/image" Target="media/31eihn3zgh7iu0oy30bdg.png"/><Relationship Id="rId251" Type="http://schemas.openxmlformats.org/officeDocument/2006/relationships/image" Target="media/sdjlxlj4monlmyfxcleq3.png"/><Relationship Id="rId25" Type="http://schemas.openxmlformats.org/officeDocument/2006/relationships/image" Target="media/-e4_da80dlpszjjctdhkb.png"/><Relationship Id="rId46" Type="http://schemas.openxmlformats.org/officeDocument/2006/relationships/image" Target="media/ywkw1kgpnrosw1emyqzgy.png"/><Relationship Id="rId67" Type="http://schemas.openxmlformats.org/officeDocument/2006/relationships/image" Target="media/pkrnr9ovbbbki57ospuna.png"/><Relationship Id="rId272" Type="http://schemas.openxmlformats.org/officeDocument/2006/relationships/image" Target="media/o1h9ayhadnoznlzqla47d.png"/><Relationship Id="rId88" Type="http://schemas.openxmlformats.org/officeDocument/2006/relationships/image" Target="media/xierngrso9zv8y2qkw9oh.png"/><Relationship Id="rId111" Type="http://schemas.openxmlformats.org/officeDocument/2006/relationships/image" Target="media/uykvhjrv4bkg2qw7-5p65.png"/><Relationship Id="rId132" Type="http://schemas.openxmlformats.org/officeDocument/2006/relationships/image" Target="media/b8a9srxz6_7txwv8ihqsk.png"/><Relationship Id="rId153" Type="http://schemas.openxmlformats.org/officeDocument/2006/relationships/image" Target="media/lfvebdb9rc0cvoagwyqwn.png"/><Relationship Id="rId174" Type="http://schemas.openxmlformats.org/officeDocument/2006/relationships/image" Target="media/ibiq3xlcp4y-tgaoe5zsz.png"/><Relationship Id="rId195" Type="http://schemas.openxmlformats.org/officeDocument/2006/relationships/image" Target="media/t_fpvpk28b0zg-a2yw_t5.png"/><Relationship Id="rId209" Type="http://schemas.openxmlformats.org/officeDocument/2006/relationships/image" Target="media/buebvrtodj0tiuk-hc8ff.png"/><Relationship Id="rId220" Type="http://schemas.openxmlformats.org/officeDocument/2006/relationships/image" Target="media/lc-3esxavhums4hapcez-.png"/><Relationship Id="rId241" Type="http://schemas.openxmlformats.org/officeDocument/2006/relationships/image" Target="media/jj5kuywg3pmb_89bomeby.png"/><Relationship Id="rId15" Type="http://schemas.openxmlformats.org/officeDocument/2006/relationships/image" Target="media/nwsle_-tc5gjpnoecos4b.png"/><Relationship Id="rId36" Type="http://schemas.openxmlformats.org/officeDocument/2006/relationships/image" Target="media/6lawtup4nttfm86vlyhyc.png"/><Relationship Id="rId57" Type="http://schemas.openxmlformats.org/officeDocument/2006/relationships/image" Target="media/vf7axt2_pfbczrpkclgdd.png"/><Relationship Id="rId262" Type="http://schemas.openxmlformats.org/officeDocument/2006/relationships/image" Target="media/z8hvbszih9qduppjl1tvu.png"/><Relationship Id="rId283" Type="http://schemas.openxmlformats.org/officeDocument/2006/relationships/image" Target="media/juurubxj8oahjqp9tvi4w.png"/><Relationship Id="rId78" Type="http://schemas.openxmlformats.org/officeDocument/2006/relationships/image" Target="media/iw13kerdqij-xwgn4klcx.png"/><Relationship Id="rId99" Type="http://schemas.openxmlformats.org/officeDocument/2006/relationships/image" Target="media/eeb7duzqgc_ahsa63jrps.png"/><Relationship Id="rId101" Type="http://schemas.openxmlformats.org/officeDocument/2006/relationships/image" Target="media/09pjviidq52wq_9yqtduk.png"/><Relationship Id="rId122" Type="http://schemas.openxmlformats.org/officeDocument/2006/relationships/image" Target="media/adaygaqiljcnwvbtklhqz.png"/><Relationship Id="rId143" Type="http://schemas.openxmlformats.org/officeDocument/2006/relationships/image" Target="media/gau3wtduybriumhgha_bw.png"/><Relationship Id="rId164" Type="http://schemas.openxmlformats.org/officeDocument/2006/relationships/image" Target="media/4f0j1zrnis2ywhyjoel_e.png"/><Relationship Id="rId185" Type="http://schemas.openxmlformats.org/officeDocument/2006/relationships/image" Target="media/oy5g07xjh6kigvmihaz3f.png"/><Relationship Id="rId9" Type="http://schemas.openxmlformats.org/officeDocument/2006/relationships/image" Target="media/t7k9-c0amrmjptnwqn7wa.png"/><Relationship Id="rId210" Type="http://schemas.openxmlformats.org/officeDocument/2006/relationships/image" Target="media/sfxiccu-ok8sech35v8pw.png"/><Relationship Id="rId26" Type="http://schemas.openxmlformats.org/officeDocument/2006/relationships/image" Target="media/asypjkeuvspgndsqu6-80.png"/><Relationship Id="rId231" Type="http://schemas.openxmlformats.org/officeDocument/2006/relationships/image" Target="media/opi-mwycq8hikbkqsy_yf.png"/><Relationship Id="rId252" Type="http://schemas.openxmlformats.org/officeDocument/2006/relationships/image" Target="media/kmgy-k3wys_3hjvpok5tn.png"/><Relationship Id="rId273" Type="http://schemas.openxmlformats.org/officeDocument/2006/relationships/image" Target="media/0rhn-52c1rva0ndoqx59c.png"/><Relationship Id="rId47" Type="http://schemas.openxmlformats.org/officeDocument/2006/relationships/image" Target="media/iu0tre4cdzxbl-hy76rep.png"/><Relationship Id="rId68" Type="http://schemas.openxmlformats.org/officeDocument/2006/relationships/image" Target="media/_7qjmtosyoeo5rkma8zed.png"/><Relationship Id="rId89" Type="http://schemas.openxmlformats.org/officeDocument/2006/relationships/image" Target="media/e2xcvx4dnwd4x0dzvopzv.png"/><Relationship Id="rId112" Type="http://schemas.openxmlformats.org/officeDocument/2006/relationships/image" Target="media/eeblzfsc3iacym13zmduc.png"/><Relationship Id="rId133" Type="http://schemas.openxmlformats.org/officeDocument/2006/relationships/image" Target="media/fwfwmk1i-rahx578vl-nl.png"/><Relationship Id="rId154" Type="http://schemas.openxmlformats.org/officeDocument/2006/relationships/image" Target="media/tegsb6ai_a3sf6g8f_ohw.png"/><Relationship Id="rId175" Type="http://schemas.openxmlformats.org/officeDocument/2006/relationships/image" Target="media/rwhzom45qsibxnfz-6ihf.png"/><Relationship Id="rId196" Type="http://schemas.openxmlformats.org/officeDocument/2006/relationships/image" Target="media/ya922jtg14acg_mzb8ixn.png"/><Relationship Id="rId200" Type="http://schemas.openxmlformats.org/officeDocument/2006/relationships/image" Target="media/7sa3ztdcyfywhkfnsoqbo.png"/><Relationship Id="rId16" Type="http://schemas.openxmlformats.org/officeDocument/2006/relationships/image" Target="media/gsbxti5rshbcfzxzb1dj2.png"/><Relationship Id="rId221" Type="http://schemas.openxmlformats.org/officeDocument/2006/relationships/image" Target="media/qpmfti-23aibc9bo09cdx.png"/><Relationship Id="rId242" Type="http://schemas.openxmlformats.org/officeDocument/2006/relationships/image" Target="media/4yc20quldaq7n15y5q9qc.png"/><Relationship Id="rId263" Type="http://schemas.openxmlformats.org/officeDocument/2006/relationships/image" Target="media/1lzxx-bx5j5sbuer3zd_d.png"/><Relationship Id="rId284" Type="http://schemas.openxmlformats.org/officeDocument/2006/relationships/image" Target="media/lqip5joeypbq6gvpvz63e.png"/><Relationship Id="rId37" Type="http://schemas.openxmlformats.org/officeDocument/2006/relationships/image" Target="media/ylqlnvc9cobruiffi1x1d.png"/><Relationship Id="rId58" Type="http://schemas.openxmlformats.org/officeDocument/2006/relationships/image" Target="media/urjbepggnsnc8qbe9-jyw.png"/><Relationship Id="rId79" Type="http://schemas.openxmlformats.org/officeDocument/2006/relationships/image" Target="media/kyexjvuojtogrhfo1wmac.png"/><Relationship Id="rId102" Type="http://schemas.openxmlformats.org/officeDocument/2006/relationships/image" Target="media/hdcjpv1cakjafovtwao83.png"/><Relationship Id="rId123" Type="http://schemas.openxmlformats.org/officeDocument/2006/relationships/image" Target="media/b6iyfzsionappcsabzemg.png"/><Relationship Id="rId144" Type="http://schemas.openxmlformats.org/officeDocument/2006/relationships/image" Target="media/hsb2vuxzrewza7l0yeavv.png"/><Relationship Id="rId90" Type="http://schemas.openxmlformats.org/officeDocument/2006/relationships/image" Target="media/liffpvnjbs6c1ftflhbtd.png"/><Relationship Id="rId165" Type="http://schemas.openxmlformats.org/officeDocument/2006/relationships/image" Target="media/_rjbydk7yuvzcpj73xb5o.png"/><Relationship Id="rId186" Type="http://schemas.openxmlformats.org/officeDocument/2006/relationships/image" Target="media/llkef1awnkyjzgl5aic96.png"/><Relationship Id="rId211" Type="http://schemas.openxmlformats.org/officeDocument/2006/relationships/image" Target="media/gbhdkn0li_qmzbvm1ialn.png"/><Relationship Id="rId232" Type="http://schemas.openxmlformats.org/officeDocument/2006/relationships/image" Target="media/tg1wsicnq7uni3mionb_k.png"/><Relationship Id="rId253" Type="http://schemas.openxmlformats.org/officeDocument/2006/relationships/image" Target="media/pn-an1cru3znam9btokik.png"/><Relationship Id="rId274" Type="http://schemas.openxmlformats.org/officeDocument/2006/relationships/image" Target="media/5fkv2d_qa8hlitdkzjf_v.png"/><Relationship Id="rId27" Type="http://schemas.openxmlformats.org/officeDocument/2006/relationships/image" Target="media/ujickoipynddgry83sn-_.png"/><Relationship Id="rId48" Type="http://schemas.openxmlformats.org/officeDocument/2006/relationships/image" Target="media/mph2pnj7v-bycmuygqdau.png"/><Relationship Id="rId69" Type="http://schemas.openxmlformats.org/officeDocument/2006/relationships/image" Target="media/egbdnbt5atdbp9i2bxsp7.png"/><Relationship Id="rId113" Type="http://schemas.openxmlformats.org/officeDocument/2006/relationships/image" Target="media/5ndcjx_muiryvqir_yq7a.png"/><Relationship Id="rId134" Type="http://schemas.openxmlformats.org/officeDocument/2006/relationships/image" Target="media/1twyqduisb4df_y9zee3a.png"/><Relationship Id="rId80" Type="http://schemas.openxmlformats.org/officeDocument/2006/relationships/image" Target="media/gdpkl4miwsmr54zc5pcxc.png"/><Relationship Id="rId155" Type="http://schemas.openxmlformats.org/officeDocument/2006/relationships/image" Target="media/udhz2yxmodkncmxr7e7la.png"/><Relationship Id="rId176" Type="http://schemas.openxmlformats.org/officeDocument/2006/relationships/image" Target="media/e04ihfebafb_a9dtq0ooq.png"/><Relationship Id="rId197" Type="http://schemas.openxmlformats.org/officeDocument/2006/relationships/image" Target="media/tpntzi17goxpx0lrb4hri.png"/><Relationship Id="rId201" Type="http://schemas.openxmlformats.org/officeDocument/2006/relationships/image" Target="media/jln3zf53k3hvrgk3eejcd.png"/><Relationship Id="rId222" Type="http://schemas.openxmlformats.org/officeDocument/2006/relationships/image" Target="media/samyb-objlskleblvmkbf.png"/><Relationship Id="rId243" Type="http://schemas.openxmlformats.org/officeDocument/2006/relationships/image" Target="media/gri8fzo_c1kcdxnfpc6ro.png"/><Relationship Id="rId264" Type="http://schemas.openxmlformats.org/officeDocument/2006/relationships/image" Target="media/9mw5jxbwsputq25ls4jm6.png"/><Relationship Id="rId285" Type="http://schemas.openxmlformats.org/officeDocument/2006/relationships/image" Target="media/sb7nm0f1jkuyglrazymba.png"/><Relationship Id="rId17" Type="http://schemas.openxmlformats.org/officeDocument/2006/relationships/image" Target="media/orrptng6gvfe-fli_8yls.png"/><Relationship Id="rId38" Type="http://schemas.openxmlformats.org/officeDocument/2006/relationships/image" Target="media/kk2y6dvdquqacxancaq0w.png"/><Relationship Id="rId59" Type="http://schemas.openxmlformats.org/officeDocument/2006/relationships/image" Target="media/nthlub2uezasyxl8xikjf.png"/><Relationship Id="rId103" Type="http://schemas.openxmlformats.org/officeDocument/2006/relationships/image" Target="media/ia89weovygvzpgvqohdyb.png"/><Relationship Id="rId124" Type="http://schemas.openxmlformats.org/officeDocument/2006/relationships/image" Target="media/fxxhfdqhntgv9fyrdwop-.png"/><Relationship Id="rId70" Type="http://schemas.openxmlformats.org/officeDocument/2006/relationships/image" Target="media/0ogjuvh-zqqzcmdwzkwdi.png"/><Relationship Id="rId91" Type="http://schemas.openxmlformats.org/officeDocument/2006/relationships/image" Target="media/v_hmvgtzbwhoag8dplpog.png"/><Relationship Id="rId145" Type="http://schemas.openxmlformats.org/officeDocument/2006/relationships/image" Target="media/x4gj4jhhi_8jbihy1bmet.png"/><Relationship Id="rId166" Type="http://schemas.openxmlformats.org/officeDocument/2006/relationships/image" Target="media/cwnl7mmv8q6oinz08kp9f.png"/><Relationship Id="rId187" Type="http://schemas.openxmlformats.org/officeDocument/2006/relationships/image" Target="media/dkvymsdpnbfkanvfrn6o7.png"/><Relationship Id="rId1" Type="http://schemas.openxmlformats.org/officeDocument/2006/relationships/styles" Target="styles.xml"/><Relationship Id="rId212" Type="http://schemas.openxmlformats.org/officeDocument/2006/relationships/image" Target="media/zq6xkbaiyvyjo__y16vcs.png"/><Relationship Id="rId233" Type="http://schemas.openxmlformats.org/officeDocument/2006/relationships/image" Target="media/oiino6qlj5zmgzncadcqc.png"/><Relationship Id="rId254" Type="http://schemas.openxmlformats.org/officeDocument/2006/relationships/image" Target="media/seqjiz3hplu3zoiqdy_wm.png"/><Relationship Id="rId28" Type="http://schemas.openxmlformats.org/officeDocument/2006/relationships/image" Target="media/ay6i9n0rg8dsyxipbqbmd.png"/><Relationship Id="rId49" Type="http://schemas.openxmlformats.org/officeDocument/2006/relationships/image" Target="media/awnxz9jc7yjx85x5bshk0.png"/><Relationship Id="rId114" Type="http://schemas.openxmlformats.org/officeDocument/2006/relationships/image" Target="media/r6_k-uuhe41yulvovqei6.png"/><Relationship Id="rId275" Type="http://schemas.openxmlformats.org/officeDocument/2006/relationships/image" Target="media/mkc7iujx4qkekn19uuzj3.png"/><Relationship Id="rId60" Type="http://schemas.openxmlformats.org/officeDocument/2006/relationships/image" Target="media/qrwg41dgwfl3opa6ssn4d.png"/><Relationship Id="rId81" Type="http://schemas.openxmlformats.org/officeDocument/2006/relationships/image" Target="media/l4fqs9lqno8h_klnffaqe.png"/><Relationship Id="rId135" Type="http://schemas.openxmlformats.org/officeDocument/2006/relationships/image" Target="media/me2llfy-oif7owsvw8owj.png"/><Relationship Id="rId156" Type="http://schemas.openxmlformats.org/officeDocument/2006/relationships/image" Target="media/doehljhrftyt8abttq2o2.png"/><Relationship Id="rId177" Type="http://schemas.openxmlformats.org/officeDocument/2006/relationships/image" Target="media/amhgi7xojdjqrl_dpzg1r.png"/><Relationship Id="rId198" Type="http://schemas.openxmlformats.org/officeDocument/2006/relationships/image" Target="media/9_niydzobpkap5uxgffnf.png"/><Relationship Id="rId202" Type="http://schemas.openxmlformats.org/officeDocument/2006/relationships/image" Target="media/bc2z5ibzvr_jbolajavio.png"/><Relationship Id="rId223" Type="http://schemas.openxmlformats.org/officeDocument/2006/relationships/image" Target="media/-dlolm5p3ofa5ga0hhy6q.png"/><Relationship Id="rId244" Type="http://schemas.openxmlformats.org/officeDocument/2006/relationships/image" Target="media/nvgjlksokqxsb2zeiisgk.png"/><Relationship Id="rId18" Type="http://schemas.openxmlformats.org/officeDocument/2006/relationships/image" Target="media/38arvzjvloqdydgqikpq0.png"/><Relationship Id="rId39" Type="http://schemas.openxmlformats.org/officeDocument/2006/relationships/image" Target="media/vv7ckhzuzkkikasd2wfyy.png"/><Relationship Id="rId265" Type="http://schemas.openxmlformats.org/officeDocument/2006/relationships/image" Target="media/i8hotmqvkutt92nis6zx4.png"/><Relationship Id="rId286" Type="http://schemas.openxmlformats.org/officeDocument/2006/relationships/image" Target="media/w3rzumvfotrqr56m8ruxs.png"/><Relationship Id="rId50" Type="http://schemas.openxmlformats.org/officeDocument/2006/relationships/image" Target="media/1kcwc9h6paukrgotewnnq.png"/><Relationship Id="rId104" Type="http://schemas.openxmlformats.org/officeDocument/2006/relationships/image" Target="media/ivrbczj9_zzkirdejz3oe.png"/><Relationship Id="rId125" Type="http://schemas.openxmlformats.org/officeDocument/2006/relationships/image" Target="media/dwciu4lvrc5kycaps9law.png"/><Relationship Id="rId146" Type="http://schemas.openxmlformats.org/officeDocument/2006/relationships/image" Target="media/aiur7tgqutebessjcnz_m.png"/><Relationship Id="rId167" Type="http://schemas.openxmlformats.org/officeDocument/2006/relationships/image" Target="media/ekanu3hp7bsquk5bkmdfp.png"/><Relationship Id="rId188" Type="http://schemas.openxmlformats.org/officeDocument/2006/relationships/image" Target="media/nyz8pex7pgatxzfiho9m6.png"/><Relationship Id="rId71" Type="http://schemas.openxmlformats.org/officeDocument/2006/relationships/image" Target="media/kd3bnejwsn3jdz0dgt9-g.png"/><Relationship Id="rId92" Type="http://schemas.openxmlformats.org/officeDocument/2006/relationships/image" Target="media/gqwsvbson6qi1mjhskoxs.png"/><Relationship Id="rId213" Type="http://schemas.openxmlformats.org/officeDocument/2006/relationships/image" Target="media/s0exgkfx5kupotbgzhbhu.png"/><Relationship Id="rId234" Type="http://schemas.openxmlformats.org/officeDocument/2006/relationships/image" Target="media/r9gwv_zmtoab66fmyz05_.png"/><Relationship Id="rId2" Type="http://schemas.openxmlformats.org/officeDocument/2006/relationships/numbering" Target="numbering.xml"/><Relationship Id="rId29" Type="http://schemas.openxmlformats.org/officeDocument/2006/relationships/image" Target="media/q94erphzxjafg0wqqtrfe.png"/><Relationship Id="rId255" Type="http://schemas.openxmlformats.org/officeDocument/2006/relationships/image" Target="media/__s2ro4q6otiyqlcwshxb.png"/><Relationship Id="rId276" Type="http://schemas.openxmlformats.org/officeDocument/2006/relationships/image" Target="media/u9mcpqiurudsrvl-illfn.png"/><Relationship Id="rId40" Type="http://schemas.openxmlformats.org/officeDocument/2006/relationships/image" Target="media/ytpinfg4xxlqvabfjilsb.png"/><Relationship Id="rId115" Type="http://schemas.openxmlformats.org/officeDocument/2006/relationships/image" Target="media/ufhnmor9j1tnhtrskhbdi.png"/><Relationship Id="rId136" Type="http://schemas.openxmlformats.org/officeDocument/2006/relationships/image" Target="media/gvzwvnibfk6eecl8mb6pd.png"/><Relationship Id="rId157" Type="http://schemas.openxmlformats.org/officeDocument/2006/relationships/image" Target="media/0_9jzop9zexbfcugeqmyx.png"/><Relationship Id="rId178" Type="http://schemas.openxmlformats.org/officeDocument/2006/relationships/image" Target="media/nerdveyyqytax2gnevuw-.png"/><Relationship Id="rId61" Type="http://schemas.openxmlformats.org/officeDocument/2006/relationships/image" Target="media/e7dlkoqjyibzasavdw1hq.png"/><Relationship Id="rId82" Type="http://schemas.openxmlformats.org/officeDocument/2006/relationships/image" Target="media/odqkss3wggdvcpodemsne.png"/><Relationship Id="rId199" Type="http://schemas.openxmlformats.org/officeDocument/2006/relationships/image" Target="media/dpbujst2_zti48zmv1hqn.png"/><Relationship Id="rId203" Type="http://schemas.openxmlformats.org/officeDocument/2006/relationships/image" Target="media/qpczudx_rdm_q_sxwr9qy.png"/><Relationship Id="rId19" Type="http://schemas.openxmlformats.org/officeDocument/2006/relationships/image" Target="media/imslruivnfliorkfwlhzk.png"/><Relationship Id="rId224" Type="http://schemas.openxmlformats.org/officeDocument/2006/relationships/image" Target="media/mvzpjnhh27j6ammsdbguk.png"/><Relationship Id="rId245" Type="http://schemas.openxmlformats.org/officeDocument/2006/relationships/image" Target="media/3756sriameqm8zkz5a6zk.png"/><Relationship Id="rId266" Type="http://schemas.openxmlformats.org/officeDocument/2006/relationships/image" Target="media/7rtn_i7wqg1adbjzczkim.png"/><Relationship Id="rId287" Type="http://schemas.openxmlformats.org/officeDocument/2006/relationships/image" Target="media/thy3r47oo1pdse6xzzfhf.png"/><Relationship Id="rId30" Type="http://schemas.openxmlformats.org/officeDocument/2006/relationships/image" Target="media/-o5cb-ydvum8sszowuqrx.png"/><Relationship Id="rId105" Type="http://schemas.openxmlformats.org/officeDocument/2006/relationships/image" Target="media/fh3chjrty3lptk414sv2n.png"/><Relationship Id="rId126" Type="http://schemas.openxmlformats.org/officeDocument/2006/relationships/image" Target="media/o9he0o20v1sab_h1pmco1.png"/><Relationship Id="rId147" Type="http://schemas.openxmlformats.org/officeDocument/2006/relationships/image" Target="media/xzvjop0gkl1l4ez9umjxp.png"/><Relationship Id="rId168" Type="http://schemas.openxmlformats.org/officeDocument/2006/relationships/image" Target="media/zd80glfnutwvjq5-rdp8w.png"/><Relationship Id="rId51" Type="http://schemas.openxmlformats.org/officeDocument/2006/relationships/image" Target="media/r11fevyqgwezii4ancrwz.png"/><Relationship Id="rId72" Type="http://schemas.openxmlformats.org/officeDocument/2006/relationships/image" Target="media/tqevxjfevkyhndr5u4aal.png"/><Relationship Id="rId93" Type="http://schemas.openxmlformats.org/officeDocument/2006/relationships/image" Target="media/ug0ndcwel4lxktvpq1q35.png"/><Relationship Id="rId189" Type="http://schemas.openxmlformats.org/officeDocument/2006/relationships/image" Target="media/9ngtndzupnro2y3iqiiyn.png"/><Relationship Id="rId3" Type="http://schemas.openxmlformats.org/officeDocument/2006/relationships/footnotes" Target="footnotes.xml"/><Relationship Id="rId214" Type="http://schemas.openxmlformats.org/officeDocument/2006/relationships/image" Target="media/bg4e2uesmbf1xftbizng3.png"/><Relationship Id="rId235" Type="http://schemas.openxmlformats.org/officeDocument/2006/relationships/image" Target="media/ctnfmxn8b22jw5wvlj3cx.png"/><Relationship Id="rId256" Type="http://schemas.openxmlformats.org/officeDocument/2006/relationships/image" Target="media/u1lgm3jurjmev88yb6qf1.png"/><Relationship Id="rId277" Type="http://schemas.openxmlformats.org/officeDocument/2006/relationships/image" Target="media/py6elt4wvdwzfoje-2p8m.png"/><Relationship Id="rId116" Type="http://schemas.openxmlformats.org/officeDocument/2006/relationships/image" Target="media/wtz8stmbuktvlxheb9rmp.png"/><Relationship Id="rId137" Type="http://schemas.openxmlformats.org/officeDocument/2006/relationships/image" Target="media/amvpa7pnpbrn4hhbtwec-.png"/><Relationship Id="rId158" Type="http://schemas.openxmlformats.org/officeDocument/2006/relationships/image" Target="media/yfhlhyqeeu8urpsn5svx6.png"/><Relationship Id="rId20" Type="http://schemas.openxmlformats.org/officeDocument/2006/relationships/image" Target="media/nh4nhrl_zkejpn6wcftk4.png"/><Relationship Id="rId41" Type="http://schemas.openxmlformats.org/officeDocument/2006/relationships/image" Target="media/sl32ba4refh72mwzhm3ur.png"/><Relationship Id="rId62" Type="http://schemas.openxmlformats.org/officeDocument/2006/relationships/image" Target="media/aclpmpy8i5ao0jblbtyvj.png"/><Relationship Id="rId83" Type="http://schemas.openxmlformats.org/officeDocument/2006/relationships/image" Target="media/72uykascuio3vlqbcpp6m.png"/><Relationship Id="rId179" Type="http://schemas.openxmlformats.org/officeDocument/2006/relationships/image" Target="media/4fg1zwwn327vktlblgv_k.png"/><Relationship Id="rId190" Type="http://schemas.openxmlformats.org/officeDocument/2006/relationships/image" Target="media/yprb69nrvknsi5dt1ncha.png"/><Relationship Id="rId204" Type="http://schemas.openxmlformats.org/officeDocument/2006/relationships/image" Target="media/w_ojap7b99bowwkzrgbbb.png"/><Relationship Id="rId225" Type="http://schemas.openxmlformats.org/officeDocument/2006/relationships/image" Target="media/ounbrca0emicztlnny8eq.png"/><Relationship Id="rId246" Type="http://schemas.openxmlformats.org/officeDocument/2006/relationships/image" Target="media/eqauewgeznjnvtzbzjoqu.png"/><Relationship Id="rId267" Type="http://schemas.openxmlformats.org/officeDocument/2006/relationships/image" Target="media/ymdp-43znv8mwh7ldyqb9.png"/><Relationship Id="rId288" Type="http://schemas.openxmlformats.org/officeDocument/2006/relationships/image" Target="media/lv84ordqxjarn2aewfsxu.png"/><Relationship Id="rId106" Type="http://schemas.openxmlformats.org/officeDocument/2006/relationships/image" Target="media/zssumevjblt5nxwi36ogq.png"/><Relationship Id="rId127" Type="http://schemas.openxmlformats.org/officeDocument/2006/relationships/image" Target="media/zd6bt4efzes8nx3kgk5ce.png"/><Relationship Id="rId10" Type="http://schemas.openxmlformats.org/officeDocument/2006/relationships/image" Target="media/4fpa8g8c8c5ziwimc1hk0.png"/><Relationship Id="rId31" Type="http://schemas.openxmlformats.org/officeDocument/2006/relationships/image" Target="media/gtvveduutosfh_bk81hca.png"/><Relationship Id="rId52" Type="http://schemas.openxmlformats.org/officeDocument/2006/relationships/image" Target="media/2nnsdjccdeojr6d-0uttj.png"/><Relationship Id="rId73" Type="http://schemas.openxmlformats.org/officeDocument/2006/relationships/image" Target="media/dcwwtssprirapddhg904x.png"/><Relationship Id="rId94" Type="http://schemas.openxmlformats.org/officeDocument/2006/relationships/image" Target="media/hqqbiskvaglctgj8couca.png"/><Relationship Id="rId148" Type="http://schemas.openxmlformats.org/officeDocument/2006/relationships/image" Target="media/3nzvsih3je_2gdd3rgt7u.png"/><Relationship Id="rId169" Type="http://schemas.openxmlformats.org/officeDocument/2006/relationships/image" Target="media/4hd8qupyhq-7ebmihnfd1.png"/><Relationship Id="rId4" Type="http://schemas.openxmlformats.org/officeDocument/2006/relationships/settings" Target="settings.xml"/><Relationship Id="rId180" Type="http://schemas.openxmlformats.org/officeDocument/2006/relationships/image" Target="media/3rx9bjmxo1vazaso0dcai.png"/><Relationship Id="rId215" Type="http://schemas.openxmlformats.org/officeDocument/2006/relationships/image" Target="media/gzvegoslzgc-4abew_ioj.png"/><Relationship Id="rId236" Type="http://schemas.openxmlformats.org/officeDocument/2006/relationships/image" Target="media/mqzm6hzvvxr3oamb0ctpx.png"/><Relationship Id="rId257" Type="http://schemas.openxmlformats.org/officeDocument/2006/relationships/image" Target="media/jzxmzyajoq2lsgaqsqgec.png"/><Relationship Id="rId278" Type="http://schemas.openxmlformats.org/officeDocument/2006/relationships/image" Target="media/3gmexnkai8y9hvstzpzda.png"/><Relationship Id="rId42" Type="http://schemas.openxmlformats.org/officeDocument/2006/relationships/image" Target="media/azjnz1nirsnxetqjw5qea.png"/><Relationship Id="rId84" Type="http://schemas.openxmlformats.org/officeDocument/2006/relationships/image" Target="media/kgj7r0kdp4bwdmu9vr5i-.png"/><Relationship Id="rId138" Type="http://schemas.openxmlformats.org/officeDocument/2006/relationships/image" Target="media/9wizfgzk6oxfyekl4pdgx.png"/><Relationship Id="rId191" Type="http://schemas.openxmlformats.org/officeDocument/2006/relationships/image" Target="media/nndffxnqlhx99tfmd8bzc.png"/><Relationship Id="rId205" Type="http://schemas.openxmlformats.org/officeDocument/2006/relationships/image" Target="media/rc7ilj9mnuw5wb3bjs04w.png"/><Relationship Id="rId247" Type="http://schemas.openxmlformats.org/officeDocument/2006/relationships/image" Target="media/9ghgln296loitlwdx6ifw.png"/><Relationship Id="rId107" Type="http://schemas.openxmlformats.org/officeDocument/2006/relationships/image" Target="media/xxohf_dplt8s0d8j79yl_.png"/><Relationship Id="rId289" Type="http://schemas.openxmlformats.org/officeDocument/2006/relationships/image" Target="media/zqqinnsqp3lcobwjykjbl.png"/><Relationship Id="rId11" Type="http://schemas.openxmlformats.org/officeDocument/2006/relationships/image" Target="media/l5jes22krlvxuxwx4klq6.png"/><Relationship Id="rId53" Type="http://schemas.openxmlformats.org/officeDocument/2006/relationships/image" Target="media/ilucuhl-rzsjj0kcrh1xd.png"/><Relationship Id="rId149" Type="http://schemas.openxmlformats.org/officeDocument/2006/relationships/image" Target="media/ptsy0gxychtvmucn4yqyk.png"/><Relationship Id="rId95" Type="http://schemas.openxmlformats.org/officeDocument/2006/relationships/image" Target="media/m9_wt9tuf59e7r6opnxes.png"/><Relationship Id="rId160" Type="http://schemas.openxmlformats.org/officeDocument/2006/relationships/image" Target="media/xmqubnsm5ke7_wugpo7en.png"/><Relationship Id="rId216" Type="http://schemas.openxmlformats.org/officeDocument/2006/relationships/image" Target="media/oybjfiuvgkqg71t8kt_ck.png"/><Relationship Id="rId258" Type="http://schemas.openxmlformats.org/officeDocument/2006/relationships/image" Target="media/towqtsapjjxu5-v-nbfcd.png"/><Relationship Id="rId22" Type="http://schemas.openxmlformats.org/officeDocument/2006/relationships/image" Target="media/prtpoulbzkipycjivuhem.png"/><Relationship Id="rId64" Type="http://schemas.openxmlformats.org/officeDocument/2006/relationships/image" Target="media/mzzigjwe5sfeye2bacoki.png"/><Relationship Id="rId118" Type="http://schemas.openxmlformats.org/officeDocument/2006/relationships/image" Target="media/akdvmfxvw-csovti9pbyy.png"/><Relationship Id="rId171" Type="http://schemas.openxmlformats.org/officeDocument/2006/relationships/image" Target="media/dmzuxil0obprciab93mj7.png"/><Relationship Id="rId227" Type="http://schemas.openxmlformats.org/officeDocument/2006/relationships/image" Target="media/8rlwqqrvr96qisnajlni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EFD8D8-F062-46C5-ADC5-3424933A688E}"/>
</file>

<file path=customXml/itemProps2.xml><?xml version="1.0" encoding="utf-8"?>
<ds:datastoreItem xmlns:ds="http://schemas.openxmlformats.org/officeDocument/2006/customXml" ds:itemID="{3AFFE147-432E-4660-A50D-1EFDFD7D50B8}"/>
</file>

<file path=customXml/itemProps3.xml><?xml version="1.0" encoding="utf-8"?>
<ds:datastoreItem xmlns:ds="http://schemas.openxmlformats.org/officeDocument/2006/customXml" ds:itemID="{F37B666B-90FB-4838-8841-04AF42A52E4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2026-03-11T00:49:09Z</dcterms:created>
  <dcterms:modified xsi:type="dcterms:W3CDTF">2026-03-11T00:49:09Z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