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Rodrigo Kise (Link Atualizado)-20260220_150529-Gravação de Reunião</w:t>
      </w:r>
    </w:p>
    <w:p>
      <w:pPr>
        <w:spacing w:after="100"/>
      </w:pPr>
      <w:r>
        <w:rPr>
          <w:color w:val="605e5c"/>
          <w:sz w:val="3mm"/>
          <w:szCs w:val="3mm"/>
          <w:rFonts w:ascii="Segoe UI" w:cs="Segoe UI" w:eastAsia="Segoe UI" w:hAnsi="Segoe UI"/>
        </w:rPr>
        <w:t xml:space="preserve">20 de fevereiro de 2026, 06:05PM</w:t>
      </w:r>
    </w:p>
    <w:p>
      <w:pPr>
        <w:spacing w:after="100"/>
      </w:pPr>
      <w:r>
        <w:rPr>
          <w:color w:val="605e5c"/>
          <w:sz w:val="3mm"/>
          <w:szCs w:val="3mm"/>
          <w:rFonts w:ascii="Segoe UI" w:cs="Segoe UI" w:eastAsia="Segoe UI" w:hAnsi="Segoe UI"/>
        </w:rPr>
        <w:t xml:space="preserve">1h 0m 34s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Beleza, começou.</w:t>
      </w:r>
      <w:r>
        <w:rPr>
          <w:color w:val="323130"/>
          <w:sz w:val="4.3mm"/>
          <w:szCs w:val="4.3mm"/>
          <w:rFonts w:ascii="Segoe UI" w:cs="Segoe UI" w:eastAsia="Segoe UI" w:hAnsi="Segoe UI"/>
        </w:rPr>
        <w:br/>
        <w:t xml:space="preserve">Bom, nosso plano de trabalho, não sei se você estava no nosso kickoff,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Olha, não, eu participei de outros da reorganização do núcleo lá de Capex, da vice-presidente de Capex, agora também, mas no seu em específico eu não participei, não participei.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Tá, é, foi dia 27 de janeiro. Eu até estou perguntando pro pessoal porque a gente conheceu 80 pessoas naquele dia. Então assim, os rostos eu já não sei dizer se eu conheci naquele dia ou não. Mas enfim, vamos lá. O plano de trabalho a gente mostrou um pouquinho lá, mas eu vou passar rapidamente.</w:t>
      </w:r>
      <w:r>
        <w:rPr>
          <w:color w:val="323130"/>
          <w:sz w:val="4.3mm"/>
          <w:szCs w:val="4.3mm"/>
          <w:rFonts w:ascii="Segoe UI" w:cs="Segoe UI" w:eastAsia="Segoe UI" w:hAnsi="Segoe UI"/>
        </w:rPr>
        <w:br/>
        <w:t xml:space="preserve">É a fase um, essa que a gente está hoje, diagnóstico. Então, a parte principal são essas entrevistas. Isso é o que vai nos fato nos dar profundidade no entendimento do cenário atual da motiva. É claro que a gente já vem analisando documentação, analisando fluxos, analisando a.</w:t>
      </w:r>
      <w:r>
        <w:rPr>
          <w:color w:val="323130"/>
          <w:sz w:val="4.3mm"/>
          <w:szCs w:val="4.3mm"/>
          <w:rFonts w:ascii="Segoe UI" w:cs="Segoe UI" w:eastAsia="Segoe UI" w:hAnsi="Segoe UI"/>
        </w:rPr>
        <w:br/>
        <w:t xml:space="preserve">Uma mapeando alguns processos e também fluxos de informação. É para que no final a gente consiga sair com um desenho do Esis, do como está a situação atual hoje da motiva e a gente vai para a fase 2 de desenho de modelo futuro, que aí a gente vai envolver pessoas da.</w:t>
      </w:r>
      <w:r>
        <w:rPr>
          <w:color w:val="323130"/>
          <w:sz w:val="4.3mm"/>
          <w:szCs w:val="4.3mm"/>
          <w:rFonts w:ascii="Segoe UI" w:cs="Segoe UI" w:eastAsia="Segoe UI" w:hAnsi="Segoe UI"/>
        </w:rPr>
        <w:br/>
        <w:t xml:space="preserve">Da motiva vamos ter grupos de trabalho para que, de fato, a gente possa construir isso a várias mãos e posteriormente a fase de implementação, tá? Esse é um projeto que deve passar por essas 3 fases aí até outubro desse ano.</w:t>
      </w:r>
      <w:r>
        <w:rPr>
          <w:color w:val="323130"/>
          <w:sz w:val="4.3mm"/>
          <w:szCs w:val="4.3mm"/>
          <w:rFonts w:ascii="Segoe UI" w:cs="Segoe UI" w:eastAsia="Segoe UI" w:hAnsi="Segoe UI"/>
        </w:rPr>
        <w:br/>
        <w:t xml:space="preserve">E falando especificamente do diagnóstico dessa primeira fase da fase um, o método aplicado vai ser essas entrevistas e os entendimentos de processos e ferramentas atuais que já estão acontecendo. A gente começa o levantamento das hipóteses junto com a equipe motiva. Existe um Comité Consultivo desse desse projeto que vai.</w:t>
      </w:r>
      <w:r>
        <w:rPr>
          <w:color w:val="323130"/>
          <w:sz w:val="4.3mm"/>
          <w:szCs w:val="4.3mm"/>
          <w:rFonts w:ascii="Segoe UI" w:cs="Segoe UI" w:eastAsia="Segoe UI" w:hAnsi="Segoe UI"/>
        </w:rPr>
        <w:br/>
        <w:t xml:space="preserve">NMOS ajudar com a validação nessas hipóteses e depois um framework de a gente aplica um framework de maturidade, é e classificação por temáticas, então, nas diversas dimensões da motiva, a gente consegue classificar para o nível de maturidade é e assim priorizar as ações, priorizar a.</w:t>
      </w:r>
      <w:r>
        <w:rPr>
          <w:color w:val="323130"/>
          <w:sz w:val="4.3mm"/>
          <w:szCs w:val="4.3mm"/>
          <w:rFonts w:ascii="Segoe UI" w:cs="Segoe UI" w:eastAsia="Segoe UI" w:hAnsi="Segoe UI"/>
        </w:rPr>
        <w:br/>
        <w:t xml:space="preserve">O desenho 2 BE as implementações, tá?</w:t>
      </w:r>
      <w:r>
        <w:rPr>
          <w:color w:val="323130"/>
          <w:sz w:val="4.3mm"/>
          <w:szCs w:val="4.3mm"/>
          <w:rFonts w:ascii="Segoe UI" w:cs="Segoe UI" w:eastAsia="Segoe UI" w:hAnsi="Segoe UI"/>
        </w:rPr>
        <w:br/>
        <w:t xml:space="preserve">Bom, a Bela nos juntou, ela que eu que eu falei que é responsável pela pela parte de papéis de responsabilidade, estrutura organizacional.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Boa tarde,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É bom aí, acho que a gente conseguiu passar rápido pelo pelo início. Agora a gente pode falar com mais calma. Rodrigo, me conta pra gente aí que quem é, quem é o Rodrigo que você faz hoje na Motiva? É por mais que a gente já tenha é perguntado um pouquinho para o pessoal do núcleo e tal, mas é que eles escutaram de você.</w:t>
      </w:r>
      <w:r>
        <w:rPr>
          <w:color w:val="323130"/>
          <w:sz w:val="4.3mm"/>
          <w:szCs w:val="4.3mm"/>
          <w:rFonts w:ascii="Segoe UI" w:cs="Segoe UI" w:eastAsia="Segoe UI" w:hAnsi="Segoe UI"/>
        </w:rPr>
        <w:br/>
        <w:t xml:space="preserve">Aonde inicia, onde acabam as suas responsabilidades,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Bom.</w:t>
      </w:r>
      <w:r>
        <w:rPr>
          <w:color w:val="323130"/>
          <w:sz w:val="4.3mm"/>
          <w:szCs w:val="4.3mm"/>
          <w:rFonts w:ascii="Segoe UI" w:cs="Segoe UI" w:eastAsia="Segoe UI" w:hAnsi="Segoe UI"/>
        </w:rPr>
        <w:br/>
        <w:t xml:space="preserve">Tá bom, eu tenho. Eu tenho bastante tempo de casa aqui na motiva, antiga Siqueira. Comecei lá em 2009.</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Saí uma vez, voltei, mas mais ou menos uns 15 anos de casa. Nesses 15 anos, uma grande maioria, 80% vivendo com gestão de capex, gerenciamento de projetos, gerenciando também campo. Já fiz um pouco de tudo.</w:t>
      </w:r>
      <w:r>
        <w:rPr>
          <w:color w:val="323130"/>
          <w:sz w:val="4.3mm"/>
          <w:szCs w:val="4.3mm"/>
          <w:rFonts w:ascii="Segoe UI" w:cs="Segoe UI" w:eastAsia="Segoe UI" w:hAnsi="Segoe UI"/>
        </w:rPr>
        <w:br/>
        <w:t xml:space="preserve">Mais recentemente, para a gente focar aqui na entrevista, eu estava como gerente executivo de PMO, gestão contratual e gerenciamento de projetos.</w:t>
      </w:r>
      <w:r>
        <w:rPr>
          <w:color w:val="323130"/>
          <w:sz w:val="4.3mm"/>
          <w:szCs w:val="4.3mm"/>
          <w:rFonts w:ascii="Segoe UI" w:cs="Segoe UI" w:eastAsia="Segoe UI" w:hAnsi="Segoe UI"/>
        </w:rPr>
        <w:br/>
        <w:t xml:space="preserve">E aí a gente teve uma reestruturação recente agora no fim de ano, começo de ano e hoje estou dedicado ao nosso projeto de extensão da linha 4 como parte da estratégia da reestruturação.</w:t>
      </w:r>
      <w:r>
        <w:rPr>
          <w:color w:val="323130"/>
          <w:sz w:val="4.3mm"/>
          <w:szCs w:val="4.3mm"/>
          <w:rFonts w:ascii="Segoe UI" w:cs="Segoe UI" w:eastAsia="Segoe UI" w:hAnsi="Segoe UI"/>
        </w:rPr>
        <w:br/>
        <w:t xml:space="preserve">Projetos relevantes, demanda verticais, estruturas dedicadas, exclusivas para o projeto, para não perder foco. Então, nessa estruturação, em discussão, eu fiquei.</w:t>
      </w:r>
      <w:r>
        <w:rPr>
          <w:color w:val="323130"/>
          <w:sz w:val="4.3mm"/>
          <w:szCs w:val="4.3mm"/>
          <w:rFonts w:ascii="Segoe UI" w:cs="Segoe UI" w:eastAsia="Segoe UI" w:hAnsi="Segoe UI"/>
        </w:rPr>
        <w:br/>
        <w:t xml:space="preserve">Agora dedicado à extensão da linha 4, como está também por vir a extensão da linha 5, muito provavelmente eu estarei indo para lá. Eu estou nessa fase aqui transitória. Eu fiquei como diretor interino por um tempo.</w:t>
      </w:r>
      <w:r>
        <w:rPr>
          <w:color w:val="323130"/>
          <w:sz w:val="4.3mm"/>
          <w:szCs w:val="4.3mm"/>
          <w:rFonts w:ascii="Segoe UI" w:cs="Segoe UI" w:eastAsia="Segoe UI" w:hAnsi="Segoe UI"/>
        </w:rPr>
        <w:br/>
        <w:t xml:space="preserve">Nesse projeto da linha 4, então chegou o Ricardo Benício, o atual diretor. Eu estou fazendo a transição com ele, que ele também está fazendo a transição da antiga área. E quando assinar a linha 5, eu vou para lá para também. Provavelmente, se não tiver um diretor ainda escolhido, nomeado, eu ficaria interinamente à frente.</w:t>
      </w:r>
      <w:r>
        <w:rPr>
          <w:color w:val="323130"/>
          <w:sz w:val="4.3mm"/>
          <w:szCs w:val="4.3mm"/>
          <w:rFonts w:ascii="Segoe UI" w:cs="Segoe UI" w:eastAsia="Segoe UI" w:hAnsi="Segoe UI"/>
        </w:rPr>
        <w:br/>
        <w:t xml:space="preserve">E depois eu assumo a parte de implantação, gerenciamento de implantação, respondendo para esse diretor, tá?</w:t>
      </w:r>
      <w:r>
        <w:rPr>
          <w:color w:val="323130"/>
          <w:sz w:val="4.3mm"/>
          <w:szCs w:val="4.3mm"/>
          <w:rFonts w:ascii="Segoe UI" w:cs="Segoe UI" w:eastAsia="Segoe UI" w:hAnsi="Segoe UI"/>
        </w:rPr>
        <w:br/>
        <w:t xml:space="preserve">Então esse é esse é meu cenário 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Entendi. Então acho que muito que a gente pode falar hoje vai ser até sobre a tua, a tua fase anterior ali, como gerente executivo de PMO, que entendo que você passou é mais tempo. Essa estruturação da linha 4 é um pouco mais recente, então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É um pouco, sim, é um pouco mais recente. É sim, oficialmente, é bem recente. Vai, digamos assim, eu tô nessa posição.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Fernando.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No máximo 4 meses, vamos falar assim, começou, começou essa nessa notícia no final do ano passado, então eu já vinha fazendo transição para os outros gerentes para subirem meu escopo, PMO, contratual e gerenciamento de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E aí eu fui já assumindo a linha 4 e hoje sim, dedicado totalmente a linha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Entendi e nessa sua, nessa sua nova posição que eu entendo que se você ainda não conseguiu assumir de fato, porque você está fazendo essa transição ainda para o para o diretor da diretoria interina que você tinha assumido, não é? E nessa nova posição, então você vai ficar responsável pela.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Sim, eu.</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Pelo PMO da linha 4,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Não nessa nova posição eu vou assumir o da linha quatro assumo design o gerente gerente de Engenharia né responsável pela parte técnica do projeto né o design tá para executivo vamos falar assim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Mas hoje eu faço essa função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Vai gerente de projetos do empreendimento da linha 4, já que o diretor ainda não chegou definitivamente na cadeira.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Entendi. Então, algumas perguntas que a gente vai fazer, fica à vontade para você transitar aí na linha do tempo, tá? Porque a gente vai fazer algumas perguntas que talvez faça mais sentido responder na tua posição anterior do que a que você está hoje. Enfim, fica. Fica bem à vontade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Tá bom, tudo muito OK. É tudo muito recente. Já vi bastante intensamente a gestão de Capex aqui da motivo. Fica tranquilo. 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É, o pessoal falou que você conhece, conhece bastante coisa.</w:t>
      </w:r>
      <w:r>
        <w:rPr>
          <w:color w:val="323130"/>
          <w:sz w:val="4.3mm"/>
          <w:szCs w:val="4.3mm"/>
          <w:rFonts w:ascii="Segoe UI" w:cs="Segoe UI" w:eastAsia="Segoe UI" w:hAnsi="Segoe UI"/>
        </w:rPr>
        <w:br/>
        <w:t xml:space="preserve">Mas 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Não sei se é bom ou é ruim, 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A responsa responsabilidade lá em cima.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Vamos lá, cara, que tem uma pergunta, a pergunta mais aberta, tá? Você vai ver que a gente vai falar, começou com a tua apresentação, uma pergunta mais aberta. E aí, no teu caso, como você já é um cara que tem bastante tempo de casa, já passou por diversas, é posições, a gente vai ter perguntas mais variadas.</w:t>
      </w:r>
      <w:r>
        <w:rPr>
          <w:color w:val="323130"/>
          <w:sz w:val="4.3mm"/>
          <w:szCs w:val="4.3mm"/>
          <w:rFonts w:ascii="Segoe UI" w:cs="Segoe UI" w:eastAsia="Segoe UI" w:hAnsi="Segoe UI"/>
        </w:rPr>
        <w:br/>
        <w:t xml:space="preserve">Tá, então não vai ser focada necessariamente em uma área de conhecimento ou uma coisa, um viés mais técnico focado, tá? Então, onde que, na sua visão, hoje o fluxo de investimentos da motiva perde mais eficiência?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Você fala aquilo que.</w:t>
      </w:r>
      <w:r>
        <w:rPr>
          <w:color w:val="323130"/>
          <w:sz w:val="4.3mm"/>
          <w:szCs w:val="4.3mm"/>
          <w:rFonts w:ascii="Segoe UI" w:cs="Segoe UI" w:eastAsia="Segoe UI" w:hAnsi="Segoe UI"/>
        </w:rPr>
        <w:br/>
        <w:t xml:space="preserve">Atrasa ou gera sobre custo ao projeto,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Tanto exatamente tanto tanto o prazo quanto o custo e, no final das contas, o prazo vira custo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Depende da negociação contratual. Vamos falar assim, tem um no final, tem um, tem um grande acerto de contas. É uma pergunta ampla, Hein? Bem ampla. Mas vamos lá,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Tiago.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Principais pontos? Eu acho que ainda eu vejo assim, as estruturas de Capex, as gestões de Capex, acho que tanto rodovias quanto mobilidade, tem uma área dedicada respondendo ali direto.</w:t>
      </w:r>
      <w:r>
        <w:rPr>
          <w:color w:val="323130"/>
          <w:sz w:val="4.3mm"/>
          <w:szCs w:val="4.3mm"/>
          <w:rFonts w:ascii="Segoe UI" w:cs="Segoe UI" w:eastAsia="Segoe UI" w:hAnsi="Segoe UI"/>
        </w:rPr>
        <w:br/>
        <w:t xml:space="preserve">vice-presidente da da da plataforma né no caso aqui Adriana respondendo ali pro pro sal cedo né Anderson cedo vocês conhecem né a estrutura né tô falando aqui os nomes mas vocês conhecem né Tá mas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a gente atende o CAPEX, o CAPEX das unidades de negócio. Então somos uma estrutura centralizada que precisa atender o CAPEX das unidades de negócios, respeitando os contratos de concessões de cada unidade de negócio.</w:t>
      </w:r>
      <w:r>
        <w:rPr>
          <w:color w:val="323130"/>
          <w:sz w:val="4.3mm"/>
          <w:szCs w:val="4.3mm"/>
          <w:rFonts w:ascii="Segoe UI" w:cs="Segoe UI" w:eastAsia="Segoe UI" w:hAnsi="Segoe UI"/>
        </w:rPr>
        <w:br/>
        <w:t xml:space="preserve">É, mas a gente não tem autonomia plena para fazer tudo. Quem gerencia a capex? Eu Acredito que a gente ganha bastante eficiência de capex. Se a gente conseguir, se tiver autonomia total do processo, sem desrespeitar a governança.</w:t>
      </w:r>
      <w:r>
        <w:rPr>
          <w:color w:val="323130"/>
          <w:sz w:val="4.3mm"/>
          <w:szCs w:val="4.3mm"/>
          <w:rFonts w:ascii="Segoe UI" w:cs="Segoe UI" w:eastAsia="Segoe UI" w:hAnsi="Segoe UI"/>
        </w:rPr>
        <w:br/>
        <w:t xml:space="preserve">Eu estou falando aqui de processos operacionais, por exemplo, quem abre requisição dos investimentos dos projetos não é a Engenharia, não é a estrutura que cuida de Kátia, é a unidade de negócio.</w:t>
      </w:r>
      <w:r>
        <w:rPr>
          <w:color w:val="323130"/>
          <w:sz w:val="4.3mm"/>
          <w:szCs w:val="4.3mm"/>
          <w:rFonts w:ascii="Segoe UI" w:cs="Segoe UI" w:eastAsia="Segoe UI" w:hAnsi="Segoe UI"/>
        </w:rPr>
        <w:br/>
        <w:t xml:space="preserve">É quem faz o 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Que é que é corporativa?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Não é a ponta, é a é a é a é a concessionária. Vamos falar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Ou não é dentro da plataforma?</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É a concessionária.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Quem é A Entidade que faz os processos depois que é feita a qualificação da medição e pagamento? É a unidade de negócio, é a concessionária.</w:t>
      </w:r>
      <w:r>
        <w:rPr>
          <w:color w:val="323130"/>
          <w:sz w:val="4.3mm"/>
          <w:szCs w:val="4.3mm"/>
          <w:rFonts w:ascii="Segoe UI" w:cs="Segoe UI" w:eastAsia="Segoe UI" w:hAnsi="Segoe UI"/>
        </w:rPr>
        <w:br/>
        <w:t xml:space="preserve">É quem ajusta alguns pontos de SAP, algumas.</w:t>
      </w:r>
      <w:r>
        <w:rPr>
          <w:color w:val="323130"/>
          <w:sz w:val="4.3mm"/>
          <w:szCs w:val="4.3mm"/>
          <w:rFonts w:ascii="Segoe UI" w:cs="Segoe UI" w:eastAsia="Segoe UI" w:hAnsi="Segoe UI"/>
        </w:rPr>
        <w:br/>
        <w:t xml:space="preserve">Quem sobe para assinatura, quem tem um monte de coisa operacional que eu para mim faria mais sentido, já que a gente ganhou robustez suficiente, escala suficiente, faz mais sentido a gente ter autonomia nesses processos menores também.</w:t>
      </w:r>
      <w:r>
        <w:rPr>
          <w:color w:val="323130"/>
          <w:sz w:val="4.3mm"/>
          <w:szCs w:val="4.3mm"/>
          <w:rFonts w:ascii="Segoe UI" w:cs="Segoe UI" w:eastAsia="Segoe UI" w:hAnsi="Segoe UI"/>
        </w:rPr>
        <w:br/>
        <w:t xml:space="preserve">Muita coisa enrosca no dia a dia, no limite chega a atrasos de pagamento e atrasos de pagamento para fornecedores pequenos geram atrasos de obra. Ele acaba tirando o pé do acelerador. Acredito que muita coisa tivesse dentro da própria equipe da</w:t>
      </w:r>
      <w:r>
        <w:rPr>
          <w:color w:val="323130"/>
          <w:sz w:val="4.3mm"/>
          <w:szCs w:val="4.3mm"/>
          <w:rFonts w:ascii="Segoe UI" w:cs="Segoe UI" w:eastAsia="Segoe UI" w:hAnsi="Segoe UI"/>
        </w:rPr>
        <w:br/>
        <w:t xml:space="preserve">Que cuida do gerenciamento do capex, ficaria muito mais fluído, os problemas se resolveriam muito mais rápido.</w:t>
      </w:r>
      <w:r>
        <w:rPr>
          <w:color w:val="323130"/>
          <w:sz w:val="4.3mm"/>
          <w:szCs w:val="4.3mm"/>
          <w:rFonts w:ascii="Segoe UI" w:cs="Segoe UI" w:eastAsia="Segoe UI" w:hAnsi="Segoe UI"/>
        </w:rPr>
        <w:br/>
        <w:t xml:space="preserve">Então, eu talvez investiria nesse ponto da gente conseguir, em todos os processos menores e operacionais, ganhar autonomia. Dependem menos da unidade de negócio. A unidade de negócio, a concessionária, cobra só resultado da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Não sei se foi, não sei se foi claro, não sei se foi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Foi assim, não sei se pra pra mim tá um pouquinho. Eu fiquei com algumas dúvidas ainda, mas deixa eu ver se eu entendi. Então, dentro de um de possíveis modelos de gestão que a gente tem o projetizado numa ponta e o e o dividido por dimensão em outra, eu acho que tem que caminhar um pouquinho mais.</w:t>
      </w:r>
      <w:r>
        <w:rPr>
          <w:color w:val="323130"/>
          <w:sz w:val="4.3mm"/>
          <w:szCs w:val="4.3mm"/>
          <w:rFonts w:ascii="Segoe UI" w:cs="Segoe UI" w:eastAsia="Segoe UI" w:hAnsi="Segoe UI"/>
        </w:rPr>
        <w:br/>
        <w:t xml:space="preserve">Porto.</w:t>
      </w:r>
      <w:r>
        <w:rPr>
          <w:color w:val="323130"/>
          <w:sz w:val="4.3mm"/>
          <w:szCs w:val="4.3mm"/>
          <w:rFonts w:ascii="Segoe UI" w:cs="Segoe UI" w:eastAsia="Segoe UI" w:hAnsi="Segoe UI"/>
        </w:rPr>
        <w:br/>
        <w:t xml:space="preserve">O projeto de dados hoje tem algumas atividades operacionais que estão concentradas em áreas que não estão, que não gerenciam, não é a parte de gestão de Capex em si, não é o time que gerencia a Capex que está responsável e que deveria estar responsável.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Ou seja, a gente, se a gente tivesse numa única estrutura todo esse processo, o foco é único para ter eficiência de Capex, na gestão de Capex, no resultado. Quando a gente deixa na concessionária alguns processos operacionais.</w:t>
      </w:r>
      <w:r>
        <w:rPr>
          <w:color w:val="323130"/>
          <w:sz w:val="4.3mm"/>
          <w:szCs w:val="4.3mm"/>
          <w:rFonts w:ascii="Segoe UI" w:cs="Segoe UI" w:eastAsia="Segoe UI" w:hAnsi="Segoe UI"/>
        </w:rPr>
        <w:br/>
        <w:t xml:space="preserve">ele acaba se misturando com o negócio, operação, manutenção, compras menores. E quem é a prioridade? Todo mundo é importante ali. Então, eu acho que a gente perde foco. E aí a unidade de negócio, a concessionária, acaba cumprindo o SLA regrado.</w:t>
      </w:r>
      <w:r>
        <w:rPr>
          <w:color w:val="323130"/>
          <w:sz w:val="4.3mm"/>
          <w:szCs w:val="4.3mm"/>
          <w:rFonts w:ascii="Segoe UI" w:cs="Segoe UI" w:eastAsia="Segoe UI" w:hAnsi="Segoe UI"/>
        </w:rPr>
        <w:br/>
        <w:t xml:space="preserve">E se estourar o SLA, tudo bem? Estava atendendo outra prioridade lá na manutenção, na operação, estava fazendo uma compra aqui de insumos. Então as coisas se misturam e a consequência é perda de foco.</w:t>
      </w:r>
      <w:r>
        <w:rPr>
          <w:color w:val="323130"/>
          <w:sz w:val="4.3mm"/>
          <w:szCs w:val="4.3mm"/>
          <w:rFonts w:ascii="Segoe UI" w:cs="Segoe UI" w:eastAsia="Segoe UI" w:hAnsi="Segoe UI"/>
        </w:rPr>
        <w:br/>
        <w:t xml:space="preserve">E um problema que a gente poderia resolver rápido para não ter impactos na obra pode virar um problema e gerar algum tipo de atraso. Então eu acho que a gente ganharia bem se a gente trazesse essas estruturas operacionais para dentro da Engenharia e a gente.</w:t>
      </w:r>
      <w:r>
        <w:rPr>
          <w:color w:val="323130"/>
          <w:sz w:val="4.3mm"/>
          <w:szCs w:val="4.3mm"/>
          <w:rFonts w:ascii="Segoe UI" w:cs="Segoe UI" w:eastAsia="Segoe UI" w:hAnsi="Segoe UI"/>
        </w:rPr>
        <w:br/>
        <w:t xml:space="preserve">Pode, não precisa.</w:t>
      </w:r>
      <w:r>
        <w:rPr>
          <w:color w:val="323130"/>
          <w:sz w:val="4.3mm"/>
          <w:szCs w:val="4.3mm"/>
          <w:rFonts w:ascii="Segoe UI" w:cs="Segoe UI" w:eastAsia="Segoe UI" w:hAnsi="Segoe UI"/>
        </w:rPr>
        <w:br/>
        <w:t xml:space="preserve">Não é para trazer o mesmo número de pessoas que fazem isso na unidade. Acho que dá para fazer uma sinergia boa, principalmente ali na estrutura do PMO, para poder executar esses processos. A gente só precisa ganhar o direito de fazer a confiança e a autonomia.</w:t>
      </w:r>
      <w:r>
        <w:rPr>
          <w:color w:val="323130"/>
          <w:sz w:val="4.3mm"/>
          <w:szCs w:val="4.3mm"/>
          <w:rFonts w:ascii="Segoe UI" w:cs="Segoe UI" w:eastAsia="Segoe UI" w:hAnsi="Segoe UI"/>
        </w:rPr>
        <w:br/>
        <w:t xml:space="preserve">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Entendi porque como são colocar no colocar assim, são CNPJs diferentes. E aí isso acaba sendo feito dentro de cada CNPJ. Eles perdem autonomia, perdem agilidade. Como você falou, acaba se misturando com outras.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Outras prioridades lá dentro e ficar confuso, não é? Nem todo mundo tem a mesma visão da urgência às vezes que aquilo pode causar.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Do ponto de vista concessionária, não tem nada errado. A prioridade do negócio da concessionária é operar e manter. Aqui as nossas linhas de metrô. Mas do nosso ponto de vista da gestão de Khamis, a nossa prioridade é executar no prazo, qualidade e custo.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Não gerar nada, nada, nada, fugir disso. E essas pequenas coisas eu sei que gera. Principalmente na estrutura ali do Andre Teixeira, demais empreendimentos que vocês vão fazer entrevistas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porque se isso fosse Capix de operação, o Capix de o Capix que é demandado pela operação, ele se misturar nas demandas lá, acho que menos mal, mas o Capix de implantação, se misturar nas demandas lá, acaba realmente é. Entendi teu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É o cara, o cara no bom sentido, a pessoa não sabe a prioridade, se é para tratar um processo ali, para resolver um processo de medição de pagamento de um contrato de 10.000 R$ ou um contrato de 100 milhões, 300 milhões.</w:t>
      </w:r>
      <w:r>
        <w:rPr>
          <w:color w:val="323130"/>
          <w:sz w:val="4.3mm"/>
          <w:szCs w:val="4.3mm"/>
          <w:rFonts w:ascii="Segoe UI" w:cs="Segoe UI" w:eastAsia="Segoe UI" w:hAnsi="Segoe UI"/>
        </w:rPr>
        <w:br/>
        <w:t xml:space="preserve">Nathalia to do it.</w:t>
      </w:r>
      <w:r>
        <w:rPr>
          <w:color w:val="323130"/>
          <w:sz w:val="4.3mm"/>
          <w:szCs w:val="4.3mm"/>
          <w:rFonts w:ascii="Segoe UI" w:cs="Segoe UI" w:eastAsia="Segoe UI" w:hAnsi="Segoe UI"/>
        </w:rPr>
        <w:br/>
        <w:t xml:space="preserve">Eu hoje eu estou na vertical da linha 4. Totais do contrato 5 bilhões. Ele trata da mesma prioridade de um contrato de manutenção de de 100 mil, 200 mil. Então são diferentes pesos.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Totalmente são 2 coisas diferentes, inclusive, possivelmente o processo de aprovação disso deveria ser diferente, as alçadas,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Não. As governanças estão ok, as alçadas existem. Quanto maior o valor, mais é o nível de aprovação. Isso tá ok? Eu tô. Eu só tô colocando do ponto de vista de quem executa o processo. Não deveria ser a concessionária.</w:t>
      </w:r>
      <w:r>
        <w:rPr>
          <w:color w:val="323130"/>
          <w:sz w:val="4.3mm"/>
          <w:szCs w:val="4.3mm"/>
          <w:rFonts w:ascii="Segoe UI" w:cs="Segoe UI" w:eastAsia="Segoe UI" w:hAnsi="Segoe UI"/>
        </w:rPr>
        <w:br/>
        <w:t xml:space="preserve">Já que foi criada uma estrutura de Capex para atender as concessionárias, então deveria ficar na nessa estrutura que gerencia a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Perfeito, autonomia de verdade. Bichu IA falar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Não, eu acho que foi essa conclusão mesmo que ele trouxe.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Beleza, fechou mais alguma coisa, Rodrigo, que você veja que impacte a eficiência do.</w:t>
      </w:r>
      <w:r>
        <w:rPr>
          <w:color w:val="323130"/>
          <w:sz w:val="4.3mm"/>
          <w:szCs w:val="4.3mm"/>
          <w:rFonts w:ascii="Segoe UI" w:cs="Segoe UI" w:eastAsia="Segoe UI" w:hAnsi="Segoe UI"/>
        </w:rPr>
        <w:br/>
        <w:t xml:space="preserve">No Gustavo e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É bom, a gente vem numa evolução contínua, a gente tá num ponto muito bom, mas eu vejo ainda que a gente precisa, talvez de uma proximidade maior.</w:t>
      </w:r>
      <w:r>
        <w:rPr>
          <w:color w:val="323130"/>
          <w:sz w:val="4.3mm"/>
          <w:szCs w:val="4.3mm"/>
          <w:rFonts w:ascii="Segoe UI" w:cs="Segoe UI" w:eastAsia="Segoe UI" w:hAnsi="Segoe UI"/>
        </w:rPr>
        <w:br/>
        <w:t xml:space="preserve">Com suprimentos é e suprimentos, suprimentos hoje estruturado, ele também atende as concessionárias, então ele atende tanto contratações.</w:t>
      </w:r>
      <w:r>
        <w:rPr>
          <w:color w:val="323130"/>
          <w:sz w:val="4.3mm"/>
          <w:szCs w:val="4.3mm"/>
          <w:rFonts w:ascii="Segoe UI" w:cs="Segoe UI" w:eastAsia="Segoe UI" w:hAnsi="Segoe UI"/>
        </w:rPr>
        <w:br/>
        <w:t xml:space="preserve">É play aditivos de Capex quanto contratações, plays aditivos de opex e tem contratações grandes de opex, tem contratações grandes de Capex, é.</w:t>
      </w:r>
      <w:r>
        <w:rPr>
          <w:color w:val="323130"/>
          <w:sz w:val="4.3mm"/>
          <w:szCs w:val="4.3mm"/>
          <w:rFonts w:ascii="Segoe UI" w:cs="Segoe UI" w:eastAsia="Segoe UI" w:hAnsi="Segoe UI"/>
        </w:rPr>
        <w:br/>
        <w:t xml:space="preserve">E dentro do mundo Capex e do mundo Lopes tem as coisas miúdas, volumosas, compra de materiais de Capex, investimento de operação de manutenção de Capex, como coisas grandes, grandes contratos de bilhões para grandes investimentos.</w:t>
      </w:r>
      <w:r>
        <w:rPr>
          <w:color w:val="323130"/>
          <w:sz w:val="4.3mm"/>
          <w:szCs w:val="4.3mm"/>
          <w:rFonts w:ascii="Segoe UI" w:cs="Segoe UI" w:eastAsia="Segoe UI" w:hAnsi="Segoe UI"/>
        </w:rPr>
        <w:br/>
        <w:t xml:space="preserve">Eu também acho que faria sentido a gente olhar a estrutura de experimentos e também não ter estruturas dedicadas para capex e implantação exclusivamente, separado de um capex e opex de operação e manutenção.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Sim é, mas é o que a estrutura matricial pegaria nesse sentido de a gente eventualmente ter ainda uma estrutura cross aí de suprimentos, mas que pelo menos tivessem pontos focais ou times focais lá para atender capix e para atender opix.</w:t>
      </w:r>
      <w:r>
        <w:rPr>
          <w:color w:val="323130"/>
          <w:sz w:val="4.3mm"/>
          <w:szCs w:val="4.3mm"/>
          <w:rFonts w:ascii="Segoe UI" w:cs="Segoe UI" w:eastAsia="Segoe UI" w:hAnsi="Segoe UI"/>
        </w:rPr>
        <w:br/>
        <w:t xml:space="preserve">Talvez não quis para não mexer, digamos, se a gente não quisesse mexer na estrutura de suprimentos.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É, mas essa não sei se foi claro também é o universo capix aqui são quebrado praticamente em 5 pontos, na minha visão. E a maioria deles são os menores, então.</w:t>
      </w:r>
      <w:r>
        <w:rPr>
          <w:color w:val="323130"/>
          <w:sz w:val="4.3mm"/>
          <w:szCs w:val="4.3mm"/>
          <w:rFonts w:ascii="Segoe UI" w:cs="Segoe UI" w:eastAsia="Segoe UI" w:hAnsi="Segoe UI"/>
        </w:rPr>
        <w:br/>
        <w:t xml:space="preserve">Tem Capex materiais, tem materiais de estoque por uma questão de classificação contábil, que são definidas como Capex.</w:t>
      </w:r>
      <w:r>
        <w:rPr>
          <w:color w:val="323130"/>
          <w:sz w:val="4.3mm"/>
          <w:szCs w:val="4.3mm"/>
          <w:rFonts w:ascii="Segoe UI" w:cs="Segoe UI" w:eastAsia="Segoe UI" w:hAnsi="Segoe UI"/>
        </w:rPr>
        <w:br/>
        <w:t xml:space="preserve">Então são compradas como capex é frotas carros né são capex tecnologia também é equipamento de tecnologia tei tô falando especificamente também são capex E aí tem os capex grandes</w:t>
      </w:r>
      <w:r>
        <w:rPr>
          <w:color w:val="323130"/>
          <w:sz w:val="4.3mm"/>
          <w:szCs w:val="4.3mm"/>
          <w:rFonts w:ascii="Segoe UI" w:cs="Segoe UI" w:eastAsia="Segoe UI" w:hAnsi="Segoe UI"/>
        </w:rPr>
        <w:br/>
        <w:t xml:space="preserve">Ou de ou de implantação, que estão mais ligados às mais às obrigações contratuais da concessão e os caps de operação e manutenção na somatória dá uma relevância razoável, chega e deve chegar a 100 200000000.</w:t>
      </w:r>
      <w:r>
        <w:rPr>
          <w:color w:val="323130"/>
          <w:sz w:val="4.3mm"/>
          <w:szCs w:val="4.3mm"/>
          <w:rFonts w:ascii="Segoe UI" w:cs="Segoe UI" w:eastAsia="Segoe UI" w:hAnsi="Segoe UI"/>
        </w:rPr>
        <w:br/>
        <w:t xml:space="preserve">Mas se você for ver o número de contratos, é enorme, entendeu? Tipo, falando de 500 contratos, 400 contratos.</w:t>
      </w:r>
      <w:r>
        <w:rPr>
          <w:color w:val="323130"/>
          <w:sz w:val="4.3mm"/>
          <w:szCs w:val="4.3mm"/>
          <w:rFonts w:ascii="Segoe UI" w:cs="Segoe UI" w:eastAsia="Segoe UI" w:hAnsi="Segoe UI"/>
        </w:rPr>
        <w:br/>
        <w:t xml:space="preserve">Eu acho que a estrutura de suprimentos deveria também ter pessoas também subdivididas conforme essas características. Não fala assim, você comprador vai atender a unidade tal, você comprador vai atender a unidade Y, você AZ.</w:t>
      </w:r>
      <w:r>
        <w:rPr>
          <w:color w:val="323130"/>
          <w:sz w:val="4.3mm"/>
          <w:szCs w:val="4.3mm"/>
          <w:rFonts w:ascii="Segoe UI" w:cs="Segoe UI" w:eastAsia="Segoe UI" w:hAnsi="Segoe UI"/>
        </w:rPr>
        <w:br/>
        <w:t xml:space="preserve">Aí acaba que o comprador ou grupo de comprador vai tratar de tudo, desses 5, dessas 5 categorias de optex de capex, entendeu? E se misturam. Todo cliente vai gritar, vai falar o meu é prioridade, o meu vai parar uma operação, o meu vai parar, o meu vai dar multa contratual.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Vai dar ruído no governo do estado, é cada um vai ter o seu interesse.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Então, se a gente tivesse pouco volume de capex, eu concordo. Acho que a gente tem que ser buscar sempre ser eficiente, trabalhar com menos pessoas possíveis. Mas acho que agora a gente está num volume de capex grande, razoável. Acho que a gente poderia já pensar nisso.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Atendimento até para ganho de eficiência interna, eficiência que eu falo, não é só para atender mais processos no mesmo período de tempo, mas atender às vezes melhor, de alguma maneira, ter mais, ter mais expertise.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Melhor ma.</w:t>
      </w:r>
      <w:r>
        <w:rPr>
          <w:color w:val="323130"/>
          <w:sz w:val="4.3mm"/>
          <w:szCs w:val="4.3mm"/>
          <w:rFonts w:ascii="Segoe UI" w:cs="Segoe UI" w:eastAsia="Segoe UI" w:hAnsi="Segoe UI"/>
        </w:rPr>
        <w:br/>
        <w:t xml:space="preserve">Mais rápido, entendeu? Tipo, um aditivo, depois das discussões técnicas vencidas, não era para demorar, entendeu? Mas hoje você demora, entendeu? Porque quem faz o processo de aditivo, pleito, começa lá em suprimentos.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Isso primeiro tem um monte de demanda ao mesmo tempo. E às vezes a obra, a obra para ou desacelera porque o fornecedor precisa receber esse escopo novo, escopo adicional, mudança de escopo.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A gente na nossa Governança, a gente não pode pagar de jeito nenhum, não pode fazer nenhum tipo de troca. A gente pode formalizar, o fornecedor pode aceitar fazer o novo escopo, ele pode executar, mas eu só posso pagar depois que vira formalmente um aditivo contratual.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Sim, e aí é só se for uma empresa maior ou com mais com mais fôlego, se for uma menor, vai freio de mão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Exatamente, ou até que pode quebrar, a gente pode até quebrar a empresa,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O impacto.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Então tem pleito aqui que, sei lá, demora 36 meses, entendeu? Então o cara executa depois, só depois de 6 meses que eu vou pagar. É claro que o cara vai tirar o pé da 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No Central.</w:t>
      </w:r>
      <w:r>
        <w:rPr>
          <w:color w:val="323130"/>
          <w:sz w:val="4.3mm"/>
          <w:szCs w:val="4.3mm"/>
          <w:rFonts w:ascii="Segoe UI" w:cs="Segoe UI" w:eastAsia="Segoe UI" w:hAnsi="Segoe UI"/>
        </w:rPr>
        <w:br/>
        <w:t xml:space="preserve">Entendi, entendido. Bom, se quiser trazer mais um ponto nessa aí, eu.</w:t>
      </w:r>
      <w:r>
        <w:rPr>
          <w:color w:val="323130"/>
          <w:sz w:val="4.3mm"/>
          <w:szCs w:val="4.3mm"/>
          <w:rFonts w:ascii="Segoe UI" w:cs="Segoe UI" w:eastAsia="Segoe UI" w:hAnsi="Segoe UI"/>
        </w:rPr>
        <w:br/>
        <w:t xml:space="preserve">Ou podemos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Eu não sei se tem um espaço pra falar de governança também, os processos de governança.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Tem sim. Olha a Bela sorrindo aí. Tenho muito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Não, eu sei que tá muito bem regrado, tá lá no acordo dos acionistas. Como funciona os processos de governanças, os rituais de conselho? Tem que ser apresentada, aprovada. Eu sei disso. E tem as alçadas também.</w:t>
      </w:r>
      <w:r>
        <w:rPr>
          <w:color w:val="323130"/>
          <w:sz w:val="4.3mm"/>
          <w:szCs w:val="4.3mm"/>
          <w:rFonts w:ascii="Segoe UI" w:cs="Segoe UI" w:eastAsia="Segoe UI" w:hAnsi="Segoe UI"/>
        </w:rPr>
        <w:br/>
        <w:t xml:space="preserve">Mas eu acho que.</w:t>
      </w:r>
      <w:r>
        <w:rPr>
          <w:color w:val="323130"/>
          <w:sz w:val="4.3mm"/>
          <w:szCs w:val="4.3mm"/>
          <w:rFonts w:ascii="Segoe UI" w:cs="Segoe UI" w:eastAsia="Segoe UI" w:hAnsi="Segoe UI"/>
        </w:rPr>
        <w:br/>
        <w:t xml:space="preserve">Tinha que ter um caminho formalizado no acordo de acionistas, que a depender da necessidade da urgência, ter aprovações extraordinárias e isso está tudo bem, sabe?</w:t>
      </w:r>
      <w:r>
        <w:rPr>
          <w:color w:val="323130"/>
          <w:sz w:val="4.3mm"/>
          <w:szCs w:val="4.3mm"/>
          <w:rFonts w:ascii="Segoe UI" w:cs="Segoe UI" w:eastAsia="Segoe UI" w:hAnsi="Segoe UI"/>
        </w:rPr>
        <w:br/>
        <w:t xml:space="preserve">E não ser um hoje um problema.</w:t>
      </w:r>
      <w:r>
        <w:rPr>
          <w:color w:val="323130"/>
          <w:sz w:val="4.3mm"/>
          <w:szCs w:val="4.3mm"/>
          <w:rFonts w:ascii="Segoe UI" w:cs="Segoe UI" w:eastAsia="Segoe UI" w:hAnsi="Segoe UI"/>
        </w:rPr>
        <w:br/>
        <w:t xml:space="preserve">De a gente acionar o conselho, o acionista, para tentar aprovar extraordinariamente alguma coisa, não é?</w:t>
      </w:r>
      <w:r>
        <w:rPr>
          <w:color w:val="323130"/>
          <w:sz w:val="4.3mm"/>
          <w:szCs w:val="4.3mm"/>
          <w:rFonts w:ascii="Segoe UI" w:cs="Segoe UI" w:eastAsia="Segoe UI" w:hAnsi="Segoe UI"/>
        </w:rPr>
        <w:br/>
        <w:t xml:space="preserve">É, eu acho que essas coisas poderiam ser mais simples, mais rápida.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Você tem um exemplo só para a gente deixar registrado aqui o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Às vezes, o processo de aditivo.</w:t>
      </w:r>
      <w:r>
        <w:rPr>
          <w:color w:val="323130"/>
          <w:sz w:val="4.3mm"/>
          <w:szCs w:val="4.3mm"/>
          <w:rFonts w:ascii="Segoe UI" w:cs="Segoe UI" w:eastAsia="Segoe UI" w:hAnsi="Segoe UI"/>
        </w:rPr>
        <w:br/>
        <w:t xml:space="preserve">A depender do contrato, ele também tem uma regra aqui na companhia, sei lá, na linha 8 e 9 lá, acho que 20000000.</w:t>
      </w:r>
      <w:r>
        <w:rPr>
          <w:color w:val="323130"/>
          <w:sz w:val="4.3mm"/>
          <w:szCs w:val="4.3mm"/>
          <w:rFonts w:ascii="Segoe UI" w:cs="Segoe UI" w:eastAsia="Segoe UI" w:hAnsi="Segoe UI"/>
        </w:rPr>
        <w:br/>
        <w:t xml:space="preserve">Se o contrato passa de 20000000, qualquer aditivo tem que passar por rituais de conselho,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acima acho que de não lembro essa de 200 milhões é tem que passar também pelo conselho da motiva né só que cada conselho é uma vez por mês né então além de toda a burocracia que tem que ser vencida entre as áreas Engenharia jurídico Administrativo</w:t>
      </w:r>
      <w:r>
        <w:rPr>
          <w:color w:val="323130"/>
          <w:sz w:val="4.3mm"/>
          <w:szCs w:val="4.3mm"/>
          <w:rFonts w:ascii="Segoe UI" w:cs="Segoe UI" w:eastAsia="Segoe UI" w:hAnsi="Segoe UI"/>
        </w:rPr>
        <w:br/>
        <w:t xml:space="preserve">Artesp, às vezes como stakeholder é suprimentos. Ainda tem mais esses ritos de governança, só que às vezes o tema é urgente, entendeu? É então nesse ciclo.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E a discussão é longa para chegar nesse valor de 2030 40, 100000000. A discussão é muito longa. Então às vezes não é nem questão de planejamento, é uma Questão de Tempo para às vezes desenvolver uma engenharia para justificar aquilo, enfim, e discussão técnica,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Nossa.</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exatamente.</w:t>
      </w:r>
      <w:r>
        <w:rPr>
          <w:color w:val="323130"/>
          <w:sz w:val="4.3mm"/>
          <w:szCs w:val="4.3mm"/>
          <w:rFonts w:ascii="Segoe UI" w:cs="Segoe UI" w:eastAsia="Segoe UI" w:hAnsi="Segoe UI"/>
        </w:rPr>
        <w:br/>
        <w:t xml:space="preserve">Ou seja, ou as empresas, as contratadas que a gente.</w:t>
      </w:r>
      <w:r>
        <w:rPr>
          <w:color w:val="323130"/>
          <w:sz w:val="4.3mm"/>
          <w:szCs w:val="4.3mm"/>
          <w:rFonts w:ascii="Segoe UI" w:cs="Segoe UI" w:eastAsia="Segoe UI" w:hAnsi="Segoe UI"/>
        </w:rPr>
        <w:br/>
        <w:t xml:space="preserve">vai contratar daqui para frente. São empresas, somente empresas grandes, médias ou grandes construtoras que aguentam financeiramente essa essa demora da nossa governança. Ou se a gente contratar a empresa pequena, a gente tende a ou quebrar ela ou ela desistir do projeto da obra.</w:t>
      </w:r>
      <w:r>
        <w:rPr>
          <w:color w:val="323130"/>
          <w:sz w:val="4.3mm"/>
          <w:szCs w:val="4.3mm"/>
          <w:rFonts w:ascii="Segoe UI" w:cs="Segoe UI" w:eastAsia="Segoe UI" w:hAnsi="Segoe UI"/>
        </w:rPr>
        <w:br/>
        <w:t xml:space="preserve">Porque não tem como ela segurar muito tempo pra receber,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E aí a Central vou perguntar por curiosidade, mas já imagina a resposta. Às vezes pode acontecer algum tipo de.</w:t>
      </w:r>
      <w:r>
        <w:rPr>
          <w:color w:val="323130"/>
          <w:sz w:val="4.3mm"/>
          <w:szCs w:val="4.3mm"/>
          <w:rFonts w:ascii="Segoe UI" w:cs="Segoe UI" w:eastAsia="Segoe UI" w:hAnsi="Segoe UI"/>
        </w:rPr>
        <w:br/>
        <w:t xml:space="preserve">Não vamos dizer manobra. Eu queria encontrar uma palavra melhor, mas assim, para você evitar passar por esses ritos de aprovação, contratos feitos você tentar puxar contrato em 18000000. E aí do resto a gente vê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Bom.</w:t>
      </w:r>
      <w:r>
        <w:rPr>
          <w:color w:val="323130"/>
          <w:sz w:val="4.3mm"/>
          <w:szCs w:val="4.3mm"/>
          <w:rFonts w:ascii="Segoe UI" w:cs="Segoe UI" w:eastAsia="Segoe UI" w:hAnsi="Segoe UI"/>
        </w:rPr>
        <w:br/>
        <w:t xml:space="preserve">Não entendi muito o meu ponto, mas hoje as manobra.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Essas governanças, esse tipo de necessidade de aprovação em conselho, trazendo um atraso para a decisão acontecer, às vezes pode induzir a tomada de decisão que não sejam as mais eficientes para a empresa, mas que sejam mais eficientes para quem?</w:t>
      </w:r>
      <w:r>
        <w:rPr>
          <w:color w:val="323130"/>
          <w:sz w:val="4.3mm"/>
          <w:szCs w:val="4.3mm"/>
          <w:rFonts w:ascii="Segoe UI" w:cs="Segoe UI" w:eastAsia="Segoe UI" w:hAnsi="Segoe UI"/>
        </w:rPr>
        <w:br/>
        <w:t xml:space="preserve">Aquele processo em si, ou seja, eu estou discutindo aditivo, cara, eu não vou colocar todo o escopo que eu já tenho uma piada. Eu vou colocar só o que vai dar 18000000 aqui para não precisar ir para conselho, senão eu afogo o meu, o meu contratado.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Assim é O Mecanismo, mas assim, no fundo, no fundo vai ser um vai ser um jeitinho.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Eu assim, 20000000 para nossa companhia aqui, cara, não é nada, não é nada, entendeu? Eu não, eu sou pouca ou eu sou obrigada a pulverizar o escopo, fazer Mini contratações com um Monte de empresinha pequena.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que que ao meu ver não não suporta a governança da motiva né ou quando a gente monta o pacote fica limitado esses que estoura rapidamente assim né contratações nossa vai dar 30 40 50 agora tá dando uma casa de bilhões então que que é 20 milhões 20 milhões não é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Entendi, não legal esse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Me tira uma dúvida, mas a título de curiosidade é, hoje em trilhos, vocês fazem divisão de projetos similar ou parecido com a parte de rodovias, porque dentro da área, quando se ganha uma concessão.</w:t>
      </w:r>
      <w:r>
        <w:rPr>
          <w:color w:val="323130"/>
          <w:sz w:val="4.3mm"/>
          <w:szCs w:val="4.3mm"/>
          <w:rFonts w:ascii="Segoe UI" w:cs="Segoe UI" w:eastAsia="Segoe UI" w:hAnsi="Segoe UI"/>
        </w:rPr>
        <w:br/>
        <w:t xml:space="preserve">Tem a divisão em vários tipos de projetos, não é? Então, numa extensão tem mais de é um projeto de extensão, aí tem o projeto da obra de arte, tem o projeto do túnel, mas até para simples é, eles têm divisões de projetos da Engenharia e aí isso acaba tornando.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É, mas a microgestão torna complexa a questão da gestão, da governança e, principalmente, da parte de controle que a gente tem. É assim que funciona hoje em trilhas também.</w:t>
      </w:r>
      <w:r>
        <w:rPr>
          <w:color w:val="323130"/>
          <w:sz w:val="4.3mm"/>
          <w:szCs w:val="4.3mm"/>
          <w:rFonts w:ascii="Segoe UI" w:cs="Segoe UI" w:eastAsia="Segoe UI" w:hAnsi="Segoe UI"/>
        </w:rPr>
        <w:br/>
        <w:t xml:space="preserve">Ou não necessariamente.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Eu imagino assim, Oh, eu vou falar por três, mas acho que na rodovias acha igual. É, a gente tem autonomia para decidir montar esses pacotes.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Posso fazer uma contratação única de uma empresa grande para fazer tudo ou posso fazer pacotes, dividir? Eu acho que não tem regra. Às vezes acontece assim, o plano de negócio, quando é feito para a gente ir lá.</w:t>
      </w:r>
      <w:r>
        <w:rPr>
          <w:color w:val="323130"/>
          <w:sz w:val="4.3mm"/>
          <w:szCs w:val="4.3mm"/>
          <w:rFonts w:ascii="Segoe UI" w:cs="Segoe UI" w:eastAsia="Segoe UI" w:hAnsi="Segoe UI"/>
        </w:rPr>
        <w:br/>
        <w:t xml:space="preserve">Fazer o.</w:t>
      </w:r>
      <w:r>
        <w:rPr>
          <w:color w:val="323130"/>
          <w:sz w:val="4.3mm"/>
          <w:szCs w:val="4.3mm"/>
          <w:rFonts w:ascii="Segoe UI" w:cs="Segoe UI" w:eastAsia="Segoe UI" w:hAnsi="Segoe UI"/>
        </w:rPr>
        <w:br/>
        <w:t xml:space="preserve">O BID lá e a gente quer ser muito competitivo. Às vezes a gente abaixa demais o valor do investimento, o que nos obriga a pulverizar mais o investimento e fazer mini contratações.</w:t>
      </w:r>
      <w:r>
        <w:rPr>
          <w:color w:val="323130"/>
          <w:sz w:val="4.3mm"/>
          <w:szCs w:val="4.3mm"/>
          <w:rFonts w:ascii="Segoe UI" w:cs="Segoe UI" w:eastAsia="Segoe UI" w:hAnsi="Segoe UI"/>
        </w:rPr>
        <w:br/>
        <w:t xml:space="preserve">A gente sabe que uma construtora, as contratadas de maior porte também carregam o seu valor e são mais caras mesmo. Facilitam no gerenciamento, mas são mais caras. Às vezes o nosso modelo de negócio é tão competitivo.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Pra gente ganhar um negócio no leilão é, não tem. Não tem outra maneira anão ser a gente pulverizar o escopo e fazer pequenas contratações,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Então, hoje o critério dessa definição fica mais em novos negócios e aí depois vocês só desdobram a estratégia.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É exatamente o valor que vai ser ofertado. Fica lá com novos negócios, digamos assim. Ele normalmente tem lá os 34 anos de preço a ser ofertado, dependendo da estratégia do leilão, dependendo do que for, se for muito competitivo, muito baixo.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Depois a gente vai ter que desdobrar essa estratégia pra caber no sapato.</w:t>
      </w:r>
      <w:r>
        <w:rPr>
          <w:color w:val="323130"/>
          <w:sz w:val="4.3mm"/>
          <w:szCs w:val="4.3mm"/>
          <w:rFonts w:ascii="Segoe UI" w:cs="Segoe UI" w:eastAsia="Segoe UI" w:hAnsi="Segoe UI"/>
        </w:rPr>
        <w:br/>
        <w:t xml:space="preserve">E AI pode ser que aconteça isso que você falou, montar pequenos pacotes.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Não, beleza.</w:t>
      </w:r>
      <w:r>
        <w:rPr>
          <w:color w:val="323130"/>
          <w:sz w:val="4.3mm"/>
          <w:szCs w:val="4.3mm"/>
          <w:rFonts w:ascii="Segoe UI" w:cs="Segoe UI" w:eastAsia="Segoe UI" w:hAnsi="Segoe UI"/>
        </w:rPr>
        <w:br/>
        <w:t xml:space="preserve">É bom, a gente deve tomando como a experiência também que você teve essa essa atuação como dentro da plataforma de trilhos, a gente trouxe essa pergunta aqui.</w:t>
      </w:r>
      <w:r>
        <w:rPr>
          <w:color w:val="323130"/>
          <w:sz w:val="4.3mm"/>
          <w:szCs w:val="4.3mm"/>
          <w:rFonts w:ascii="Segoe UI" w:cs="Segoe UI" w:eastAsia="Segoe UI" w:hAnsi="Segoe UI"/>
        </w:rPr>
        <w:br/>
        <w:t xml:space="preserve">Então, hoje, no processo de consolidação de informações das plataformas para o corporativo, qual que é o principal ponto onde há perda de rastreabilidade e divergência entre bases ou dependência excessiva de intervenção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É, isso já foi temas bem também feitos por auditorias passadas. Essa pergunta eu vejo que hoje acho que a Motiva ela está no caminho certo porque ela vem investindo em tecnologia, em ferramentas. Realmente faltava</w:t>
      </w:r>
      <w:r>
        <w:rPr>
          <w:color w:val="323130"/>
          <w:sz w:val="4.3mm"/>
          <w:szCs w:val="4.3mm"/>
          <w:rFonts w:ascii="Segoe UI" w:cs="Segoe UI" w:eastAsia="Segoe UI" w:hAnsi="Segoe UI"/>
        </w:rPr>
        <w:br/>
        <w:t xml:space="preserve">Falta ainda. A gente não tem isso. É ferramentas padronizadas, integradas? É. Hoje tem diversas ferramentas.</w:t>
      </w:r>
      <w:r>
        <w:rPr>
          <w:color w:val="323130"/>
          <w:sz w:val="4.3mm"/>
          <w:szCs w:val="4.3mm"/>
          <w:rFonts w:ascii="Segoe UI" w:cs="Segoe UI" w:eastAsia="Segoe UI" w:hAnsi="Segoe UI"/>
        </w:rPr>
        <w:br/>
        <w:t xml:space="preserve">Não padronizadas é fica na autonomia de cada.</w:t>
      </w:r>
      <w:r>
        <w:rPr>
          <w:color w:val="323130"/>
          <w:sz w:val="4.3mm"/>
          <w:szCs w:val="4.3mm"/>
          <w:rFonts w:ascii="Segoe UI" w:cs="Segoe UI" w:eastAsia="Segoe UI" w:hAnsi="Segoe UI"/>
        </w:rPr>
        <w:br/>
        <w:t xml:space="preserve">Cada plataforma é.</w:t>
      </w:r>
      <w:r>
        <w:rPr>
          <w:color w:val="323130"/>
          <w:sz w:val="4.3mm"/>
          <w:szCs w:val="4.3mm"/>
          <w:rFonts w:ascii="Segoe UI" w:cs="Segoe UI" w:eastAsia="Segoe UI" w:hAnsi="Segoe UI"/>
        </w:rPr>
        <w:br/>
        <w:t xml:space="preserve">É, mas sim, aí as consequências são essas, perda de rastreabilidade.</w:t>
      </w:r>
      <w:r>
        <w:rPr>
          <w:color w:val="323130"/>
          <w:sz w:val="4.3mm"/>
          <w:szCs w:val="4.3mm"/>
          <w:rFonts w:ascii="Segoe UI" w:cs="Segoe UI" w:eastAsia="Segoe UI" w:hAnsi="Segoe UI"/>
        </w:rPr>
        <w:br/>
        <w:t xml:space="preserve">Quando o processo é muito manual, tem divergências de base? Sim, é. Tinha não muito mais, mas tinha no passado ainda coisas sendo controladas em Excel.</w:t>
      </w:r>
      <w:r>
        <w:rPr>
          <w:color w:val="323130"/>
          <w:sz w:val="4.3mm"/>
          <w:szCs w:val="4.3mm"/>
          <w:rFonts w:ascii="Segoe UI" w:cs="Segoe UI" w:eastAsia="Segoe UI" w:hAnsi="Segoe UI"/>
        </w:rPr>
        <w:br/>
        <w:t xml:space="preserve">É, então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Entendi, mas o que você acha que mais pegava de do que é reportado por da plataforma corporativa?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Ao que mais pegava?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É o que mais pegava, o principal ponto, onde você encontrava essas 3 coisas ou enfim, alguma algumas delas.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É assim, é aí eu acho de rastreabilidade.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Planejamento físico, talvez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É, eu acho que assim, as divergências, talvez. E as dúvidas maiores eram em relação aos avanços físicos, cronogramas. É como de uma vez bom, uma vez definida a baseline eles aí o corporativo faz os acompanhamentos.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E aí tem as tem sempre os questionamentos do avanço físico versus o avanço financeiro, os porque dos desvios. Aí tem a desconfiança de erros de base, tem a desconfiança se está sendo mensurado corretamente.</w:t>
      </w:r>
      <w:r>
        <w:rPr>
          <w:color w:val="323130"/>
          <w:sz w:val="4.3mm"/>
          <w:szCs w:val="4.3mm"/>
          <w:rFonts w:ascii="Segoe UI" w:cs="Segoe UI" w:eastAsia="Segoe UI" w:hAnsi="Segoe UI"/>
        </w:rPr>
        <w:br/>
        <w:t xml:space="preserve">Eu acho que mais nesse, nesse, nesses 2, o físico e a relação físico financeira.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Entendi. E aí, como não tem um sistema integrado que ainda que integre tudo isso, fica pouco rastreável, aí fica naquela.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Não só não só sistema integrado, mas assim, o regramento também de como. Qual é a definição de você? É dar o avanço físico. Então tem gente que.</w:t>
      </w:r>
      <w:r>
        <w:rPr>
          <w:color w:val="323130"/>
          <w:sz w:val="4.3mm"/>
          <w:szCs w:val="4.3mm"/>
          <w:rFonts w:ascii="Segoe UI" w:cs="Segoe UI" w:eastAsia="Segoe UI" w:hAnsi="Segoe UI"/>
        </w:rPr>
        <w:br/>
        <w:t xml:space="preserve">Cada projeto tem o peso, o peso um. Tem gente que pondera pelo valor do projeto, tem gente que pondera pelo valor e complexidade. Eu acho que isso também não está regrado 100%. Nós daqui de Tiago temos uma ponderação.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Critérios de ponderação.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Temos uma regra, complexidade, risco ao negócio e valor do contrato, isso dá o avanço físico. Então os maiores contratos normalmente de obrigação contratual que trazem grandes riscos a companhia tem maior</w:t>
      </w:r>
      <w:r>
        <w:rPr>
          <w:color w:val="323130"/>
          <w:sz w:val="4.3mm"/>
          <w:szCs w:val="4.3mm"/>
          <w:rFonts w:ascii="Segoe UI" w:cs="Segoe UI" w:eastAsia="Segoe UI" w:hAnsi="Segoe UI"/>
        </w:rPr>
        <w:br/>
        <w:t xml:space="preserve">Peso no avanço físico.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Do que os do que os pequenos, mas isso não tá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Mas e dentro e dentro do contrato?</w:t>
      </w:r>
      <w:r>
        <w:rPr>
          <w:color w:val="323130"/>
          <w:sz w:val="4.3mm"/>
          <w:szCs w:val="4.3mm"/>
          <w:rFonts w:ascii="Segoe UI" w:cs="Segoe UI" w:eastAsia="Segoe UI" w:hAnsi="Segoe UI"/>
        </w:rPr>
        <w:br/>
        <w:t xml:space="preserve">O avanço físico dentro do contrato, porque você explicou a ponderação entre contratos, certo?</w:t>
      </w:r>
      <w:r>
        <w:rPr>
          <w:color w:val="323130"/>
          <w:sz w:val="4.3mm"/>
          <w:szCs w:val="4.3mm"/>
          <w:rFonts w:ascii="Segoe UI" w:cs="Segoe UI" w:eastAsia="Segoe UI" w:hAnsi="Segoe UI"/>
        </w:rPr>
        <w:br/>
        <w:t xml:space="preserve">Ao contrato, vai ter maior ponderação.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Não, eu estou falando que não existe padrão entre as plataformas. É rodovias, considera uma ponderação. A gente considera outra ponderação.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Exato. E aí você falou que dentro de trilhos vocês têm um critério de trilhos, não é para ponderar entre contratos. Então, qual é mais? Qual é mais? Tem maior valor, complexidade, risco, mas e dentro do contrato? Então, por exemplo, você tem uma contratada de civil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Isso isso.</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É dentro daquele contrato. Quem define a ponderação? Então, digamos, a escalação é 50%, a 10%, a 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A gente es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Existe um existe um procedimento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A gente não, a gente não regra, a gente não regra em edital, por exemplo, que seria desde a partida já está regrado. Normalmente a gente deixa como um dos primeiros eventos, um dos primeiros entregáveis da obra seria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O cronograma detalhado ou refinado de proposta. E aí nesse cronograma detalhe refinado a gente define consensa, a baseline e também como se darão os avanços físicos.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Isso é consensado, contrata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Hoje é contrato a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Entendi, entendi.</w:t>
      </w:r>
      <w:r>
        <w:rPr>
          <w:color w:val="323130"/>
          <w:sz w:val="4.3mm"/>
          <w:szCs w:val="4.3mm"/>
          <w:rFonts w:ascii="Segoe UI" w:cs="Segoe UI" w:eastAsia="Segoe UI" w:hAnsi="Segoe UI"/>
        </w:rPr>
        <w:br/>
        <w:t xml:space="preserve">Tá beleza, acho que vai.</w:t>
      </w:r>
      <w:r>
        <w:rPr>
          <w:color w:val="323130"/>
          <w:sz w:val="4.3mm"/>
          <w:szCs w:val="4.3mm"/>
          <w:rFonts w:ascii="Segoe UI" w:cs="Segoe UI" w:eastAsia="Segoe UI" w:hAnsi="Segoe UI"/>
        </w:rPr>
        <w:br/>
        <w:t xml:space="preserve">Tá, eu IA. Eu achei que IA. Acho que a próxima pergunta conversava bem com esse tema, mas depois a gente volta nela. É bom. Essa aqui é descreve o fluxo real, não o formal, se eles não forem os mesmos de aprovação de um projeto relevante. Quem influencia, quem decide, quem apenas valida.</w:t>
      </w:r>
      <w:r>
        <w:rPr>
          <w:color w:val="323130"/>
          <w:sz w:val="4.3mm"/>
          <w:szCs w:val="4.3mm"/>
          <w:rFonts w:ascii="Segoe UI" w:cs="Segoe UI" w:eastAsia="Segoe UI" w:hAnsi="Segoe UI"/>
        </w:rPr>
        <w:br/>
        <w:t xml:space="preserve">Então você trouxe no na tua no teu primeiro ponto de desconforto ali de que os alguns projetos eles saem das concessões, a necessidade do projeto sair da concessão, mas e aí mais para frente, esse aprovação desses projetos relevantes.</w:t>
      </w:r>
      <w:r>
        <w:rPr>
          <w:color w:val="323130"/>
          <w:sz w:val="4.3mm"/>
          <w:szCs w:val="4.3mm"/>
          <w:rFonts w:ascii="Segoe UI" w:cs="Segoe UI" w:eastAsia="Segoe UI" w:hAnsi="Segoe UI"/>
        </w:rPr>
        <w:br/>
        <w:t xml:space="preserve">Como é que acontece esse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Essa aprovaç, a gente tá falando aqui de um novo projeto, a gente tá falando de um de uma alteração.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De uma de um novo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Bom, se for aqueles regrados no contrato de concessão, eles já nascem desde lá do estudo do BID, desde lá acontecem essas.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Assim, tem o plano de negócio que é feito antes do BID.</w:t>
      </w:r>
      <w:r>
        <w:rPr>
          <w:color w:val="323130"/>
          <w:sz w:val="4.3mm"/>
          <w:szCs w:val="4.3mm"/>
          <w:rFonts w:ascii="Segoe UI" w:cs="Segoe UI" w:eastAsia="Segoe UI" w:hAnsi="Segoe UI"/>
        </w:rPr>
        <w:br/>
        <w:t xml:space="preserve">Vai para o vídeo, ganhou aprovado.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Aprovado que a gente tem que executar o escopo, aí a Governança sempre vai ser monte AO processo, monta a especificação.</w:t>
      </w:r>
      <w:r>
        <w:rPr>
          <w:color w:val="323130"/>
          <w:sz w:val="4.3mm"/>
          <w:szCs w:val="4.3mm"/>
          <w:rFonts w:ascii="Segoe UI" w:cs="Segoe UI" w:eastAsia="Segoe UI" w:hAnsi="Segoe UI"/>
        </w:rPr>
        <w:br/>
        <w:t xml:space="preserve">É o termo de referência, como a maioria conhece, monta o edital, regulamento edital, junto com os suprimentos, solta o supermercado, tem o processo de concorrência e aí traz para a governança para aprovar a contratação.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Tem uns sistemas pra aprovação da concorrência, da contratação.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E aí depois do BID, existe algum gate onde vai ter uma avaliação, não estou falando só dos contratos, óbvio que você vai ter contratos estratégicos, que vão ter rodadas de aprovação, que vai ter uma Governança para aprovação desses contratos.</w:t>
      </w:r>
      <w:r>
        <w:rPr>
          <w:color w:val="323130"/>
          <w:sz w:val="4.3mm"/>
          <w:szCs w:val="4.3mm"/>
          <w:rFonts w:ascii="Segoe UI" w:cs="Segoe UI" w:eastAsia="Segoe UI" w:hAnsi="Segoe UI"/>
        </w:rPr>
        <w:br/>
        <w:t xml:space="preserve">Mas existe algum gate, algum alguma prática de Fel depois desse BID, depois do BID ganho?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É, eu vou, vou ajudar aqui. Só para complementar, é, por exemplo, a gente sabe que hoje o negócio de concessões, ele é diferente de práticas de Fernando a gente tem liberação de investimentos, de acordo com o avanço do 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Se quiser reformular a Bela, fique à vontade.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Porque praticamente vocês têm um investimento aprovado no momento que ganham a concessão e aí vocês vão utilizando desse saldo. Mas, por exemplo, hoje, quando vocês é, tem que reportar e aí pode ser para o núcleo de Capex ou pode ser para a plataforma em si, aí você.</w:t>
      </w:r>
      <w:r>
        <w:rPr>
          <w:color w:val="323130"/>
          <w:sz w:val="4.3mm"/>
          <w:szCs w:val="4.3mm"/>
          <w:rFonts w:ascii="Segoe UI" w:cs="Segoe UI" w:eastAsia="Segoe UI" w:hAnsi="Segoe UI"/>
        </w:rPr>
        <w:br/>
        <w:t xml:space="preserve">Pode explicar esse processo melhor. É o avanço do projeto e até de consumo. É do investimento em questão, é de é físico, financeiro, mas também de avanço do projeto. Hoje existe alguma governança ou alguém que vocês precisam reportar?</w:t>
      </w:r>
      <w:r>
        <w:rPr>
          <w:color w:val="323130"/>
          <w:sz w:val="4.3mm"/>
          <w:szCs w:val="4.3mm"/>
          <w:rFonts w:ascii="Segoe UI" w:cs="Segoe UI" w:eastAsia="Segoe UI" w:hAnsi="Segoe UI"/>
        </w:rPr>
        <w:br/>
        <w:t xml:space="preserve">Algum rito, alguma passagem que precisa ter esse reporte? E aí não vão ser em gates, eu entendo assim, talvez até vocês possam utilizar OA nomenclatura de Fel. Não sei se é o caso de trilhos, mas em rodovia se utilizava, mas é num propósito um pouco diferente, mas de.</w:t>
      </w:r>
      <w:r>
        <w:rPr>
          <w:color w:val="323130"/>
          <w:sz w:val="4.3mm"/>
          <w:szCs w:val="4.3mm"/>
          <w:rFonts w:ascii="Segoe UI" w:cs="Segoe UI" w:eastAsia="Segoe UI" w:hAnsi="Segoe UI"/>
        </w:rPr>
        <w:br/>
        <w:t xml:space="preserve">Marcos de avanço do projeto, digamos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Não entendi. Metodologia da Fel, a gente usa assim, ele começa lá de novos negócios, principalmente. Se vai, não vai, aí vai avançando o estudo, vai faz um gate de aprovação e isso é feito.</w:t>
      </w:r>
      <w:r>
        <w:rPr>
          <w:color w:val="323130"/>
          <w:sz w:val="4.3mm"/>
          <w:szCs w:val="4.3mm"/>
          <w:rFonts w:ascii="Segoe UI" w:cs="Segoe UI" w:eastAsia="Segoe UI" w:hAnsi="Segoe UI"/>
        </w:rPr>
        <w:br/>
        <w:t xml:space="preserve">Quando chega na realidade da concessão, se não é um novo negócio, provavelmente já vem para é uma contratação.</w:t>
      </w:r>
      <w:r>
        <w:rPr>
          <w:color w:val="323130"/>
          <w:sz w:val="4.3mm"/>
          <w:szCs w:val="4.3mm"/>
          <w:rFonts w:ascii="Segoe UI" w:cs="Segoe UI" w:eastAsia="Segoe UI" w:hAnsi="Segoe UI"/>
        </w:rPr>
        <w:br/>
        <w:t xml:space="preserve">A gente faz a contratação de Paula Executivo, aí se o Pereira Executivo é nosso, aí a gente cumpriria os processos de Feo ali do projeto conceitual, faz o kit de aprovação, vai para o básico, faz aprovação de novo.</w:t>
      </w:r>
      <w:r>
        <w:rPr>
          <w:color w:val="323130"/>
          <w:sz w:val="4.3mm"/>
          <w:szCs w:val="4.3mm"/>
          <w:rFonts w:ascii="Segoe UI" w:cs="Segoe UI" w:eastAsia="Segoe UI" w:hAnsi="Segoe UI"/>
        </w:rPr>
        <w:br/>
        <w:t xml:space="preserve">E executivo e obra, por exemplo, tem esse processo, é em termos de reporte.</w:t>
      </w:r>
      <w:r>
        <w:rPr>
          <w:color w:val="323130"/>
          <w:sz w:val="4.3mm"/>
          <w:szCs w:val="4.3mm"/>
          <w:rFonts w:ascii="Segoe UI" w:cs="Segoe UI" w:eastAsia="Segoe UI" w:hAnsi="Segoe UI"/>
        </w:rPr>
        <w:br/>
        <w:t xml:space="preserve">A gente tem ritos formais hoje com a nossa diretoria de implantação, no caso da Adriana, mas aqui eu não chamo de Felipe, eu falo mais como performance do projeto.</w:t>
      </w:r>
      <w:r>
        <w:rPr>
          <w:color w:val="323130"/>
          <w:sz w:val="4.3mm"/>
          <w:szCs w:val="4.3mm"/>
          <w:rFonts w:ascii="Segoe UI" w:cs="Segoe UI" w:eastAsia="Segoe UI" w:hAnsi="Segoe UI"/>
        </w:rPr>
        <w:br/>
        <w:t xml:space="preserve">Se tá indo bem ou se tá indo mal, então a gente reporta sempre comparado ao buseline é físico, financeiro, econômico, nessas sempre nessas 3 entidades e também é mensalmente.</w:t>
      </w:r>
      <w:r>
        <w:rPr>
          <w:color w:val="323130"/>
          <w:sz w:val="4.3mm"/>
          <w:szCs w:val="4.3mm"/>
          <w:rFonts w:ascii="Segoe UI" w:cs="Segoe UI" w:eastAsia="Segoe UI" w:hAnsi="Segoe UI"/>
        </w:rPr>
        <w:br/>
        <w:t xml:space="preserve">É, tem o reporte pra hoje, pra vice-presidente de Capex e pro Miguel setas, também do avanço consolidado da plataforma.</w:t>
      </w:r>
      <w:r>
        <w:rPr>
          <w:color w:val="323130"/>
          <w:sz w:val="4.3mm"/>
          <w:szCs w:val="4.3mm"/>
          <w:rFonts w:ascii="Segoe UI" w:cs="Segoe UI" w:eastAsia="Segoe UI" w:hAnsi="Segoe UI"/>
        </w:rPr>
        <w:br/>
        <w:t xml:space="preserve">E também tem, eu sei que tem semanalmente, mas vamos falar assim, uma frequência. Semanalmente tem os ritos semanais. Semanalmente tem os ritos com o Salcedo, o vice presidente da plataforma. E nesse rito semanal, não semanalmente.</w:t>
      </w:r>
      <w:r>
        <w:rPr>
          <w:color w:val="323130"/>
          <w:sz w:val="4.3mm"/>
          <w:szCs w:val="4.3mm"/>
          <w:rFonts w:ascii="Segoe UI" w:cs="Segoe UI" w:eastAsia="Segoe UI" w:hAnsi="Segoe UI"/>
        </w:rPr>
        <w:br/>
        <w:t xml:space="preserve">Mas são definidos temas que são levados de progressos de Capex também. Como lá se trata tudo nessas reuniões semanais com o Salcedo, tudo que eu falo de operação, manutenção, negócio, receitas acessórias, os temas de Capex são levados pontualmente.</w:t>
      </w:r>
      <w:r>
        <w:rPr>
          <w:color w:val="323130"/>
          <w:sz w:val="4.3mm"/>
          <w:szCs w:val="4.3mm"/>
          <w:rFonts w:ascii="Segoe UI" w:cs="Segoe UI" w:eastAsia="Segoe UI" w:hAnsi="Segoe UI"/>
        </w:rPr>
        <w:br/>
        <w:t xml:space="preserve">Mas vamos falar assim, uma vez por mês, elevado os projetos relevantes para ele olhar, não é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Então, só para eu organizar um pouco aqui a linha de pensamento a gente tem, por mais que seja semanal, é com o sal cedo. A gente reporta informações mais estratégicas a nível de plataforma mensal. Você comentou que é com a Adriana, que aí é de engenharia de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E AI da Engenharia de Trilhos, vai para o setas.</w:t>
      </w:r>
      <w:r>
        <w:rPr>
          <w:color w:val="323130"/>
          <w:sz w:val="4.3mm"/>
          <w:szCs w:val="4.3mm"/>
          <w:rFonts w:ascii="Segoe UI" w:cs="Segoe UI" w:eastAsia="Segoe UI" w:hAnsi="Segoe UI"/>
        </w:rPr>
        <w:br/>
        <w:t xml:space="preserve">E nuclear.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Isso mensalmente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Tá, é esses, esses, essa evolução e a de comunicação. Hoje vocês fazem por reuniões a preparação de documentos ou já existe algo mais automatizado?</w:t>
      </w:r>
      <w:r>
        <w:rPr>
          <w:color w:val="323130"/>
          <w:sz w:val="4.3mm"/>
          <w:szCs w:val="4.3mm"/>
          <w:rFonts w:ascii="Segoe UI" w:cs="Segoe UI" w:eastAsia="Segoe UI" w:hAnsi="Segoe UI"/>
        </w:rPr>
        <w:br/>
        <w:t xml:space="preserve">Pra gerar esse é esses reports que você comentou?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É sim, existe as os padrões de templates, muita coisa que a gente gera.</w:t>
      </w:r>
      <w:r>
        <w:rPr>
          <w:color w:val="323130"/>
          <w:sz w:val="4.3mm"/>
          <w:szCs w:val="4.3mm"/>
          <w:rFonts w:ascii="Segoe UI" w:cs="Segoe UI" w:eastAsia="Segoe UI" w:hAnsi="Segoe UI"/>
        </w:rPr>
        <w:br/>
        <w:t xml:space="preserve">Muita coisa está automatizada, é, mas também muita coisa está em desenvolvimento para se automatizar.</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Isso acho que o quando vocês forem falar com o Michel, ele pode dar uma clareza muito grande do que está, o que não está automatizado, tá?</w:t>
      </w:r>
      <w:r>
        <w:rPr>
          <w:color w:val="323130"/>
          <w:sz w:val="4.3mm"/>
          <w:szCs w:val="4.3mm"/>
          <w:rFonts w:ascii="Segoe UI" w:cs="Segoe UI" w:eastAsia="Segoe UI" w:hAnsi="Segoe UI"/>
        </w:rPr>
        <w:br/>
        <w:t xml:space="preserve">Dá para montar as curvas, os gráficos. Acho que ele pode dar uma visão melhor do que eu do que eu, mas eu sei que é boa parte está, boa parte tem um avanço ainda para ser colocado.</w:t>
      </w:r>
      <w:r>
        <w:rPr>
          <w:color w:val="323130"/>
          <w:sz w:val="4.3mm"/>
          <w:szCs w:val="4.3mm"/>
          <w:rFonts w:ascii="Segoe UI" w:cs="Segoe UI" w:eastAsia="Segoe UI" w:hAnsi="Segoe UI"/>
        </w:rPr>
        <w:br/>
        <w:t xml:space="preserve">Mas Eu Acredito que aquela frente que.</w:t>
      </w:r>
      <w:r>
        <w:rPr>
          <w:color w:val="323130"/>
          <w:sz w:val="4.3mm"/>
          <w:szCs w:val="4.3mm"/>
          <w:rFonts w:ascii="Segoe UI" w:cs="Segoe UI" w:eastAsia="Segoe UI" w:hAnsi="Segoe UI"/>
        </w:rPr>
        <w:br/>
        <w:t xml:space="preserve">Que a estrutura de Capix da road está abrindo, implantando sistemas para padronizar, vai ajudar também, vai ajudar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Entendido, então acho que a próxima pergunta vai, talvez a gente vai jogar mais para o Michel, veja aqui.</w:t>
      </w:r>
      <w:r>
        <w:rPr>
          <w:color w:val="323130"/>
          <w:sz w:val="4.3mm"/>
          <w:szCs w:val="4.3mm"/>
          <w:rFonts w:ascii="Segoe UI" w:cs="Segoe UI" w:eastAsia="Segoe UI" w:hAnsi="Segoe UI"/>
        </w:rPr>
        <w:br/>
        <w:t xml:space="preserve">Escreva passo a passo de como os dados físicos-financeiros são consolidados na sua plataforma, é físicos, financeiros e econômicos. Isso hoje está com o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Michel se você quiser passo a passo no detalhe, eu até aconselho a chamar o Michel e é um especialista da área dele, para vocês entenderem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Tá, beleza? É. Talvez a gente a gente direcione essa para o especialista. A gente faz perguntas um pouco mais abrangentes para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41:17</w:t>
      </w:r>
      <w:r>
        <w:rPr>
          <w:color w:val="323130"/>
          <w:sz w:val="4.3mm"/>
          <w:szCs w:val="4.3mm"/>
          <w:rFonts w:ascii="Segoe UI" w:cs="Segoe UI" w:eastAsia="Segoe UI" w:hAnsi="Segoe UI"/>
        </w:rPr>
        <w:br/>
        <w:t xml:space="preserve">É no nosso nível assim, tem que ser mais gerencial. No detalhe como é feito, como se consolida a base de dados, como é feito os follow-ups semanais, como é feito toda a estrutura. Acho que é melhor chamar os especialistas e coordenadores da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Não, beleza.</w:t>
      </w:r>
      <w:r>
        <w:rPr>
          <w:color w:val="323130"/>
          <w:sz w:val="4.3mm"/>
          <w:szCs w:val="4.3mm"/>
          <w:rFonts w:ascii="Segoe UI" w:cs="Segoe UI" w:eastAsia="Segoe UI" w:hAnsi="Segoe UI"/>
        </w:rPr>
        <w:br/>
        <w:t xml:space="preserve">Deixa eu ver aqui?</w:t>
      </w:r>
      <w:r>
        <w:rPr>
          <w:color w:val="323130"/>
          <w:sz w:val="4.3mm"/>
          <w:szCs w:val="4.3mm"/>
          <w:rFonts w:ascii="Segoe UI" w:cs="Segoe UI" w:eastAsia="Segoe UI" w:hAnsi="Segoe UI"/>
        </w:rPr>
        <w:br/>
        <w:t xml:space="preserve">Bom, a próxima pergunta também era relacionada a essa consolidação e a outra do Gate, que a gente já falou, a gente tem uma aqui de que a gente separou para ciclo de vida e processo sobre contingência. Como é que é a tua visão hoje sobre Como Ela É monitorada e quem decide o uso 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Carneiro de Capex, aí a gente tá falando também, já alinhando com a disciplina de riscos,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42:05</w:t>
      </w:r>
      <w:r>
        <w:rPr>
          <w:color w:val="323130"/>
          <w:sz w:val="4.3mm"/>
          <w:szCs w:val="4.3mm"/>
          <w:rFonts w:ascii="Segoe UI" w:cs="Segoe UI" w:eastAsia="Segoe UI" w:hAnsi="Segoe UI"/>
        </w:rPr>
        <w:br/>
        <w:t xml:space="preserve">Vamos falar assim, eu ainda acho que a maturidade sobre esse ponto narmotivo inteiro, acho que ainda é muito baixa, sabe? Acho que.</w:t>
      </w:r>
      <w:r>
        <w:rPr>
          <w:color w:val="323130"/>
          <w:sz w:val="4.3mm"/>
          <w:szCs w:val="4.3mm"/>
          <w:rFonts w:ascii="Segoe UI" w:cs="Segoe UI" w:eastAsia="Segoe UI" w:hAnsi="Segoe UI"/>
        </w:rPr>
        <w:br/>
        <w:t xml:space="preserve">Vamos falar assim, esse ano passado, para esse ano, acho que foi a primeira vez que começaram a subir grandes rubricas, grandes rubricas de contingência, sabe, que foram geradas a partir de uma boa gestão de risco, uma matriz de risco elaborado, com alocação de riscos.</w:t>
      </w:r>
      <w:r>
        <w:rPr>
          <w:color w:val="323130"/>
          <w:sz w:val="4.3mm"/>
          <w:szCs w:val="4.3mm"/>
          <w:rFonts w:ascii="Segoe UI" w:cs="Segoe UI" w:eastAsia="Segoe UI" w:hAnsi="Segoe UI"/>
        </w:rPr>
        <w:br/>
        <w:t xml:space="preserve">Usando ali o.</w:t>
      </w:r>
      <w:r>
        <w:rPr>
          <w:color w:val="323130"/>
          <w:sz w:val="4.3mm"/>
          <w:szCs w:val="4.3mm"/>
          <w:rFonts w:ascii="Segoe UI" w:cs="Segoe UI" w:eastAsia="Segoe UI" w:hAnsi="Segoe UI"/>
        </w:rPr>
        <w:br/>
        <w:t xml:space="preserve">O como chama o método mesmo?</w:t>
      </w:r>
      <w:r>
        <w:rPr>
          <w:color w:val="323130"/>
          <w:sz w:val="4.3mm"/>
          <w:szCs w:val="4.3mm"/>
          <w:rFonts w:ascii="Segoe UI" w:cs="Segoe UI" w:eastAsia="Segoe UI" w:hAnsi="Segoe UI"/>
        </w:rPr>
        <w:br/>
        <w:t xml:space="preserve">Nossa, esqueci, mas existe um método para a gente quantificar a contingência. Tem os valores de riscos mapeados, aí tem OA partir da probabilidade de impacto, tem lá o método para a gente achar os valores de contingência.</w:t>
      </w:r>
      <w:r>
        <w:rPr>
          <w:color w:val="323130"/>
          <w:sz w:val="4.3mm"/>
          <w:szCs w:val="4.3mm"/>
          <w:rFonts w:ascii="Segoe UI" w:cs="Segoe UI" w:eastAsia="Segoe UI" w:hAnsi="Segoe UI"/>
        </w:rPr>
        <w:br/>
        <w:t xml:space="preserve">Hoje mais Maduro, acho que muito em função do.</w:t>
      </w:r>
      <w:r>
        <w:rPr>
          <w:color w:val="323130"/>
          <w:sz w:val="4.3mm"/>
          <w:szCs w:val="4.3mm"/>
          <w:rFonts w:ascii="Segoe UI" w:cs="Segoe UI" w:eastAsia="Segoe UI" w:hAnsi="Segoe UI"/>
        </w:rPr>
        <w:br/>
        <w:t xml:space="preserve">da ali da criação do núcleo de capex com profissionais da área. O Flavio mental, por exemplo, é da área. Então eles sabem muito bem o que é isso e a importância da contingência de risco. Então vamos falar assim agora que a gente está conseguindo materializar.</w:t>
      </w:r>
      <w:r>
        <w:rPr>
          <w:color w:val="323130"/>
          <w:sz w:val="4.3mm"/>
          <w:szCs w:val="4.3mm"/>
          <w:rFonts w:ascii="Segoe UI" w:cs="Segoe UI" w:eastAsia="Segoe UI" w:hAnsi="Segoe UI"/>
        </w:rPr>
        <w:br/>
        <w:t xml:space="preserve">e formalizar as contingências dentro da gestão de capex. Acho que não para tudo ainda, mas pelo menos projetos mais relevantes a gente já começa a mostrar isso. A hoje também tem uma diretoria de riscos na companhia, que também é recente.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43:39</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43:42</w:t>
      </w:r>
      <w:r>
        <w:rPr>
          <w:color w:val="323130"/>
          <w:sz w:val="4.3mm"/>
          <w:szCs w:val="4.3mm"/>
          <w:rFonts w:ascii="Segoe UI" w:cs="Segoe UI" w:eastAsia="Segoe UI" w:hAnsi="Segoe UI"/>
        </w:rPr>
        <w:br/>
        <w:t xml:space="preserve">É da Priscila, então isso também ajudou também trazer forças pra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Mas e aí para a gente já teve algumas conversas sobre contingência e, enfim, já foi trazido para a gente que falando no vocabulário aqui mais aberto, que era em alguns casos visto como um bolsão.</w:t>
      </w:r>
      <w:r>
        <w:rPr>
          <w:color w:val="323130"/>
          <w:sz w:val="4.3mm"/>
          <w:szCs w:val="4.3mm"/>
          <w:rFonts w:ascii="Segoe UI" w:cs="Segoe UI" w:eastAsia="Segoe UI" w:hAnsi="Segoe UI"/>
        </w:rPr>
        <w:br/>
        <w:t xml:space="preserve">Sabe definir-se uma quantidade? Cara, acho que isso aqui é o suficiente para o meu projeto. Não tinha como você falou, uma rubrica é para todos os projetos. Não tinha uma rubrica mais detalhada sobre a origem do cálculo daquela quantia.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Não aqui em aqui em trilhos, não aqui em trilhos. Alembrei Monte Carlos, aqui em trilhos a gente hoje gera, gera-se uma matriz de risco, avalia-se risco a risco, probabilidade e também a valoração desse risco.</w:t>
      </w:r>
      <w:r>
        <w:rPr>
          <w:color w:val="323130"/>
          <w:sz w:val="4.3mm"/>
          <w:szCs w:val="4.3mm"/>
          <w:rFonts w:ascii="Segoe UI" w:cs="Segoe UI" w:eastAsia="Segoe UI" w:hAnsi="Segoe UI"/>
        </w:rPr>
        <w:br/>
        <w:t xml:space="preserve">Com tipo uma memória de cálculo de como saiu aquele valor, talvez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Então estou falando antigamente, antigamente teve projeto isso antigamente.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Antigamente, não. Antigamente era vou chutar aqui 10 por 5% do valor do contrato, 10%. Antigamente era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Exato, exato. E é que aí o pessoal chamou de como se fosse um bolsão. Se eu acontecer alguma coisa, eu tenho esse dinheiro.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Mas então.</w:t>
      </w:r>
      <w:r>
        <w:rPr>
          <w:color w:val="323130"/>
          <w:sz w:val="4.3mm"/>
          <w:szCs w:val="4.3mm"/>
          <w:rFonts w:ascii="Segoe UI" w:cs="Segoe UI" w:eastAsia="Segoe UI" w:hAnsi="Segoe UI"/>
        </w:rPr>
        <w:br/>
        <w:t xml:space="preserve">Mas antigamente ninguém deixava subir em orçamento essa contingência. Ninguém deixava. O que o pessoal fazia, as áreas começavam a subir dentro dos valores do projeto e ficava, aí ficava a decisão de quem gerenciava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Se pode usar ou não pode usar, tinha pouca Governança pra pra deliberar a uso da contingência.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 como é que é hoje o uso dessas contingências? Que AOA criação dela, a gente acho que acho que você descreveu bem para gente. Hoje tem um modicário tal, mas e como é que é OA Governança sobre esse uso 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Eu Acredito que ainda não tá muito bem regrado, assim, descrito e também padronizado. Assim, pessoal, para ativar a contingência tem que ser apresentado em tal fórum, se é na RPN, com salcedo, se é no comitê de 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45:36</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Quem delibera? Qual o sistema delibera o uso da Cardoso? Eu acho que isso não. Acho que hoje não está regrado na motivo, pelo menos eu nunca vi, tá até agora, tá? Acho que o passo importante que a gente deu foi amadurecer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Como fazer esse contingenciamento? Como calcular, subir? E o segundo passo foi conseguir formalizar essa contingência em orçamento, pelo menos para alguns projetos relevantes.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Moreno.</w:t>
      </w:r>
      <w:r>
        <w:rPr>
          <w:color w:val="323130"/>
          <w:sz w:val="4.3mm"/>
          <w:szCs w:val="4.3mm"/>
          <w:rFonts w:ascii="Segoe UI" w:cs="Segoe UI" w:eastAsia="Segoe UI" w:hAnsi="Segoe UI"/>
        </w:rPr>
        <w:br/>
        <w:t xml:space="preserve">Perfeito, perfeito, entendi. E aí é um pouco linkado nesse assunto.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Engenharia de valor em que momento que a Engenharia de Moraes é aplicada e com que profundidade dentro de Moraes na sua experiência?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Para a Engenharia de valor para mim, eu acho que acho que a gente precisava, precisava avançar contratualmente. Primeiro, eu vejo que alguns contratos até chegar uma lei de rodovias que existia.</w:t>
      </w:r>
      <w:r>
        <w:rPr>
          <w:color w:val="323130"/>
          <w:sz w:val="4.3mm"/>
          <w:szCs w:val="4.3mm"/>
          <w:rFonts w:ascii="Segoe UI" w:cs="Segoe UI" w:eastAsia="Segoe UI" w:hAnsi="Segoe UI"/>
        </w:rPr>
        <w:br/>
        <w:t xml:space="preserve">Cláusulas de higiene de valor, mas não falavam como.</w:t>
      </w:r>
      <w:r>
        <w:rPr>
          <w:color w:val="323130"/>
          <w:sz w:val="4.3mm"/>
          <w:szCs w:val="4.3mm"/>
          <w:rFonts w:ascii="Segoe UI" w:cs="Segoe UI" w:eastAsia="Segoe UI" w:hAnsi="Segoe UI"/>
        </w:rPr>
        <w:br/>
        <w:t xml:space="preserve">Falo com qual processo, quem aprova, qual produto a ser entregue, aí normalmente viraria só troca de carta. Aí fica a decisão de ambas as partes. Como seria esse essa profundidade de comprovação da Engenharia de Vitor?</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47:09</w:t>
      </w:r>
      <w:r>
        <w:rPr>
          <w:color w:val="323130"/>
          <w:sz w:val="4.3mm"/>
          <w:szCs w:val="4.3mm"/>
          <w:rFonts w:ascii="Segoe UI" w:cs="Segoe UI" w:eastAsia="Segoe UI" w:hAnsi="Segoe UI"/>
        </w:rPr>
        <w:br/>
        <w:t xml:space="preserve">Isso esse essa cláusula que você está citando seria num contrato onde a engenharia não é da motiva.</w:t>
      </w:r>
      <w:r>
        <w:rPr>
          <w:color w:val="323130"/>
          <w:sz w:val="4.3mm"/>
          <w:szCs w:val="4.3mm"/>
          <w:rFonts w:ascii="Segoe UI" w:cs="Segoe UI" w:eastAsia="Segoe UI" w:hAnsi="Segoe UI"/>
        </w:rPr>
        <w:br/>
        <w:t xml:space="preserve">E vocês estarem contratando detalhada, como é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Não estou falando assim quando a gente faz o projeto e contrata com o projeto, a empreiteira pode propor uma Engenharia de valor. Então ela desenvolveria tecnicamente, assumiria a responsabilidade técnica,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É e traria uma memória de cálculo comprovando e assumiria num aditivo futuro. Talvez essa redução ou os ganhos, sei lá. É o que eu falo que hoje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Eu não viaja pelo menos uma Governança clara sobre isso, sabe? Eu já vi e a gente vem fazendo pelo menos deixar um mecanismo contratual. É possível fazer a Engenharia de Paula, mas agora o como acaba sendo uma discussão consensada entre as partes.</w:t>
      </w:r>
      <w:r>
        <w:rPr>
          <w:color w:val="323130"/>
          <w:sz w:val="4.3mm"/>
          <w:szCs w:val="4.3mm"/>
          <w:rFonts w:ascii="Segoe UI" w:cs="Segoe UI" w:eastAsia="Segoe UI" w:hAnsi="Segoe UI"/>
        </w:rPr>
        <w:br/>
        <w:t xml:space="preserve">Depois a gente traz para dentro da motiva, faz uma consulta jurídica contratual, aí entra naquele processo de aditivo do.</w:t>
      </w:r>
      <w:r>
        <w:rPr>
          <w:color w:val="323130"/>
          <w:sz w:val="4.3mm"/>
          <w:szCs w:val="4.3mm"/>
          <w:rFonts w:ascii="Segoe UI" w:cs="Segoe UI" w:eastAsia="Segoe UI" w:hAnsi="Segoe UI"/>
        </w:rPr>
        <w:br/>
        <w:t xml:space="preserve">Do ciclo de governança que eu falei no passado.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Uhum,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Então, hoje, basicamente vocês fazem uma Engenharia de valor mais ao longo do processo de desenvolvimento da concessão, de acordo com a necessidade, mas, por exemplo, não existe uma governança para retroalimentar isso e de repente virar 11 economia ou uma solução de Engenharia de valor que ela é.</w:t>
      </w:r>
      <w:r>
        <w:rPr>
          <w:color w:val="323130"/>
          <w:sz w:val="4.3mm"/>
          <w:szCs w:val="4.3mm"/>
          <w:rFonts w:ascii="Segoe UI" w:cs="Segoe UI" w:eastAsia="Segoe UI" w:hAnsi="Segoe UI"/>
        </w:rPr>
        <w:br/>
        <w:t xml:space="preserve">É, ela pode ser replicada e até entrar com uma estratégia para um novo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Não, espera, espera, calma. Entendi a pergunta agora, entendi. Então a gente tá meio que a gente tá falando de lições aprendidas e a gente pegar essas lições aprendidas.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Podem ser os 2 casos que você falou e o que eu levei, então, se a gente não está falando da mesma coisa, explica um pouco melhor, então o que você trouxe que talvez não tenha ficado claro para mim e o que seria essa que eu comentei?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Fine.</w:t>
      </w:r>
      <w:r>
        <w:rPr>
          <w:color w:val="323130"/>
          <w:sz w:val="4.3mm"/>
          <w:szCs w:val="4.3mm"/>
          <w:rFonts w:ascii="Segoe UI" w:cs="Segoe UI" w:eastAsia="Segoe UI" w:hAnsi="Segoe UI"/>
        </w:rPr>
        <w:br/>
        <w:t xml:space="preserve">Está, não vamos lá. Você já ganhamos negócio, já temos lá o.</w:t>
      </w:r>
      <w:r>
        <w:rPr>
          <w:color w:val="323130"/>
          <w:sz w:val="4.3mm"/>
          <w:szCs w:val="4.3mm"/>
          <w:rFonts w:ascii="Segoe UI" w:cs="Segoe UI" w:eastAsia="Segoe UI" w:hAnsi="Segoe UI"/>
        </w:rPr>
        <w:br/>
        <w:t xml:space="preserve">o escopo a ser feita, a obrigação contratual. E aí, com base nisso, começa o contrato. Fizemos lá edital, contratamos. Nas cláusulas contratuais, normalmente tem que a possibilidade das contratadas apresentar Engenharia de Valor.</w:t>
      </w:r>
      <w:r>
        <w:rPr>
          <w:color w:val="323130"/>
          <w:sz w:val="4.3mm"/>
          <w:szCs w:val="4.3mm"/>
          <w:rFonts w:ascii="Segoe UI" w:cs="Segoe UI" w:eastAsia="Segoe UI" w:hAnsi="Segoe UI"/>
        </w:rPr>
        <w:br/>
        <w:t xml:space="preserve">Ou seja, é um ganho tanto para contratada quanto para nós. Normalmente já não ganha, ganha. A cláusula fala para repartir o repartir as economias normalmente. E aí?</w:t>
      </w:r>
      <w:r>
        <w:rPr>
          <w:color w:val="323130"/>
          <w:sz w:val="4.3mm"/>
          <w:szCs w:val="4.3mm"/>
          <w:rFonts w:ascii="Segoe UI" w:cs="Segoe UI" w:eastAsia="Segoe UI" w:hAnsi="Segoe UI"/>
        </w:rPr>
        <w:br/>
        <w:t xml:space="preserve">O processo de.</w:t>
      </w:r>
      <w:r>
        <w:rPr>
          <w:color w:val="323130"/>
          <w:sz w:val="4.3mm"/>
          <w:szCs w:val="4.3mm"/>
          <w:rFonts w:ascii="Segoe UI" w:cs="Segoe UI" w:eastAsia="Segoe UI" w:hAnsi="Segoe UI"/>
        </w:rPr>
        <w:br/>
        <w:t xml:space="preserve">De fazer acontecer, eu tô falando fazer acontecer a Engenharia de valor dentro dos contratos vigentes.</w:t>
      </w:r>
      <w:r>
        <w:rPr>
          <w:color w:val="323130"/>
          <w:sz w:val="4.3mm"/>
          <w:szCs w:val="4.3mm"/>
          <w:rFonts w:ascii="Segoe UI" w:cs="Segoe UI" w:eastAsia="Segoe UI" w:hAnsi="Segoe UI"/>
        </w:rPr>
        <w:br/>
        <w:t xml:space="preserve">Acho que o mais comum é reduzir o custo do contrato é que não está muito bem regrada. Não tem. Não existe uma governança clara para isso, entendeu? Normalmente fica além de uma discussão consensada, contratada, contratante. Beleza, agora.</w:t>
      </w:r>
      <w:r>
        <w:rPr>
          <w:color w:val="323130"/>
          <w:sz w:val="4.3mm"/>
          <w:szCs w:val="4.3mm"/>
          <w:rFonts w:ascii="Segoe UI" w:cs="Segoe UI" w:eastAsia="Segoe UI" w:hAnsi="Segoe UI"/>
        </w:rPr>
        <w:br/>
        <w:t xml:space="preserve">Está todo mundo confortável. Engenharia de valor, tem as evidências, comprovações e depois entra para um lado jurídico contratual aqui dentro da companhia.</w:t>
      </w:r>
      <w:r>
        <w:rPr>
          <w:color w:val="323130"/>
          <w:sz w:val="4.3mm"/>
          <w:szCs w:val="4.3mm"/>
          <w:rFonts w:ascii="Segoe UI" w:cs="Segoe UI" w:eastAsia="Segoe UI" w:hAnsi="Segoe UI"/>
        </w:rPr>
        <w:br/>
        <w:t xml:space="preserve">E aí vira-se um aditivo. E aí segue o processo normal do dos ativos de contratos. O que eu falo assim é aí o da sua pergunta, todo, pelo menos aqui em trilha, tá? Não conseguia falar para Rodovia, mas todo o contrato, todo 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50:39</w:t>
      </w:r>
      <w:r>
        <w:rPr>
          <w:color w:val="323130"/>
          <w:sz w:val="4.3mm"/>
          <w:szCs w:val="4.3mm"/>
          <w:rFonts w:ascii="Segoe UI" w:cs="Segoe UI" w:eastAsia="Segoe UI" w:hAnsi="Segoe UI"/>
        </w:rPr>
        <w:br/>
        <w:t xml:space="preserve">Hoje tem a gente tem uma ferramenta de lições aprendidas, todo mundo, qualquer pessoa pode registrar qualquer lição aprendida. Existem fóruns periódicos com a diretoria de implantação para olhar essas lições aprendidas.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50:43</w:t>
      </w:r>
      <w:r>
        <w:rPr>
          <w:color w:val="323130"/>
          <w:sz w:val="4.3mm"/>
          <w:szCs w:val="4.3mm"/>
          <w:rFonts w:ascii="Segoe UI" w:cs="Segoe UI" w:eastAsia="Segoe UI" w:hAnsi="Segoe UI"/>
        </w:rPr>
        <w:br/>
        <w:t xml:space="preserve">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É cadastradas. A pessoa tem a oportunidade de explicar o que elas são aprendida e no processo de novo negócio aqui em trilhos, pelo menos na parte de Engenharia, a parte técnica é usar essa base de dados e lições aprendidas para não cometer.</w:t>
      </w:r>
      <w:r>
        <w:rPr>
          <w:color w:val="323130"/>
          <w:sz w:val="4.3mm"/>
          <w:szCs w:val="4.3mm"/>
          <w:rFonts w:ascii="Segoe UI" w:cs="Segoe UI" w:eastAsia="Segoe UI" w:hAnsi="Segoe UI"/>
        </w:rPr>
        <w:br/>
        <w:t xml:space="preserve">Erros nesse novo negócio ou usar como ferramenta de competitividade? Eu aqui eu consigo ser mais barato, mais eficiente,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Não sei se você não sei se te respondi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Entendi 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51:28</w:t>
      </w:r>
      <w:r>
        <w:rPr>
          <w:color w:val="323130"/>
          <w:sz w:val="4.3mm"/>
          <w:szCs w:val="4.3mm"/>
          <w:rFonts w:ascii="Segoe UI" w:cs="Segoe UI" w:eastAsia="Segoe UI" w:hAnsi="Segoe UI"/>
        </w:rPr>
        <w:br/>
        <w:t xml:space="preserve">Mas então, assim, a sob a ótica do processo, a engenharia de valor, ela não necessariamente vai ser aplicada a todos os projetos.</w:t>
      </w:r>
      <w:r>
        <w:rPr>
          <w:color w:val="323130"/>
          <w:sz w:val="4.3mm"/>
          <w:szCs w:val="4.3mm"/>
          <w:rFonts w:ascii="Segoe UI" w:cs="Segoe UI" w:eastAsia="Segoe UI" w:hAnsi="Segoe UI"/>
        </w:rPr>
        <w:br/>
        <w:t xml:space="preserve">Ela vai, se tiver uma proposição, enfim, uma provocação ou do time da motiva ou do contratado.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Não,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É sim, mas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51:51</w:t>
      </w:r>
      <w:r>
        <w:rPr>
          <w:color w:val="323130"/>
          <w:sz w:val="4.3mm"/>
          <w:szCs w:val="4.3mm"/>
          <w:rFonts w:ascii="Segoe UI" w:cs="Segoe UI" w:eastAsia="Segoe UI" w:hAnsi="Segoe UI"/>
        </w:rPr>
        <w:br/>
        <w:t xml:space="preserve">Não existe uma etapa onde eu assim, aqui a gente precisa fazer engenharia de valor, porque, enfim, faz parte do processo do projeto 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51:59</w:t>
      </w:r>
      <w:r>
        <w:rPr>
          <w:color w:val="323130"/>
          <w:sz w:val="4.3mm"/>
          <w:szCs w:val="4.3mm"/>
          <w:rFonts w:ascii="Segoe UI" w:cs="Segoe UI" w:eastAsia="Segoe UI" w:hAnsi="Segoe UI"/>
        </w:rPr>
        <w:br/>
        <w:t xml:space="preserve">Não, cara.</w:t>
      </w:r>
      <w:r>
        <w:rPr>
          <w:color w:val="323130"/>
          <w:sz w:val="4.3mm"/>
          <w:szCs w:val="4.3mm"/>
          <w:rFonts w:ascii="Segoe UI" w:cs="Segoe UI" w:eastAsia="Segoe UI" w:hAnsi="Segoe UI"/>
        </w:rPr>
        <w:br/>
        <w:t xml:space="preserve">Pra falar que nunca a gente fez isso?</w:t>
      </w:r>
      <w:r>
        <w:rPr>
          <w:color w:val="323130"/>
          <w:sz w:val="4.3mm"/>
          <w:szCs w:val="4.3mm"/>
          <w:rFonts w:ascii="Segoe UI" w:cs="Segoe UI" w:eastAsia="Segoe UI" w:hAnsi="Segoe UI"/>
        </w:rPr>
        <w:br/>
        <w:t xml:space="preserve">A gente já fez sim, principalmente nas linhas 8 e 9, olhando o contexto da companhia, o.</w:t>
      </w:r>
      <w:r>
        <w:rPr>
          <w:color w:val="323130"/>
          <w:sz w:val="4.3mm"/>
          <w:szCs w:val="4.3mm"/>
          <w:rFonts w:ascii="Segoe UI" w:cs="Segoe UI" w:eastAsia="Segoe UI" w:hAnsi="Segoe UI"/>
        </w:rPr>
        <w:br/>
        <w:t xml:space="preserve">Em relação ao problema de caixa, a gente tava estourando já o.</w:t>
      </w:r>
      <w:r>
        <w:rPr>
          <w:color w:val="323130"/>
          <w:sz w:val="4.3mm"/>
          <w:szCs w:val="4.3mm"/>
          <w:rFonts w:ascii="Segoe UI" w:cs="Segoe UI" w:eastAsia="Segoe UI" w:hAnsi="Segoe UI"/>
        </w:rPr>
        <w:br/>
        <w:t xml:space="preserve">O plano de negócio, então, sim, foi dada uma diretriz para a gente tentar tentar não para a gente buscar Engenharia de Valor dentro das futuras contratações, onde a gente pode otimizar, deixar de fazer, reduzir escopo.</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Sim, já foi feito, isso já foi 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Tá,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52:41</w:t>
      </w:r>
      <w:r>
        <w:rPr>
          <w:color w:val="323130"/>
          <w:sz w:val="4.3mm"/>
          <w:szCs w:val="4.3mm"/>
          <w:rFonts w:ascii="Segoe UI" w:cs="Segoe UI" w:eastAsia="Segoe UI" w:hAnsi="Segoe UI"/>
        </w:rPr>
        <w:br/>
        <w:t xml:space="preserve">E esse se eu se eu pudesse só falar da particularidade da linha 4, acho que é o único, o único contrato hoje que regra bem, ela é de valor, sabe? Porque ele é um modelo do banco mundial, é um padrão fidic.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52:44</w:t>
      </w:r>
      <w:r>
        <w:rPr>
          <w:color w:val="323130"/>
          <w:sz w:val="4.3mm"/>
          <w:szCs w:val="4.3mm"/>
          <w:rFonts w:ascii="Segoe UI" w:cs="Segoe UI" w:eastAsia="Segoe UI" w:hAnsi="Segoe UI"/>
        </w:rPr>
        <w:br/>
        <w:t xml:space="preserve">Claro,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52:56</w:t>
      </w:r>
      <w:r>
        <w:rPr>
          <w:color w:val="323130"/>
          <w:sz w:val="4.3mm"/>
          <w:szCs w:val="4.3mm"/>
          <w:rFonts w:ascii="Segoe UI" w:cs="Segoe UI" w:eastAsia="Segoe UI" w:hAnsi="Segoe UI"/>
        </w:rPr>
        <w:br/>
        <w:t xml:space="preserve">Então tem lá cláusulas, quem aprova, quem não aprova, quem invalida de uma engenharia de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Entendi por seguir esse aquele o livro esmeralda do Frederico tem alguns processos que estão mais firmes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Então é o é o Primon.</w:t>
      </w:r>
      <w:r>
        <w:rPr>
          <w:color w:val="323130"/>
          <w:sz w:val="4.3mm"/>
          <w:szCs w:val="4.3mm"/>
          <w:rFonts w:ascii="Segoe UI" w:cs="Segoe UI" w:eastAsia="Segoe UI" w:hAnsi="Segoe UI"/>
        </w:rPr>
        <w:br/>
        <w:t xml:space="preserve">Tem.</w:t>
      </w:r>
      <w:r>
        <w:rPr>
          <w:color w:val="323130"/>
          <w:sz w:val="4.3mm"/>
          <w:szCs w:val="4.3mm"/>
          <w:rFonts w:ascii="Segoe UI" w:cs="Segoe UI" w:eastAsia="Segoe UI" w:hAnsi="Segoe UI"/>
        </w:rPr>
        <w:br/>
        <w:t xml:space="preserve">É tem cláusulas específicas que regram capítulos específicos que regram Engenharia de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Tá, beleza.</w:t>
      </w:r>
      <w:r>
        <w:rPr>
          <w:color w:val="323130"/>
          <w:sz w:val="4.3mm"/>
          <w:szCs w:val="4.3mm"/>
          <w:rFonts w:ascii="Segoe UI" w:cs="Segoe UI" w:eastAsia="Segoe UI" w:hAnsi="Segoe UI"/>
        </w:rPr>
        <w:br/>
        <w:t xml:space="preserve">Aí, deixa eu ver. Essa aqui é a última pergunta, viu, Rodrigo? Vai terminar quase no tempo. É essa aqui é uma pergunta mais provocativa, tá?</w:t>
      </w:r>
      <w:r>
        <w:rPr>
          <w:color w:val="323130"/>
          <w:sz w:val="4.3mm"/>
          <w:szCs w:val="4.3mm"/>
          <w:rFonts w:ascii="Segoe UI" w:cs="Segoe UI" w:eastAsia="Segoe UI" w:hAnsi="Segoe UI"/>
        </w:rPr>
        <w:br/>
        <w:t xml:space="preserve">Se o núcleo de Kapex, que o núcleo, faltou escrever de Kapex, tivesse o poder de exigir uma revisão independente em alguma fase do projeto, tá? Aqui a gente está falando de fases mais iniciais, obviamente, para parar uma obra para fazer uma revisão, anão ser que haja um motivo muito bom para isso.</w:t>
      </w:r>
      <w:r>
        <w:rPr>
          <w:color w:val="323130"/>
          <w:sz w:val="4.3mm"/>
          <w:szCs w:val="4.3mm"/>
          <w:rFonts w:ascii="Segoe UI" w:cs="Segoe UI" w:eastAsia="Segoe UI" w:hAnsi="Segoe UI"/>
        </w:rPr>
        <w:br/>
        <w:t xml:space="preserve">É, você acha que isso seria interessante ou você acha que isso seria um?</w:t>
      </w:r>
      <w:r>
        <w:rPr>
          <w:color w:val="323130"/>
          <w:sz w:val="4.3mm"/>
          <w:szCs w:val="4.3mm"/>
          <w:rFonts w:ascii="Segoe UI" w:cs="Segoe UI" w:eastAsia="Segoe UI" w:hAnsi="Segoe UI"/>
        </w:rPr>
        <w:br/>
        <w:t xml:space="preserve">Travaria as decisões.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É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Então, assim, acho que acho que deixa eu, deixa eu reformular, talvez tirar a figura do núcleo de Kátia e lembrando que essa conversa, que é totalmente um ambiente seguro, você acha que tem projetos que às vezes eles chegam para a implantação, para a fase de implantação?</w:t>
      </w:r>
      <w:r>
        <w:rPr>
          <w:color w:val="323130"/>
          <w:sz w:val="4.3mm"/>
          <w:szCs w:val="4.3mm"/>
          <w:rFonts w:ascii="Segoe UI" w:cs="Segoe UI" w:eastAsia="Segoe UI" w:hAnsi="Segoe UI"/>
        </w:rPr>
        <w:br/>
        <w:t xml:space="preserve">Com um nível de maturidade muito baixa e que talvez tivesse que tivesse existe, talvez exista a necessidade de ter uma.</w:t>
      </w:r>
      <w:r>
        <w:rPr>
          <w:color w:val="323130"/>
          <w:sz w:val="4.3mm"/>
          <w:szCs w:val="4.3mm"/>
          <w:rFonts w:ascii="Segoe UI" w:cs="Segoe UI" w:eastAsia="Segoe UI" w:hAnsi="Segoe UI"/>
        </w:rPr>
        <w:br/>
        <w:t xml:space="preserve">Uma entidade dentro da motiva que possa apontar e falar, cara, isso aqui precisa ser melhor, melhor visto, isso aqui precisa ser amadurecido antes de Moraes.</w:t>
      </w:r>
      <w:r>
        <w:rPr>
          <w:color w:val="323130"/>
          <w:sz w:val="4.3mm"/>
          <w:szCs w:val="4.3mm"/>
          <w:rFonts w:ascii="Segoe UI" w:cs="Segoe UI" w:eastAsia="Segoe UI" w:hAnsi="Segoe UI"/>
        </w:rPr>
        <w:br/>
        <w:t xml:space="preserve">Acho que isso faria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54:34</w:t>
      </w:r>
      <w:r>
        <w:rPr>
          <w:color w:val="323130"/>
          <w:sz w:val="4.3mm"/>
          <w:szCs w:val="4.3mm"/>
          <w:rFonts w:ascii="Segoe UI" w:cs="Segoe UI" w:eastAsia="Segoe UI" w:hAnsi="Segoe UI"/>
        </w:rPr>
        <w:br/>
        <w:t xml:space="preserve">É, vamos lá.</w:t>
      </w:r>
      <w:r>
        <w:rPr>
          <w:color w:val="323130"/>
          <w:sz w:val="4.3mm"/>
          <w:szCs w:val="4.3mm"/>
          <w:rFonts w:ascii="Segoe UI" w:cs="Segoe UI" w:eastAsia="Segoe UI" w:hAnsi="Segoe UI"/>
        </w:rPr>
        <w:br/>
        <w:t xml:space="preserve">Puta deve casos e casos, mas vamos lá. Primeira pergunta, tem projetos com baixa maturidade que estão sendo contratados?</w:t>
      </w:r>
      <w:r>
        <w:rPr>
          <w:color w:val="323130"/>
          <w:sz w:val="4.3mm"/>
          <w:szCs w:val="4.3mm"/>
          <w:rFonts w:ascii="Segoe UI" w:cs="Segoe UI" w:eastAsia="Segoe UI" w:hAnsi="Segoe UI"/>
        </w:rPr>
        <w:br/>
        <w:t xml:space="preserve">A depender da necessidade, sim, porque principalmente.</w:t>
      </w:r>
      <w:r>
        <w:rPr>
          <w:color w:val="323130"/>
          <w:sz w:val="4.3mm"/>
          <w:szCs w:val="4.3mm"/>
          <w:rFonts w:ascii="Segoe UI" w:cs="Segoe UI" w:eastAsia="Segoe UI" w:hAnsi="Segoe UI"/>
        </w:rPr>
        <w:br/>
        <w:t xml:space="preserve">Isso acontece quando contratos de concessão, os próprios contratos de concessão são mal elaborados e colocam prazo inexequíveis de elaboração de projeto com qualidade e conclusão da 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55:01</w:t>
      </w:r>
      <w:r>
        <w:rPr>
          <w:color w:val="323130"/>
          <w:sz w:val="4.3mm"/>
          <w:szCs w:val="4.3mm"/>
          <w:rFonts w:ascii="Segoe UI" w:cs="Segoe UI" w:eastAsia="Segoe UI" w:hAnsi="Segoe UI"/>
        </w:rPr>
        <w:br/>
        <w:t xml:space="preserve">Prazo é curto.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E então, para poder fugir da multa contratual por atraso, é tomados, se toma a decisão da gente contratar com baixa maturidade de projeto de design. Isso é possível? Aconteceu.</w:t>
      </w:r>
      <w:r>
        <w:rPr>
          <w:color w:val="323130"/>
          <w:sz w:val="4.3mm"/>
          <w:szCs w:val="4.3mm"/>
          <w:rFonts w:ascii="Segoe UI" w:cs="Segoe UI" w:eastAsia="Segoe UI" w:hAnsi="Segoe UI"/>
        </w:rPr>
        <w:br/>
        <w:t xml:space="preserve">E pode acontecer ainda, aí é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55:26</w:t>
      </w:r>
      <w:r>
        <w:rPr>
          <w:color w:val="323130"/>
          <w:sz w:val="4.3mm"/>
          <w:szCs w:val="4.3mm"/>
          <w:rFonts w:ascii="Segoe UI" w:cs="Segoe UI" w:eastAsia="Segoe UI" w:hAnsi="Segoe UI"/>
        </w:rPr>
        <w:br/>
        <w:t xml:space="preserve">Por uma questão de urgência, justificada pela urgência.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Exatamente, é possível. Então você fala, o núcleo pode intervir, falar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55:33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55:38</w:t>
      </w:r>
      <w:r>
        <w:rPr>
          <w:color w:val="323130"/>
          <w:sz w:val="4.3mm"/>
          <w:szCs w:val="4.3mm"/>
          <w:rFonts w:ascii="Segoe UI" w:cs="Segoe UI" w:eastAsia="Segoe UI" w:hAnsi="Segoe UI"/>
        </w:rPr>
        <w:br/>
        <w:t xml:space="preserve">É, vamos com calma. A multa é uma consequência, mas vamos fazer um projeto bem estruturado, vamos fazer uma boa contratação.</w:t>
      </w:r>
      <w:r>
        <w:rPr>
          <w:color w:val="323130"/>
          <w:sz w:val="4.3mm"/>
          <w:szCs w:val="4.3mm"/>
          <w:rFonts w:ascii="Segoe UI" w:cs="Segoe UI" w:eastAsia="Segoe UI" w:hAnsi="Segoe UI"/>
        </w:rPr>
        <w:br/>
        <w:t xml:space="preserve">Eu acho que ele assim, ele pode até opinar, mas eu acho que.</w:t>
      </w:r>
      <w:r>
        <w:rPr>
          <w:color w:val="323130"/>
          <w:sz w:val="4.3mm"/>
          <w:szCs w:val="4.3mm"/>
          <w:rFonts w:ascii="Segoe UI" w:cs="Segoe UI" w:eastAsia="Segoe UI" w:hAnsi="Segoe UI"/>
        </w:rPr>
        <w:br/>
        <w:t xml:space="preserve">Vai ter que deixar muito claro o risco da multa que está em jogo que a gente vai receber não só para a gente dar motivo interna, mas também ali para o acionista da unidade de negócio que vai haver essas multas da concessão.</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56:13</w:t>
      </w:r>
      <w:r>
        <w:rPr>
          <w:color w:val="323130"/>
          <w:sz w:val="4.3mm"/>
          <w:szCs w:val="4.3mm"/>
          <w:rFonts w:ascii="Segoe UI" w:cs="Segoe UI" w:eastAsia="Segoe UI" w:hAnsi="Segoe UI"/>
        </w:rPr>
        <w:br/>
        <w:t xml:space="preserve">E tem o mais intangível, que é esses ruídos com poder concedente também que pode surgir.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Oito esplodo com seu dente. Isso vaza, entendeu? Vazi faz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Não dá para saber como vaza, mas vaza. É assim a concessionária tal e aconteceu a noite e nove está atrasando a obra tal, tal, a artesp já deu uma.</w:t>
      </w:r>
      <w:r>
        <w:rPr>
          <w:color w:val="323130"/>
          <w:sz w:val="4.3mm"/>
          <w:szCs w:val="4.3mm"/>
          <w:rFonts w:ascii="Segoe UI" w:cs="Segoe UI" w:eastAsia="Segoe UI" w:hAnsi="Segoe UI"/>
        </w:rPr>
        <w:br/>
        <w:t xml:space="preserve">É uma aplicação administrativa. Isso pode gerar tantos milhões de multas. Isso vaza fácil, vaza fácil, não é?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56:49</w:t>
      </w:r>
      <w:r>
        <w:rPr>
          <w:color w:val="323130"/>
          <w:sz w:val="4.3mm"/>
          <w:szCs w:val="4.3mm"/>
          <w:rFonts w:ascii="Segoe UI" w:cs="Segoe UI" w:eastAsia="Segoe UI" w:hAnsi="Segoe UI"/>
        </w:rPr>
        <w:br/>
        <w:t xml:space="preserve">Daí tem prejuízo de Moraes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Então acontece, o núcleo pode intervir, pode intervir, melhorar ou travar.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57:01</w:t>
      </w:r>
      <w:r>
        <w:rPr>
          <w:color w:val="323130"/>
          <w:sz w:val="4.3mm"/>
          <w:szCs w:val="4.3mm"/>
          <w:rFonts w:ascii="Segoe UI" w:cs="Segoe UI" w:eastAsia="Segoe UI" w:hAnsi="Segoe UI"/>
        </w:rPr>
        <w:br/>
        <w:t xml:space="preserve">Acho que casa a casa, desde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Seja feito um bom alinhamento e todo mundo esteja disposto a disposto e confortável com as consequências,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57:11</w:t>
      </w:r>
      <w:r>
        <w:rPr>
          <w:color w:val="323130"/>
          <w:sz w:val="4.3mm"/>
          <w:szCs w:val="4.3mm"/>
          <w:rFonts w:ascii="Segoe UI" w:cs="Segoe UI" w:eastAsia="Segoe UI" w:hAnsi="Segoe UI"/>
        </w:rPr>
        <w:br/>
        <w:t xml:space="preserve">E aí esses projetos que ainda acontecem, que ainda passam ali uma autoridade um pouco mais baixa do que a que a ideal, você entende que é realmente por causa dessa pelos prazos e.</w:t>
      </w:r>
      <w:r>
        <w:rPr>
          <w:color w:val="323130"/>
          <w:sz w:val="4.3mm"/>
          <w:szCs w:val="4.3mm"/>
          <w:rFonts w:ascii="Segoe UI" w:cs="Segoe UI" w:eastAsia="Segoe UI" w:hAnsi="Segoe UI"/>
        </w:rPr>
        <w:br/>
        <w:t xml:space="preserve">Como colocar impraticáveis aí da do contrato de concessão?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Então, não, não também querendo eximidos dos erros nossos. Às vezes pode ser que a gente atrase em diversas etapas. Demorando para contratar o projetista, demorando para fazer o edital, pode ter também pode ter erros do nosso lado, mas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57:44</w:t>
      </w:r>
      <w:r>
        <w:rPr>
          <w:color w:val="323130"/>
          <w:sz w:val="4.3mm"/>
          <w:szCs w:val="4.3mm"/>
          <w:rFonts w:ascii="Segoe UI" w:cs="Segoe UI" w:eastAsia="Segoe UI" w:hAnsi="Segoe UI"/>
        </w:rPr>
        <w:br/>
        <w:t xml:space="preserve">O que baliza bem assim é quanto? Qual é o nosso prazo contratual? E a multa que vai ser aplicada sobre nós? E o risco de imagem que você colocou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Costa.</w:t>
      </w:r>
      <w:r>
        <w:rPr>
          <w:color w:val="323130"/>
          <w:sz w:val="4.3mm"/>
          <w:szCs w:val="4.3mm"/>
          <w:rFonts w:ascii="Segoe UI" w:cs="Segoe UI" w:eastAsia="Segoe UI" w:hAnsi="Segoe UI"/>
        </w:rPr>
        <w:br/>
        <w:t xml:space="preserve">Tá, e só para fechar a última, a última pontinha dessa pergunta, esses prazos impraticáveis, você acha que existe, existe frente, existe oportunidade? A gente ainda na fase do plano de negócio, identificar esses prazos impraticáveis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É o principal.</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58:12</w:t>
      </w:r>
      <w:r>
        <w:rPr>
          <w:color w:val="323130"/>
          <w:sz w:val="4.3mm"/>
          <w:szCs w:val="4.3mm"/>
          <w:rFonts w:ascii="Segoe UI" w:cs="Segoe UI" w:eastAsia="Segoe UI" w:hAnsi="Segoe UI"/>
        </w:rPr>
        <w:br/>
        <w:t xml:space="preserve">Negociar com o poder concedente ou simplesmente não entrar num negócio que a gente sabe que vai ser vai ser ruim, digamos, para o motivo.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58:14</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Acho a avaliação de até chegar à conclusão que é um negócio ruim. Ela é muito ampla. Não quer dizer que prazos impraticáveis não quer dizer que fazem parte da estratégia de tomar multa, às vezes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58:36</w:t>
      </w:r>
      <w:r>
        <w:rPr>
          <w:color w:val="323130"/>
          <w:sz w:val="4.3mm"/>
          <w:szCs w:val="4.3mm"/>
          <w:rFonts w:ascii="Segoe UI" w:cs="Segoe UI" w:eastAsia="Segoe UI" w:hAnsi="Segoe UI"/>
        </w:rPr>
        <w:br/>
        <w:t xml:space="preserve">É, às vezes faz. É então assim, o que eu vejo sobre isso? Poder concedente também vem amadurecendo e escutando bem. Vejo que ele tem uma certa maturidade em relação a lições aprendidas. Então o contrato da das linhas 8 e 9 que foi.</w:t>
      </w:r>
      <w:r>
        <w:rPr>
          <w:color w:val="323130"/>
          <w:sz w:val="4.3mm"/>
          <w:szCs w:val="4.3mm"/>
          <w:rFonts w:ascii="Segoe UI" w:cs="Segoe UI" w:eastAsia="Segoe UI" w:hAnsi="Segoe UI"/>
        </w:rPr>
        <w:br/>
        <w:t xml:space="preserve">O edital foi feito ali pela CPTM, foi o primeiro, foi o pioneiro, cheio de falhas, cheio de erros. O segundo, que veio para a linha 7, o TIC Campinas, ele melhorou bastante.</w:t>
      </w:r>
      <w:r>
        <w:rPr>
          <w:color w:val="323130"/>
          <w:sz w:val="4.3mm"/>
          <w:szCs w:val="4.3mm"/>
          <w:rFonts w:ascii="Segoe UI" w:cs="Segoe UI" w:eastAsia="Segoe UI" w:hAnsi="Segoe UI"/>
        </w:rPr>
        <w:br/>
        <w:t xml:space="preserve">Piorou outros aspectos, tipo assim, aspectos assim, virou uma fábrica de multas para aplicar na concessionária. Ele subiu a régua, mas em questão de prazos de capix, ele melhorou, por exemplo. E aí o edital da 11123 já veio muito melhor,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59:11</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59:27</w:t>
      </w:r>
      <w:r>
        <w:rPr>
          <w:color w:val="323130"/>
          <w:sz w:val="4.3mm"/>
          <w:szCs w:val="4.3mm"/>
          <w:rFonts w:ascii="Segoe UI" w:cs="Segoe UI" w:eastAsia="Segoe UI" w:hAnsi="Segoe UI"/>
        </w:rPr>
        <w:br/>
        <w:t xml:space="preserve">com prazos mais mais factíveis, onde é possível a gente fazer uma boa gestão e garantir a qualidade das obras. Então eu vejo que o problema você também está amadurecendo e ele ouve a gente, tem uma fase no processo que as proponentes podem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59:37</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59:46</w:t>
      </w:r>
      <w:r>
        <w:rPr>
          <w:color w:val="323130"/>
          <w:sz w:val="4.3mm"/>
          <w:szCs w:val="4.3mm"/>
          <w:rFonts w:ascii="Segoe UI" w:cs="Segoe UI" w:eastAsia="Segoe UI" w:hAnsi="Segoe UI"/>
        </w:rPr>
        <w:br/>
        <w:t xml:space="preserve">Podem sugerir melhorias do edital,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59:49</w:t>
      </w:r>
      <w:r>
        <w:rPr>
          <w:color w:val="323130"/>
          <w:sz w:val="4.3mm"/>
          <w:szCs w:val="4.3mm"/>
          <w:rFonts w:ascii="Segoe UI" w:cs="Segoe UI" w:eastAsia="Segoe UI" w:hAnsi="Segoe UI"/>
        </w:rPr>
        <w:br/>
        <w:t xml:space="preserve">Entendi, entendi, isso é importante pra caramba, pro amadurecimento do ecossistema como um todo.</w:t>
      </w:r>
      <w:r>
        <w:rPr>
          <w:color w:val="323130"/>
          <w:sz w:val="4.3mm"/>
          <w:szCs w:val="4.3mm"/>
          <w:rFonts w:ascii="Segoe UI" w:cs="Segoe UI" w:eastAsia="Segoe UI" w:hAnsi="Segoe UI"/>
        </w:rPr>
        <w:br/>
        <w:t xml:space="preserve">Não, beleza, Rodrigo, não quero bagunçar mais tua agenda. A gente já passou 5 minutinhos aí, mas cara, agradeço demais teu tempo, tá? Foi bom demais. É ter essa visão mais ampla e mais estratégica tua. E é isso, cara, obrigado. Acho que a gente talvez volte a ter contato.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59:55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As próximas semanas aí é e é isso, cara, obrigado,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1:00:16</w:t>
      </w:r>
      <w:r>
        <w:rPr>
          <w:color w:val="323130"/>
          <w:sz w:val="4.3mm"/>
          <w:szCs w:val="4.3mm"/>
          <w:rFonts w:ascii="Segoe UI" w:cs="Segoe UI" w:eastAsia="Segoe UI" w:hAnsi="Segoe UI"/>
        </w:rPr>
        <w:br/>
        <w:t xml:space="preserve">Muito obrigada,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1:00:18</w:t>
      </w:r>
      <w:r>
        <w:rPr>
          <w:color w:val="323130"/>
          <w:sz w:val="4.3mm"/>
          <w:szCs w:val="4.3mm"/>
          <w:rFonts w:ascii="Segoe UI" w:cs="Segoe UI" w:eastAsia="Segoe UI" w:hAnsi="Segoe UI"/>
        </w:rPr>
        <w:br/>
        <w:t xml:space="preserve">Obrigado, prazer conhecer vocês,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Prazer Rodrigo, boa bom final de semana para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Mitsuo Kise   </w:t>
      </w:r>
      <w:r>
        <w:rPr>
          <w:color w:val="a19f9d"/>
          <w:sz w:val="4.3mm"/>
          <w:szCs w:val="4.3mm"/>
          <w:rFonts w:ascii="Segoe UI" w:cs="Segoe UI" w:eastAsia="Segoe UI" w:hAnsi="Segoe UI"/>
        </w:rPr>
        <w:t xml:space="preserve">1:00:23</w:t>
      </w:r>
      <w:r>
        <w:rPr>
          <w:color w:val="323130"/>
          <w:sz w:val="4.3mm"/>
          <w:szCs w:val="4.3mm"/>
          <w:rFonts w:ascii="Segoe UI" w:cs="Segoe UI" w:eastAsia="Segoe UI" w:hAnsi="Segoe UI"/>
        </w:rPr>
        <w:br/>
        <w:t xml:space="preserve">Também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1:00:24</w:t>
      </w:r>
      <w:r>
        <w:rPr>
          <w:color w:val="323130"/>
          <w:sz w:val="4.3mm"/>
          <w:szCs w:val="4.3mm"/>
          <w:rFonts w:ascii="Segoe UI" w:cs="Segoe UI" w:eastAsia="Segoe UI" w:hAnsi="Segoe UI"/>
        </w:rPr>
        <w:br/>
        <w:t xml:space="preserve">Valeu, valeu.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yniyro4s2cq3fkgrbkbtk.png"/><Relationship Id="rId21" Type="http://schemas.openxmlformats.org/officeDocument/2006/relationships/image" Target="media/c52zxajokoit1pgb_df-9.png"/><Relationship Id="rId63" Type="http://schemas.openxmlformats.org/officeDocument/2006/relationships/image" Target="media/udjfhzm8wfrzdcys2s4i0.png"/><Relationship Id="rId159" Type="http://schemas.openxmlformats.org/officeDocument/2006/relationships/image" Target="media/zc6isc5kfgosa7he7yjhw.png"/><Relationship Id="rId170" Type="http://schemas.openxmlformats.org/officeDocument/2006/relationships/image" Target="media/ucbrcofqgzo0n4fho1opk.png"/><Relationship Id="rId226" Type="http://schemas.openxmlformats.org/officeDocument/2006/relationships/image" Target="media/su2tj4s4ll3e9bsgrbya_.png"/><Relationship Id="rId268" Type="http://schemas.openxmlformats.org/officeDocument/2006/relationships/image" Target="media/an6xeg17qzc1s1qnybvxo.png"/><Relationship Id="rId32" Type="http://schemas.openxmlformats.org/officeDocument/2006/relationships/image" Target="media/4h7onlm2dz2m7yshy9ept.png"/><Relationship Id="rId74" Type="http://schemas.openxmlformats.org/officeDocument/2006/relationships/image" Target="media/7z7fwxyxgzubao5lttncr.png"/><Relationship Id="rId128" Type="http://schemas.openxmlformats.org/officeDocument/2006/relationships/image" Target="media/tezoc24h3h9ehacgjojvv.png"/><Relationship Id="rId5" Type="http://schemas.openxmlformats.org/officeDocument/2006/relationships/comments" Target="comments.xml"/><Relationship Id="rId95" Type="http://schemas.openxmlformats.org/officeDocument/2006/relationships/image" Target="media/o6fdhzkoboj_2i7xrxgej.png"/><Relationship Id="rId160" Type="http://schemas.openxmlformats.org/officeDocument/2006/relationships/image" Target="media/ii8mt6gnyx8rj8ruzaxdz.png"/><Relationship Id="rId181" Type="http://schemas.openxmlformats.org/officeDocument/2006/relationships/image" Target="media/bkelj4judc7ceqkixucg7.png"/><Relationship Id="rId216" Type="http://schemas.openxmlformats.org/officeDocument/2006/relationships/image" Target="media/7i1afrtzjt-9z3ykcfcev.png"/><Relationship Id="rId237" Type="http://schemas.openxmlformats.org/officeDocument/2006/relationships/image" Target="media/wxhrmfizkphstqihli6o1.png"/><Relationship Id="rId258" Type="http://schemas.openxmlformats.org/officeDocument/2006/relationships/image" Target="media/krt8f_r8317gdda7fbwor.png"/><Relationship Id="rId22" Type="http://schemas.openxmlformats.org/officeDocument/2006/relationships/image" Target="media/lmfirr1zfmideo2zaumy7.png"/><Relationship Id="rId43" Type="http://schemas.openxmlformats.org/officeDocument/2006/relationships/image" Target="media/pb6qgknknsjcwisehlz8g.png"/><Relationship Id="rId64" Type="http://schemas.openxmlformats.org/officeDocument/2006/relationships/image" Target="media/8g9ztf9benn9rsc6lpl6d.png"/><Relationship Id="rId118" Type="http://schemas.openxmlformats.org/officeDocument/2006/relationships/image" Target="media/tpuyq3kqjwza38gcd0kz3.png"/><Relationship Id="rId139" Type="http://schemas.openxmlformats.org/officeDocument/2006/relationships/image" Target="media/fjohmyphua1z1bwz30n0z.png"/><Relationship Id="rId85" Type="http://schemas.openxmlformats.org/officeDocument/2006/relationships/image" Target="media/ecfiiegye_y6b9rietcnb.png"/><Relationship Id="rId150" Type="http://schemas.openxmlformats.org/officeDocument/2006/relationships/image" Target="media/pxnm2uvqqbdh3dyqrzljb.png"/><Relationship Id="rId171" Type="http://schemas.openxmlformats.org/officeDocument/2006/relationships/image" Target="media/p3mzr1nindzst5ekntp3_.png"/><Relationship Id="rId192" Type="http://schemas.openxmlformats.org/officeDocument/2006/relationships/image" Target="media/0hgy59ltefrnlpjwwtl0u.png"/><Relationship Id="rId206" Type="http://schemas.openxmlformats.org/officeDocument/2006/relationships/image" Target="media/lcxt7-6gphndfaak7p7to.png"/><Relationship Id="rId227" Type="http://schemas.openxmlformats.org/officeDocument/2006/relationships/image" Target="media/pyrkph6xjdc8lzz-i_mjh.png"/><Relationship Id="rId248" Type="http://schemas.openxmlformats.org/officeDocument/2006/relationships/image" Target="media/m7yz5nywltzjw5ys8net1.png"/><Relationship Id="rId269" Type="http://schemas.openxmlformats.org/officeDocument/2006/relationships/image" Target="media/frqiocxfvfu46qdfodas9.png"/><Relationship Id="rId12" Type="http://schemas.openxmlformats.org/officeDocument/2006/relationships/image" Target="media/fcr26qebkk9czc2rjjn8q.png"/><Relationship Id="rId33" Type="http://schemas.openxmlformats.org/officeDocument/2006/relationships/image" Target="media/-rq20hvbrwxh4tqf7d15z.png"/><Relationship Id="rId108" Type="http://schemas.openxmlformats.org/officeDocument/2006/relationships/image" Target="media/qhkoeyqe7jgwlepo88y6c.png"/><Relationship Id="rId129" Type="http://schemas.openxmlformats.org/officeDocument/2006/relationships/image" Target="media/5vk0sj58tijtogohghmyy.png"/><Relationship Id="rId54" Type="http://schemas.openxmlformats.org/officeDocument/2006/relationships/image" Target="media/vxbcq9nbxmjcclyfpr_sl.png"/><Relationship Id="rId75" Type="http://schemas.openxmlformats.org/officeDocument/2006/relationships/image" Target="media/v9xzmv-bawifuwkeknkxr.png"/><Relationship Id="rId96" Type="http://schemas.openxmlformats.org/officeDocument/2006/relationships/image" Target="media/4ukjuljwughbxrqjjew0f.png"/><Relationship Id="rId140" Type="http://schemas.openxmlformats.org/officeDocument/2006/relationships/image" Target="media/feg7jucrsu-g4emsp_eg6.png"/><Relationship Id="rId161" Type="http://schemas.openxmlformats.org/officeDocument/2006/relationships/image" Target="media/ujf4xetc4_-1hzu9-5tay.png"/><Relationship Id="rId182" Type="http://schemas.openxmlformats.org/officeDocument/2006/relationships/image" Target="media/yrrtjcvvbyddxqnjbgbj6.png"/><Relationship Id="rId217" Type="http://schemas.openxmlformats.org/officeDocument/2006/relationships/image" Target="media/edq48anlzkfkhcs88wfgn.png"/><Relationship Id="rId6" Type="http://schemas.openxmlformats.org/officeDocument/2006/relationships/image" Target="media/aklenyrplfkaju7iwuf5v.png"/><Relationship Id="rId238" Type="http://schemas.openxmlformats.org/officeDocument/2006/relationships/image" Target="media/jajjd3j1s-st-3bdjkb9f.png"/><Relationship Id="rId259" Type="http://schemas.openxmlformats.org/officeDocument/2006/relationships/image" Target="media/errxpvn6tkiieponfewq6.png"/><Relationship Id="rId23" Type="http://schemas.openxmlformats.org/officeDocument/2006/relationships/image" Target="media/8yjzhiza5nao6k2mezaj8.png"/><Relationship Id="rId119" Type="http://schemas.openxmlformats.org/officeDocument/2006/relationships/image" Target="media/r84y3ahbbcuq1qkuizd6w.png"/><Relationship Id="rId270" Type="http://schemas.openxmlformats.org/officeDocument/2006/relationships/image" Target="media/-n8aj8wvqzlxo8nbhmqzo.png"/><Relationship Id="rId44" Type="http://schemas.openxmlformats.org/officeDocument/2006/relationships/image" Target="media/glq9-fhz3hlhqplm6mihs.png"/><Relationship Id="rId65" Type="http://schemas.openxmlformats.org/officeDocument/2006/relationships/image" Target="media/kmlpntcaam4azq7uviewy.png"/><Relationship Id="rId86" Type="http://schemas.openxmlformats.org/officeDocument/2006/relationships/image" Target="media/hfv6bk3cdalaz-f0h8q7l.png"/><Relationship Id="rId130" Type="http://schemas.openxmlformats.org/officeDocument/2006/relationships/image" Target="media/jsb1axagk1wb3sxfmefit.png"/><Relationship Id="rId151" Type="http://schemas.openxmlformats.org/officeDocument/2006/relationships/image" Target="media/hmel6cidbzg03ucybo3-f.png"/><Relationship Id="rId172" Type="http://schemas.openxmlformats.org/officeDocument/2006/relationships/image" Target="media/r09v8qddd2aot11kujwoe.png"/><Relationship Id="rId193" Type="http://schemas.openxmlformats.org/officeDocument/2006/relationships/image" Target="media/zrnsgpnizk7e2vnotudep.png"/><Relationship Id="rId207" Type="http://schemas.openxmlformats.org/officeDocument/2006/relationships/image" Target="media/q-8uhnkxrtqfkk16irhfb.png"/><Relationship Id="rId228" Type="http://schemas.openxmlformats.org/officeDocument/2006/relationships/image" Target="media/_xr8jbz9jzdpgfvwiwo3q.png"/><Relationship Id="rId249" Type="http://schemas.openxmlformats.org/officeDocument/2006/relationships/image" Target="media/q8xovfedeyijbar9ludcl.png"/><Relationship Id="rId13" Type="http://schemas.openxmlformats.org/officeDocument/2006/relationships/image" Target="media/dq4jo3enjkz4tecgji-or.png"/><Relationship Id="rId109" Type="http://schemas.openxmlformats.org/officeDocument/2006/relationships/image" Target="media/dbh6cqswerryejyri0rwn.png"/><Relationship Id="rId260" Type="http://schemas.openxmlformats.org/officeDocument/2006/relationships/image" Target="media/jpzzgmsk4bjg1bmh5say6.png"/><Relationship Id="rId34" Type="http://schemas.openxmlformats.org/officeDocument/2006/relationships/image" Target="media/odxhxapnw4x-9r-b9mmfq.png"/><Relationship Id="rId55" Type="http://schemas.openxmlformats.org/officeDocument/2006/relationships/image" Target="media/e8ombdskm9d0gja7zdq4-.png"/><Relationship Id="rId76" Type="http://schemas.openxmlformats.org/officeDocument/2006/relationships/image" Target="media/aefz8na_jfhhdnxsu_ibd.png"/><Relationship Id="rId97" Type="http://schemas.openxmlformats.org/officeDocument/2006/relationships/image" Target="media/hy6o5lz45q_qqxe0vc0ez.png"/><Relationship Id="rId120" Type="http://schemas.openxmlformats.org/officeDocument/2006/relationships/image" Target="media/v23zy-ooq3snfx-bspb-f.png"/><Relationship Id="rId141" Type="http://schemas.openxmlformats.org/officeDocument/2006/relationships/image" Target="media/ckertllqjhtxdi8xskydb.png"/><Relationship Id="rId7" Type="http://schemas.openxmlformats.org/officeDocument/2006/relationships/image" Target="media/wp4voiepif4khk_phz-q6.png"/><Relationship Id="rId162" Type="http://schemas.openxmlformats.org/officeDocument/2006/relationships/image" Target="media/wu4btzhhqmkw1kd9hs_mb.png"/><Relationship Id="rId183" Type="http://schemas.openxmlformats.org/officeDocument/2006/relationships/image" Target="media/x6woh8ybm_kzfbir7h8cu.png"/><Relationship Id="rId218" Type="http://schemas.openxmlformats.org/officeDocument/2006/relationships/image" Target="media/is3d5yiwu-hqa40g26k3k.png"/><Relationship Id="rId239" Type="http://schemas.openxmlformats.org/officeDocument/2006/relationships/image" Target="media/onxtopto4sclwtp8pyz-z.png"/><Relationship Id="rId250" Type="http://schemas.openxmlformats.org/officeDocument/2006/relationships/image" Target="media/vngzuyyugpfym7td375at.png"/><Relationship Id="rId271" Type="http://schemas.openxmlformats.org/officeDocument/2006/relationships/image" Target="media/uz_4wuhiaimormonyuc6y.png"/><Relationship Id="rId24" Type="http://schemas.openxmlformats.org/officeDocument/2006/relationships/image" Target="media/yfu7bceueqdmmqx37wksu.png"/><Relationship Id="rId45" Type="http://schemas.openxmlformats.org/officeDocument/2006/relationships/image" Target="media/ta9ogha1sq4ot5etnzdzi.png"/><Relationship Id="rId66" Type="http://schemas.openxmlformats.org/officeDocument/2006/relationships/image" Target="media/ugtljnzobmomispn35jfe.png"/><Relationship Id="rId87" Type="http://schemas.openxmlformats.org/officeDocument/2006/relationships/image" Target="media/gs4tukkbztdmbxc0srpf_.png"/><Relationship Id="rId110" Type="http://schemas.openxmlformats.org/officeDocument/2006/relationships/image" Target="media/k3bk7gn-elwyhw7w4bcqi.png"/><Relationship Id="rId131" Type="http://schemas.openxmlformats.org/officeDocument/2006/relationships/image" Target="media/uruajcq5vcayceipuvd2f.png"/><Relationship Id="rId152" Type="http://schemas.openxmlformats.org/officeDocument/2006/relationships/image" Target="media/oeh037j0vx9m3wioe4d-6.png"/><Relationship Id="rId173" Type="http://schemas.openxmlformats.org/officeDocument/2006/relationships/image" Target="media/mqy0npqbh0ccl-8zbv3ra.png"/><Relationship Id="rId194" Type="http://schemas.openxmlformats.org/officeDocument/2006/relationships/image" Target="media/9c0mcjzyv-_h93p5s5jzl.png"/><Relationship Id="rId208" Type="http://schemas.openxmlformats.org/officeDocument/2006/relationships/image" Target="media/59lnzoqeknfubbzvjiwyr.png"/><Relationship Id="rId229" Type="http://schemas.openxmlformats.org/officeDocument/2006/relationships/image" Target="media/ad89rofkibt3gxjyj53b9.png"/><Relationship Id="rId240" Type="http://schemas.openxmlformats.org/officeDocument/2006/relationships/image" Target="media/1gnf-ftuajwnovwm9gjs5.png"/><Relationship Id="rId261" Type="http://schemas.openxmlformats.org/officeDocument/2006/relationships/image" Target="media/ds_fn-7daxufbktohzf4w.png"/><Relationship Id="rId14" Type="http://schemas.openxmlformats.org/officeDocument/2006/relationships/image" Target="media/-zg04c2fbbxpbtqchmbw5.png"/><Relationship Id="rId35" Type="http://schemas.openxmlformats.org/officeDocument/2006/relationships/image" Target="media/xshshrpduhikhvtmseikm.png"/><Relationship Id="rId56" Type="http://schemas.openxmlformats.org/officeDocument/2006/relationships/image" Target="media/8dadfhiq9vlbmtxak3umk.png"/><Relationship Id="rId77" Type="http://schemas.openxmlformats.org/officeDocument/2006/relationships/image" Target="media/4fk_-rtkcrq6bdsjprtqg.png"/><Relationship Id="rId100" Type="http://schemas.openxmlformats.org/officeDocument/2006/relationships/image" Target="media/fxbqonwi7medc_eeqawnq.png"/><Relationship Id="rId8" Type="http://schemas.openxmlformats.org/officeDocument/2006/relationships/image" Target="media/11uylfhoh8a60ouci2css.png"/><Relationship Id="rId98" Type="http://schemas.openxmlformats.org/officeDocument/2006/relationships/image" Target="media/l2ywx6l879mumdh0nru4g.png"/><Relationship Id="rId121" Type="http://schemas.openxmlformats.org/officeDocument/2006/relationships/image" Target="media/dudjdlla0t_g1ul3w9q59.png"/><Relationship Id="rId142" Type="http://schemas.openxmlformats.org/officeDocument/2006/relationships/image" Target="media/k9lrwbgkqj_qbkwgfwd_r.png"/><Relationship Id="rId163" Type="http://schemas.openxmlformats.org/officeDocument/2006/relationships/image" Target="media/dprq3pmmk2drbw9zkq3hf.png"/><Relationship Id="rId184" Type="http://schemas.openxmlformats.org/officeDocument/2006/relationships/image" Target="media/ftrbgmb7grxt-2436zw7s.png"/><Relationship Id="rId219" Type="http://schemas.openxmlformats.org/officeDocument/2006/relationships/image" Target="media/xri5dx7efmm1gkoj7ikeb.png"/><Relationship Id="rId230" Type="http://schemas.openxmlformats.org/officeDocument/2006/relationships/image" Target="media/51klv3p9bj31sktunnqme.png"/><Relationship Id="rId251" Type="http://schemas.openxmlformats.org/officeDocument/2006/relationships/image" Target="media/c-dj3wq_z7hcoxsvra0ij.png"/><Relationship Id="rId25" Type="http://schemas.openxmlformats.org/officeDocument/2006/relationships/image" Target="media/0kexlgbzqlxladrbs5vc4.png"/><Relationship Id="rId46" Type="http://schemas.openxmlformats.org/officeDocument/2006/relationships/image" Target="media/9rbtrlgkukpqb-r6iabxd.png"/><Relationship Id="rId67" Type="http://schemas.openxmlformats.org/officeDocument/2006/relationships/image" Target="media/led6u_zwmagyb4kpqmu8o.png"/><Relationship Id="rId272" Type="http://schemas.openxmlformats.org/officeDocument/2006/relationships/image" Target="media/60stcdh6fxvnuyvcry84t.png"/><Relationship Id="rId88" Type="http://schemas.openxmlformats.org/officeDocument/2006/relationships/image" Target="media/-mc94u0zeigll6q2oez0x.png"/><Relationship Id="rId111" Type="http://schemas.openxmlformats.org/officeDocument/2006/relationships/image" Target="media/po-nxsztqwcz_cnpd3rte.png"/><Relationship Id="rId132" Type="http://schemas.openxmlformats.org/officeDocument/2006/relationships/image" Target="media/cbocmqr1wj9rek3hwoxpr.png"/><Relationship Id="rId153" Type="http://schemas.openxmlformats.org/officeDocument/2006/relationships/image" Target="media/q42bdrbjk4i73pvhoqbgt.png"/><Relationship Id="rId174" Type="http://schemas.openxmlformats.org/officeDocument/2006/relationships/image" Target="media/5ch-oob9py5zokn4tuhgy.png"/><Relationship Id="rId195" Type="http://schemas.openxmlformats.org/officeDocument/2006/relationships/image" Target="media/6bdo5tbn3sdxuljp4e1to.png"/><Relationship Id="rId209" Type="http://schemas.openxmlformats.org/officeDocument/2006/relationships/image" Target="media/t0frrwin7aytjilfhreib.png"/><Relationship Id="rId220" Type="http://schemas.openxmlformats.org/officeDocument/2006/relationships/image" Target="media/uni9prtjeuchcgbkwx516.png"/><Relationship Id="rId241" Type="http://schemas.openxmlformats.org/officeDocument/2006/relationships/image" Target="media/gh5uxqrc_f_vrxx_fohu9.png"/><Relationship Id="rId15" Type="http://schemas.openxmlformats.org/officeDocument/2006/relationships/image" Target="media/ur1u02xyugeyw-cjy1dbj.png"/><Relationship Id="rId36" Type="http://schemas.openxmlformats.org/officeDocument/2006/relationships/image" Target="media/6vp2wotbjxal8rp1hpnfc.png"/><Relationship Id="rId57" Type="http://schemas.openxmlformats.org/officeDocument/2006/relationships/image" Target="media/riirbiase4c5ytsiod9qj.png"/><Relationship Id="rId262" Type="http://schemas.openxmlformats.org/officeDocument/2006/relationships/image" Target="media/gbp6dqrlji1x9aosidvi7.png"/><Relationship Id="rId78" Type="http://schemas.openxmlformats.org/officeDocument/2006/relationships/image" Target="media/d0a3uaec0qkora4bhctg_.png"/><Relationship Id="rId99" Type="http://schemas.openxmlformats.org/officeDocument/2006/relationships/image" Target="media/qytrlxkssth1cimrlhcay.png"/><Relationship Id="rId101" Type="http://schemas.openxmlformats.org/officeDocument/2006/relationships/image" Target="media/zmhacvpi0-nsnpbcfusv-.png"/><Relationship Id="rId122" Type="http://schemas.openxmlformats.org/officeDocument/2006/relationships/image" Target="media/vqws5-jhidr9fgiadlikj.png"/><Relationship Id="rId143" Type="http://schemas.openxmlformats.org/officeDocument/2006/relationships/image" Target="media/tq7f8lbcv4_vtom0l7ddc.png"/><Relationship Id="rId164" Type="http://schemas.openxmlformats.org/officeDocument/2006/relationships/image" Target="media/xjsq1bhxbqd_fjlkuhmj4.png"/><Relationship Id="rId185" Type="http://schemas.openxmlformats.org/officeDocument/2006/relationships/image" Target="media/fypgpsbdqnnmjioslbj0e.png"/><Relationship Id="rId9" Type="http://schemas.openxmlformats.org/officeDocument/2006/relationships/image" Target="media/qcymrlygeyg1ynkadcbab.png"/><Relationship Id="rId210" Type="http://schemas.openxmlformats.org/officeDocument/2006/relationships/image" Target="media/ekbtgtyxjttzz5ezccd7k.png"/><Relationship Id="rId26" Type="http://schemas.openxmlformats.org/officeDocument/2006/relationships/image" Target="media/mkunz6zgrgbbu-5ka5vww.png"/><Relationship Id="rId231" Type="http://schemas.openxmlformats.org/officeDocument/2006/relationships/image" Target="media/fdvcovmtagia-ytq7shhl.png"/><Relationship Id="rId252" Type="http://schemas.openxmlformats.org/officeDocument/2006/relationships/image" Target="media/zfe1_7yzdcd-ok5m2ug_z.png"/><Relationship Id="rId273" Type="http://schemas.openxmlformats.org/officeDocument/2006/relationships/customXml" Target="../customXml/item1.xml"/><Relationship Id="rId47" Type="http://schemas.openxmlformats.org/officeDocument/2006/relationships/image" Target="media/h8cdzafyjbnzcxdnsaxqa.png"/><Relationship Id="rId68" Type="http://schemas.openxmlformats.org/officeDocument/2006/relationships/image" Target="media/x-owadptakmry40tbxu1p.png"/><Relationship Id="rId89" Type="http://schemas.openxmlformats.org/officeDocument/2006/relationships/image" Target="media/hmt5xlpgddc6aygqla8s8.png"/><Relationship Id="rId112" Type="http://schemas.openxmlformats.org/officeDocument/2006/relationships/image" Target="media/c1ckspp32dvoilhs7t8at.png"/><Relationship Id="rId133" Type="http://schemas.openxmlformats.org/officeDocument/2006/relationships/image" Target="media/wpisnj40mn9t7ne2zyrax.png"/><Relationship Id="rId154" Type="http://schemas.openxmlformats.org/officeDocument/2006/relationships/image" Target="media/3iiwdgfvkz4zburq0qzgn.png"/><Relationship Id="rId175" Type="http://schemas.openxmlformats.org/officeDocument/2006/relationships/image" Target="media/oiif6hjwdrqgwavlicpjw.png"/><Relationship Id="rId196" Type="http://schemas.openxmlformats.org/officeDocument/2006/relationships/image" Target="media/vilciyivrrs6q37jl7atp.png"/><Relationship Id="rId200" Type="http://schemas.openxmlformats.org/officeDocument/2006/relationships/image" Target="media/k8ofls6q7dwksqagzw3bf.png"/><Relationship Id="rId16" Type="http://schemas.openxmlformats.org/officeDocument/2006/relationships/image" Target="media/uhzpxwb1pfihw_pl9hpre.png"/><Relationship Id="rId221" Type="http://schemas.openxmlformats.org/officeDocument/2006/relationships/image" Target="media/zbzfzh1xietjylnaircmh.png"/><Relationship Id="rId242" Type="http://schemas.openxmlformats.org/officeDocument/2006/relationships/image" Target="media/bqgidortpz43ypsaetzoo.png"/><Relationship Id="rId263" Type="http://schemas.openxmlformats.org/officeDocument/2006/relationships/image" Target="media/0d7lt3ogv1-jt5oc8rpxa.png"/><Relationship Id="rId37" Type="http://schemas.openxmlformats.org/officeDocument/2006/relationships/image" Target="media/v7suloskvh7l4-gf0mf7r.png"/><Relationship Id="rId58" Type="http://schemas.openxmlformats.org/officeDocument/2006/relationships/image" Target="media/tlljbtu_m37xdsfbye_cn.png"/><Relationship Id="rId79" Type="http://schemas.openxmlformats.org/officeDocument/2006/relationships/image" Target="media/f27f0y8onf4zj5qjk9aev.png"/><Relationship Id="rId102" Type="http://schemas.openxmlformats.org/officeDocument/2006/relationships/image" Target="media/r1g2ivsqwbdz8wgbqpf--.png"/><Relationship Id="rId123" Type="http://schemas.openxmlformats.org/officeDocument/2006/relationships/image" Target="media/cp5q9_0mgcmmdhwmtrpsu.png"/><Relationship Id="rId144" Type="http://schemas.openxmlformats.org/officeDocument/2006/relationships/image" Target="media/5qnenwzfnhyjagzf5n7ms.png"/><Relationship Id="rId90" Type="http://schemas.openxmlformats.org/officeDocument/2006/relationships/image" Target="media/ae0nw0yfyl6jkidh3yiqq.png"/><Relationship Id="rId165" Type="http://schemas.openxmlformats.org/officeDocument/2006/relationships/image" Target="media/dih01i3li6ht9dvg8n9h4.png"/><Relationship Id="rId186" Type="http://schemas.openxmlformats.org/officeDocument/2006/relationships/image" Target="media/vf-jq2ev4nlwei2sw0eav.png"/><Relationship Id="rId211" Type="http://schemas.openxmlformats.org/officeDocument/2006/relationships/image" Target="media/abprr6qqe0hrxbzu7rqet.png"/><Relationship Id="rId232" Type="http://schemas.openxmlformats.org/officeDocument/2006/relationships/image" Target="media/49jbwudxmmea58u6urza7.png"/><Relationship Id="rId253" Type="http://schemas.openxmlformats.org/officeDocument/2006/relationships/image" Target="media/-9eemugqphv8tepplqt6i.png"/><Relationship Id="rId274" Type="http://schemas.openxmlformats.org/officeDocument/2006/relationships/customXml" Target="../customXml/item2.xml"/><Relationship Id="rId27" Type="http://schemas.openxmlformats.org/officeDocument/2006/relationships/image" Target="media/a6ug1p567uu-apzca6fov.png"/><Relationship Id="rId48" Type="http://schemas.openxmlformats.org/officeDocument/2006/relationships/image" Target="media/skttc2jojem1iauq4xiqe.png"/><Relationship Id="rId69" Type="http://schemas.openxmlformats.org/officeDocument/2006/relationships/image" Target="media/jd79elaxi46hkwlz5fecl.png"/><Relationship Id="rId113" Type="http://schemas.openxmlformats.org/officeDocument/2006/relationships/image" Target="media/unkunj1vnazg7f3lb6mur.png"/><Relationship Id="rId134" Type="http://schemas.openxmlformats.org/officeDocument/2006/relationships/image" Target="media/1tbit8dfb0pzt_opnf9gk.png"/><Relationship Id="rId80" Type="http://schemas.openxmlformats.org/officeDocument/2006/relationships/image" Target="media/oziq1w3gb2q5jkdf_rjde.png"/><Relationship Id="rId155" Type="http://schemas.openxmlformats.org/officeDocument/2006/relationships/image" Target="media/otpljtebxfrxauoa_fns3.png"/><Relationship Id="rId176" Type="http://schemas.openxmlformats.org/officeDocument/2006/relationships/image" Target="media/1vmw8bxtebee0rhuhtph5.png"/><Relationship Id="rId197" Type="http://schemas.openxmlformats.org/officeDocument/2006/relationships/image" Target="media/xw6z2fmtdgbzdcvrdacb1.png"/><Relationship Id="rId201" Type="http://schemas.openxmlformats.org/officeDocument/2006/relationships/image" Target="media/2pzuli0yc4pjmmv_gcnnv.png"/><Relationship Id="rId222" Type="http://schemas.openxmlformats.org/officeDocument/2006/relationships/image" Target="media/p7gifdhqntkzn87mhdbuy.png"/><Relationship Id="rId243" Type="http://schemas.openxmlformats.org/officeDocument/2006/relationships/image" Target="media/9g6yxbijzddwid3gcw3fj.png"/><Relationship Id="rId264" Type="http://schemas.openxmlformats.org/officeDocument/2006/relationships/image" Target="media/3k65toown0i_nj_mtjc7q.png"/><Relationship Id="rId17" Type="http://schemas.openxmlformats.org/officeDocument/2006/relationships/image" Target="media/ve-ptxicsumbtecdim-wb.png"/><Relationship Id="rId38" Type="http://schemas.openxmlformats.org/officeDocument/2006/relationships/image" Target="media/hg5xncdbogjje9zjlgrzy.png"/><Relationship Id="rId59" Type="http://schemas.openxmlformats.org/officeDocument/2006/relationships/image" Target="media/iok0wo8ehfgfny3rw7g10.png"/><Relationship Id="rId103" Type="http://schemas.openxmlformats.org/officeDocument/2006/relationships/image" Target="media/loixv8sca-c53e_bows25.png"/><Relationship Id="rId124" Type="http://schemas.openxmlformats.org/officeDocument/2006/relationships/image" Target="media/2de7op8jzrbohrk50lji7.png"/><Relationship Id="rId70" Type="http://schemas.openxmlformats.org/officeDocument/2006/relationships/image" Target="media/ocl-_tiropa3wlx15oxhd.png"/><Relationship Id="rId91" Type="http://schemas.openxmlformats.org/officeDocument/2006/relationships/image" Target="media/eiyfxfu1iwfnm3l-ils7u.png"/><Relationship Id="rId145" Type="http://schemas.openxmlformats.org/officeDocument/2006/relationships/image" Target="media/eeljqpmdxpq__l4-yweyo.png"/><Relationship Id="rId166" Type="http://schemas.openxmlformats.org/officeDocument/2006/relationships/image" Target="media/li5plsqmfrba6qqvw3mox.png"/><Relationship Id="rId187" Type="http://schemas.openxmlformats.org/officeDocument/2006/relationships/image" Target="media/2lroorq16pvpi_lnvvid-.png"/><Relationship Id="rId1" Type="http://schemas.openxmlformats.org/officeDocument/2006/relationships/styles" Target="styles.xml"/><Relationship Id="rId212" Type="http://schemas.openxmlformats.org/officeDocument/2006/relationships/image" Target="media/yk_l5sz2fmfn_ndmnmewz.png"/><Relationship Id="rId233" Type="http://schemas.openxmlformats.org/officeDocument/2006/relationships/image" Target="media/inwlv01emr3ymczd1hmf4.png"/><Relationship Id="rId254" Type="http://schemas.openxmlformats.org/officeDocument/2006/relationships/image" Target="media/ulzezh5hudok8wrnmwueb.png"/><Relationship Id="rId28" Type="http://schemas.openxmlformats.org/officeDocument/2006/relationships/image" Target="media/hseqmdsrfbjefjo8vw00n.png"/><Relationship Id="rId49" Type="http://schemas.openxmlformats.org/officeDocument/2006/relationships/image" Target="media/hqgazk9ygoejj-scboe4c.png"/><Relationship Id="rId114" Type="http://schemas.openxmlformats.org/officeDocument/2006/relationships/image" Target="media/k2a3uijmd7evka2gcl0bn.png"/><Relationship Id="rId275" Type="http://schemas.openxmlformats.org/officeDocument/2006/relationships/customXml" Target="../customXml/item3.xml"/><Relationship Id="rId60" Type="http://schemas.openxmlformats.org/officeDocument/2006/relationships/image" Target="media/o8foo5tavxocdsa2o1cdl.png"/><Relationship Id="rId81" Type="http://schemas.openxmlformats.org/officeDocument/2006/relationships/image" Target="media/dvjcfrhpcdtnqy7wwi-s8.png"/><Relationship Id="rId135" Type="http://schemas.openxmlformats.org/officeDocument/2006/relationships/image" Target="media/mvocxepcwixuegonavtip.png"/><Relationship Id="rId156" Type="http://schemas.openxmlformats.org/officeDocument/2006/relationships/image" Target="media/ja1lyiidttq6e6-mluj8c.png"/><Relationship Id="rId177" Type="http://schemas.openxmlformats.org/officeDocument/2006/relationships/image" Target="media/dvhlp8iatg1xvau1-f32i.png"/><Relationship Id="rId198" Type="http://schemas.openxmlformats.org/officeDocument/2006/relationships/image" Target="media/cnhyvdkpw41vobgzrqvjo.png"/><Relationship Id="rId202" Type="http://schemas.openxmlformats.org/officeDocument/2006/relationships/image" Target="media/tj0pwr6oxxhqi2zvxyzdz.png"/><Relationship Id="rId223" Type="http://schemas.openxmlformats.org/officeDocument/2006/relationships/image" Target="media/2xqnq6q-v1nn8re8zdfsa.png"/><Relationship Id="rId244" Type="http://schemas.openxmlformats.org/officeDocument/2006/relationships/image" Target="media/v-p9jqkks82lseh6hnplu.png"/><Relationship Id="rId18" Type="http://schemas.openxmlformats.org/officeDocument/2006/relationships/image" Target="media/pwzpiz4ilg59uhgdsraoa.png"/><Relationship Id="rId39" Type="http://schemas.openxmlformats.org/officeDocument/2006/relationships/image" Target="media/n7dg5yos8ambajghv8dpv.png"/><Relationship Id="rId265" Type="http://schemas.openxmlformats.org/officeDocument/2006/relationships/image" Target="media/0q4cpnfaf_fb7bygcaa65.png"/><Relationship Id="rId50" Type="http://schemas.openxmlformats.org/officeDocument/2006/relationships/image" Target="media/wy_j2qnckgstr0jlgupn4.png"/><Relationship Id="rId104" Type="http://schemas.openxmlformats.org/officeDocument/2006/relationships/image" Target="media/4lzgi2d2rzcjv2rwcjk6p.png"/><Relationship Id="rId125" Type="http://schemas.openxmlformats.org/officeDocument/2006/relationships/image" Target="media/fq4mr71xwttg4m-zafwn-.png"/><Relationship Id="rId146" Type="http://schemas.openxmlformats.org/officeDocument/2006/relationships/image" Target="media/9jmnnmwev0sswspotpw-u.png"/><Relationship Id="rId167" Type="http://schemas.openxmlformats.org/officeDocument/2006/relationships/image" Target="media/5ikfbfx4bdpi0zi0xsowf.png"/><Relationship Id="rId188" Type="http://schemas.openxmlformats.org/officeDocument/2006/relationships/image" Target="media/furmfi2y129g3w5hlodxg.png"/><Relationship Id="rId71" Type="http://schemas.openxmlformats.org/officeDocument/2006/relationships/image" Target="media/oup-ode0jqacgaqddl521.png"/><Relationship Id="rId92" Type="http://schemas.openxmlformats.org/officeDocument/2006/relationships/image" Target="media/yor_rqmv3x7y7dj0thhcs.png"/><Relationship Id="rId213" Type="http://schemas.openxmlformats.org/officeDocument/2006/relationships/image" Target="media/6mdkjes9imlf3moqhguqd.png"/><Relationship Id="rId234" Type="http://schemas.openxmlformats.org/officeDocument/2006/relationships/image" Target="media/v7niaoqaadvwuwn_8sujv.png"/><Relationship Id="rId2" Type="http://schemas.openxmlformats.org/officeDocument/2006/relationships/numbering" Target="numbering.xml"/><Relationship Id="rId29" Type="http://schemas.openxmlformats.org/officeDocument/2006/relationships/image" Target="media/u4spdnlhyp8oq3zfbgh32.png"/><Relationship Id="rId255" Type="http://schemas.openxmlformats.org/officeDocument/2006/relationships/image" Target="media/ajkmkz6cqb9fohoblwh39.png"/><Relationship Id="rId40" Type="http://schemas.openxmlformats.org/officeDocument/2006/relationships/image" Target="media/rgrjyh-vvqnf7yejmkc7p.png"/><Relationship Id="rId115" Type="http://schemas.openxmlformats.org/officeDocument/2006/relationships/image" Target="media/r3vh2u8lfuya5yxxxis2l.png"/><Relationship Id="rId136" Type="http://schemas.openxmlformats.org/officeDocument/2006/relationships/image" Target="media/2gtzi4lxzl8j_rub8d7hk.png"/><Relationship Id="rId157" Type="http://schemas.openxmlformats.org/officeDocument/2006/relationships/image" Target="media/ovogcm3xbgot7-exxznmp.png"/><Relationship Id="rId178" Type="http://schemas.openxmlformats.org/officeDocument/2006/relationships/image" Target="media/zb5ckswypyp-uif82ftbi.png"/><Relationship Id="rId61" Type="http://schemas.openxmlformats.org/officeDocument/2006/relationships/image" Target="media/aomwnbfvpfrlteqtmiequ.png"/><Relationship Id="rId82" Type="http://schemas.openxmlformats.org/officeDocument/2006/relationships/image" Target="media/2ypa0-klecpbzwiistpnf.png"/><Relationship Id="rId199" Type="http://schemas.openxmlformats.org/officeDocument/2006/relationships/image" Target="media/jozfngqd_i4c9qwtqreog.png"/><Relationship Id="rId203" Type="http://schemas.openxmlformats.org/officeDocument/2006/relationships/image" Target="media/vj25wkbl8ru_krq0sntdc.png"/><Relationship Id="rId19" Type="http://schemas.openxmlformats.org/officeDocument/2006/relationships/image" Target="media/z6s_klahfnl8iaetcd9be.png"/><Relationship Id="rId224" Type="http://schemas.openxmlformats.org/officeDocument/2006/relationships/image" Target="media/732mous8nq7ielfm30kmu.png"/><Relationship Id="rId245" Type="http://schemas.openxmlformats.org/officeDocument/2006/relationships/image" Target="media/rhswfyszxa9qmvtare_iv.png"/><Relationship Id="rId266" Type="http://schemas.openxmlformats.org/officeDocument/2006/relationships/image" Target="media/-2jcxjloa08acwctzdhnr.png"/><Relationship Id="rId30" Type="http://schemas.openxmlformats.org/officeDocument/2006/relationships/image" Target="media/kxdlt1ogsrti0jlv5fakf.png"/><Relationship Id="rId105" Type="http://schemas.openxmlformats.org/officeDocument/2006/relationships/image" Target="media/1s6sqmqjh9wywqoth5tkw.png"/><Relationship Id="rId126" Type="http://schemas.openxmlformats.org/officeDocument/2006/relationships/image" Target="media/5luzbpinxkgcvbzkjb_da.png"/><Relationship Id="rId147" Type="http://schemas.openxmlformats.org/officeDocument/2006/relationships/image" Target="media/qzsnxmg6vchkroklxasli.png"/><Relationship Id="rId168" Type="http://schemas.openxmlformats.org/officeDocument/2006/relationships/image" Target="media/zplcqgtitu_xuss-5_xke.png"/><Relationship Id="rId51" Type="http://schemas.openxmlformats.org/officeDocument/2006/relationships/image" Target="media/b6tcr5rjr1i055loozxqa.png"/><Relationship Id="rId72" Type="http://schemas.openxmlformats.org/officeDocument/2006/relationships/image" Target="media/q5mxsbbfijutsrumnhhtk.png"/><Relationship Id="rId93" Type="http://schemas.openxmlformats.org/officeDocument/2006/relationships/image" Target="media/3qiaemn1z_nv1lv8bx1pv.png"/><Relationship Id="rId189" Type="http://schemas.openxmlformats.org/officeDocument/2006/relationships/image" Target="media/yqe_qfnegk7ks7e-egzrv.png"/><Relationship Id="rId3" Type="http://schemas.openxmlformats.org/officeDocument/2006/relationships/footnotes" Target="footnotes.xml"/><Relationship Id="rId214" Type="http://schemas.openxmlformats.org/officeDocument/2006/relationships/image" Target="media/afv-g5i3w81g-whcq1sfq.png"/><Relationship Id="rId235" Type="http://schemas.openxmlformats.org/officeDocument/2006/relationships/image" Target="media/cr7ig75icqlmghyb-mh09.png"/><Relationship Id="rId256" Type="http://schemas.openxmlformats.org/officeDocument/2006/relationships/image" Target="media/xr-w6feeqyghwzavwqzsz.png"/><Relationship Id="rId116" Type="http://schemas.openxmlformats.org/officeDocument/2006/relationships/image" Target="media/rxrptlyfpv094j1qaygy1.png"/><Relationship Id="rId137" Type="http://schemas.openxmlformats.org/officeDocument/2006/relationships/image" Target="media/neskevbqyzqvjbt8vzo9v.png"/><Relationship Id="rId158" Type="http://schemas.openxmlformats.org/officeDocument/2006/relationships/image" Target="media/zvt7aafd7k4u-pd5g7hwo.png"/><Relationship Id="rId20" Type="http://schemas.openxmlformats.org/officeDocument/2006/relationships/image" Target="media/vghzs2rtb-at19-zggfru.png"/><Relationship Id="rId41" Type="http://schemas.openxmlformats.org/officeDocument/2006/relationships/image" Target="media/sdohfivjttmdvilneiwbz.png"/><Relationship Id="rId62" Type="http://schemas.openxmlformats.org/officeDocument/2006/relationships/image" Target="media/kjxh1kqcp4fshe9k490ye.png"/><Relationship Id="rId83" Type="http://schemas.openxmlformats.org/officeDocument/2006/relationships/image" Target="media/ky94hjcna788tztu0js53.png"/><Relationship Id="rId179" Type="http://schemas.openxmlformats.org/officeDocument/2006/relationships/image" Target="media/0klwcbegbim8njqonuaoc.png"/><Relationship Id="rId190" Type="http://schemas.openxmlformats.org/officeDocument/2006/relationships/image" Target="media/zva3-yigtq7gzenhhbok3.png"/><Relationship Id="rId204" Type="http://schemas.openxmlformats.org/officeDocument/2006/relationships/image" Target="media/jdt-rovp0awhemaurdsjo.png"/><Relationship Id="rId225" Type="http://schemas.openxmlformats.org/officeDocument/2006/relationships/image" Target="media/jsdtwqlthzfpngkmljg3j.png"/><Relationship Id="rId246" Type="http://schemas.openxmlformats.org/officeDocument/2006/relationships/image" Target="media/spjtptp7emkjzcaxmv1uf.png"/><Relationship Id="rId267" Type="http://schemas.openxmlformats.org/officeDocument/2006/relationships/image" Target="media/zybb3a8if_8fyszzvz65d.png"/><Relationship Id="rId106" Type="http://schemas.openxmlformats.org/officeDocument/2006/relationships/image" Target="media/is6qtocq0lypd2g1vi2jk.png"/><Relationship Id="rId127" Type="http://schemas.openxmlformats.org/officeDocument/2006/relationships/image" Target="media/yj9s_jii_v_xzvldhzgrg.png"/><Relationship Id="rId10" Type="http://schemas.openxmlformats.org/officeDocument/2006/relationships/image" Target="media/ns1avsv_zhagjkw78hjsg.png"/><Relationship Id="rId31" Type="http://schemas.openxmlformats.org/officeDocument/2006/relationships/image" Target="media/2uqznybmsn3v0-pyqhihe.png"/><Relationship Id="rId52" Type="http://schemas.openxmlformats.org/officeDocument/2006/relationships/image" Target="media/pwbqrqmcovult2v_rlx93.png"/><Relationship Id="rId73" Type="http://schemas.openxmlformats.org/officeDocument/2006/relationships/image" Target="media/eyfzbqqwolwo5kbfsnmbz.png"/><Relationship Id="rId94" Type="http://schemas.openxmlformats.org/officeDocument/2006/relationships/image" Target="media/ewq4imgzou4fr5few5u7k.png"/><Relationship Id="rId148" Type="http://schemas.openxmlformats.org/officeDocument/2006/relationships/image" Target="media/evsksxxz3qqg022ato6ba.png"/><Relationship Id="rId169" Type="http://schemas.openxmlformats.org/officeDocument/2006/relationships/image" Target="media/iqxub2ell4vt8fdnva4bj.png"/><Relationship Id="rId4" Type="http://schemas.openxmlformats.org/officeDocument/2006/relationships/settings" Target="settings.xml"/><Relationship Id="rId180" Type="http://schemas.openxmlformats.org/officeDocument/2006/relationships/image" Target="media/1z4xfnu_gs1obbsnloxrg.png"/><Relationship Id="rId215" Type="http://schemas.openxmlformats.org/officeDocument/2006/relationships/image" Target="media/dkzczxgzejitixb-apfdd.png"/><Relationship Id="rId236" Type="http://schemas.openxmlformats.org/officeDocument/2006/relationships/image" Target="media/syx936uvrvjz6kstzz9pk.png"/><Relationship Id="rId257" Type="http://schemas.openxmlformats.org/officeDocument/2006/relationships/image" Target="media/m27qvhqadq01-bn33ofjp.png"/><Relationship Id="rId42" Type="http://schemas.openxmlformats.org/officeDocument/2006/relationships/image" Target="media/tv2oexdb8bktvcjt00ukm.png"/><Relationship Id="rId84" Type="http://schemas.openxmlformats.org/officeDocument/2006/relationships/image" Target="media/s7jcqyyrpdik0xnjsndao.png"/><Relationship Id="rId138" Type="http://schemas.openxmlformats.org/officeDocument/2006/relationships/image" Target="media/qpwelvq8kule1lxzwcxg3.png"/><Relationship Id="rId191" Type="http://schemas.openxmlformats.org/officeDocument/2006/relationships/image" Target="media/cbqn-3cqtryjah02pwy34.png"/><Relationship Id="rId205" Type="http://schemas.openxmlformats.org/officeDocument/2006/relationships/image" Target="media/sq4cnxyp9atmgxtdupdnz.png"/><Relationship Id="rId247" Type="http://schemas.openxmlformats.org/officeDocument/2006/relationships/image" Target="media/cnmun3weu6yl_mydoncbv.png"/><Relationship Id="rId107" Type="http://schemas.openxmlformats.org/officeDocument/2006/relationships/image" Target="media/srb6crjziqetizk20fdkn.png"/><Relationship Id="rId11" Type="http://schemas.openxmlformats.org/officeDocument/2006/relationships/image" Target="media/jeemesyows59jh-znthk_.png"/><Relationship Id="rId53" Type="http://schemas.openxmlformats.org/officeDocument/2006/relationships/image" Target="media/nyib0_1blpaiu37dwdpkj.png"/><Relationship Id="rId149" Type="http://schemas.openxmlformats.org/officeDocument/2006/relationships/image" Target="media/3aw-gaxhnp4cjtzrwpu6j.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A3D4B6-9028-4516-8179-73A82E5221D8}"/>
</file>

<file path=customXml/itemProps2.xml><?xml version="1.0" encoding="utf-8"?>
<ds:datastoreItem xmlns:ds="http://schemas.openxmlformats.org/officeDocument/2006/customXml" ds:itemID="{272A538A-922E-4BA0-8B69-BA1F0C7E01D6}"/>
</file>

<file path=customXml/itemProps3.xml><?xml version="1.0" encoding="utf-8"?>
<ds:datastoreItem xmlns:ds="http://schemas.openxmlformats.org/officeDocument/2006/customXml" ds:itemID="{777AA756-A964-4752-9899-3E542776A1E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2026-03-11T00:50:30Z</dcterms:created>
  <dcterms:modified xsi:type="dcterms:W3CDTF">2026-03-11T00:50:30Z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