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DC7B" w14:textId="33ED259B" w:rsidR="004C6AAD" w:rsidRDefault="00411A26" w:rsidP="00411A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Priced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out: </w:t>
      </w:r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Factors </w:t>
      </w:r>
      <w:proofErr w:type="spellStart"/>
      <w:r w:rsidRPr="00411A26">
        <w:rPr>
          <w:rFonts w:ascii="Times New Roman" w:hAnsi="Times New Roman" w:cs="Times New Roman"/>
          <w:b/>
          <w:bCs/>
          <w:sz w:val="28"/>
          <w:szCs w:val="28"/>
        </w:rPr>
        <w:t>influencing</w:t>
      </w:r>
      <w:proofErr w:type="spellEnd"/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6FE8">
        <w:rPr>
          <w:rFonts w:ascii="Times New Roman" w:hAnsi="Times New Roman" w:cs="Times New Roman"/>
          <w:b/>
          <w:bCs/>
          <w:sz w:val="28"/>
          <w:szCs w:val="28"/>
        </w:rPr>
        <w:t>contemporary</w:t>
      </w:r>
      <w:proofErr w:type="spellEnd"/>
      <w:r w:rsidR="00586FE8">
        <w:rPr>
          <w:rFonts w:ascii="Times New Roman" w:hAnsi="Times New Roman" w:cs="Times New Roman"/>
          <w:b/>
          <w:bCs/>
          <w:sz w:val="28"/>
          <w:szCs w:val="28"/>
        </w:rPr>
        <w:t xml:space="preserve"> Dutch house </w:t>
      </w:r>
      <w:proofErr w:type="spellStart"/>
      <w:r w:rsidR="00586FE8">
        <w:rPr>
          <w:rFonts w:ascii="Times New Roman" w:hAnsi="Times New Roman" w:cs="Times New Roman"/>
          <w:b/>
          <w:bCs/>
          <w:sz w:val="28"/>
          <w:szCs w:val="28"/>
        </w:rPr>
        <w:t>prices</w:t>
      </w:r>
      <w:proofErr w:type="spellEnd"/>
    </w:p>
    <w:p w14:paraId="3D9F73FA" w14:textId="77777777" w:rsidR="00411A26" w:rsidRDefault="00411A26" w:rsidP="00411A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979CD" w14:textId="54EE4493" w:rsidR="00411A26" w:rsidRDefault="00411A26" w:rsidP="00411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A26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proofErr w:type="spellStart"/>
      <w:r w:rsidRPr="00411A26">
        <w:rPr>
          <w:rFonts w:ascii="Times New Roman" w:hAnsi="Times New Roman" w:cs="Times New Roman"/>
          <w:b/>
          <w:bCs/>
          <w:sz w:val="24"/>
          <w:szCs w:val="24"/>
        </w:rPr>
        <w:t>motivation</w:t>
      </w:r>
      <w:proofErr w:type="spellEnd"/>
    </w:p>
    <w:p w14:paraId="31790A08" w14:textId="3D0C120B" w:rsidR="00411A26" w:rsidRDefault="000E7605" w:rsidP="00411A2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Dutch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house. </w:t>
      </w:r>
      <w:proofErr w:type="spellStart"/>
      <w:r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households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96F8DA" w14:textId="1E5A6BDC" w:rsidR="00411A26" w:rsidRPr="00411A26" w:rsidRDefault="00411A26" w:rsidP="00411A26">
      <w:pPr>
        <w:rPr>
          <w:rFonts w:ascii="Times New Roman" w:hAnsi="Times New Roman" w:cs="Times New Roman"/>
          <w:sz w:val="24"/>
          <w:szCs w:val="24"/>
        </w:rPr>
      </w:pPr>
    </w:p>
    <w:sectPr w:rsidR="00411A26" w:rsidRPr="00411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6"/>
    <w:rsid w:val="000E7605"/>
    <w:rsid w:val="00193A7E"/>
    <w:rsid w:val="00216D03"/>
    <w:rsid w:val="00411A26"/>
    <w:rsid w:val="004C6AAD"/>
    <w:rsid w:val="005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D9EE"/>
  <w15:chartTrackingRefBased/>
  <w15:docId w15:val="{01B01611-8E95-4B1B-9ED2-953E8694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2</cp:revision>
  <dcterms:created xsi:type="dcterms:W3CDTF">2023-06-28T14:43:00Z</dcterms:created>
  <dcterms:modified xsi:type="dcterms:W3CDTF">2023-06-29T13:23:00Z</dcterms:modified>
</cp:coreProperties>
</file>