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.64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Department of Business and Digital Technologies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541992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MARKING GUIDE TOTAL: 60 MARKS</w:t>
      </w:r>
    </w:p>
    <w:p w:rsidR="00000000" w:rsidDel="00000000" w:rsidP="00000000" w:rsidRDefault="00000000" w:rsidRPr="00000000" w14:paraId="00000003">
      <w:pPr>
        <w:widowControl w:val="0"/>
        <w:spacing w:before="54.326171875" w:line="240" w:lineRule="auto"/>
        <w:ind w:left="124.28192138671875" w:firstLine="0"/>
        <w:rPr>
          <w:b w:val="1"/>
          <w:sz w:val="22.079999923706055"/>
          <w:szCs w:val="22.079999923706055"/>
          <w:shd w:fill="b8cce4" w:val="clear"/>
        </w:rPr>
      </w:pPr>
      <w:r w:rsidDel="00000000" w:rsidR="00000000" w:rsidRPr="00000000">
        <w:rPr>
          <w:b w:val="1"/>
          <w:sz w:val="22.079999923706055"/>
          <w:szCs w:val="22.079999923706055"/>
          <w:shd w:fill="b8cce4" w:val="clear"/>
          <w:rtl w:val="0"/>
        </w:rPr>
        <w:t xml:space="preserve">(NOTE: If just jared is my team then 2 marks for all columns else 1)</w:t>
      </w:r>
    </w:p>
    <w:p w:rsidR="00000000" w:rsidDel="00000000" w:rsidP="00000000" w:rsidRDefault="00000000" w:rsidRPr="00000000" w14:paraId="00000004">
      <w:pPr>
        <w:widowControl w:val="0"/>
        <w:spacing w:before="54.326171875" w:line="240" w:lineRule="auto"/>
        <w:ind w:left="124.28192138671875" w:firstLine="0"/>
        <w:rPr>
          <w:b w:val="1"/>
          <w:sz w:val="22.079999923706055"/>
          <w:szCs w:val="22.079999923706055"/>
          <w:shd w:fill="b8cce4" w:val="clear"/>
        </w:rPr>
      </w:pPr>
      <w:r w:rsidDel="00000000" w:rsidR="00000000" w:rsidRPr="00000000">
        <w:rPr>
          <w:b w:val="1"/>
          <w:sz w:val="22.079999923706055"/>
          <w:szCs w:val="22.079999923706055"/>
          <w:shd w:fill="b8cce4" w:val="clear"/>
          <w:rtl w:val="0"/>
        </w:rPr>
        <w:t xml:space="preserve">Github URL: https://github.com/LucRoghi/BCDE321-Zombie-In-My-Pocket</w:t>
      </w:r>
    </w:p>
    <w:tbl>
      <w:tblPr>
        <w:tblStyle w:val="Table1"/>
        <w:tblW w:w="9016.79931640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.1999206542969"/>
        <w:gridCol w:w="2505.599822998047"/>
        <w:gridCol w:w="1497.5997924804688"/>
        <w:gridCol w:w="1497.6007080078125"/>
        <w:gridCol w:w="2157.5994873046875"/>
        <w:gridCol w:w="895.1995849609375"/>
        <w:tblGridChange w:id="0">
          <w:tblGrid>
            <w:gridCol w:w="463.1999206542969"/>
            <w:gridCol w:w="2505.599822998047"/>
            <w:gridCol w:w="1497.5997924804688"/>
            <w:gridCol w:w="1497.6007080078125"/>
            <w:gridCol w:w="2157.5994873046875"/>
            <w:gridCol w:w="895.1995849609375"/>
          </w:tblGrid>
        </w:tblGridChange>
      </w:tblGrid>
      <w:tr>
        <w:trPr>
          <w:cantSplit w:val="0"/>
          <w:trHeight w:val="14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79541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Component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814941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  <w:rtl w:val="0"/>
              </w:rPr>
              <w:t xml:space="preserve">Used by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460083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  <w:rtl w:val="0"/>
              </w:rPr>
              <w:t xml:space="preserve">your peers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26171875" w:line="240" w:lineRule="auto"/>
              <w:ind w:left="124.28192138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  <w:rtl w:val="0"/>
              </w:rPr>
              <w:t xml:space="preserve">(2 marks)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.326171875" w:line="240" w:lineRule="auto"/>
              <w:ind w:left="124.28192138671875" w:right="0" w:firstLine="0"/>
              <w:jc w:val="left"/>
              <w:rPr>
                <w:b w:val="1"/>
                <w:sz w:val="22.079999923706055"/>
                <w:szCs w:val="22.079999923706055"/>
                <w:shd w:fill="b8cce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4.66875076293945" w:lineRule="auto"/>
              <w:ind w:left="124.2816162109375" w:right="134.984130859375" w:firstLine="4.6368408203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Robustness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  <w:rtl w:val="0"/>
              </w:rPr>
              <w:t xml:space="preserve">(2 marks)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61857795715332" w:lineRule="auto"/>
              <w:ind w:left="120.748291015625" w:right="51.2408447265625" w:firstLine="2.429199218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  <w:rtl w:val="0"/>
              </w:rPr>
              <w:t xml:space="preserve">Complete and well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  <w:rtl w:val="0"/>
              </w:rPr>
              <w:t xml:space="preserve">implemented, i.e.,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  <w:rtl w:val="0"/>
              </w:rPr>
              <w:t xml:space="preserve">“What is clever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  <w:rtl w:val="0"/>
              </w:rPr>
              <w:t xml:space="preserve">about this?”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.878173828125" w:line="240" w:lineRule="auto"/>
              <w:ind w:left="124.2810058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  <w:rtl w:val="0"/>
              </w:rPr>
              <w:t xml:space="preserve">(2 marks)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</w:tr>
      <w:tr>
        <w:trPr>
          <w:cantSplit w:val="0"/>
          <w:trHeight w:val="691.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64324951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0877323150635" w:lineRule="auto"/>
              <w:ind w:left="120.6719970703125" w:right="116.49505615234375" w:firstLine="1.9873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Support command-line  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9.979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72003173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085361480713" w:lineRule="auto"/>
              <w:ind w:left="121.33453369140625" w:right="301.4581298828125" w:firstLine="9.052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Has a line-oriented  command interpreter  based on cmd or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188232421875" w:line="240" w:lineRule="auto"/>
              <w:ind w:left="119.56817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similar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6.8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590362548828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0877323150635" w:lineRule="auto"/>
              <w:ind w:left="127.29598999023438" w:right="179.04754638671875" w:firstLine="2.42889404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Display command line  help of available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001953125" w:line="240" w:lineRule="auto"/>
              <w:ind w:left="121.33438110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3952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0877323150635" w:lineRule="auto"/>
              <w:ind w:left="120.6719970703125" w:right="423.71551513671875" w:firstLine="3.091278076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Change commands  and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.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915283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664733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Extract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47354125976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60641479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Validate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47354125976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24884033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Provides object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076410293579" w:lineRule="auto"/>
              <w:ind w:left="119.56802368164062" w:right="435.79376220703125" w:firstLine="7.72796630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persistence / object  serialization using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756591796875" w:line="240" w:lineRule="auto"/>
              <w:ind w:left="120.89279174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either pickle or shelve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25274658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076410293579" w:lineRule="auto"/>
              <w:ind w:left="114.71038818359375" w:right="274.98504638671875" w:firstLine="9.05288696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Can load data from a 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.78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6559448242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63275146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Can deal with file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30407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6.8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0817852020264" w:lineRule="auto"/>
              <w:ind w:left="120.6719970703125" w:right="178.91510009765625" w:firstLine="3.091278076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Can raise exceptions  and provide exception 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0830726623535" w:lineRule="auto"/>
              <w:ind w:left="120.23056030273438" w:right="80.5706787109375" w:hanging="7.50732421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Amount of checking for  pre- or post- conditions  of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.379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24884033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Provide doctests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24884033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Provide unittests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.420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24884033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Pretty 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.7797546386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0874462127686" w:lineRule="auto"/>
              <w:ind w:left="120.23040771484375" w:right="321.15447998046875" w:firstLine="3.53286743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Can save and read  data from a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.6198730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836853027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95593452453613" w:lineRule="auto"/>
        <w:ind w:left="10.161590576171875" w:right="-6.400146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BCDE321 Assessment 2 Marking Sheet S2 2022 V2.docx 3/08/2022 Page 3  © Ara Institute of Canterbury Ltd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.64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Department of Business and Digital Technologies </w:t>
      </w:r>
    </w:p>
    <w:tbl>
      <w:tblPr>
        <w:tblStyle w:val="Table2"/>
        <w:tblW w:w="9016.79931640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61.6000366210938"/>
        <w:gridCol w:w="2018.3999633789062"/>
        <w:gridCol w:w="2018.399658203125"/>
        <w:gridCol w:w="2018.399658203125"/>
        <w:tblGridChange w:id="0">
          <w:tblGrid>
            <w:gridCol w:w="2961.6000366210938"/>
            <w:gridCol w:w="2018.3999633789062"/>
            <w:gridCol w:w="2018.399658203125"/>
            <w:gridCol w:w="2018.399658203125"/>
          </w:tblGrid>
        </w:tblGridChange>
      </w:tblGrid>
      <w:tr>
        <w:trPr>
          <w:cantSplit w:val="0"/>
          <w:trHeight w:val="381.6003417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4c6e7" w:val="clear"/>
                <w:vertAlign w:val="baseline"/>
                <w:rtl w:val="0"/>
              </w:rPr>
              <w:t xml:space="preserve">Marks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1.894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4c6e7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1.89392089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4c6e7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4c6e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4c6e7" w:val="clear"/>
                <w:vertAlign w:val="baseline"/>
                <w:rtl w:val="0"/>
              </w:rPr>
              <w:t xml:space="preserve">2 </w:t>
            </w:r>
          </w:p>
        </w:tc>
      </w:tr>
      <w:tr>
        <w:trPr>
          <w:cantSplit w:val="0"/>
          <w:trHeight w:val="6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66235351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Used by peers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0988903045654" w:lineRule="auto"/>
              <w:ind w:left="127.36297607421875" w:right="253.1646728515625" w:firstLine="2.20794677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Not used by any  peer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0988903045654" w:lineRule="auto"/>
              <w:ind w:left="127.296142578125" w:right="289.1552734375" w:firstLine="3.0914306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Half of the team  members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0988903045654" w:lineRule="auto"/>
              <w:ind w:left="127.0086669921875" w:right="70.78369140625" w:hanging="14.1314697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All team members  use</w:t>
            </w:r>
          </w:p>
        </w:tc>
      </w:tr>
      <w:tr>
        <w:trPr>
          <w:cantSplit w:val="0"/>
          <w:trHeight w:val="383.9794921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767150878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Marking Rubric for Robustness</w:t>
            </w:r>
          </w:p>
        </w:tc>
      </w:tr>
      <w:tr>
        <w:trPr>
          <w:cantSplit w:val="0"/>
          <w:trHeight w:val="636.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016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Provide doctests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0938625335693" w:lineRule="auto"/>
              <w:ind w:left="127.142333984375" w:right="327.861328125" w:firstLine="2.20794677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 testing case  passes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0938625335693" w:lineRule="auto"/>
              <w:ind w:left="121.1138916015625" w:right="131.129150390625" w:firstLine="9.052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Half of the testing  cases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0938625335693" w:lineRule="auto"/>
              <w:ind w:left="127.00927734375" w:right="253.51806640625" w:hanging="14.5727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All testing cases  pass</w:t>
            </w:r>
          </w:p>
        </w:tc>
      </w:tr>
      <w:tr>
        <w:trPr>
          <w:cantSplit w:val="0"/>
          <w:trHeight w:val="63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016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Provide unittests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0938625335693" w:lineRule="auto"/>
              <w:ind w:left="127.36297607421875" w:right="327.7288818359375" w:firstLine="2.20794677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 testing case  passes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0938625335693" w:lineRule="auto"/>
              <w:ind w:left="121.3348388671875" w:right="130.908203125" w:firstLine="9.052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Half of the testing  cases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0938625335693" w:lineRule="auto"/>
              <w:ind w:left="127.22900390625" w:right="253.29833984375" w:hanging="14.5727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All testing cases  pass</w:t>
            </w:r>
          </w:p>
        </w:tc>
      </w:tr>
      <w:tr>
        <w:trPr>
          <w:cantSplit w:val="0"/>
          <w:trHeight w:val="114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Other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0877323150635" w:lineRule="auto"/>
              <w:ind w:left="120.29754638671875" w:right="94.718017578125" w:firstLine="9.27337646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Not be able to run  during 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28173828125" w:line="240" w:lineRule="auto"/>
              <w:ind w:left="120.2975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demonstration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0828475952148" w:lineRule="auto"/>
              <w:ind w:left="126.8548583984375" w:right="309.1375732421875" w:firstLine="3.311767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Encounter some unhandled 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7626953125" w:line="228.10877323150635" w:lineRule="auto"/>
              <w:ind w:left="120.230712890625" w:right="119.2279052734375" w:firstLine="0.662231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exceptions during  demonstration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0828475952148" w:lineRule="auto"/>
              <w:ind w:left="126.7877197265625" w:right="239.34326171875" w:firstLine="3.311767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Encounter ZERO unhandled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7626953125" w:line="228.10877323150635" w:lineRule="auto"/>
              <w:ind w:left="120.16357421875" w:right="229.69482421875" w:firstLine="0.662231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exception during  demonstration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64282226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Complete and well implemented</w:t>
            </w:r>
          </w:p>
        </w:tc>
      </w:tr>
      <w:tr>
        <w:trPr>
          <w:cantSplit w:val="0"/>
          <w:trHeight w:val="63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Checking pre-/ 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52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post-conditions of methods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5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 checking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46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&lt;= 15 different 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1389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checking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8068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&gt;=30 different 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467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checking</w:t>
            </w:r>
          </w:p>
        </w:tc>
      </w:tr>
      <w:tr>
        <w:trPr>
          <w:cantSplit w:val="0"/>
          <w:trHeight w:val="635.979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016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Provide doctests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5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 doctest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46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&lt;= 15 different 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doctests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16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&gt;= 30 different 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64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doctests</w:t>
            </w:r>
          </w:p>
        </w:tc>
      </w:tr>
      <w:tr>
        <w:trPr>
          <w:cantSplit w:val="0"/>
          <w:trHeight w:val="636.019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016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Provide unittests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5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 unittest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46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&lt;= 15 different 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33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unittests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16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&gt;= 30 different 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unittests</w:t>
            </w:r>
          </w:p>
        </w:tc>
      </w:tr>
      <w:tr>
        <w:trPr>
          <w:cantSplit w:val="0"/>
          <w:trHeight w:val="6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Other components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70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Not complete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076410293579" w:lineRule="auto"/>
              <w:ind w:left="115.8148193359375" w:right="106.90673828125" w:firstLine="8.1695556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Complete, but not  very Pythonic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91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Complete and 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74768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very Pythonic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95593452453613" w:lineRule="auto"/>
        <w:ind w:left="10.161590576171875" w:right="-6.400146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BCDE321 Assessment 2 Marking Sheet S2 2022 V2.docx 3/08/2022 Page 4  © Ara Institute of Canterbury Ltd</w:t>
      </w:r>
    </w:p>
    <w:sectPr>
      <w:pgSz w:h="16820" w:w="11900" w:orient="portrait"/>
      <w:pgMar w:bottom="739.2000579833984" w:top="700.799560546875" w:left="1440" w:right="1401.13891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