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D93F" w14:textId="77777777" w:rsidR="00BE52E5" w:rsidRPr="003A3147" w:rsidRDefault="00BE52E5" w:rsidP="00BE52E5">
      <w:pPr>
        <w:jc w:val="center"/>
        <w:rPr>
          <w:rFonts w:ascii="Times New Roman" w:hAnsi="Times New Roman" w:cs="Times New Roman"/>
          <w:sz w:val="48"/>
          <w:szCs w:val="48"/>
        </w:rPr>
      </w:pPr>
      <w:bookmarkStart w:id="0" w:name="_Hlk87344625"/>
      <w:r w:rsidRPr="003A3147">
        <w:rPr>
          <w:rFonts w:ascii="Times New Roman" w:hAnsi="Times New Roman" w:cs="Times New Roman"/>
          <w:sz w:val="48"/>
          <w:szCs w:val="48"/>
        </w:rPr>
        <w:t xml:space="preserve">Bijlage </w:t>
      </w:r>
      <w:r w:rsidR="004D6C07" w:rsidRPr="003A3147">
        <w:rPr>
          <w:rFonts w:ascii="Times New Roman" w:hAnsi="Times New Roman" w:cs="Times New Roman"/>
          <w:sz w:val="48"/>
          <w:szCs w:val="48"/>
        </w:rPr>
        <w:t>1 Sjabloon adviesdocument</w:t>
      </w:r>
    </w:p>
    <w:bookmarkEnd w:id="0"/>
    <w:p w14:paraId="6215031A" w14:textId="77777777" w:rsidR="00BE52E5" w:rsidRPr="003A3147" w:rsidRDefault="004D6C07" w:rsidP="00E715B5">
      <w:pPr>
        <w:jc w:val="center"/>
        <w:rPr>
          <w:rFonts w:ascii="Times New Roman" w:hAnsi="Times New Roman" w:cs="Times New Roman"/>
          <w:sz w:val="40"/>
          <w:szCs w:val="40"/>
        </w:rPr>
      </w:pPr>
      <w:r w:rsidRPr="003A3147">
        <w:rPr>
          <w:rFonts w:ascii="Times New Roman" w:hAnsi="Times New Roman" w:cs="Times New Roman"/>
          <w:sz w:val="40"/>
          <w:szCs w:val="40"/>
        </w:rPr>
        <w:t>Basis programmeren van games</w:t>
      </w:r>
    </w:p>
    <w:p w14:paraId="5B24E5A5" w14:textId="77777777" w:rsidR="0017583A" w:rsidRPr="003A3147" w:rsidRDefault="0017583A" w:rsidP="00910A2E">
      <w:pPr>
        <w:rPr>
          <w:rFonts w:ascii="Times New Roman" w:hAnsi="Times New Roman" w:cs="Times New Roman"/>
        </w:rPr>
      </w:pPr>
    </w:p>
    <w:p w14:paraId="318AC5AE" w14:textId="77777777" w:rsidR="00565A5A" w:rsidRPr="003A3147" w:rsidRDefault="00565A5A" w:rsidP="00910A2E">
      <w:pPr>
        <w:rPr>
          <w:rFonts w:ascii="Times New Roman" w:hAnsi="Times New Roman" w:cs="Times New Roman"/>
        </w:rPr>
      </w:pPr>
    </w:p>
    <w:p w14:paraId="33CE7CC7" w14:textId="77777777" w:rsidR="00565A5A" w:rsidRPr="003A3147" w:rsidRDefault="00565A5A" w:rsidP="00910A2E">
      <w:pPr>
        <w:rPr>
          <w:rFonts w:ascii="Times New Roman" w:hAnsi="Times New Roman" w:cs="Times New Roman"/>
        </w:rPr>
      </w:pPr>
    </w:p>
    <w:p w14:paraId="1395AC99" w14:textId="77777777" w:rsidR="00565A5A" w:rsidRPr="003A3147" w:rsidRDefault="00565A5A" w:rsidP="00910A2E">
      <w:pPr>
        <w:rPr>
          <w:rFonts w:ascii="Times New Roman" w:hAnsi="Times New Roman" w:cs="Times New Roman"/>
        </w:rPr>
      </w:pPr>
    </w:p>
    <w:p w14:paraId="700B15F0" w14:textId="77777777" w:rsidR="00565A5A" w:rsidRPr="003A3147" w:rsidRDefault="00565A5A" w:rsidP="00910A2E">
      <w:pPr>
        <w:rPr>
          <w:rFonts w:ascii="Times New Roman" w:hAnsi="Times New Roman" w:cs="Times New Roman"/>
        </w:rPr>
      </w:pPr>
    </w:p>
    <w:p w14:paraId="74558667" w14:textId="77777777" w:rsidR="00565A5A" w:rsidRPr="003A3147" w:rsidRDefault="00565A5A" w:rsidP="00910A2E">
      <w:pPr>
        <w:rPr>
          <w:rFonts w:ascii="Times New Roman" w:hAnsi="Times New Roman" w:cs="Times New Roman"/>
        </w:rPr>
      </w:pPr>
    </w:p>
    <w:p w14:paraId="1012251E" w14:textId="77777777" w:rsidR="00565A5A" w:rsidRPr="003A3147" w:rsidRDefault="00565A5A" w:rsidP="00910A2E">
      <w:pPr>
        <w:rPr>
          <w:rFonts w:ascii="Times New Roman" w:hAnsi="Times New Roman" w:cs="Times New Roman"/>
        </w:rPr>
      </w:pPr>
    </w:p>
    <w:p w14:paraId="2326A194" w14:textId="77777777" w:rsidR="00565A5A" w:rsidRPr="003A3147" w:rsidRDefault="00565A5A" w:rsidP="00910A2E">
      <w:pPr>
        <w:rPr>
          <w:rFonts w:ascii="Times New Roman" w:hAnsi="Times New Roman" w:cs="Times New Roman"/>
        </w:rPr>
      </w:pPr>
    </w:p>
    <w:p w14:paraId="1C116EA7" w14:textId="77777777" w:rsidR="00565A5A" w:rsidRPr="003A3147" w:rsidRDefault="00565A5A" w:rsidP="00910A2E">
      <w:pPr>
        <w:rPr>
          <w:rFonts w:ascii="Times New Roman" w:hAnsi="Times New Roman" w:cs="Times New Roman"/>
        </w:rPr>
      </w:pPr>
    </w:p>
    <w:p w14:paraId="63CEC5DF" w14:textId="77777777" w:rsidR="00565A5A" w:rsidRPr="003A3147" w:rsidRDefault="00565A5A" w:rsidP="00910A2E">
      <w:pPr>
        <w:rPr>
          <w:rFonts w:ascii="Times New Roman" w:hAnsi="Times New Roman" w:cs="Times New Roman"/>
        </w:rPr>
      </w:pPr>
    </w:p>
    <w:p w14:paraId="0E89E79D" w14:textId="77777777" w:rsidR="00565A5A" w:rsidRPr="003A3147" w:rsidRDefault="00565A5A" w:rsidP="00910A2E">
      <w:pPr>
        <w:rPr>
          <w:rFonts w:ascii="Times New Roman" w:hAnsi="Times New Roman" w:cs="Times New Roman"/>
        </w:rPr>
      </w:pPr>
    </w:p>
    <w:p w14:paraId="5B871F37" w14:textId="77777777" w:rsidR="00565A5A" w:rsidRPr="003A3147" w:rsidRDefault="00565A5A" w:rsidP="00910A2E">
      <w:pPr>
        <w:rPr>
          <w:rFonts w:ascii="Times New Roman" w:hAnsi="Times New Roman" w:cs="Times New Roman"/>
        </w:rPr>
      </w:pPr>
    </w:p>
    <w:p w14:paraId="69C56F1F" w14:textId="77777777" w:rsidR="00565A5A" w:rsidRPr="003A3147" w:rsidRDefault="00565A5A" w:rsidP="00910A2E">
      <w:pPr>
        <w:rPr>
          <w:rFonts w:ascii="Times New Roman" w:hAnsi="Times New Roman" w:cs="Times New Roman"/>
        </w:rPr>
      </w:pPr>
    </w:p>
    <w:p w14:paraId="5644F8EA" w14:textId="77777777" w:rsidR="00565A5A" w:rsidRPr="003A3147" w:rsidRDefault="00565A5A" w:rsidP="00910A2E">
      <w:pPr>
        <w:rPr>
          <w:rFonts w:ascii="Times New Roman" w:hAnsi="Times New Roman" w:cs="Times New Roman"/>
        </w:rPr>
      </w:pPr>
    </w:p>
    <w:p w14:paraId="2F0DFE21" w14:textId="77777777" w:rsidR="00565A5A" w:rsidRPr="003A3147" w:rsidRDefault="00565A5A" w:rsidP="00910A2E">
      <w:pPr>
        <w:rPr>
          <w:rFonts w:ascii="Times New Roman" w:hAnsi="Times New Roman" w:cs="Times New Roman"/>
        </w:rPr>
      </w:pPr>
    </w:p>
    <w:p w14:paraId="46DAF8A7" w14:textId="77777777" w:rsidR="00565A5A" w:rsidRPr="003A3147" w:rsidRDefault="00565A5A" w:rsidP="00910A2E">
      <w:pPr>
        <w:rPr>
          <w:rFonts w:ascii="Times New Roman" w:hAnsi="Times New Roman" w:cs="Times New Roman"/>
        </w:rPr>
      </w:pPr>
    </w:p>
    <w:p w14:paraId="5981EF24" w14:textId="77777777" w:rsidR="00565A5A" w:rsidRPr="003A3147" w:rsidRDefault="00565A5A" w:rsidP="00910A2E">
      <w:pPr>
        <w:rPr>
          <w:rFonts w:ascii="Times New Roman" w:hAnsi="Times New Roman" w:cs="Times New Roman"/>
        </w:rPr>
      </w:pPr>
    </w:p>
    <w:p w14:paraId="68C01510" w14:textId="77777777" w:rsidR="00565A5A" w:rsidRPr="003A3147" w:rsidRDefault="00565A5A" w:rsidP="00910A2E">
      <w:pPr>
        <w:rPr>
          <w:rFonts w:ascii="Times New Roman" w:hAnsi="Times New Roman" w:cs="Times New Roman"/>
        </w:rPr>
      </w:pPr>
    </w:p>
    <w:p w14:paraId="2BF4F09D" w14:textId="77777777" w:rsidR="00565A5A" w:rsidRPr="003A3147" w:rsidRDefault="00565A5A" w:rsidP="00910A2E">
      <w:pPr>
        <w:rPr>
          <w:rFonts w:ascii="Times New Roman" w:hAnsi="Times New Roman" w:cs="Times New Roman"/>
        </w:rPr>
      </w:pPr>
    </w:p>
    <w:p w14:paraId="6EBF7CCA" w14:textId="77777777" w:rsidR="00565A5A" w:rsidRPr="003A3147" w:rsidRDefault="00565A5A" w:rsidP="00910A2E">
      <w:pPr>
        <w:rPr>
          <w:rFonts w:ascii="Times New Roman" w:hAnsi="Times New Roman" w:cs="Times New Roman"/>
        </w:rPr>
      </w:pPr>
    </w:p>
    <w:p w14:paraId="432355B5" w14:textId="77777777" w:rsidR="00565A5A" w:rsidRPr="003A3147" w:rsidRDefault="00565A5A" w:rsidP="00910A2E">
      <w:pPr>
        <w:rPr>
          <w:rFonts w:ascii="Times New Roman" w:hAnsi="Times New Roman" w:cs="Times New Roman"/>
        </w:rPr>
      </w:pPr>
    </w:p>
    <w:p w14:paraId="3D9BD234" w14:textId="77777777" w:rsidR="00565A5A" w:rsidRPr="003A3147" w:rsidRDefault="00565A5A" w:rsidP="00910A2E">
      <w:pPr>
        <w:rPr>
          <w:rFonts w:ascii="Times New Roman" w:hAnsi="Times New Roman" w:cs="Times New Roman"/>
        </w:rPr>
      </w:pPr>
    </w:p>
    <w:p w14:paraId="1DDBD961" w14:textId="77777777" w:rsidR="00565A5A" w:rsidRPr="003A3147" w:rsidRDefault="00565A5A" w:rsidP="00910A2E">
      <w:pPr>
        <w:rPr>
          <w:rFonts w:ascii="Times New Roman" w:hAnsi="Times New Roman" w:cs="Times New Roman"/>
        </w:rPr>
      </w:pPr>
    </w:p>
    <w:p w14:paraId="162F1277" w14:textId="77777777" w:rsidR="00565A5A" w:rsidRPr="003A3147" w:rsidRDefault="00565A5A" w:rsidP="00910A2E">
      <w:pPr>
        <w:rPr>
          <w:rFonts w:ascii="Times New Roman" w:hAnsi="Times New Roman" w:cs="Times New Roman"/>
        </w:rPr>
      </w:pPr>
    </w:p>
    <w:p w14:paraId="26E429DC" w14:textId="77777777" w:rsidR="00565A5A" w:rsidRPr="003A3147" w:rsidRDefault="00565A5A" w:rsidP="00910A2E">
      <w:pPr>
        <w:rPr>
          <w:rFonts w:ascii="Times New Roman" w:hAnsi="Times New Roman" w:cs="Times New Roman"/>
        </w:rPr>
      </w:pPr>
    </w:p>
    <w:p w14:paraId="1A26B377" w14:textId="77777777" w:rsidR="00565A5A" w:rsidRPr="003A3147" w:rsidRDefault="00565A5A" w:rsidP="00910A2E">
      <w:pPr>
        <w:rPr>
          <w:rFonts w:ascii="Times New Roman" w:hAnsi="Times New Roman" w:cs="Times New Roman"/>
        </w:rPr>
      </w:pPr>
    </w:p>
    <w:p w14:paraId="59BFAE33" w14:textId="77777777" w:rsidR="00565A5A" w:rsidRPr="003A3147" w:rsidRDefault="00565A5A" w:rsidP="00910A2E">
      <w:pPr>
        <w:rPr>
          <w:rFonts w:ascii="Times New Roman" w:hAnsi="Times New Roman" w:cs="Times New Roman"/>
        </w:rPr>
      </w:pPr>
    </w:p>
    <w:p w14:paraId="298ACFCB" w14:textId="77777777" w:rsidR="00565A5A" w:rsidRPr="003A3147" w:rsidRDefault="00565A5A" w:rsidP="00910A2E">
      <w:pPr>
        <w:rPr>
          <w:rFonts w:ascii="Times New Roman" w:hAnsi="Times New Roman" w:cs="Times New Roman"/>
        </w:rPr>
      </w:pPr>
    </w:p>
    <w:p w14:paraId="4D525C7D" w14:textId="77777777" w:rsidR="00565A5A" w:rsidRPr="003A3147" w:rsidRDefault="00565A5A" w:rsidP="00910A2E">
      <w:pPr>
        <w:rPr>
          <w:rFonts w:ascii="Times New Roman" w:hAnsi="Times New Roman" w:cs="Times New Roman"/>
        </w:rPr>
      </w:pPr>
    </w:p>
    <w:p w14:paraId="6BB2F4A9" w14:textId="77777777" w:rsidR="00565A5A" w:rsidRPr="003A3147" w:rsidRDefault="00565A5A" w:rsidP="00910A2E">
      <w:pPr>
        <w:rPr>
          <w:rFonts w:ascii="Times New Roman" w:hAnsi="Times New Roman" w:cs="Times New Roman"/>
        </w:rPr>
      </w:pPr>
    </w:p>
    <w:p w14:paraId="4B60DBA6" w14:textId="77777777" w:rsidR="00565A5A" w:rsidRPr="003A3147" w:rsidRDefault="00565A5A" w:rsidP="00910A2E">
      <w:pPr>
        <w:rPr>
          <w:rFonts w:ascii="Times New Roman" w:hAnsi="Times New Roman" w:cs="Times New Roman"/>
        </w:rPr>
        <w:sectPr w:rsidR="00565A5A" w:rsidRPr="003A3147" w:rsidSect="00594DA0">
          <w:headerReference w:type="default" r:id="rId11"/>
          <w:pgSz w:w="11906" w:h="16838"/>
          <w:pgMar w:top="1418" w:right="1418" w:bottom="1418" w:left="1418" w:header="709" w:footer="709" w:gutter="0"/>
          <w:cols w:space="708"/>
          <w:vAlign w:val="bottom"/>
          <w:docGrid w:linePitch="360"/>
        </w:sectPr>
      </w:pPr>
    </w:p>
    <w:p w14:paraId="5DD74AA4" w14:textId="77777777" w:rsidR="004D6C07" w:rsidRPr="003A3147" w:rsidRDefault="004D6C07" w:rsidP="004D6C07">
      <w:pPr>
        <w:pStyle w:val="Heading1"/>
        <w:numPr>
          <w:ilvl w:val="0"/>
          <w:numId w:val="46"/>
        </w:numPr>
        <w:rPr>
          <w:rFonts w:ascii="Times New Roman" w:hAnsi="Times New Roman" w:cs="Times New Roman"/>
        </w:rPr>
      </w:pPr>
      <w:r w:rsidRPr="003A3147">
        <w:rPr>
          <w:rFonts w:ascii="Times New Roman" w:hAnsi="Times New Roman" w:cs="Times New Roman"/>
        </w:rPr>
        <w:lastRenderedPageBreak/>
        <w:t>Game engine</w:t>
      </w:r>
    </w:p>
    <w:p w14:paraId="01F2FC6B" w14:textId="1BDFE0B2" w:rsidR="00DB2D8E" w:rsidRPr="003A3147" w:rsidRDefault="00DB2D8E" w:rsidP="00DB2D8E">
      <w:pPr>
        <w:rPr>
          <w:rFonts w:ascii="Times New Roman" w:hAnsi="Times New Roman" w:cs="Times New Roman"/>
        </w:rPr>
      </w:pPr>
    </w:p>
    <w:p w14:paraId="03E99958" w14:textId="4CD35BF2" w:rsidR="00383715" w:rsidRDefault="00383715" w:rsidP="004D6C07">
      <w:pPr>
        <w:rPr>
          <w:rFonts w:ascii="Times New Roman" w:hAnsi="Times New Roman" w:cs="Times New Roman"/>
        </w:rPr>
      </w:pPr>
      <w:r w:rsidRPr="00383715">
        <w:rPr>
          <w:rFonts w:ascii="Times New Roman" w:hAnsi="Times New Roman" w:cs="Times New Roman"/>
        </w:rPr>
        <w:t xml:space="preserve">We hebben ervoor gekozen om ons spel te programmeren in Godot, nadat we ook naar andere game-engines hebben gekeken. Onze keuze viel vooral op Godot vanwege de sterke focus op 2D-games, wat goed aansluit bij het type spel dat wij willen maken. Daarnaast ondersteunt Godot C#, een programmeertaal waar we al ervaring mee hebben. Er is bovendien veel documentatie beschikbaar, wat het leerproces en het oplossen van problemen een stuk makkelijker maakt. Een extra voordeel is dat Godot goed te integreren is met </w:t>
      </w:r>
      <w:proofErr w:type="spellStart"/>
      <w:r w:rsidRPr="00383715">
        <w:rPr>
          <w:rFonts w:ascii="Times New Roman" w:hAnsi="Times New Roman" w:cs="Times New Roman"/>
        </w:rPr>
        <w:t>Arduino</w:t>
      </w:r>
      <w:proofErr w:type="spellEnd"/>
      <w:r w:rsidRPr="00383715">
        <w:rPr>
          <w:rFonts w:ascii="Times New Roman" w:hAnsi="Times New Roman" w:cs="Times New Roman"/>
        </w:rPr>
        <w:t xml:space="preserve">, wat belangrijk is omdat wij een </w:t>
      </w:r>
      <w:proofErr w:type="spellStart"/>
      <w:r w:rsidRPr="00383715">
        <w:rPr>
          <w:rFonts w:ascii="Times New Roman" w:hAnsi="Times New Roman" w:cs="Times New Roman"/>
        </w:rPr>
        <w:t>Arduino</w:t>
      </w:r>
      <w:proofErr w:type="spellEnd"/>
      <w:r w:rsidRPr="00383715">
        <w:rPr>
          <w:rFonts w:ascii="Times New Roman" w:hAnsi="Times New Roman" w:cs="Times New Roman"/>
        </w:rPr>
        <w:t xml:space="preserve"> gebruiken als externe controller voor ons spel.</w:t>
      </w:r>
      <w:r>
        <w:rPr>
          <w:rFonts w:ascii="Times New Roman" w:hAnsi="Times New Roman" w:cs="Times New Roman"/>
        </w:rPr>
        <w:t xml:space="preserve"> </w:t>
      </w:r>
    </w:p>
    <w:p w14:paraId="5DF891BD" w14:textId="77777777" w:rsidR="004D6C07" w:rsidRPr="003A3147" w:rsidRDefault="004D6C07" w:rsidP="004D6C07">
      <w:pPr>
        <w:pStyle w:val="Heading1"/>
        <w:numPr>
          <w:ilvl w:val="0"/>
          <w:numId w:val="46"/>
        </w:numPr>
        <w:rPr>
          <w:rFonts w:ascii="Times New Roman" w:hAnsi="Times New Roman" w:cs="Times New Roman"/>
        </w:rPr>
      </w:pPr>
      <w:r w:rsidRPr="003A3147">
        <w:rPr>
          <w:rFonts w:ascii="Times New Roman" w:hAnsi="Times New Roman" w:cs="Times New Roman"/>
        </w:rPr>
        <w:t>IDE</w:t>
      </w:r>
    </w:p>
    <w:p w14:paraId="08CB4A8C" w14:textId="77777777" w:rsidR="00543BBC" w:rsidRPr="00543BBC" w:rsidRDefault="00543BBC" w:rsidP="00543BBC">
      <w:pPr>
        <w:rPr>
          <w:rFonts w:ascii="Times New Roman" w:hAnsi="Times New Roman" w:cs="Times New Roman"/>
        </w:rPr>
      </w:pPr>
      <w:r w:rsidRPr="00543BBC">
        <w:rPr>
          <w:rFonts w:ascii="Times New Roman" w:hAnsi="Times New Roman" w:cs="Times New Roman"/>
        </w:rPr>
        <w:t>Voor het maken van alle visuele elementen en sommige objecten en stukken code voor het spel gebruik ik de Godot Engine. Veel van deze onderdelen kunnen alleen binnen Godot worden gemaakt. Andere processen zijn deels of volledig geautomatiseerd door de engine, waardoor het veel tijd en moeite bespaart.</w:t>
      </w:r>
    </w:p>
    <w:p w14:paraId="79F7A337" w14:textId="77777777" w:rsidR="00543BBC" w:rsidRPr="00543BBC" w:rsidRDefault="00543BBC" w:rsidP="00543BBC">
      <w:pPr>
        <w:rPr>
          <w:rFonts w:ascii="Times New Roman" w:hAnsi="Times New Roman" w:cs="Times New Roman"/>
        </w:rPr>
      </w:pPr>
    </w:p>
    <w:p w14:paraId="3619D407" w14:textId="5ECCF01E" w:rsidR="00DB2D8E" w:rsidRPr="003A3147" w:rsidRDefault="00543BBC" w:rsidP="00543BBC">
      <w:pPr>
        <w:rPr>
          <w:rFonts w:ascii="Times New Roman" w:hAnsi="Times New Roman" w:cs="Times New Roman"/>
        </w:rPr>
      </w:pPr>
      <w:r w:rsidRPr="00543BBC">
        <w:rPr>
          <w:rFonts w:ascii="Times New Roman" w:hAnsi="Times New Roman" w:cs="Times New Roman"/>
        </w:rPr>
        <w:t xml:space="preserve">Voor de rest van de code gebruik ik </w:t>
      </w:r>
      <w:proofErr w:type="spellStart"/>
      <w:r w:rsidRPr="00543BBC">
        <w:rPr>
          <w:rFonts w:ascii="Times New Roman" w:hAnsi="Times New Roman" w:cs="Times New Roman"/>
        </w:rPr>
        <w:t>JetBrains</w:t>
      </w:r>
      <w:proofErr w:type="spellEnd"/>
      <w:r w:rsidRPr="00543BBC">
        <w:rPr>
          <w:rFonts w:ascii="Times New Roman" w:hAnsi="Times New Roman" w:cs="Times New Roman"/>
        </w:rPr>
        <w:t xml:space="preserve"> Rider. Rider heeft ingebouwde ondersteuning voor </w:t>
      </w:r>
      <w:proofErr w:type="spellStart"/>
      <w:r w:rsidRPr="00543BBC">
        <w:rPr>
          <w:rFonts w:ascii="Times New Roman" w:hAnsi="Times New Roman" w:cs="Times New Roman"/>
        </w:rPr>
        <w:t>GDScript</w:t>
      </w:r>
      <w:proofErr w:type="spellEnd"/>
      <w:r w:rsidRPr="00543BBC">
        <w:rPr>
          <w:rFonts w:ascii="Times New Roman" w:hAnsi="Times New Roman" w:cs="Times New Roman"/>
        </w:rPr>
        <w:t xml:space="preserve">, C# en Godot-termen. Daarnaast bevat het </w:t>
      </w:r>
      <w:proofErr w:type="spellStart"/>
      <w:r w:rsidRPr="00543BBC">
        <w:rPr>
          <w:rFonts w:ascii="Times New Roman" w:hAnsi="Times New Roman" w:cs="Times New Roman"/>
        </w:rPr>
        <w:t>IntelliSense</w:t>
      </w:r>
      <w:proofErr w:type="spellEnd"/>
      <w:r w:rsidRPr="00543BBC">
        <w:rPr>
          <w:rFonts w:ascii="Times New Roman" w:hAnsi="Times New Roman" w:cs="Times New Roman"/>
        </w:rPr>
        <w:t xml:space="preserve"> van </w:t>
      </w:r>
      <w:proofErr w:type="spellStart"/>
      <w:r w:rsidRPr="00543BBC">
        <w:rPr>
          <w:rFonts w:ascii="Times New Roman" w:hAnsi="Times New Roman" w:cs="Times New Roman"/>
        </w:rPr>
        <w:t>JetBrains</w:t>
      </w:r>
      <w:proofErr w:type="spellEnd"/>
      <w:r w:rsidRPr="00543BBC">
        <w:rPr>
          <w:rFonts w:ascii="Times New Roman" w:hAnsi="Times New Roman" w:cs="Times New Roman"/>
        </w:rPr>
        <w:t xml:space="preserve">, wat ik prettiger vind om mee te werken dan zonder deze hulp. Ook vind ik persoonlijk de debugger van </w:t>
      </w:r>
      <w:proofErr w:type="spellStart"/>
      <w:r w:rsidRPr="00543BBC">
        <w:rPr>
          <w:rFonts w:ascii="Times New Roman" w:hAnsi="Times New Roman" w:cs="Times New Roman"/>
        </w:rPr>
        <w:t>JetBrains</w:t>
      </w:r>
      <w:proofErr w:type="spellEnd"/>
      <w:r w:rsidRPr="00543BBC">
        <w:rPr>
          <w:rFonts w:ascii="Times New Roman" w:hAnsi="Times New Roman" w:cs="Times New Roman"/>
        </w:rPr>
        <w:t xml:space="preserve"> fijner in gebruik dan die van de Godot </w:t>
      </w:r>
      <w:r w:rsidRPr="00543BBC">
        <w:rPr>
          <w:rFonts w:ascii="Times New Roman" w:hAnsi="Times New Roman" w:cs="Times New Roman"/>
        </w:rPr>
        <w:t>Engine.</w:t>
      </w:r>
      <w:r>
        <w:rPr>
          <w:rFonts w:ascii="Times New Roman" w:hAnsi="Times New Roman" w:cs="Times New Roman"/>
        </w:rPr>
        <w:t xml:space="preserve"> </w:t>
      </w:r>
    </w:p>
    <w:p w14:paraId="23FBD561" w14:textId="77777777" w:rsidR="004D6C07" w:rsidRPr="003A3147" w:rsidRDefault="004D6C07" w:rsidP="004D6C07">
      <w:pPr>
        <w:rPr>
          <w:rFonts w:ascii="Times New Roman" w:hAnsi="Times New Roman" w:cs="Times New Roman"/>
        </w:rPr>
      </w:pPr>
    </w:p>
    <w:p w14:paraId="0F35BC4A" w14:textId="77777777" w:rsidR="004D6C07" w:rsidRPr="003A3147" w:rsidRDefault="004D6C07" w:rsidP="004D6C07">
      <w:pPr>
        <w:pStyle w:val="Heading1"/>
        <w:numPr>
          <w:ilvl w:val="0"/>
          <w:numId w:val="46"/>
        </w:numPr>
        <w:rPr>
          <w:rFonts w:ascii="Times New Roman" w:hAnsi="Times New Roman" w:cs="Times New Roman"/>
        </w:rPr>
      </w:pPr>
      <w:r w:rsidRPr="003A3147">
        <w:rPr>
          <w:rFonts w:ascii="Times New Roman" w:hAnsi="Times New Roman" w:cs="Times New Roman"/>
        </w:rPr>
        <w:t>Programmeertaal</w:t>
      </w:r>
    </w:p>
    <w:p w14:paraId="1B851264" w14:textId="283186E3" w:rsidR="004D6C07" w:rsidRDefault="00183ACF" w:rsidP="004D6C07">
      <w:pPr>
        <w:rPr>
          <w:rFonts w:ascii="Times New Roman" w:hAnsi="Times New Roman" w:cs="Times New Roman"/>
        </w:rPr>
      </w:pPr>
      <w:r w:rsidRPr="00183ACF">
        <w:rPr>
          <w:rFonts w:ascii="Times New Roman" w:hAnsi="Times New Roman" w:cs="Times New Roman"/>
        </w:rPr>
        <w:t xml:space="preserve">Voor de ontwikkeling van het spel maak ik gebruik van C# als programmeertaal. Een </w:t>
      </w:r>
      <w:proofErr w:type="spellStart"/>
      <w:r w:rsidRPr="00183ACF">
        <w:rPr>
          <w:rFonts w:ascii="Times New Roman" w:hAnsi="Times New Roman" w:cs="Times New Roman"/>
        </w:rPr>
        <w:t>Arduino</w:t>
      </w:r>
      <w:proofErr w:type="spellEnd"/>
      <w:r w:rsidRPr="00183ACF">
        <w:rPr>
          <w:rFonts w:ascii="Times New Roman" w:hAnsi="Times New Roman" w:cs="Times New Roman"/>
        </w:rPr>
        <w:t>, geprogrammeerd in C++, wordt ingezet voor externe knoppen en invoer. Python wordt gebruikt voor externe scripts, met name voor het analyseren van audiobestanden ter ondersteuning en automatisering van bepaalde processen.</w:t>
      </w:r>
    </w:p>
    <w:p w14:paraId="47CFDCD5" w14:textId="77777777" w:rsidR="00183ACF" w:rsidRPr="003A3147" w:rsidRDefault="00183ACF" w:rsidP="004D6C07">
      <w:pPr>
        <w:rPr>
          <w:rFonts w:ascii="Times New Roman" w:hAnsi="Times New Roman" w:cs="Times New Roman"/>
        </w:rPr>
      </w:pPr>
    </w:p>
    <w:p w14:paraId="5B1F3FF2" w14:textId="77777777" w:rsidR="004D6C07" w:rsidRPr="003A3147" w:rsidRDefault="004D6C07" w:rsidP="004D6C07">
      <w:pPr>
        <w:pStyle w:val="Heading1"/>
        <w:numPr>
          <w:ilvl w:val="0"/>
          <w:numId w:val="46"/>
        </w:numPr>
        <w:rPr>
          <w:rFonts w:ascii="Times New Roman" w:hAnsi="Times New Roman" w:cs="Times New Roman"/>
        </w:rPr>
      </w:pPr>
      <w:r w:rsidRPr="003A3147">
        <w:rPr>
          <w:rFonts w:ascii="Times New Roman" w:hAnsi="Times New Roman" w:cs="Times New Roman"/>
        </w:rPr>
        <w:t>Deeltaken/Milestones</w:t>
      </w:r>
    </w:p>
    <w:p w14:paraId="77EC4A4D" w14:textId="77777777" w:rsidR="0094410D" w:rsidRDefault="00874BC7" w:rsidP="0094410D">
      <w:pPr>
        <w:pStyle w:val="ListParagraph"/>
        <w:numPr>
          <w:ilvl w:val="0"/>
          <w:numId w:val="48"/>
        </w:numPr>
        <w:rPr>
          <w:rFonts w:ascii="Times New Roman" w:hAnsi="Times New Roman" w:cs="Times New Roman"/>
        </w:rPr>
      </w:pPr>
      <w:r w:rsidRPr="0094410D">
        <w:rPr>
          <w:rFonts w:ascii="Times New Roman" w:hAnsi="Times New Roman" w:cs="Times New Roman"/>
        </w:rPr>
        <w:t>Werkend prototype spel</w:t>
      </w:r>
    </w:p>
    <w:p w14:paraId="524071EA" w14:textId="6E58794C" w:rsidR="0094410D" w:rsidRPr="0094410D" w:rsidRDefault="0094410D" w:rsidP="0094410D">
      <w:pPr>
        <w:pStyle w:val="ListParagraph"/>
        <w:numPr>
          <w:ilvl w:val="1"/>
          <w:numId w:val="48"/>
        </w:numPr>
        <w:rPr>
          <w:rFonts w:ascii="Times New Roman" w:hAnsi="Times New Roman" w:cs="Times New Roman"/>
        </w:rPr>
      </w:pPr>
      <w:r>
        <w:rPr>
          <w:rFonts w:ascii="Times New Roman" w:hAnsi="Times New Roman" w:cs="Times New Roman"/>
        </w:rPr>
        <w:t>Blokken bewegen, kunnen geraakt worden in de zones. Er is een menu waarmee je naar het spel kan navigeren. Alle verschillende pagina’s zijn aangemaakt en ook te bereiken via het menu</w:t>
      </w:r>
    </w:p>
    <w:p w14:paraId="799AADED" w14:textId="15F5207E" w:rsidR="00874BC7" w:rsidRDefault="00874BC7" w:rsidP="0094410D">
      <w:pPr>
        <w:pStyle w:val="ListParagraph"/>
        <w:numPr>
          <w:ilvl w:val="0"/>
          <w:numId w:val="48"/>
        </w:numPr>
        <w:rPr>
          <w:rFonts w:ascii="Times New Roman" w:hAnsi="Times New Roman" w:cs="Times New Roman"/>
        </w:rPr>
      </w:pPr>
      <w:r w:rsidRPr="0094410D">
        <w:rPr>
          <w:rFonts w:ascii="Times New Roman" w:hAnsi="Times New Roman" w:cs="Times New Roman"/>
        </w:rPr>
        <w:t xml:space="preserve">Compleet werkend spel zonder </w:t>
      </w:r>
      <w:proofErr w:type="spellStart"/>
      <w:r w:rsidRPr="0094410D">
        <w:rPr>
          <w:rFonts w:ascii="Times New Roman" w:hAnsi="Times New Roman" w:cs="Times New Roman"/>
        </w:rPr>
        <w:t>visuals</w:t>
      </w:r>
      <w:proofErr w:type="spellEnd"/>
    </w:p>
    <w:p w14:paraId="1DA8D544" w14:textId="77777777" w:rsidR="0094410D" w:rsidRPr="0094410D" w:rsidRDefault="0094410D" w:rsidP="0094410D">
      <w:pPr>
        <w:pStyle w:val="ListParagraph"/>
        <w:numPr>
          <w:ilvl w:val="1"/>
          <w:numId w:val="48"/>
        </w:numPr>
        <w:rPr>
          <w:rFonts w:ascii="Times New Roman" w:hAnsi="Times New Roman" w:cs="Times New Roman"/>
        </w:rPr>
      </w:pPr>
    </w:p>
    <w:p w14:paraId="5AECEEA1" w14:textId="4ED57D94" w:rsidR="00874BC7" w:rsidRDefault="00874BC7" w:rsidP="0094410D">
      <w:pPr>
        <w:pStyle w:val="ListParagraph"/>
        <w:numPr>
          <w:ilvl w:val="0"/>
          <w:numId w:val="48"/>
        </w:numPr>
        <w:rPr>
          <w:rFonts w:ascii="Times New Roman" w:hAnsi="Times New Roman" w:cs="Times New Roman"/>
        </w:rPr>
      </w:pPr>
      <w:r w:rsidRPr="0094410D">
        <w:rPr>
          <w:rFonts w:ascii="Times New Roman" w:hAnsi="Times New Roman" w:cs="Times New Roman"/>
        </w:rPr>
        <w:t xml:space="preserve">Werkend spel met </w:t>
      </w:r>
      <w:proofErr w:type="spellStart"/>
      <w:r w:rsidRPr="0094410D">
        <w:rPr>
          <w:rFonts w:ascii="Times New Roman" w:hAnsi="Times New Roman" w:cs="Times New Roman"/>
        </w:rPr>
        <w:t>visu</w:t>
      </w:r>
      <w:r w:rsidR="00F0676A" w:rsidRPr="0094410D">
        <w:rPr>
          <w:rFonts w:ascii="Times New Roman" w:hAnsi="Times New Roman" w:cs="Times New Roman"/>
        </w:rPr>
        <w:t>als</w:t>
      </w:r>
      <w:proofErr w:type="spellEnd"/>
      <w:r w:rsidRPr="0094410D">
        <w:rPr>
          <w:rFonts w:ascii="Times New Roman" w:hAnsi="Times New Roman" w:cs="Times New Roman"/>
        </w:rPr>
        <w:t xml:space="preserve"> en externe controllers</w:t>
      </w:r>
    </w:p>
    <w:p w14:paraId="34C18837" w14:textId="77777777" w:rsidR="0094410D" w:rsidRPr="0094410D" w:rsidRDefault="0094410D" w:rsidP="0094410D">
      <w:pPr>
        <w:pStyle w:val="ListParagraph"/>
        <w:numPr>
          <w:ilvl w:val="1"/>
          <w:numId w:val="48"/>
        </w:numPr>
        <w:rPr>
          <w:rFonts w:ascii="Times New Roman" w:hAnsi="Times New Roman" w:cs="Times New Roman"/>
        </w:rPr>
      </w:pPr>
    </w:p>
    <w:p w14:paraId="1A8DF393" w14:textId="77777777" w:rsidR="00874BC7" w:rsidRPr="003A3147" w:rsidRDefault="00874BC7" w:rsidP="00874BC7">
      <w:pPr>
        <w:pStyle w:val="ListParagraph"/>
        <w:rPr>
          <w:rFonts w:ascii="Times New Roman" w:hAnsi="Times New Roman" w:cs="Times New Roman"/>
        </w:rPr>
      </w:pPr>
    </w:p>
    <w:p w14:paraId="1043C687" w14:textId="77777777" w:rsidR="00874BC7" w:rsidRPr="003A3147" w:rsidRDefault="00874BC7" w:rsidP="00874BC7">
      <w:pPr>
        <w:rPr>
          <w:rFonts w:ascii="Times New Roman" w:hAnsi="Times New Roman" w:cs="Times New Roman"/>
        </w:rPr>
      </w:pPr>
    </w:p>
    <w:p w14:paraId="58E51AE7" w14:textId="77777777" w:rsidR="004D6C07" w:rsidRPr="003A3147" w:rsidRDefault="004D6C07" w:rsidP="004D6C07">
      <w:pPr>
        <w:rPr>
          <w:rFonts w:ascii="Times New Roman" w:hAnsi="Times New Roman" w:cs="Times New Roman"/>
        </w:rPr>
      </w:pPr>
    </w:p>
    <w:p w14:paraId="6845F0A6" w14:textId="77777777" w:rsidR="007F6868" w:rsidRPr="003A3147" w:rsidRDefault="004D6C07" w:rsidP="004D6C07">
      <w:pPr>
        <w:pStyle w:val="Heading1"/>
        <w:numPr>
          <w:ilvl w:val="0"/>
          <w:numId w:val="46"/>
        </w:numPr>
        <w:rPr>
          <w:rFonts w:ascii="Times New Roman" w:hAnsi="Times New Roman" w:cs="Times New Roman"/>
        </w:rPr>
      </w:pPr>
      <w:r w:rsidRPr="003A3147">
        <w:rPr>
          <w:rFonts w:ascii="Times New Roman" w:hAnsi="Times New Roman" w:cs="Times New Roman"/>
        </w:rPr>
        <w:t>Planning werkzaamheden en voortgangsgesprekken</w:t>
      </w:r>
    </w:p>
    <w:p w14:paraId="5E2DFD40" w14:textId="77777777" w:rsidR="004D6C07" w:rsidRPr="003A3147" w:rsidRDefault="004D6C07" w:rsidP="004D6C07">
      <w:pPr>
        <w:rPr>
          <w:rFonts w:ascii="Times New Roman" w:hAnsi="Times New Roman" w:cs="Times New Roman"/>
        </w:rPr>
      </w:pPr>
    </w:p>
    <w:tbl>
      <w:tblPr>
        <w:tblStyle w:val="SPLVeldnamendonkerpaars-1ekolomentotaalrijgroen"/>
        <w:tblpPr w:leftFromText="141" w:rightFromText="141" w:vertAnchor="text" w:horzAnchor="margin" w:tblpY="80"/>
        <w:tblW w:w="5000" w:type="pct"/>
        <w:tblLook w:val="04A0" w:firstRow="1" w:lastRow="0" w:firstColumn="1" w:lastColumn="0" w:noHBand="0" w:noVBand="1"/>
      </w:tblPr>
      <w:tblGrid>
        <w:gridCol w:w="4531"/>
        <w:gridCol w:w="4531"/>
      </w:tblGrid>
      <w:tr w:rsidR="004D6C07" w:rsidRPr="003A3147" w14:paraId="0D829A08" w14:textId="77777777" w:rsidTr="004D6C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right w:val="single" w:sz="4" w:space="0" w:color="FFFFFF" w:themeColor="background1"/>
            </w:tcBorders>
            <w:noWrap/>
          </w:tcPr>
          <w:p w14:paraId="25595E23" w14:textId="5DC84F35" w:rsidR="004D6C07" w:rsidRPr="003A3147" w:rsidRDefault="004D6C07" w:rsidP="004D6C07">
            <w:pPr>
              <w:rPr>
                <w:rFonts w:ascii="Times New Roman" w:hAnsi="Times New Roman" w:cs="Times New Roman"/>
                <w:b/>
                <w:bCs/>
              </w:rPr>
            </w:pPr>
          </w:p>
        </w:tc>
        <w:tc>
          <w:tcPr>
            <w:tcW w:w="2500" w:type="pct"/>
            <w:tcBorders>
              <w:left w:val="single" w:sz="4" w:space="0" w:color="FFFFFF" w:themeColor="background1"/>
            </w:tcBorders>
          </w:tcPr>
          <w:p w14:paraId="707D2F0B" w14:textId="77777777" w:rsidR="004D6C07" w:rsidRPr="003A3147" w:rsidRDefault="004D6C07" w:rsidP="004D6C0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rPr>
            </w:pPr>
            <w:r w:rsidRPr="003A3147">
              <w:rPr>
                <w:rFonts w:ascii="Times New Roman" w:hAnsi="Times New Roman" w:cs="Times New Roman"/>
                <w:b/>
                <w:bCs/>
              </w:rPr>
              <w:t>[Tekst]</w:t>
            </w:r>
          </w:p>
        </w:tc>
      </w:tr>
      <w:tr w:rsidR="004D6C07" w:rsidRPr="003A3147" w14:paraId="55B7C723" w14:textId="77777777" w:rsidTr="004D6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noWrap/>
          </w:tcPr>
          <w:p w14:paraId="665BE112" w14:textId="77777777" w:rsidR="004D6C07" w:rsidRPr="003A3147" w:rsidRDefault="004D6C07" w:rsidP="004D6C07">
            <w:pPr>
              <w:rPr>
                <w:rFonts w:ascii="Times New Roman" w:hAnsi="Times New Roman" w:cs="Times New Roman"/>
              </w:rPr>
            </w:pPr>
            <w:r w:rsidRPr="003A3147">
              <w:rPr>
                <w:rFonts w:ascii="Times New Roman" w:hAnsi="Times New Roman" w:cs="Times New Roman"/>
              </w:rPr>
              <w:t>[Tekst]</w:t>
            </w:r>
          </w:p>
        </w:tc>
        <w:tc>
          <w:tcPr>
            <w:tcW w:w="2500" w:type="pct"/>
          </w:tcPr>
          <w:p w14:paraId="6DD66A45" w14:textId="77777777" w:rsidR="004D6C07" w:rsidRPr="003A3147" w:rsidRDefault="004D6C07" w:rsidP="004D6C0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A3147">
              <w:rPr>
                <w:rFonts w:ascii="Times New Roman" w:hAnsi="Times New Roman" w:cs="Times New Roman"/>
              </w:rPr>
              <w:t>[Tekst]</w:t>
            </w:r>
          </w:p>
        </w:tc>
      </w:tr>
      <w:tr w:rsidR="004D6C07" w:rsidRPr="003A3147" w14:paraId="4483FAC5" w14:textId="77777777" w:rsidTr="004D6C0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noWrap/>
          </w:tcPr>
          <w:p w14:paraId="065F5D1D" w14:textId="77777777" w:rsidR="004D6C07" w:rsidRPr="003A3147" w:rsidRDefault="004D6C07" w:rsidP="004D6C07">
            <w:pPr>
              <w:rPr>
                <w:rFonts w:ascii="Times New Roman" w:hAnsi="Times New Roman" w:cs="Times New Roman"/>
              </w:rPr>
            </w:pPr>
            <w:r w:rsidRPr="003A3147">
              <w:rPr>
                <w:rFonts w:ascii="Times New Roman" w:hAnsi="Times New Roman" w:cs="Times New Roman"/>
              </w:rPr>
              <w:t>[Tekst]</w:t>
            </w:r>
          </w:p>
        </w:tc>
        <w:tc>
          <w:tcPr>
            <w:tcW w:w="2500" w:type="pct"/>
          </w:tcPr>
          <w:p w14:paraId="1383DB62" w14:textId="77777777" w:rsidR="004D6C07" w:rsidRPr="003A3147" w:rsidRDefault="004D6C07" w:rsidP="004D6C07">
            <w:pPr>
              <w:cnfStyle w:val="000000010000" w:firstRow="0" w:lastRow="0" w:firstColumn="0" w:lastColumn="0" w:oddVBand="0" w:evenVBand="0" w:oddHBand="0" w:evenHBand="1" w:firstRowFirstColumn="0" w:firstRowLastColumn="0" w:lastRowFirstColumn="0" w:lastRowLastColumn="0"/>
              <w:rPr>
                <w:rFonts w:ascii="Times New Roman" w:hAnsi="Times New Roman" w:cs="Times New Roman"/>
              </w:rPr>
            </w:pPr>
            <w:r w:rsidRPr="003A3147">
              <w:rPr>
                <w:rFonts w:ascii="Times New Roman" w:hAnsi="Times New Roman" w:cs="Times New Roman"/>
              </w:rPr>
              <w:t>[Tekst]</w:t>
            </w:r>
          </w:p>
        </w:tc>
      </w:tr>
      <w:tr w:rsidR="004D6C07" w:rsidRPr="003A3147" w14:paraId="36F0ED83" w14:textId="77777777" w:rsidTr="004D6C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noWrap/>
          </w:tcPr>
          <w:p w14:paraId="16382BF0" w14:textId="77777777" w:rsidR="004D6C07" w:rsidRPr="003A3147" w:rsidRDefault="004D6C07" w:rsidP="004D6C07">
            <w:pPr>
              <w:rPr>
                <w:rFonts w:ascii="Times New Roman" w:hAnsi="Times New Roman" w:cs="Times New Roman"/>
              </w:rPr>
            </w:pPr>
            <w:r w:rsidRPr="003A3147">
              <w:rPr>
                <w:rFonts w:ascii="Times New Roman" w:hAnsi="Times New Roman" w:cs="Times New Roman"/>
              </w:rPr>
              <w:t>[Tekst]</w:t>
            </w:r>
          </w:p>
        </w:tc>
        <w:tc>
          <w:tcPr>
            <w:tcW w:w="2500" w:type="pct"/>
          </w:tcPr>
          <w:p w14:paraId="03FA5DE6" w14:textId="77777777" w:rsidR="004D6C07" w:rsidRPr="003A3147" w:rsidRDefault="004D6C07" w:rsidP="004D6C0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A3147">
              <w:rPr>
                <w:rFonts w:ascii="Times New Roman" w:hAnsi="Times New Roman" w:cs="Times New Roman"/>
              </w:rPr>
              <w:t>[Tekst]</w:t>
            </w:r>
          </w:p>
        </w:tc>
      </w:tr>
    </w:tbl>
    <w:p w14:paraId="53D493D4" w14:textId="77777777" w:rsidR="00E715B5" w:rsidRPr="003A3147" w:rsidRDefault="00E715B5" w:rsidP="007F6868">
      <w:pPr>
        <w:rPr>
          <w:rFonts w:ascii="Times New Roman" w:hAnsi="Times New Roman" w:cs="Times New Roman"/>
        </w:rPr>
      </w:pPr>
    </w:p>
    <w:sectPr w:rsidR="00E715B5" w:rsidRPr="003A3147" w:rsidSect="00AC48BB">
      <w:headerReference w:type="default" r:id="rId12"/>
      <w:foot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7B0BF" w14:textId="77777777" w:rsidR="0001242A" w:rsidRDefault="0001242A" w:rsidP="00910A2E">
      <w:pPr>
        <w:spacing w:line="240" w:lineRule="auto"/>
      </w:pPr>
      <w:r>
        <w:separator/>
      </w:r>
    </w:p>
  </w:endnote>
  <w:endnote w:type="continuationSeparator" w:id="0">
    <w:p w14:paraId="45082030" w14:textId="77777777" w:rsidR="0001242A" w:rsidRDefault="0001242A" w:rsidP="00910A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DF9D6" w14:textId="77777777" w:rsidR="00393111" w:rsidRDefault="00393111" w:rsidP="00393111">
    <w:pPr>
      <w:pStyle w:val="Footer"/>
      <w:tabs>
        <w:tab w:val="clear" w:pos="4536"/>
        <w:tab w:val="clear" w:pos="9072"/>
        <w:tab w:val="center" w:pos="567"/>
        <w:tab w:val="left" w:pos="3119"/>
        <w:tab w:val="right" w:pos="14004"/>
      </w:tabs>
      <w:jc w:val="center"/>
    </w:pPr>
    <w:r>
      <w:rPr>
        <w:noProof/>
      </w:rPr>
      <w:drawing>
        <wp:inline distT="0" distB="0" distL="0" distR="0" wp14:anchorId="0BC2602A" wp14:editId="3AEFD07F">
          <wp:extent cx="918000" cy="360000"/>
          <wp:effectExtent l="0" t="0" r="0" b="2540"/>
          <wp:docPr id="1" name="Afbeelding 1"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2"/>
                  <pic:cNvPicPr/>
                </pic:nvPicPr>
                <pic:blipFill>
                  <a:blip r:embed="rId1">
                    <a:extLst>
                      <a:ext uri="{28A0092B-C50C-407E-A947-70E740481C1C}">
                        <a14:useLocalDpi xmlns:a14="http://schemas.microsoft.com/office/drawing/2010/main" val="0"/>
                      </a:ext>
                    </a:extLst>
                  </a:blip>
                  <a:stretch>
                    <a:fillRect/>
                  </a:stretch>
                </pic:blipFill>
                <pic:spPr>
                  <a:xfrm>
                    <a:off x="0" y="0"/>
                    <a:ext cx="918000" cy="360000"/>
                  </a:xfrm>
                  <a:prstGeom prst="rect">
                    <a:avLst/>
                  </a:prstGeom>
                </pic:spPr>
              </pic:pic>
            </a:graphicData>
          </a:graphic>
        </wp:inline>
      </w:drawing>
    </w:r>
    <w:r>
      <w:tab/>
    </w:r>
    <w:r w:rsidR="004D6C07" w:rsidRPr="004D6C07">
      <w:t xml:space="preserve">Bijlage 1 Sjabloon </w:t>
    </w:r>
    <w:r w:rsidR="00684C58">
      <w:t>A</w:t>
    </w:r>
    <w:r w:rsidR="004D6C07" w:rsidRPr="004D6C07">
      <w:t>dviesdocument</w:t>
    </w:r>
    <w:r w:rsidR="004D6C07">
      <w:t xml:space="preserve"> BPG</w:t>
    </w:r>
    <w:r w:rsidR="000F73E2">
      <w:t>_</w:t>
    </w:r>
    <w:r w:rsidR="004D6C07">
      <w:t>PF_D1-K1_1v1</w:t>
    </w:r>
    <w:r>
      <w:tab/>
    </w:r>
    <w:r>
      <w:rPr>
        <w:szCs w:val="16"/>
      </w:rPr>
      <w:fldChar w:fldCharType="begin"/>
    </w:r>
    <w:r>
      <w:rPr>
        <w:szCs w:val="16"/>
      </w:rPr>
      <w:instrText>PAGE</w:instrText>
    </w:r>
    <w:r>
      <w:rPr>
        <w:szCs w:val="16"/>
      </w:rPr>
      <w:fldChar w:fldCharType="separate"/>
    </w:r>
    <w:r>
      <w:rPr>
        <w:szCs w:val="16"/>
      </w:rPr>
      <w:t>2</w:t>
    </w:r>
    <w:r>
      <w:rPr>
        <w:szCs w:val="16"/>
      </w:rPr>
      <w:fldChar w:fldCharType="end"/>
    </w:r>
    <w:r>
      <w:rPr>
        <w:szCs w:val="16"/>
      </w:rPr>
      <w:t>/</w:t>
    </w:r>
    <w:r>
      <w:rPr>
        <w:szCs w:val="16"/>
      </w:rPr>
      <w:fldChar w:fldCharType="begin"/>
    </w:r>
    <w:r>
      <w:rPr>
        <w:szCs w:val="16"/>
      </w:rPr>
      <w:instrText>NUMPAGES</w:instrText>
    </w:r>
    <w:r>
      <w:rPr>
        <w:szCs w:val="16"/>
      </w:rPr>
      <w:fldChar w:fldCharType="separate"/>
    </w:r>
    <w:r>
      <w:rPr>
        <w:szCs w:val="16"/>
      </w:rPr>
      <w:t>3</w:t>
    </w:r>
    <w:r>
      <w:rPr>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8C052" w14:textId="77777777" w:rsidR="0001242A" w:rsidRDefault="0001242A" w:rsidP="00910A2E">
      <w:pPr>
        <w:spacing w:line="240" w:lineRule="auto"/>
      </w:pPr>
      <w:r>
        <w:separator/>
      </w:r>
    </w:p>
  </w:footnote>
  <w:footnote w:type="continuationSeparator" w:id="0">
    <w:p w14:paraId="3E0CD3C8" w14:textId="77777777" w:rsidR="0001242A" w:rsidRDefault="0001242A" w:rsidP="00910A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B464" w14:textId="77777777" w:rsidR="00910A2E" w:rsidRDefault="00000000">
    <w:pPr>
      <w:pStyle w:val="Header"/>
    </w:pPr>
    <w:r>
      <w:rPr>
        <w:noProof/>
      </w:rPr>
      <w:pict w14:anchorId="735129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71006720" o:spid="_x0000_s1025" type="#_x0000_t75" style="position:absolute;margin-left:0;margin-top:0;width:595.2pt;height:841.9pt;z-index:-251658752;mso-position-horizontal:center;mso-position-horizontal-relative:page;mso-position-vertical:center;mso-position-vertical-relative:page" o:allowincell="f">
          <v:imagedata r:id="rId1" o:title="Watermerk voorpagina"/>
          <w10:wrap anchorx="page" anchory="page"/>
          <w10:anchorlock/>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BAA5A" w14:textId="77777777" w:rsidR="0017583A" w:rsidRPr="00BE52E5" w:rsidRDefault="0017583A" w:rsidP="00BE52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E414F"/>
    <w:multiLevelType w:val="hybridMultilevel"/>
    <w:tmpl w:val="48C8875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89974F7"/>
    <w:multiLevelType w:val="hybridMultilevel"/>
    <w:tmpl w:val="09B2324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E020686"/>
    <w:multiLevelType w:val="hybridMultilevel"/>
    <w:tmpl w:val="D4926B4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0E214AFB"/>
    <w:multiLevelType w:val="hybridMultilevel"/>
    <w:tmpl w:val="600651B8"/>
    <w:lvl w:ilvl="0" w:tplc="65D2B99C">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2E04BEB"/>
    <w:multiLevelType w:val="hybridMultilevel"/>
    <w:tmpl w:val="7B76F9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5470B4E"/>
    <w:multiLevelType w:val="hybridMultilevel"/>
    <w:tmpl w:val="A0D474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74202B3"/>
    <w:multiLevelType w:val="hybridMultilevel"/>
    <w:tmpl w:val="6E484C5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FCF0C81"/>
    <w:multiLevelType w:val="hybridMultilevel"/>
    <w:tmpl w:val="CC78AF3C"/>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1">
      <w:start w:val="1"/>
      <w:numFmt w:val="bullet"/>
      <w:lvlText w:val=""/>
      <w:lvlJc w:val="left"/>
      <w:pPr>
        <w:ind w:left="2880" w:hanging="360"/>
      </w:pPr>
      <w:rPr>
        <w:rFonts w:ascii="Symbol" w:hAnsi="Symbol" w:hint="default"/>
      </w:r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3A77DED"/>
    <w:multiLevelType w:val="hybridMultilevel"/>
    <w:tmpl w:val="89BED5F8"/>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24F039E6"/>
    <w:multiLevelType w:val="hybridMultilevel"/>
    <w:tmpl w:val="BF1AF95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2E16454C"/>
    <w:multiLevelType w:val="hybridMultilevel"/>
    <w:tmpl w:val="66D2EC2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30B96653"/>
    <w:multiLevelType w:val="hybridMultilevel"/>
    <w:tmpl w:val="A79EFE18"/>
    <w:lvl w:ilvl="0" w:tplc="9F4248D6">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2" w15:restartNumberingAfterBreak="0">
    <w:nsid w:val="32C73136"/>
    <w:multiLevelType w:val="hybridMultilevel"/>
    <w:tmpl w:val="3176CA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57A56BE"/>
    <w:multiLevelType w:val="hybridMultilevel"/>
    <w:tmpl w:val="7200FCE6"/>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1">
      <w:start w:val="1"/>
      <w:numFmt w:val="bullet"/>
      <w:lvlText w:val=""/>
      <w:lvlJc w:val="left"/>
      <w:pPr>
        <w:ind w:left="2880" w:hanging="360"/>
      </w:pPr>
      <w:rPr>
        <w:rFonts w:ascii="Symbol" w:hAnsi="Symbol" w:hint="default"/>
      </w:r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360A5821"/>
    <w:multiLevelType w:val="hybridMultilevel"/>
    <w:tmpl w:val="7C0AF48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36FC0E48"/>
    <w:multiLevelType w:val="hybridMultilevel"/>
    <w:tmpl w:val="27903C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376273B0"/>
    <w:multiLevelType w:val="hybridMultilevel"/>
    <w:tmpl w:val="DD00D5D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37CC5066"/>
    <w:multiLevelType w:val="hybridMultilevel"/>
    <w:tmpl w:val="57443C4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3B0E3E7A"/>
    <w:multiLevelType w:val="hybridMultilevel"/>
    <w:tmpl w:val="7200FCE6"/>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1">
      <w:start w:val="1"/>
      <w:numFmt w:val="bullet"/>
      <w:lvlText w:val=""/>
      <w:lvlJc w:val="left"/>
      <w:pPr>
        <w:ind w:left="2880" w:hanging="360"/>
      </w:pPr>
      <w:rPr>
        <w:rFonts w:ascii="Symbol" w:hAnsi="Symbol" w:hint="default"/>
      </w:r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3B3C2551"/>
    <w:multiLevelType w:val="hybridMultilevel"/>
    <w:tmpl w:val="A3F8EF8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4086207B"/>
    <w:multiLevelType w:val="hybridMultilevel"/>
    <w:tmpl w:val="AE42C4FA"/>
    <w:lvl w:ilvl="0" w:tplc="0876E004">
      <w:start w:val="1"/>
      <w:numFmt w:val="upperLetter"/>
      <w:lvlText w:val="%1"/>
      <w:lvlJc w:val="left"/>
      <w:pPr>
        <w:ind w:left="360" w:hanging="360"/>
      </w:pPr>
      <w:rPr>
        <w:rFonts w:ascii="Calibri" w:hAnsi="Calibri"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1" w15:restartNumberingAfterBreak="0">
    <w:nsid w:val="420D219E"/>
    <w:multiLevelType w:val="hybridMultilevel"/>
    <w:tmpl w:val="EB50FC5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2" w15:restartNumberingAfterBreak="0">
    <w:nsid w:val="43FA033D"/>
    <w:multiLevelType w:val="hybridMultilevel"/>
    <w:tmpl w:val="C9009BE6"/>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45226F30"/>
    <w:multiLevelType w:val="hybridMultilevel"/>
    <w:tmpl w:val="9294B35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45E11C5A"/>
    <w:multiLevelType w:val="hybridMultilevel"/>
    <w:tmpl w:val="BCA6BE06"/>
    <w:lvl w:ilvl="0" w:tplc="2D1AB3F2">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5" w15:restartNumberingAfterBreak="0">
    <w:nsid w:val="5002138F"/>
    <w:multiLevelType w:val="hybridMultilevel"/>
    <w:tmpl w:val="1CE02A4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6" w15:restartNumberingAfterBreak="0">
    <w:nsid w:val="50B21639"/>
    <w:multiLevelType w:val="hybridMultilevel"/>
    <w:tmpl w:val="628CFB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56AB3633"/>
    <w:multiLevelType w:val="hybridMultilevel"/>
    <w:tmpl w:val="E4C4EBDC"/>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8" w15:restartNumberingAfterBreak="0">
    <w:nsid w:val="56DB5F8C"/>
    <w:multiLevelType w:val="hybridMultilevel"/>
    <w:tmpl w:val="8D02EB9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9" w15:restartNumberingAfterBreak="0">
    <w:nsid w:val="5B40707E"/>
    <w:multiLevelType w:val="hybridMultilevel"/>
    <w:tmpl w:val="CE144E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0" w15:restartNumberingAfterBreak="0">
    <w:nsid w:val="5C706F9C"/>
    <w:multiLevelType w:val="hybridMultilevel"/>
    <w:tmpl w:val="E326DD6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1" w15:restartNumberingAfterBreak="0">
    <w:nsid w:val="5C865C41"/>
    <w:multiLevelType w:val="hybridMultilevel"/>
    <w:tmpl w:val="0C86B3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2" w15:restartNumberingAfterBreak="0">
    <w:nsid w:val="5DE31772"/>
    <w:multiLevelType w:val="hybridMultilevel"/>
    <w:tmpl w:val="41C6BBB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3" w15:restartNumberingAfterBreak="0">
    <w:nsid w:val="5DF67B8F"/>
    <w:multiLevelType w:val="hybridMultilevel"/>
    <w:tmpl w:val="FF0AE34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4" w15:restartNumberingAfterBreak="0">
    <w:nsid w:val="5E35611B"/>
    <w:multiLevelType w:val="hybridMultilevel"/>
    <w:tmpl w:val="27F09F2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5" w15:restartNumberingAfterBreak="0">
    <w:nsid w:val="62F77AE2"/>
    <w:multiLevelType w:val="hybridMultilevel"/>
    <w:tmpl w:val="193A1D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6" w15:restartNumberingAfterBreak="0">
    <w:nsid w:val="65B46919"/>
    <w:multiLevelType w:val="hybridMultilevel"/>
    <w:tmpl w:val="7E48F4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7" w15:restartNumberingAfterBreak="0">
    <w:nsid w:val="66D95703"/>
    <w:multiLevelType w:val="hybridMultilevel"/>
    <w:tmpl w:val="B2BC8DE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8" w15:restartNumberingAfterBreak="0">
    <w:nsid w:val="68AF3D73"/>
    <w:multiLevelType w:val="hybridMultilevel"/>
    <w:tmpl w:val="489256D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9" w15:restartNumberingAfterBreak="0">
    <w:nsid w:val="69FC282C"/>
    <w:multiLevelType w:val="hybridMultilevel"/>
    <w:tmpl w:val="B86A3D6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0" w15:restartNumberingAfterBreak="0">
    <w:nsid w:val="6AF2253B"/>
    <w:multiLevelType w:val="hybridMultilevel"/>
    <w:tmpl w:val="01A67728"/>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1" w15:restartNumberingAfterBreak="0">
    <w:nsid w:val="6CAB3AFA"/>
    <w:multiLevelType w:val="hybridMultilevel"/>
    <w:tmpl w:val="8A7EA6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2" w15:restartNumberingAfterBreak="0">
    <w:nsid w:val="710E76E7"/>
    <w:multiLevelType w:val="hybridMultilevel"/>
    <w:tmpl w:val="973EA042"/>
    <w:lvl w:ilvl="0" w:tplc="0876E004">
      <w:start w:val="1"/>
      <w:numFmt w:val="upperLetter"/>
      <w:lvlText w:val="%1"/>
      <w:lvlJc w:val="left"/>
      <w:pPr>
        <w:ind w:left="360" w:hanging="360"/>
      </w:pPr>
      <w:rPr>
        <w:rFonts w:ascii="Calibri" w:hAnsi="Calibri"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3" w15:restartNumberingAfterBreak="0">
    <w:nsid w:val="722666E4"/>
    <w:multiLevelType w:val="hybridMultilevel"/>
    <w:tmpl w:val="11B6C912"/>
    <w:lvl w:ilvl="0" w:tplc="0876E004">
      <w:start w:val="1"/>
      <w:numFmt w:val="upperLetter"/>
      <w:lvlText w:val="%1"/>
      <w:lvlJc w:val="left"/>
      <w:pPr>
        <w:ind w:left="360" w:hanging="360"/>
      </w:pPr>
      <w:rPr>
        <w:rFonts w:ascii="Calibri" w:hAnsi="Calibri"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4" w15:restartNumberingAfterBreak="0">
    <w:nsid w:val="737C26B8"/>
    <w:multiLevelType w:val="hybridMultilevel"/>
    <w:tmpl w:val="40961FE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5" w15:restartNumberingAfterBreak="0">
    <w:nsid w:val="77D57066"/>
    <w:multiLevelType w:val="hybridMultilevel"/>
    <w:tmpl w:val="B958ECD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6" w15:restartNumberingAfterBreak="0">
    <w:nsid w:val="7C4D765B"/>
    <w:multiLevelType w:val="hybridMultilevel"/>
    <w:tmpl w:val="9912C9D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7" w15:restartNumberingAfterBreak="0">
    <w:nsid w:val="7CE94EBA"/>
    <w:multiLevelType w:val="hybridMultilevel"/>
    <w:tmpl w:val="F93070E6"/>
    <w:lvl w:ilvl="0" w:tplc="0413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1416526">
    <w:abstractNumId w:val="3"/>
  </w:num>
  <w:num w:numId="2" w16cid:durableId="720130303">
    <w:abstractNumId w:val="39"/>
  </w:num>
  <w:num w:numId="3" w16cid:durableId="710686224">
    <w:abstractNumId w:val="5"/>
  </w:num>
  <w:num w:numId="4" w16cid:durableId="536085040">
    <w:abstractNumId w:val="41"/>
  </w:num>
  <w:num w:numId="5" w16cid:durableId="604729498">
    <w:abstractNumId w:val="15"/>
  </w:num>
  <w:num w:numId="6" w16cid:durableId="1495681695">
    <w:abstractNumId w:val="38"/>
  </w:num>
  <w:num w:numId="7" w16cid:durableId="1316252614">
    <w:abstractNumId w:val="0"/>
  </w:num>
  <w:num w:numId="8" w16cid:durableId="1621842502">
    <w:abstractNumId w:val="44"/>
  </w:num>
  <w:num w:numId="9" w16cid:durableId="254557167">
    <w:abstractNumId w:val="23"/>
  </w:num>
  <w:num w:numId="10" w16cid:durableId="2108884771">
    <w:abstractNumId w:val="31"/>
  </w:num>
  <w:num w:numId="11" w16cid:durableId="659164210">
    <w:abstractNumId w:val="33"/>
  </w:num>
  <w:num w:numId="12" w16cid:durableId="988481803">
    <w:abstractNumId w:val="14"/>
  </w:num>
  <w:num w:numId="13" w16cid:durableId="205339080">
    <w:abstractNumId w:val="32"/>
  </w:num>
  <w:num w:numId="14" w16cid:durableId="979652802">
    <w:abstractNumId w:val="25"/>
  </w:num>
  <w:num w:numId="15" w16cid:durableId="828251341">
    <w:abstractNumId w:val="12"/>
  </w:num>
  <w:num w:numId="16" w16cid:durableId="1033463145">
    <w:abstractNumId w:val="1"/>
  </w:num>
  <w:num w:numId="17" w16cid:durableId="456024842">
    <w:abstractNumId w:val="21"/>
  </w:num>
  <w:num w:numId="18" w16cid:durableId="1344353704">
    <w:abstractNumId w:val="4"/>
  </w:num>
  <w:num w:numId="19" w16cid:durableId="1858812681">
    <w:abstractNumId w:val="46"/>
  </w:num>
  <w:num w:numId="20" w16cid:durableId="840000908">
    <w:abstractNumId w:val="28"/>
  </w:num>
  <w:num w:numId="21" w16cid:durableId="260379388">
    <w:abstractNumId w:val="45"/>
  </w:num>
  <w:num w:numId="22" w16cid:durableId="1676836752">
    <w:abstractNumId w:val="37"/>
  </w:num>
  <w:num w:numId="23" w16cid:durableId="921523396">
    <w:abstractNumId w:val="30"/>
  </w:num>
  <w:num w:numId="24" w16cid:durableId="1259480007">
    <w:abstractNumId w:val="29"/>
  </w:num>
  <w:num w:numId="25" w16cid:durableId="94717364">
    <w:abstractNumId w:val="26"/>
  </w:num>
  <w:num w:numId="26" w16cid:durableId="1784152508">
    <w:abstractNumId w:val="16"/>
  </w:num>
  <w:num w:numId="27" w16cid:durableId="1095008089">
    <w:abstractNumId w:val="6"/>
  </w:num>
  <w:num w:numId="28" w16cid:durableId="59258632">
    <w:abstractNumId w:val="2"/>
  </w:num>
  <w:num w:numId="29" w16cid:durableId="827138601">
    <w:abstractNumId w:val="35"/>
  </w:num>
  <w:num w:numId="30" w16cid:durableId="664939010">
    <w:abstractNumId w:val="22"/>
  </w:num>
  <w:num w:numId="31" w16cid:durableId="1742633785">
    <w:abstractNumId w:val="8"/>
  </w:num>
  <w:num w:numId="32" w16cid:durableId="864444846">
    <w:abstractNumId w:val="10"/>
  </w:num>
  <w:num w:numId="33" w16cid:durableId="1362629862">
    <w:abstractNumId w:val="40"/>
  </w:num>
  <w:num w:numId="34" w16cid:durableId="1733499732">
    <w:abstractNumId w:val="36"/>
  </w:num>
  <w:num w:numId="35" w16cid:durableId="1826434234">
    <w:abstractNumId w:val="11"/>
  </w:num>
  <w:num w:numId="36" w16cid:durableId="1463618963">
    <w:abstractNumId w:val="17"/>
  </w:num>
  <w:num w:numId="37" w16cid:durableId="1301694277">
    <w:abstractNumId w:val="24"/>
  </w:num>
  <w:num w:numId="38" w16cid:durableId="479229691">
    <w:abstractNumId w:val="27"/>
  </w:num>
  <w:num w:numId="39" w16cid:durableId="1096438458">
    <w:abstractNumId w:val="7"/>
  </w:num>
  <w:num w:numId="40" w16cid:durableId="1938367857">
    <w:abstractNumId w:val="42"/>
  </w:num>
  <w:num w:numId="41" w16cid:durableId="446971345">
    <w:abstractNumId w:val="43"/>
  </w:num>
  <w:num w:numId="42" w16cid:durableId="1577206238">
    <w:abstractNumId w:val="20"/>
  </w:num>
  <w:num w:numId="43" w16cid:durableId="202602769">
    <w:abstractNumId w:val="18"/>
  </w:num>
  <w:num w:numId="44" w16cid:durableId="1094470971">
    <w:abstractNumId w:val="13"/>
  </w:num>
  <w:num w:numId="45" w16cid:durableId="1771586254">
    <w:abstractNumId w:val="9"/>
  </w:num>
  <w:num w:numId="46" w16cid:durableId="1680155332">
    <w:abstractNumId w:val="19"/>
  </w:num>
  <w:num w:numId="47" w16cid:durableId="636381173">
    <w:abstractNumId w:val="47"/>
  </w:num>
  <w:num w:numId="48" w16cid:durableId="142202107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704" w:allStyles="0" w:customStyles="0" w:latentStyles="1" w:stylesInUse="0" w:headingStyles="0" w:numberingStyles="0" w:tableStyles="0" w:directFormattingOnRuns="1" w:directFormattingOnParagraphs="1" w:directFormattingOnNumbering="1" w:directFormattingOnTables="0" w:clearFormatting="1" w:top3HeadingStyles="0" w:visibleStyles="1" w:alternateStyleNames="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D9"/>
    <w:rsid w:val="0001242A"/>
    <w:rsid w:val="000172B9"/>
    <w:rsid w:val="000851CB"/>
    <w:rsid w:val="00095F6E"/>
    <w:rsid w:val="000B3B21"/>
    <w:rsid w:val="000C018E"/>
    <w:rsid w:val="000C7207"/>
    <w:rsid w:val="000F73E2"/>
    <w:rsid w:val="00121C4F"/>
    <w:rsid w:val="0017583A"/>
    <w:rsid w:val="001763E3"/>
    <w:rsid w:val="00183ACF"/>
    <w:rsid w:val="001A5529"/>
    <w:rsid w:val="001D2FCC"/>
    <w:rsid w:val="001F5A9F"/>
    <w:rsid w:val="00202305"/>
    <w:rsid w:val="002334EC"/>
    <w:rsid w:val="00237180"/>
    <w:rsid w:val="002447F3"/>
    <w:rsid w:val="00252875"/>
    <w:rsid w:val="0026276D"/>
    <w:rsid w:val="002738AE"/>
    <w:rsid w:val="002757DB"/>
    <w:rsid w:val="00294B06"/>
    <w:rsid w:val="002A74C1"/>
    <w:rsid w:val="002F3923"/>
    <w:rsid w:val="00383605"/>
    <w:rsid w:val="00383715"/>
    <w:rsid w:val="00393111"/>
    <w:rsid w:val="003A3147"/>
    <w:rsid w:val="003A6667"/>
    <w:rsid w:val="003F2FF7"/>
    <w:rsid w:val="00424AEA"/>
    <w:rsid w:val="00453FAC"/>
    <w:rsid w:val="004A4BC6"/>
    <w:rsid w:val="004C5B2D"/>
    <w:rsid w:val="004C737C"/>
    <w:rsid w:val="004D6C07"/>
    <w:rsid w:val="004E0DA1"/>
    <w:rsid w:val="00543BBC"/>
    <w:rsid w:val="00544045"/>
    <w:rsid w:val="00565A5A"/>
    <w:rsid w:val="00567AF6"/>
    <w:rsid w:val="00594DA0"/>
    <w:rsid w:val="005F7678"/>
    <w:rsid w:val="006069E2"/>
    <w:rsid w:val="00625839"/>
    <w:rsid w:val="00684C58"/>
    <w:rsid w:val="0068714B"/>
    <w:rsid w:val="0069446E"/>
    <w:rsid w:val="006B5218"/>
    <w:rsid w:val="006C70B1"/>
    <w:rsid w:val="006E1649"/>
    <w:rsid w:val="007E4BCF"/>
    <w:rsid w:val="007F3090"/>
    <w:rsid w:val="007F6868"/>
    <w:rsid w:val="0082745D"/>
    <w:rsid w:val="00837330"/>
    <w:rsid w:val="00854C7A"/>
    <w:rsid w:val="00874BC7"/>
    <w:rsid w:val="00881F6F"/>
    <w:rsid w:val="008E0EE0"/>
    <w:rsid w:val="008E7EC5"/>
    <w:rsid w:val="00910A2E"/>
    <w:rsid w:val="00931C11"/>
    <w:rsid w:val="009423AA"/>
    <w:rsid w:val="0094410D"/>
    <w:rsid w:val="00962A2F"/>
    <w:rsid w:val="0099471C"/>
    <w:rsid w:val="00996768"/>
    <w:rsid w:val="009977B2"/>
    <w:rsid w:val="009D6E58"/>
    <w:rsid w:val="00A03DC3"/>
    <w:rsid w:val="00A10C66"/>
    <w:rsid w:val="00A266FE"/>
    <w:rsid w:val="00A856EA"/>
    <w:rsid w:val="00AA3AF9"/>
    <w:rsid w:val="00AC48BB"/>
    <w:rsid w:val="00B16E0B"/>
    <w:rsid w:val="00B9493B"/>
    <w:rsid w:val="00BB5D61"/>
    <w:rsid w:val="00BD7D94"/>
    <w:rsid w:val="00BE16DC"/>
    <w:rsid w:val="00BE4CE2"/>
    <w:rsid w:val="00BE52E5"/>
    <w:rsid w:val="00BE5ED9"/>
    <w:rsid w:val="00C02B53"/>
    <w:rsid w:val="00C84117"/>
    <w:rsid w:val="00C93A88"/>
    <w:rsid w:val="00CB045F"/>
    <w:rsid w:val="00CB3D2A"/>
    <w:rsid w:val="00CC0080"/>
    <w:rsid w:val="00CE1BE8"/>
    <w:rsid w:val="00CF0278"/>
    <w:rsid w:val="00D11DE4"/>
    <w:rsid w:val="00D26CD4"/>
    <w:rsid w:val="00D46F78"/>
    <w:rsid w:val="00DB2D8E"/>
    <w:rsid w:val="00E20EB2"/>
    <w:rsid w:val="00E24C05"/>
    <w:rsid w:val="00E33BFA"/>
    <w:rsid w:val="00E549BE"/>
    <w:rsid w:val="00E63944"/>
    <w:rsid w:val="00E715B5"/>
    <w:rsid w:val="00EA5EDA"/>
    <w:rsid w:val="00EC4011"/>
    <w:rsid w:val="00F0676A"/>
    <w:rsid w:val="00F21B9C"/>
    <w:rsid w:val="00F314EA"/>
    <w:rsid w:val="00F43BFF"/>
    <w:rsid w:val="00F86F0C"/>
    <w:rsid w:val="00FA468C"/>
    <w:rsid w:val="00FD45C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9CA342"/>
  <w15:chartTrackingRefBased/>
  <w15:docId w15:val="{C26F767E-E8EC-455C-AEAB-F5B6D5FF5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4EC"/>
    <w:pPr>
      <w:spacing w:after="0" w:line="276" w:lineRule="auto"/>
    </w:pPr>
    <w:rPr>
      <w:rFonts w:ascii="Calibri" w:hAnsi="Calibri"/>
    </w:rPr>
  </w:style>
  <w:style w:type="paragraph" w:styleId="Heading1">
    <w:name w:val="heading 1"/>
    <w:basedOn w:val="Normal"/>
    <w:next w:val="Normal"/>
    <w:link w:val="Heading1Char"/>
    <w:uiPriority w:val="9"/>
    <w:qFormat/>
    <w:rsid w:val="00910A2E"/>
    <w:pPr>
      <w:keepNext/>
      <w:keepLines/>
      <w:outlineLvl w:val="0"/>
    </w:pPr>
    <w:rPr>
      <w:rFonts w:asciiTheme="majorHAnsi" w:eastAsiaTheme="majorEastAsia" w:hAnsiTheme="majorHAnsi" w:cstheme="majorBidi"/>
      <w:b/>
      <w:color w:val="56355B" w:themeColor="text2"/>
      <w:sz w:val="32"/>
      <w:szCs w:val="32"/>
    </w:rPr>
  </w:style>
  <w:style w:type="paragraph" w:styleId="Heading2">
    <w:name w:val="heading 2"/>
    <w:basedOn w:val="Normal"/>
    <w:next w:val="Normal"/>
    <w:link w:val="Heading2Char"/>
    <w:uiPriority w:val="9"/>
    <w:unhideWhenUsed/>
    <w:qFormat/>
    <w:rsid w:val="00910A2E"/>
    <w:pPr>
      <w:keepNext/>
      <w:keepLines/>
      <w:outlineLvl w:val="1"/>
    </w:pPr>
    <w:rPr>
      <w:rFonts w:asciiTheme="majorHAnsi" w:eastAsiaTheme="majorEastAsia" w:hAnsiTheme="majorHAnsi" w:cstheme="majorBidi"/>
      <w:color w:val="56355B" w:themeColor="text2"/>
      <w:sz w:val="28"/>
      <w:szCs w:val="26"/>
    </w:rPr>
  </w:style>
  <w:style w:type="paragraph" w:styleId="Heading3">
    <w:name w:val="heading 3"/>
    <w:basedOn w:val="Normal"/>
    <w:next w:val="Normal"/>
    <w:link w:val="Heading3Char"/>
    <w:uiPriority w:val="9"/>
    <w:unhideWhenUsed/>
    <w:qFormat/>
    <w:rsid w:val="00910A2E"/>
    <w:pPr>
      <w:keepNext/>
      <w:keepLines/>
      <w:outlineLvl w:val="2"/>
    </w:pPr>
    <w:rPr>
      <w:rFonts w:asciiTheme="majorHAnsi" w:eastAsiaTheme="majorEastAsia" w:hAnsiTheme="majorHAnsi" w:cstheme="majorBidi"/>
      <w:color w:val="56355B" w:themeColor="text2"/>
      <w:sz w:val="24"/>
      <w:szCs w:val="24"/>
    </w:rPr>
  </w:style>
  <w:style w:type="paragraph" w:styleId="Heading4">
    <w:name w:val="heading 4"/>
    <w:basedOn w:val="Normal"/>
    <w:next w:val="Normal"/>
    <w:link w:val="Heading4Char"/>
    <w:uiPriority w:val="9"/>
    <w:unhideWhenUsed/>
    <w:qFormat/>
    <w:rsid w:val="002334EC"/>
    <w:pPr>
      <w:keepNext/>
      <w:keepLines/>
      <w:spacing w:before="40"/>
      <w:outlineLvl w:val="3"/>
    </w:pPr>
    <w:rPr>
      <w:rFonts w:asciiTheme="majorHAnsi" w:eastAsiaTheme="majorEastAsia" w:hAnsiTheme="majorHAnsi" w:cstheme="majorBidi"/>
      <w:i/>
      <w:iCs/>
      <w:color w:val="56355B"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1"/>
    <w:qFormat/>
    <w:rsid w:val="00910A2E"/>
    <w:pPr>
      <w:spacing w:line="240" w:lineRule="auto"/>
    </w:pPr>
  </w:style>
  <w:style w:type="character" w:customStyle="1" w:styleId="Heading1Char">
    <w:name w:val="Heading 1 Char"/>
    <w:basedOn w:val="DefaultParagraphFont"/>
    <w:link w:val="Heading1"/>
    <w:uiPriority w:val="9"/>
    <w:rsid w:val="00910A2E"/>
    <w:rPr>
      <w:rFonts w:asciiTheme="majorHAnsi" w:eastAsiaTheme="majorEastAsia" w:hAnsiTheme="majorHAnsi" w:cstheme="majorBidi"/>
      <w:b/>
      <w:color w:val="56355B" w:themeColor="text2"/>
      <w:sz w:val="32"/>
      <w:szCs w:val="32"/>
    </w:rPr>
  </w:style>
  <w:style w:type="character" w:customStyle="1" w:styleId="Heading2Char">
    <w:name w:val="Heading 2 Char"/>
    <w:basedOn w:val="DefaultParagraphFont"/>
    <w:link w:val="Heading2"/>
    <w:uiPriority w:val="9"/>
    <w:rsid w:val="00910A2E"/>
    <w:rPr>
      <w:rFonts w:asciiTheme="majorHAnsi" w:eastAsiaTheme="majorEastAsia" w:hAnsiTheme="majorHAnsi" w:cstheme="majorBidi"/>
      <w:color w:val="56355B" w:themeColor="text2"/>
      <w:sz w:val="28"/>
      <w:szCs w:val="26"/>
    </w:rPr>
  </w:style>
  <w:style w:type="character" w:customStyle="1" w:styleId="Heading3Char">
    <w:name w:val="Heading 3 Char"/>
    <w:basedOn w:val="DefaultParagraphFont"/>
    <w:link w:val="Heading3"/>
    <w:uiPriority w:val="9"/>
    <w:rsid w:val="00910A2E"/>
    <w:rPr>
      <w:rFonts w:asciiTheme="majorHAnsi" w:eastAsiaTheme="majorEastAsia" w:hAnsiTheme="majorHAnsi" w:cstheme="majorBidi"/>
      <w:color w:val="56355B" w:themeColor="text2"/>
      <w:sz w:val="24"/>
      <w:szCs w:val="24"/>
    </w:rPr>
  </w:style>
  <w:style w:type="paragraph" w:styleId="ListParagraph">
    <w:name w:val="List Paragraph"/>
    <w:basedOn w:val="Normal"/>
    <w:uiPriority w:val="34"/>
    <w:qFormat/>
    <w:rsid w:val="00910A2E"/>
    <w:pPr>
      <w:ind w:left="720"/>
      <w:contextualSpacing/>
    </w:pPr>
  </w:style>
  <w:style w:type="character" w:customStyle="1" w:styleId="Titelinbalk">
    <w:name w:val="Titel in balk"/>
    <w:basedOn w:val="DefaultParagraphFont"/>
    <w:rsid w:val="00383605"/>
    <w:rPr>
      <w:color w:val="FFFFFF" w:themeColor="background1"/>
      <w:sz w:val="40"/>
    </w:rPr>
  </w:style>
  <w:style w:type="paragraph" w:styleId="Header">
    <w:name w:val="header"/>
    <w:basedOn w:val="Normal"/>
    <w:link w:val="HeaderChar"/>
    <w:uiPriority w:val="99"/>
    <w:unhideWhenUsed/>
    <w:rsid w:val="00910A2E"/>
    <w:pPr>
      <w:tabs>
        <w:tab w:val="center" w:pos="4536"/>
        <w:tab w:val="right" w:pos="9072"/>
      </w:tabs>
      <w:spacing w:line="240" w:lineRule="auto"/>
    </w:pPr>
  </w:style>
  <w:style w:type="character" w:customStyle="1" w:styleId="HeaderChar">
    <w:name w:val="Header Char"/>
    <w:basedOn w:val="DefaultParagraphFont"/>
    <w:link w:val="Header"/>
    <w:uiPriority w:val="99"/>
    <w:rsid w:val="00910A2E"/>
    <w:rPr>
      <w:rFonts w:ascii="Calibri" w:hAnsi="Calibri"/>
    </w:rPr>
  </w:style>
  <w:style w:type="paragraph" w:styleId="Footer">
    <w:name w:val="footer"/>
    <w:basedOn w:val="Normal"/>
    <w:link w:val="FooterChar"/>
    <w:uiPriority w:val="99"/>
    <w:unhideWhenUsed/>
    <w:rsid w:val="0017583A"/>
    <w:pPr>
      <w:tabs>
        <w:tab w:val="center" w:pos="4536"/>
        <w:tab w:val="right" w:pos="9072"/>
      </w:tabs>
    </w:pPr>
    <w:rPr>
      <w:sz w:val="16"/>
    </w:rPr>
  </w:style>
  <w:style w:type="character" w:customStyle="1" w:styleId="FooterChar">
    <w:name w:val="Footer Char"/>
    <w:basedOn w:val="DefaultParagraphFont"/>
    <w:link w:val="Footer"/>
    <w:uiPriority w:val="99"/>
    <w:rsid w:val="0017583A"/>
    <w:rPr>
      <w:rFonts w:ascii="Calibri" w:hAnsi="Calibri"/>
      <w:sz w:val="16"/>
    </w:rPr>
  </w:style>
  <w:style w:type="table" w:styleId="TableGrid">
    <w:name w:val="Table Grid"/>
    <w:basedOn w:val="TableNormal"/>
    <w:uiPriority w:val="59"/>
    <w:rsid w:val="0069446E"/>
    <w:pPr>
      <w:spacing w:after="0" w:line="240" w:lineRule="auto"/>
    </w:pPr>
    <w:tblPr>
      <w:tblBorders>
        <w:top w:val="single" w:sz="4" w:space="0" w:color="56355B" w:themeColor="text2"/>
        <w:left w:val="single" w:sz="4" w:space="0" w:color="56355B" w:themeColor="text2"/>
        <w:bottom w:val="single" w:sz="4" w:space="0" w:color="56355B" w:themeColor="text2"/>
        <w:right w:val="single" w:sz="4" w:space="0" w:color="56355B" w:themeColor="text2"/>
        <w:insideH w:val="single" w:sz="4" w:space="0" w:color="56355B" w:themeColor="text2"/>
        <w:insideV w:val="single" w:sz="4" w:space="0" w:color="56355B" w:themeColor="text2"/>
      </w:tblBorders>
    </w:tblPr>
  </w:style>
  <w:style w:type="character" w:customStyle="1" w:styleId="Heading4Char">
    <w:name w:val="Heading 4 Char"/>
    <w:basedOn w:val="DefaultParagraphFont"/>
    <w:link w:val="Heading4"/>
    <w:uiPriority w:val="9"/>
    <w:rsid w:val="002334EC"/>
    <w:rPr>
      <w:rFonts w:asciiTheme="majorHAnsi" w:eastAsiaTheme="majorEastAsia" w:hAnsiTheme="majorHAnsi" w:cstheme="majorBidi"/>
      <w:i/>
      <w:iCs/>
      <w:color w:val="56355B" w:themeColor="text2"/>
    </w:rPr>
  </w:style>
  <w:style w:type="table" w:customStyle="1" w:styleId="SPLVeldnamendonkerpaars-1ekolomentotaalrijgroen">
    <w:name w:val="SPL Veldnamen donkerpaars - 1e kolom en totaalrij groen"/>
    <w:basedOn w:val="TableNormal"/>
    <w:uiPriority w:val="99"/>
    <w:rsid w:val="00BD7D94"/>
    <w:pPr>
      <w:spacing w:after="0" w:line="276" w:lineRule="auto"/>
    </w:pPr>
    <w:tblPr>
      <w:tblStyleRowBandSize w:val="1"/>
      <w:tblStyleColBandSize w:val="1"/>
      <w:tblBorders>
        <w:top w:val="single" w:sz="4" w:space="0" w:color="56355B" w:themeColor="text2"/>
        <w:left w:val="single" w:sz="4" w:space="0" w:color="56355B" w:themeColor="text2"/>
        <w:bottom w:val="single" w:sz="4" w:space="0" w:color="56355B" w:themeColor="text2"/>
        <w:right w:val="single" w:sz="4" w:space="0" w:color="56355B" w:themeColor="text2"/>
        <w:insideH w:val="single" w:sz="4" w:space="0" w:color="56355B" w:themeColor="text2"/>
        <w:insideV w:val="single" w:sz="4" w:space="0" w:color="56355B" w:themeColor="text2"/>
      </w:tblBorders>
    </w:tblPr>
    <w:tblStylePr w:type="firstRow">
      <w:pPr>
        <w:wordWrap/>
        <w:spacing w:beforeLines="0" w:before="0" w:beforeAutospacing="0" w:afterLines="0" w:after="0" w:afterAutospacing="0" w:line="276" w:lineRule="auto"/>
      </w:pPr>
      <w:rPr>
        <w:rFonts w:ascii="Calibri" w:hAnsi="Calibri"/>
        <w:b w:val="0"/>
        <w:color w:val="FFFFFF" w:themeColor="background1"/>
        <w:sz w:val="22"/>
      </w:rPr>
      <w:tblPr/>
      <w:tcPr>
        <w:shd w:val="clear" w:color="auto" w:fill="56355B" w:themeFill="text2"/>
      </w:tcPr>
    </w:tblStylePr>
    <w:tblStylePr w:type="lastRow">
      <w:rPr>
        <w:rFonts w:ascii="Calibri" w:hAnsi="Calibri"/>
        <w:sz w:val="22"/>
      </w:rPr>
      <w:tblPr/>
      <w:tcPr>
        <w:tcBorders>
          <w:top w:val="single" w:sz="4" w:space="0" w:color="56355B" w:themeColor="text2"/>
          <w:left w:val="single" w:sz="4" w:space="0" w:color="56355B" w:themeColor="text2"/>
          <w:bottom w:val="single" w:sz="4" w:space="0" w:color="56355B" w:themeColor="text2"/>
          <w:right w:val="single" w:sz="4" w:space="0" w:color="56355B" w:themeColor="text2"/>
          <w:insideH w:val="single" w:sz="4" w:space="0" w:color="56355B" w:themeColor="text2"/>
          <w:insideV w:val="single" w:sz="4" w:space="0" w:color="56355B" w:themeColor="text2"/>
        </w:tcBorders>
        <w:shd w:val="clear" w:color="auto" w:fill="EBF5F1"/>
      </w:tcPr>
    </w:tblStylePr>
    <w:tblStylePr w:type="firstCol">
      <w:tblPr/>
      <w:tcPr>
        <w:shd w:val="clear" w:color="auto" w:fill="EBF5F1"/>
      </w:tcPr>
    </w:tblStylePr>
    <w:tblStylePr w:type="band1Horz">
      <w:tblPr/>
      <w:tcPr>
        <w:shd w:val="clear" w:color="auto" w:fill="FFFFFF" w:themeFill="background1"/>
      </w:tcPr>
    </w:tblStylePr>
    <w:tblStylePr w:type="band2Horz">
      <w:tblPr/>
      <w:tcPr>
        <w:shd w:val="clear" w:color="auto" w:fill="FFFFFF" w:themeFill="background1"/>
      </w:tcPr>
    </w:tblStylePr>
  </w:style>
  <w:style w:type="paragraph" w:styleId="BalloonText">
    <w:name w:val="Balloon Text"/>
    <w:basedOn w:val="Normal"/>
    <w:link w:val="BalloonTextChar"/>
    <w:uiPriority w:val="99"/>
    <w:semiHidden/>
    <w:unhideWhenUsed/>
    <w:rsid w:val="001763E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63E3"/>
    <w:rPr>
      <w:rFonts w:ascii="Segoe UI" w:hAnsi="Segoe UI" w:cs="Segoe UI"/>
      <w:sz w:val="18"/>
      <w:szCs w:val="18"/>
    </w:rPr>
  </w:style>
  <w:style w:type="character" w:styleId="CommentReference">
    <w:name w:val="annotation reference"/>
    <w:basedOn w:val="DefaultParagraphFont"/>
    <w:uiPriority w:val="99"/>
    <w:semiHidden/>
    <w:unhideWhenUsed/>
    <w:rsid w:val="0069446E"/>
    <w:rPr>
      <w:sz w:val="16"/>
      <w:szCs w:val="16"/>
    </w:rPr>
  </w:style>
  <w:style w:type="paragraph" w:styleId="CommentText">
    <w:name w:val="annotation text"/>
    <w:basedOn w:val="Normal"/>
    <w:link w:val="CommentTextChar"/>
    <w:uiPriority w:val="99"/>
    <w:semiHidden/>
    <w:unhideWhenUsed/>
    <w:rsid w:val="0069446E"/>
    <w:pPr>
      <w:spacing w:after="200" w:line="240" w:lineRule="auto"/>
    </w:pPr>
    <w:rPr>
      <w:rFonts w:eastAsia="Calibri" w:cs="Times New Roman"/>
      <w:sz w:val="20"/>
      <w:szCs w:val="20"/>
    </w:rPr>
  </w:style>
  <w:style w:type="character" w:customStyle="1" w:styleId="CommentTextChar">
    <w:name w:val="Comment Text Char"/>
    <w:basedOn w:val="DefaultParagraphFont"/>
    <w:link w:val="CommentText"/>
    <w:uiPriority w:val="99"/>
    <w:semiHidden/>
    <w:rsid w:val="0069446E"/>
    <w:rPr>
      <w:rFonts w:ascii="Calibri" w:eastAsia="Calibri" w:hAnsi="Calibri" w:cs="Times New Roman"/>
      <w:sz w:val="20"/>
      <w:szCs w:val="20"/>
    </w:rPr>
  </w:style>
  <w:style w:type="table" w:styleId="PlainTable2">
    <w:name w:val="Plain Table 2"/>
    <w:basedOn w:val="TableNormal"/>
    <w:uiPriority w:val="42"/>
    <w:rsid w:val="008E7EC5"/>
    <w:pPr>
      <w:spacing w:after="0" w:line="240" w:lineRule="auto"/>
    </w:pPr>
    <w:tblPr>
      <w:tblStyleRowBandSize w:val="1"/>
      <w:tblStyleColBandSize w:val="1"/>
      <w:tblBorders>
        <w:top w:val="single" w:sz="4" w:space="0" w:color="FFFFFF" w:themeColor="text1" w:themeTint="80"/>
        <w:bottom w:val="single" w:sz="4" w:space="0" w:color="FFFFFF" w:themeColor="text1" w:themeTint="80"/>
      </w:tblBorders>
    </w:tblPr>
    <w:tblStylePr w:type="firstRow">
      <w:rPr>
        <w:b/>
        <w:bCs/>
      </w:rPr>
      <w:tblPr/>
      <w:tcPr>
        <w:tcBorders>
          <w:bottom w:val="single" w:sz="4" w:space="0" w:color="FFFFFF" w:themeColor="text1" w:themeTint="80"/>
        </w:tcBorders>
      </w:tcPr>
    </w:tblStylePr>
    <w:tblStylePr w:type="lastRow">
      <w:rPr>
        <w:b/>
        <w:bCs/>
      </w:rPr>
      <w:tblPr/>
      <w:tcPr>
        <w:tcBorders>
          <w:top w:val="single" w:sz="4" w:space="0" w:color="FFFFFF" w:themeColor="text1" w:themeTint="80"/>
        </w:tcBorders>
      </w:tcPr>
    </w:tblStylePr>
    <w:tblStylePr w:type="firstCol">
      <w:rPr>
        <w:b/>
        <w:bCs/>
      </w:rPr>
    </w:tblStylePr>
    <w:tblStylePr w:type="lastCol">
      <w:rPr>
        <w:b/>
        <w:bCs/>
      </w:rPr>
    </w:tblStylePr>
    <w:tblStylePr w:type="band1Vert">
      <w:tblPr/>
      <w:tcPr>
        <w:tcBorders>
          <w:left w:val="single" w:sz="4" w:space="0" w:color="FFFFFF" w:themeColor="text1" w:themeTint="80"/>
          <w:right w:val="single" w:sz="4" w:space="0" w:color="FFFFFF" w:themeColor="text1" w:themeTint="80"/>
        </w:tcBorders>
      </w:tcPr>
    </w:tblStylePr>
    <w:tblStylePr w:type="band2Vert">
      <w:tblPr/>
      <w:tcPr>
        <w:tcBorders>
          <w:left w:val="single" w:sz="4" w:space="0" w:color="FFFFFF" w:themeColor="text1" w:themeTint="80"/>
          <w:right w:val="single" w:sz="4" w:space="0" w:color="FFFFFF" w:themeColor="text1" w:themeTint="80"/>
        </w:tcBorders>
      </w:tcPr>
    </w:tblStylePr>
    <w:tblStylePr w:type="band1Horz">
      <w:tblPr/>
      <w:tcPr>
        <w:tcBorders>
          <w:top w:val="single" w:sz="4" w:space="0" w:color="FFFFFF" w:themeColor="text1" w:themeTint="80"/>
          <w:bottom w:val="single" w:sz="4" w:space="0" w:color="FFFFFF" w:themeColor="text1" w:themeTint="80"/>
        </w:tcBorders>
      </w:tcPr>
    </w:tblStylePr>
  </w:style>
  <w:style w:type="character" w:styleId="Hyperlink">
    <w:name w:val="Hyperlink"/>
    <w:basedOn w:val="DefaultParagraphFont"/>
    <w:uiPriority w:val="99"/>
    <w:unhideWhenUsed/>
    <w:rsid w:val="001A5529"/>
    <w:rPr>
      <w:color w:val="0563C1" w:themeColor="hyperlink"/>
      <w:u w:val="single"/>
    </w:rPr>
  </w:style>
  <w:style w:type="paragraph" w:styleId="TOCHeading">
    <w:name w:val="TOC Heading"/>
    <w:basedOn w:val="Heading1"/>
    <w:next w:val="Normal"/>
    <w:uiPriority w:val="39"/>
    <w:unhideWhenUsed/>
    <w:qFormat/>
    <w:rsid w:val="00237180"/>
    <w:pPr>
      <w:outlineLvl w:val="9"/>
    </w:pPr>
    <w:rPr>
      <w:lang w:eastAsia="nl-NL"/>
    </w:rPr>
  </w:style>
  <w:style w:type="paragraph" w:styleId="TOC1">
    <w:name w:val="toc 1"/>
    <w:basedOn w:val="Normal"/>
    <w:next w:val="Normal"/>
    <w:autoRedefine/>
    <w:uiPriority w:val="39"/>
    <w:unhideWhenUsed/>
    <w:rsid w:val="00237180"/>
    <w:pPr>
      <w:spacing w:after="100"/>
    </w:pPr>
  </w:style>
  <w:style w:type="paragraph" w:styleId="TOC2">
    <w:name w:val="toc 2"/>
    <w:basedOn w:val="Normal"/>
    <w:next w:val="Normal"/>
    <w:autoRedefine/>
    <w:uiPriority w:val="39"/>
    <w:unhideWhenUsed/>
    <w:rsid w:val="00237180"/>
    <w:pPr>
      <w:spacing w:after="100"/>
      <w:ind w:left="220"/>
    </w:pPr>
  </w:style>
  <w:style w:type="paragraph" w:styleId="TOC3">
    <w:name w:val="toc 3"/>
    <w:basedOn w:val="Normal"/>
    <w:next w:val="Normal"/>
    <w:autoRedefine/>
    <w:uiPriority w:val="39"/>
    <w:unhideWhenUsed/>
    <w:rsid w:val="00237180"/>
    <w:pPr>
      <w:spacing w:after="100"/>
      <w:ind w:left="440"/>
    </w:pPr>
  </w:style>
  <w:style w:type="table" w:styleId="TableGridLight">
    <w:name w:val="Grid Table Light"/>
    <w:basedOn w:val="TableNormal"/>
    <w:uiPriority w:val="40"/>
    <w:rsid w:val="00CC00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ebruiker\Downloads\Bijlage%201%20Sjabloon%20adviesdocument%20&#8211;%20BPG_PF_D1-K1_1v1.dotx" TargetMode="External"/></Relationships>
</file>

<file path=word/theme/theme1.xml><?xml version="1.0" encoding="utf-8"?>
<a:theme xmlns:a="http://schemas.openxmlformats.org/drawingml/2006/main" name="Kantoorthema">
  <a:themeElements>
    <a:clrScheme name="SPL nieuw format 2021">
      <a:dk1>
        <a:srgbClr val="FFFFFF"/>
      </a:dk1>
      <a:lt1>
        <a:srgbClr val="FFFFFF"/>
      </a:lt1>
      <a:dk2>
        <a:srgbClr val="56355B"/>
      </a:dk2>
      <a:lt2>
        <a:srgbClr val="9DCAB9"/>
      </a:lt2>
      <a:accent1>
        <a:srgbClr val="9DBDE2"/>
      </a:accent1>
      <a:accent2>
        <a:srgbClr val="D2BBD5"/>
      </a:accent2>
      <a:accent3>
        <a:srgbClr val="785E7C"/>
      </a:accent3>
      <a:accent4>
        <a:srgbClr val="DBC9DD"/>
      </a:accent4>
      <a:accent5>
        <a:srgbClr val="B0D5C7"/>
      </a:accent5>
      <a:accent6>
        <a:srgbClr val="B0CAE8"/>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0FE3898A9F40B4AA1E64DE3594590C4" ma:contentTypeVersion="15" ma:contentTypeDescription="Een nieuw document maken." ma:contentTypeScope="" ma:versionID="937e9d32800ba1cd54f803c696e9a07c">
  <xsd:schema xmlns:xsd="http://www.w3.org/2001/XMLSchema" xmlns:xs="http://www.w3.org/2001/XMLSchema" xmlns:p="http://schemas.microsoft.com/office/2006/metadata/properties" xmlns:ns2="c96a6e63-7a4c-415e-a135-0d280d212f60" xmlns:ns3="0dd2303e-39a5-4199-a8dc-5b6285e9f2b4" targetNamespace="http://schemas.microsoft.com/office/2006/metadata/properties" ma:root="true" ma:fieldsID="2584c136080b5c71f1cb76ebdcc8b2b9" ns2:_="" ns3:_="">
    <xsd:import namespace="c96a6e63-7a4c-415e-a135-0d280d212f60"/>
    <xsd:import namespace="0dd2303e-39a5-4199-a8dc-5b6285e9f2b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ObjectDetectorVersion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6a6e63-7a4c-415e-a135-0d280d212f60" elementFormDefault="qualified">
    <xsd:import namespace="http://schemas.microsoft.com/office/2006/documentManagement/types"/>
    <xsd:import namespace="http://schemas.microsoft.com/office/infopath/2007/PartnerControls"/>
    <xsd:element name="SharedWithUsers" ma:index="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Gedeeld met details" ma:internalName="SharedWithDetails" ma:readOnly="true">
      <xsd:simpleType>
        <xsd:restriction base="dms:Note">
          <xsd:maxLength value="255"/>
        </xsd:restriction>
      </xsd:simpleType>
    </xsd:element>
    <xsd:element name="TaxCatchAll" ma:index="17" nillable="true" ma:displayName="Taxonomy Catch All Column" ma:hidden="true" ma:list="{b9cd68ec-95c9-42b4-acb8-28f978d797bc}" ma:internalName="TaxCatchAll" ma:showField="CatchAllData" ma:web="c96a6e63-7a4c-415e-a135-0d280d212f6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dd2303e-39a5-4199-a8dc-5b6285e9f2b4"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6dec7f85-a9d7-4c7a-9206-676116ff958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dd2303e-39a5-4199-a8dc-5b6285e9f2b4">
      <Terms xmlns="http://schemas.microsoft.com/office/infopath/2007/PartnerControls"/>
    </lcf76f155ced4ddcb4097134ff3c332f>
    <TaxCatchAll xmlns="c96a6e63-7a4c-415e-a135-0d280d212f60" xsi:nil="true"/>
  </documentManagement>
</p:properties>
</file>

<file path=customXml/itemProps1.xml><?xml version="1.0" encoding="utf-8"?>
<ds:datastoreItem xmlns:ds="http://schemas.openxmlformats.org/officeDocument/2006/customXml" ds:itemID="{133361D4-7BBF-4782-ABFA-627F5AB4B54F}">
  <ds:schemaRefs>
    <ds:schemaRef ds:uri="http://schemas.microsoft.com/sharepoint/v3/contenttype/forms"/>
  </ds:schemaRefs>
</ds:datastoreItem>
</file>

<file path=customXml/itemProps2.xml><?xml version="1.0" encoding="utf-8"?>
<ds:datastoreItem xmlns:ds="http://schemas.openxmlformats.org/officeDocument/2006/customXml" ds:itemID="{8F91608E-2B66-48FE-B579-39C5E78D1E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6a6e63-7a4c-415e-a135-0d280d212f60"/>
    <ds:schemaRef ds:uri="0dd2303e-39a5-4199-a8dc-5b6285e9f2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FA13BF0-4F95-4428-87F0-282294595604}">
  <ds:schemaRefs>
    <ds:schemaRef ds:uri="http://schemas.openxmlformats.org/officeDocument/2006/bibliography"/>
  </ds:schemaRefs>
</ds:datastoreItem>
</file>

<file path=customXml/itemProps4.xml><?xml version="1.0" encoding="utf-8"?>
<ds:datastoreItem xmlns:ds="http://schemas.openxmlformats.org/officeDocument/2006/customXml" ds:itemID="{0A4183D7-C0D4-42A7-BB32-82DC1CA3BB88}">
  <ds:schemaRefs>
    <ds:schemaRef ds:uri="http://schemas.microsoft.com/office/2006/metadata/properties"/>
    <ds:schemaRef ds:uri="http://schemas.microsoft.com/office/infopath/2007/PartnerControls"/>
    <ds:schemaRef ds:uri="0dd2303e-39a5-4199-a8dc-5b6285e9f2b4"/>
    <ds:schemaRef ds:uri="c96a6e63-7a4c-415e-a135-0d280d212f60"/>
  </ds:schemaRefs>
</ds:datastoreItem>
</file>

<file path=docProps/app.xml><?xml version="1.0" encoding="utf-8"?>
<Properties xmlns="http://schemas.openxmlformats.org/officeDocument/2006/extended-properties" xmlns:vt="http://schemas.openxmlformats.org/officeDocument/2006/docPropsVTypes">
  <Template>Bijlage 1 Sjabloon adviesdocument – BPG_PF_D1-K1_1v1.dotx</Template>
  <TotalTime>365</TotalTime>
  <Pages>2</Pages>
  <Words>324</Words>
  <Characters>1788</Characters>
  <Application>Microsoft Office Word</Application>
  <DocSecurity>0</DocSecurity>
  <Lines>14</Lines>
  <Paragraphs>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Manager/>
  <Company/>
  <LinksUpToDate>false</LinksUpToDate>
  <CharactersWithSpaces>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van der Putten</dc:creator>
  <cp:keywords/>
  <dc:description/>
  <cp:lastModifiedBy>Somhorst, Luc</cp:lastModifiedBy>
  <cp:revision>5</cp:revision>
  <dcterms:created xsi:type="dcterms:W3CDTF">2025-10-27T08:58:00Z</dcterms:created>
  <dcterms:modified xsi:type="dcterms:W3CDTF">2026-02-06T13:08:00Z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0x01010040FE3898A9F40B4AA1E64DE3594590C4</vt:lpwstr>
  </property>
  <property fmtid="{D5CDD505-2E9C-101B-9397-08002B2CF9AE}" pid="3" name="Order">
    <vt:r8>561600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ies>
</file>