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13.6. CIRCULAR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Carta adreçada a diverses persones amb una mateixa redacció. És un document de contingut general, no previst en la tramitació d’un procediment administratiu, que permet el tractament de diversos temes i una redacció flexible.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Identificació del document  Ref.: H234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Salutació      Benvolguts/udes companys/es,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Cos        Seguint la línia encetada en anys anteriors, ens plau comunicar-vos que</w:t>
      </w:r>
    </w:p>
    <w:p>
      <w:pPr>
        <w:rPr>
          <w:rFonts w:hint="default"/>
        </w:rPr>
      </w:pPr>
      <w:r>
        <w:rPr>
          <w:rFonts w:hint="default"/>
        </w:rPr>
        <w:t>           el Servei d’Assessorament Lingüístic del Consell Insular iniciarà els nous</w:t>
      </w:r>
    </w:p>
    <w:p>
      <w:pPr>
        <w:rPr>
          <w:rFonts w:hint="default"/>
        </w:rPr>
      </w:pPr>
      <w:r>
        <w:rPr>
          <w:rFonts w:hint="default"/>
        </w:rPr>
        <w:t>           cursos de català el mes que ve.</w:t>
      </w:r>
    </w:p>
    <w:p>
      <w:pPr>
        <w:rPr>
          <w:rFonts w:hint="default"/>
        </w:rPr>
      </w:pPr>
      <w:r>
        <w:rPr>
          <w:rFonts w:hint="default"/>
        </w:rPr>
        <w:t>           Les persones que hi vulguin assistir s’hi podran inscriure a través de la</w:t>
      </w:r>
    </w:p>
    <w:p>
      <w:pPr>
        <w:rPr>
          <w:rFonts w:hint="default"/>
        </w:rPr>
      </w:pPr>
      <w:r>
        <w:rPr>
          <w:rFonts w:hint="default"/>
        </w:rPr>
        <w:t>           intranet o telefonant a l’extensió 290.</w:t>
      </w:r>
    </w:p>
    <w:p>
      <w:pPr>
        <w:rPr>
          <w:rFonts w:hint="default"/>
        </w:rPr>
      </w:pPr>
      <w:r>
        <w:rPr>
          <w:rFonts w:hint="default"/>
        </w:rPr>
        <w:t>           Així mateix, us recordam que continua obert el termini per presentar-se</w:t>
      </w:r>
    </w:p>
    <w:p>
      <w:pPr>
        <w:rPr>
          <w:rFonts w:hint="default"/>
        </w:rPr>
      </w:pPr>
      <w:r>
        <w:rPr>
          <w:rFonts w:hint="default"/>
        </w:rPr>
        <w:t>           com a voluntari lingüístic per formar parella lingüística amb els treballadors</w:t>
      </w:r>
    </w:p>
    <w:p>
      <w:pPr>
        <w:rPr>
          <w:rFonts w:hint="default"/>
        </w:rPr>
      </w:pPr>
      <w:r>
        <w:rPr>
          <w:rFonts w:hint="default"/>
        </w:rPr>
        <w:t>           o treballadores del Consell que vulguin millorar la seva competència oral</w:t>
      </w:r>
    </w:p>
    <w:p>
      <w:pPr>
        <w:rPr>
          <w:rFonts w:hint="default"/>
        </w:rPr>
      </w:pPr>
      <w:r>
        <w:rPr>
          <w:rFonts w:hint="default"/>
        </w:rPr>
        <w:t>           en català.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4. Comiat      Ben cordialment,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5. Signatura     [rúbrica]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6. Nom i llinatges  Maria Puig i Comes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7. Càrrec      Assessora lingüística del Consell Insular de Menorca</w:t>
      </w:r>
    </w:p>
    <w:p>
      <w:pPr>
        <w:rPr>
          <w:rFonts w:hint="default"/>
        </w:rPr>
      </w:pPr>
    </w:p>
    <w:p>
      <w:r>
        <w:rPr>
          <w:rFonts w:hint="default"/>
        </w:rPr>
        <w:t>8. Datació      Maó, 20 de febrer de 2005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3F591B2"/>
    <w:rsid w:val="B3F59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2025-11-17T11:46:00Z</dcterms:created>
  <dc:creator>lucagelmetti</dc:creator>
  <cp:lastModifiedBy>lucagelmetti</cp:lastModifiedBy>
  <dcterms:modified xsi:type="dcterms:W3CDTF">2025-11-17T11:47:51Z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