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jc w:val="center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9062"/>
      </w:tblGrid>
      <w:tr w:rsidR="009476EC" w:rsidRPr="009476EC" w14:paraId="2D80A000" w14:textId="77777777" w:rsidTr="009476EC">
        <w:trPr>
          <w:jc w:val="center"/>
        </w:trPr>
        <w:tc>
          <w:tcPr>
            <w:tcW w:w="9062" w:type="dxa"/>
            <w:shd w:val="clear" w:color="auto" w:fill="C1E4F5" w:themeFill="accent1" w:themeFillTint="33"/>
            <w:vAlign w:val="center"/>
          </w:tcPr>
          <w:p w14:paraId="5AC0B22F" w14:textId="0264394E" w:rsidR="009476EC" w:rsidRPr="009476EC" w:rsidRDefault="009476EC" w:rsidP="009476EC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9476EC">
              <w:rPr>
                <w:rFonts w:ascii="Arial" w:hAnsi="Arial" w:cs="Arial"/>
                <w:b/>
                <w:bCs/>
              </w:rPr>
              <w:t>Bevölkerung Europas</w:t>
            </w:r>
          </w:p>
        </w:tc>
      </w:tr>
    </w:tbl>
    <w:p w14:paraId="79DF7EAD" w14:textId="77777777" w:rsidR="00F3741A" w:rsidRDefault="00F3741A" w:rsidP="0032351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0573131" w14:textId="36A2D52D" w:rsidR="00323517" w:rsidRPr="00404DA0" w:rsidRDefault="00404DA0" w:rsidP="0032351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8F44DD">
        <w:rPr>
          <w:rFonts w:ascii="Arial" w:hAnsi="Arial" w:cs="Arial"/>
          <w:b/>
          <w:bCs/>
          <w:sz w:val="20"/>
          <w:szCs w:val="20"/>
        </w:rPr>
        <w:t>Lies</w:t>
      </w:r>
      <w:proofErr w:type="spellEnd"/>
      <w:r w:rsidRPr="00404DA0">
        <w:rPr>
          <w:rFonts w:ascii="Arial" w:hAnsi="Arial" w:cs="Arial"/>
          <w:sz w:val="20"/>
          <w:szCs w:val="20"/>
        </w:rPr>
        <w:t xml:space="preserve"> dir im Buch die Seiten </w:t>
      </w:r>
      <w:r w:rsidRPr="00445DE1">
        <w:rPr>
          <w:rFonts w:ascii="Arial" w:hAnsi="Arial" w:cs="Arial"/>
          <w:b/>
          <w:bCs/>
          <w:sz w:val="20"/>
          <w:szCs w:val="20"/>
        </w:rPr>
        <w:t>279</w:t>
      </w:r>
      <w:r w:rsidRPr="00404DA0">
        <w:rPr>
          <w:rFonts w:ascii="Arial" w:hAnsi="Arial" w:cs="Arial"/>
          <w:sz w:val="20"/>
          <w:szCs w:val="20"/>
        </w:rPr>
        <w:t xml:space="preserve"> und </w:t>
      </w:r>
      <w:r w:rsidRPr="00445DE1">
        <w:rPr>
          <w:rFonts w:ascii="Arial" w:hAnsi="Arial" w:cs="Arial"/>
          <w:b/>
          <w:bCs/>
          <w:sz w:val="20"/>
          <w:szCs w:val="20"/>
        </w:rPr>
        <w:t>280</w:t>
      </w:r>
      <w:r w:rsidRPr="00404DA0">
        <w:rPr>
          <w:rFonts w:ascii="Arial" w:hAnsi="Arial" w:cs="Arial"/>
          <w:sz w:val="20"/>
          <w:szCs w:val="20"/>
        </w:rPr>
        <w:t xml:space="preserve"> durch. </w:t>
      </w:r>
      <w:r w:rsidR="008F44DD">
        <w:rPr>
          <w:rFonts w:ascii="Arial" w:hAnsi="Arial" w:cs="Arial"/>
          <w:sz w:val="20"/>
          <w:szCs w:val="20"/>
        </w:rPr>
        <w:t>Beantworte</w:t>
      </w:r>
      <w:r w:rsidRPr="00404DA0">
        <w:rPr>
          <w:rFonts w:ascii="Arial" w:hAnsi="Arial" w:cs="Arial"/>
          <w:sz w:val="20"/>
          <w:szCs w:val="20"/>
        </w:rPr>
        <w:t xml:space="preserve"> anschließend die untenstehenden Fragen.</w:t>
      </w:r>
    </w:p>
    <w:p w14:paraId="71F97B8B" w14:textId="77777777" w:rsidR="00323517" w:rsidRDefault="00323517" w:rsidP="0032351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827C6F8" w14:textId="77777777" w:rsidR="00CB5065" w:rsidRDefault="00CB5065" w:rsidP="00CB5065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9204A37" w14:textId="3B1678DF" w:rsidR="00CB5065" w:rsidRPr="00CB5065" w:rsidRDefault="00445DE1" w:rsidP="00CB5065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B5065">
        <w:rPr>
          <w:rFonts w:ascii="Arial" w:hAnsi="Arial" w:cs="Arial"/>
          <w:b/>
          <w:bCs/>
          <w:sz w:val="20"/>
          <w:szCs w:val="20"/>
        </w:rPr>
        <w:t xml:space="preserve">1.) </w:t>
      </w:r>
      <w:r w:rsidR="00CB5065" w:rsidRPr="00CB5065">
        <w:rPr>
          <w:rFonts w:ascii="Arial" w:hAnsi="Arial" w:cs="Arial"/>
          <w:b/>
          <w:bCs/>
          <w:sz w:val="20"/>
          <w:szCs w:val="20"/>
        </w:rPr>
        <w:t>Besiedelung Europas:</w:t>
      </w:r>
    </w:p>
    <w:p w14:paraId="60A3DC93" w14:textId="7B51C6D1" w:rsidR="00404DA0" w:rsidRDefault="00445DE1" w:rsidP="00CB5065">
      <w:pPr>
        <w:pStyle w:val="Listenabsatz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B5065">
        <w:rPr>
          <w:rFonts w:ascii="Arial" w:hAnsi="Arial" w:cs="Arial"/>
          <w:sz w:val="20"/>
          <w:szCs w:val="20"/>
        </w:rPr>
        <w:t>Wo befinden sich dicht besiedelte und weniger dicht besiedelte Gebiete Europas?</w:t>
      </w:r>
      <w:r>
        <w:rPr>
          <w:i/>
        </w:rPr>
        <w:br/>
        <w:t>Antwort: Dicht besiedelt: Westeuropa (z. B. Benelux, Deutschland, UK). Wenig besiedelt: Skandinavien, Alpen, Osteuropa.</w:t>
      </w:r>
    </w:p>
    <w:p w14:paraId="03E49AB1" w14:textId="77777777" w:rsidR="00630BB2" w:rsidRDefault="00630BB2" w:rsidP="00630BB2">
      <w:pPr>
        <w:pStyle w:val="Listenabsatz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831DF7" w14:textId="661B68DC" w:rsidR="00CB5065" w:rsidRDefault="0000723B" w:rsidP="00CB5065">
      <w:pPr>
        <w:pStyle w:val="Listenabsatz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Wie heißen die drei am dichtesten besiedelten Staaten? Wie sieht die künftige Bevölkerungsentwicklung dieser Staaten aus?</w:t>
      </w:r>
    </w:p>
    <w:p w14:paraId="64B613F5" w14:textId="77777777" w:rsidR="00736806" w:rsidRDefault="00736806" w:rsidP="0073680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6E29D10" w14:textId="00648928" w:rsidR="00736806" w:rsidRPr="00736806" w:rsidRDefault="00736806" w:rsidP="00E74093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36806">
        <w:rPr>
          <w:rFonts w:ascii="Arial" w:hAnsi="Arial" w:cs="Arial"/>
          <w:b/>
          <w:bCs/>
          <w:sz w:val="20"/>
          <w:szCs w:val="20"/>
        </w:rPr>
        <w:t>2.) Fertilität in Europa:</w:t>
      </w:r>
    </w:p>
    <w:p w14:paraId="7886004F" w14:textId="56B6A9BD" w:rsidR="00736806" w:rsidRDefault="00736806" w:rsidP="00736806">
      <w:pPr>
        <w:pStyle w:val="Listenabsatz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Wie hoch ist die durchschnittliche Fertilitätsrate (Fruchtbarkeit) in Europa</w:t>
      </w:r>
      <w:r w:rsidR="00CF0C52">
        <w:rPr>
          <w:rFonts w:ascii="Arial" w:hAnsi="Arial" w:cs="Arial"/>
          <w:sz w:val="20"/>
          <w:szCs w:val="20"/>
        </w:rPr>
        <w:t>?</w:t>
      </w:r>
      <w:r>
        <w:rPr>
          <w:i/>
        </w:rPr>
        <w:br/>
        <w:t>Antwort: Ca. 1,4 Kinder pro Frau.</w:t>
      </w:r>
    </w:p>
    <w:p w14:paraId="1ECF3606" w14:textId="77777777" w:rsidR="00CF0C52" w:rsidRDefault="00CF0C52" w:rsidP="00CF0C5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D2D0759" w14:textId="4540C389" w:rsidR="00CF0C52" w:rsidRPr="00CF0C52" w:rsidRDefault="00CF0C52" w:rsidP="00E74093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F0C52">
        <w:rPr>
          <w:rFonts w:ascii="Arial" w:hAnsi="Arial" w:cs="Arial"/>
          <w:b/>
          <w:bCs/>
          <w:sz w:val="20"/>
          <w:szCs w:val="20"/>
        </w:rPr>
        <w:t>3.) Zu- und Abwanderung in Europa:</w:t>
      </w:r>
    </w:p>
    <w:p w14:paraId="1A37EACA" w14:textId="4095F710" w:rsidR="00CF0C52" w:rsidRDefault="000C5489" w:rsidP="00CF0C52">
      <w:pPr>
        <w:pStyle w:val="Listenabsatz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welchen europäischen (EU) Staaten findet eine Abwanderung statt?</w:t>
      </w:r>
      <w:r>
        <w:rPr>
          <w:i/>
        </w:rPr>
        <w:br/>
        <w:t>Antwort: Vor allem in Osteuropa (z. B. Bulgarien, Rumänien).</w:t>
      </w:r>
    </w:p>
    <w:p w14:paraId="415348C3" w14:textId="0F9CB7FD" w:rsidR="000C5489" w:rsidRDefault="000C5489" w:rsidP="00CF0C52">
      <w:pPr>
        <w:pStyle w:val="Listenabsatz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Welche Länder sind vorrangig Zuwanderungsstaaten?</w:t>
      </w:r>
      <w:r>
        <w:rPr>
          <w:i/>
        </w:rPr>
        <w:br/>
        <w:t>Antwort: Deutschland, Frankreich, Spanien.</w:t>
      </w:r>
    </w:p>
    <w:p w14:paraId="7CFF0AA0" w14:textId="131309B9" w:rsidR="000C5489" w:rsidRDefault="004E5310" w:rsidP="00CF0C52">
      <w:pPr>
        <w:pStyle w:val="Listenabsatz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Welche Gefahren birgt die hohe Abwanderung für die betroffenen Staaten?</w:t>
      </w:r>
      <w:r>
        <w:rPr>
          <w:i/>
        </w:rPr>
        <w:br/>
        <w:t>Antwort: Verlust junger Fachkräfte, Überalterung, Fachkräftemangel.</w:t>
      </w:r>
    </w:p>
    <w:p w14:paraId="068137F7" w14:textId="77777777" w:rsidR="00527539" w:rsidRDefault="00527539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703F97C" w14:textId="464F2EC2" w:rsidR="00527539" w:rsidRPr="00527539" w:rsidRDefault="00527539" w:rsidP="00E74093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27539">
        <w:rPr>
          <w:rFonts w:ascii="Arial" w:hAnsi="Arial" w:cs="Arial"/>
          <w:b/>
          <w:bCs/>
          <w:sz w:val="20"/>
          <w:szCs w:val="20"/>
        </w:rPr>
        <w:t>4.) Alterungsraten in Europa:</w:t>
      </w:r>
    </w:p>
    <w:p w14:paraId="2FEF72E8" w14:textId="02887A8D" w:rsidR="00527539" w:rsidRDefault="00527539" w:rsidP="00527539">
      <w:pPr>
        <w:pStyle w:val="Listenabsatz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Warum kommt es vermehrt zu einer Überalterung der Gesellschaft?</w:t>
      </w:r>
      <w:r>
        <w:rPr>
          <w:i/>
        </w:rPr>
        <w:br/>
        <w:t>Antwort: Weniger Geburten, höhere Lebenserwartung.</w:t>
      </w:r>
    </w:p>
    <w:p w14:paraId="42AA611D" w14:textId="4CFB4B25" w:rsidR="00527539" w:rsidRDefault="00527539" w:rsidP="00527539">
      <w:pPr>
        <w:pStyle w:val="Listenabsatz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Welche Probleme bringt eine alternde Gesellschaft mit sich?</w:t>
      </w:r>
      <w:r>
        <w:rPr>
          <w:i/>
        </w:rPr>
        <w:br/>
        <w:t>Antwort: Weniger Arbeitskräfte, höhere Sozial- und Gesundheitskosten.</w:t>
      </w:r>
    </w:p>
    <w:p w14:paraId="1AA7765A" w14:textId="77777777" w:rsidR="00527539" w:rsidRDefault="00527539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BBE030" w14:textId="77777777" w:rsidR="00527539" w:rsidRDefault="00527539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587FBB7" w14:textId="6F43EBCD" w:rsidR="00FB77A0" w:rsidRDefault="007577B4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……………………………………………………………………………………………………………………….</w:t>
      </w:r>
    </w:p>
    <w:p w14:paraId="489EEE0C" w14:textId="77777777" w:rsidR="007577B4" w:rsidRDefault="007577B4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1DE973C" w14:textId="77777777" w:rsidR="00FB77A0" w:rsidRDefault="00FB77A0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C04A115" w14:textId="294C255D" w:rsidR="00527539" w:rsidRDefault="00FB77A0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F44DD">
        <w:rPr>
          <w:rFonts w:ascii="Arial" w:hAnsi="Arial" w:cs="Arial"/>
          <w:b/>
          <w:bCs/>
          <w:sz w:val="20"/>
          <w:szCs w:val="20"/>
        </w:rPr>
        <w:t>Recherchier</w:t>
      </w:r>
      <w:r w:rsidR="008F44DD" w:rsidRPr="008F44DD">
        <w:rPr>
          <w:rFonts w:ascii="Arial" w:hAnsi="Arial" w:cs="Arial"/>
          <w:b/>
          <w:bCs/>
          <w:sz w:val="20"/>
          <w:szCs w:val="20"/>
        </w:rPr>
        <w:t>e</w:t>
      </w:r>
      <w:r w:rsidR="008F44DD">
        <w:rPr>
          <w:rFonts w:ascii="Arial" w:hAnsi="Arial" w:cs="Arial"/>
          <w:sz w:val="20"/>
          <w:szCs w:val="20"/>
        </w:rPr>
        <w:t xml:space="preserve"> nun folgende Informationen und bearbeite die Aufgaben.</w:t>
      </w:r>
    </w:p>
    <w:p w14:paraId="46ABBACC" w14:textId="77777777" w:rsidR="008F44DD" w:rsidRDefault="008F44DD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C491C7" w14:textId="77777777" w:rsidR="007577B4" w:rsidRDefault="007577B4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2360D68" w14:textId="785F0C2B" w:rsidR="008F44DD" w:rsidRPr="00E74093" w:rsidRDefault="008F44DD" w:rsidP="00E74093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74093">
        <w:rPr>
          <w:rFonts w:ascii="Arial" w:hAnsi="Arial" w:cs="Arial"/>
          <w:b/>
          <w:bCs/>
          <w:sz w:val="20"/>
          <w:szCs w:val="20"/>
        </w:rPr>
        <w:t>1.)</w:t>
      </w:r>
      <w:r w:rsidR="009B645D" w:rsidRPr="00E74093">
        <w:rPr>
          <w:rFonts w:ascii="Arial" w:hAnsi="Arial" w:cs="Arial"/>
          <w:b/>
          <w:bCs/>
          <w:sz w:val="20"/>
          <w:szCs w:val="20"/>
        </w:rPr>
        <w:t xml:space="preserve"> </w:t>
      </w:r>
      <w:r w:rsidR="00E74093" w:rsidRPr="00E74093">
        <w:rPr>
          <w:rFonts w:ascii="Arial" w:hAnsi="Arial" w:cs="Arial"/>
          <w:b/>
          <w:bCs/>
          <w:sz w:val="20"/>
          <w:szCs w:val="20"/>
        </w:rPr>
        <w:t>Fertilitätsrate Österreich:</w:t>
      </w:r>
    </w:p>
    <w:p w14:paraId="779B7CAB" w14:textId="150DEA91" w:rsidR="00E74093" w:rsidRDefault="008D458D" w:rsidP="00E74093">
      <w:pPr>
        <w:pStyle w:val="Listenabsatz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Wie hoch ist die Fertilitätsrate in Österreich (laut Statistik Austria)?</w:t>
      </w:r>
      <w:r>
        <w:rPr>
          <w:i/>
        </w:rPr>
        <w:br/>
        <w:t>Antwort: 1,31 Kinder pro Frau (Statistik Austria 2024).</w:t>
      </w:r>
    </w:p>
    <w:p w14:paraId="7843A691" w14:textId="1287D9EF" w:rsidR="008D458D" w:rsidRDefault="008D458D" w:rsidP="00E74093">
      <w:pPr>
        <w:pStyle w:val="Listenabsatz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Ist die Rate höher oder niedriger als der europäische Durchschnitt?</w:t>
      </w:r>
      <w:r>
        <w:rPr>
          <w:i/>
        </w:rPr>
        <w:br/>
        <w:t>Antwort: Etwas niedriger als der EU-Durchschnitt (ca. 1,4).</w:t>
      </w:r>
    </w:p>
    <w:p w14:paraId="6DCA152B" w14:textId="71295505" w:rsidR="008D458D" w:rsidRPr="00E74093" w:rsidRDefault="008C5CF7" w:rsidP="00E74093">
      <w:pPr>
        <w:pStyle w:val="Listenabsatz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Was könnte die aktuelle Fertilitätsrate für die Bevölkerungsentwicklung Österreichs bedeuten?</w:t>
      </w:r>
    </w:p>
    <w:p w14:paraId="4467DF9A" w14:textId="77777777" w:rsidR="00E74093" w:rsidRDefault="00E74093" w:rsidP="005275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B07D61" w14:textId="444DA277" w:rsidR="008C5CF7" w:rsidRPr="00702434" w:rsidRDefault="00702434" w:rsidP="00702434">
      <w:pPr>
        <w:spacing w:after="12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02434">
        <w:rPr>
          <w:rFonts w:ascii="Arial" w:hAnsi="Arial" w:cs="Arial"/>
          <w:b/>
          <w:bCs/>
          <w:sz w:val="20"/>
          <w:szCs w:val="20"/>
        </w:rPr>
        <w:t>2.) Bevölkerungspyramide Österreich:</w:t>
      </w:r>
    </w:p>
    <w:p w14:paraId="4404286F" w14:textId="0202895C" w:rsidR="00055415" w:rsidRDefault="001C7E4B" w:rsidP="001C7E4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Öffne den folgenden Link: </w:t>
      </w:r>
      <w:hyperlink r:id="rId8" w:anchor="!v=0" w:history="1">
        <w:r w:rsidRPr="00FD2F06">
          <w:rPr>
            <w:rStyle w:val="Hyperlink"/>
            <w:rFonts w:ascii="Arial" w:hAnsi="Arial" w:cs="Arial"/>
            <w:sz w:val="20"/>
            <w:szCs w:val="20"/>
          </w:rPr>
          <w:t>https://www.statistik.at/atlas/bev_prognose/#!v=0</w:t>
        </w:r>
      </w:hyperlink>
      <w:r>
        <w:rPr>
          <w:rFonts w:ascii="Arial" w:hAnsi="Arial" w:cs="Arial"/>
          <w:sz w:val="20"/>
          <w:szCs w:val="20"/>
        </w:rPr>
        <w:t xml:space="preserve"> </w:t>
      </w:r>
      <w:r w:rsidRPr="001C7E4B">
        <w:rPr>
          <w:rFonts w:ascii="Arial" w:hAnsi="Arial" w:cs="Arial"/>
          <w:sz w:val="20"/>
          <w:szCs w:val="20"/>
        </w:rPr>
        <w:t xml:space="preserve"> </w:t>
      </w:r>
    </w:p>
    <w:p w14:paraId="0C44C723" w14:textId="77777777" w:rsidR="001C7E4B" w:rsidRDefault="001C7E4B" w:rsidP="001C7E4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E647BF7" w14:textId="6439E52D" w:rsidR="001C7E4B" w:rsidRDefault="00E643B4" w:rsidP="001C7E4B">
      <w:pPr>
        <w:pStyle w:val="Listenabsatz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Vergleiche die aktuelle Bevölkerungspyramide (2025) mit der Prognose für das Jahr 2100.</w:t>
      </w:r>
      <w:r>
        <w:rPr>
          <w:i/>
        </w:rPr>
        <w:br/>
        <w:t>Antwort: 2025: viele Mittlere, weniger Junge. 2100: deutlich mehr Alte, schmale Basis.</w:t>
      </w:r>
    </w:p>
    <w:p w14:paraId="29278FFC" w14:textId="5C2169CB" w:rsidR="00E643B4" w:rsidRPr="001C7E4B" w:rsidRDefault="00E643B4" w:rsidP="001C7E4B">
      <w:pPr>
        <w:pStyle w:val="Listenabsatz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Welche Veränderungen erkennst du? Wie wird sich die Bevölkerung weiterhin entwickeln?</w:t>
      </w:r>
      <w:r>
        <w:rPr>
          <w:i/>
        </w:rPr>
        <w:br/>
        <w:t>Antwort: Stark alternde Gesellschaft, Rückgang der Erwerbsbevölkerung.</w:t>
      </w:r>
    </w:p>
    <w:sectPr w:rsidR="00E643B4" w:rsidRPr="001C7E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19E"/>
    <w:multiLevelType w:val="hybridMultilevel"/>
    <w:tmpl w:val="BAB4420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228"/>
    <w:multiLevelType w:val="hybridMultilevel"/>
    <w:tmpl w:val="1DE05F8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63A17"/>
    <w:multiLevelType w:val="hybridMultilevel"/>
    <w:tmpl w:val="9C96A5F8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830CC"/>
    <w:multiLevelType w:val="hybridMultilevel"/>
    <w:tmpl w:val="CDB66F5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10DE1"/>
    <w:multiLevelType w:val="hybridMultilevel"/>
    <w:tmpl w:val="E244DA1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275E9"/>
    <w:multiLevelType w:val="hybridMultilevel"/>
    <w:tmpl w:val="846A37A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E7441"/>
    <w:multiLevelType w:val="hybridMultilevel"/>
    <w:tmpl w:val="176034DC"/>
    <w:lvl w:ilvl="0" w:tplc="0C070019">
      <w:start w:val="1"/>
      <w:numFmt w:val="lowerLetter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565B4"/>
    <w:multiLevelType w:val="hybridMultilevel"/>
    <w:tmpl w:val="176034D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270285">
    <w:abstractNumId w:val="2"/>
  </w:num>
  <w:num w:numId="2" w16cid:durableId="2044094116">
    <w:abstractNumId w:val="6"/>
  </w:num>
  <w:num w:numId="3" w16cid:durableId="508564582">
    <w:abstractNumId w:val="4"/>
  </w:num>
  <w:num w:numId="4" w16cid:durableId="231475435">
    <w:abstractNumId w:val="1"/>
  </w:num>
  <w:num w:numId="5" w16cid:durableId="1320962370">
    <w:abstractNumId w:val="5"/>
  </w:num>
  <w:num w:numId="6" w16cid:durableId="1104152552">
    <w:abstractNumId w:val="0"/>
  </w:num>
  <w:num w:numId="7" w16cid:durableId="820317300">
    <w:abstractNumId w:val="3"/>
  </w:num>
  <w:num w:numId="8" w16cid:durableId="1953902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17"/>
    <w:rsid w:val="0000723B"/>
    <w:rsid w:val="00055415"/>
    <w:rsid w:val="000C5489"/>
    <w:rsid w:val="00144DAA"/>
    <w:rsid w:val="001C7E4B"/>
    <w:rsid w:val="00323517"/>
    <w:rsid w:val="003C3056"/>
    <w:rsid w:val="00404DA0"/>
    <w:rsid w:val="00445DE1"/>
    <w:rsid w:val="004E5310"/>
    <w:rsid w:val="00527539"/>
    <w:rsid w:val="005D75EB"/>
    <w:rsid w:val="00630BB2"/>
    <w:rsid w:val="00702434"/>
    <w:rsid w:val="00736806"/>
    <w:rsid w:val="007577B4"/>
    <w:rsid w:val="00774AF9"/>
    <w:rsid w:val="00837AD3"/>
    <w:rsid w:val="008C5CF7"/>
    <w:rsid w:val="008D458D"/>
    <w:rsid w:val="008F44DD"/>
    <w:rsid w:val="009476EC"/>
    <w:rsid w:val="009B645D"/>
    <w:rsid w:val="00BE4C70"/>
    <w:rsid w:val="00C82621"/>
    <w:rsid w:val="00CB5065"/>
    <w:rsid w:val="00CF0C52"/>
    <w:rsid w:val="00D55E99"/>
    <w:rsid w:val="00E643B4"/>
    <w:rsid w:val="00E74093"/>
    <w:rsid w:val="00F332C0"/>
    <w:rsid w:val="00F3741A"/>
    <w:rsid w:val="00FB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8A64"/>
  <w15:chartTrackingRefBased/>
  <w15:docId w15:val="{CEDACE5A-E10F-41E2-82ED-6B00AB9F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35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35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35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35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35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35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35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35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35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35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351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4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C7E4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7E4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3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  <w14:ligatures w14:val="none"/>
    </w:rPr>
  </w:style>
  <w:style w:type="character" w:styleId="Fett">
    <w:name w:val="Strong"/>
    <w:basedOn w:val="Absatz-Standardschriftart"/>
    <w:uiPriority w:val="22"/>
    <w:qFormat/>
    <w:rsid w:val="00630BB2"/>
    <w:rPr>
      <w:b/>
      <w:bCs/>
    </w:rPr>
  </w:style>
  <w:style w:type="character" w:styleId="Hervorhebung">
    <w:name w:val="Emphasis"/>
    <w:basedOn w:val="Absatz-Standardschriftart"/>
    <w:uiPriority w:val="20"/>
    <w:qFormat/>
    <w:rsid w:val="00630B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stik.at/atlas/bev_prognos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8D08D6F520A842BA24AF75232A7E11" ma:contentTypeVersion="3" ma:contentTypeDescription="Ein neues Dokument erstellen." ma:contentTypeScope="" ma:versionID="5b5759f5429379e6379b563282e33144">
  <xsd:schema xmlns:xsd="http://www.w3.org/2001/XMLSchema" xmlns:xs="http://www.w3.org/2001/XMLSchema" xmlns:p="http://schemas.microsoft.com/office/2006/metadata/properties" xmlns:ns2="04db17a3-3cb6-42c8-8880-ded7449ce64f" targetNamespace="http://schemas.microsoft.com/office/2006/metadata/properties" ma:root="true" ma:fieldsID="c8815073dcf7d50f1203f2f3af1573b4" ns2:_="">
    <xsd:import namespace="04db17a3-3cb6-42c8-8880-ded7449ce6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b17a3-3cb6-42c8-8880-ded7449ce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71F2DC-6D81-4FE4-AEAE-7FA1EE183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0092E7-B12E-40CD-97D7-097DBEC3CE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F8F00E-AE84-4223-B1B5-C7EFE8033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b17a3-3cb6-42c8-8880-ded7449ce6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Sarah</dc:creator>
  <cp:keywords/>
  <dc:description/>
  <cp:lastModifiedBy>Luca Hagspiel</cp:lastModifiedBy>
  <cp:revision>29</cp:revision>
  <dcterms:created xsi:type="dcterms:W3CDTF">2025-10-08T09:04:00Z</dcterms:created>
  <dcterms:modified xsi:type="dcterms:W3CDTF">2025-11-12T11:01:00Z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0x0101002D8D08D6F520A842BA24AF75232A7E11</vt:lpwstr>
  </property>
</Properties>
</file>