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443" w14:textId="61212184" w:rsidR="006E23BD" w:rsidRDefault="00BC3ACF" w:rsidP="00BC3ACF">
      <w:pPr>
        <w:jc w:val="center"/>
        <w:rPr>
          <w:sz w:val="28"/>
          <w:szCs w:val="28"/>
        </w:rPr>
      </w:pPr>
      <w:r>
        <w:rPr>
          <w:sz w:val="28"/>
          <w:szCs w:val="28"/>
        </w:rPr>
        <w:t>Relazione rete casalinga e ISP Lucidera Luca</w:t>
      </w:r>
    </w:p>
    <w:p w14:paraId="4F0F9CB2" w14:textId="700DB99F" w:rsidR="00BC3ACF" w:rsidRDefault="00BC3ACF" w:rsidP="00BC3ACF">
      <w:pPr>
        <w:rPr>
          <w:sz w:val="28"/>
          <w:szCs w:val="28"/>
        </w:rPr>
      </w:pPr>
      <w:r w:rsidRPr="00BC3ACF">
        <w:rPr>
          <w:sz w:val="28"/>
          <w:szCs w:val="28"/>
        </w:rPr>
        <w:drawing>
          <wp:inline distT="0" distB="0" distL="0" distR="0" wp14:anchorId="59970C2F" wp14:editId="6F3ACE9F">
            <wp:extent cx="6120130" cy="27025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2C93" w14:textId="2139AC6A" w:rsidR="00BC3ACF" w:rsidRPr="00BC3ACF" w:rsidRDefault="00BC3ACF" w:rsidP="00BC3ACF">
      <w:pPr>
        <w:rPr>
          <w:color w:val="70AD47" w:themeColor="accent6"/>
          <w:sz w:val="26"/>
          <w:szCs w:val="26"/>
        </w:rPr>
      </w:pPr>
      <w:r w:rsidRPr="00BC3ACF">
        <w:rPr>
          <w:color w:val="70AD47" w:themeColor="accent6"/>
          <w:sz w:val="26"/>
          <w:szCs w:val="26"/>
        </w:rPr>
        <w:t>Dispositivi da usare nella rete casalinga:</w:t>
      </w:r>
    </w:p>
    <w:p w14:paraId="4DA6BA1F" w14:textId="5509D7EC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PC fissi</w:t>
      </w:r>
    </w:p>
    <w:p w14:paraId="77E4958A" w14:textId="1BF00AC8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Switch</w:t>
      </w:r>
    </w:p>
    <w:p w14:paraId="62DA4B48" w14:textId="18955EED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server DHCP</w:t>
      </w:r>
    </w:p>
    <w:p w14:paraId="6CF5D813" w14:textId="0DCEAD93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router</w:t>
      </w:r>
    </w:p>
    <w:p w14:paraId="4CE592E7" w14:textId="356762F8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access point + laptop</w:t>
      </w:r>
    </w:p>
    <w:p w14:paraId="21915C16" w14:textId="7633E484" w:rsidR="00BC3ACF" w:rsidRDefault="00BC3ACF" w:rsidP="00BC3ACF">
      <w:pPr>
        <w:rPr>
          <w:color w:val="FF0000"/>
          <w:sz w:val="26"/>
          <w:szCs w:val="26"/>
        </w:rPr>
      </w:pPr>
      <w:r w:rsidRPr="00BC3ACF">
        <w:rPr>
          <w:color w:val="7030A0"/>
          <w:sz w:val="26"/>
          <w:szCs w:val="26"/>
        </w:rPr>
        <w:t>Dispositivi da usare per la rete dell’ISP:</w:t>
      </w:r>
    </w:p>
    <w:p w14:paraId="3FD29E1B" w14:textId="04C46AC0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Router</w:t>
      </w:r>
    </w:p>
    <w:p w14:paraId="7E3FF767" w14:textId="7E7CE620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server web</w:t>
      </w:r>
    </w:p>
    <w:p w14:paraId="07F21F02" w14:textId="0FE91B97" w:rsidR="00BC3ACF" w:rsidRDefault="00BC3ACF" w:rsidP="00BC3AC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server DNS</w:t>
      </w:r>
    </w:p>
    <w:p w14:paraId="610594CC" w14:textId="5A4C98C3" w:rsidR="008A1CF1" w:rsidRDefault="00BC3ACF" w:rsidP="008A1CF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switch</w:t>
      </w:r>
    </w:p>
    <w:p w14:paraId="478D546B" w14:textId="21125ED6" w:rsidR="008A1CF1" w:rsidRDefault="008A1CF1" w:rsidP="008A1CF1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24"/>
          <w:szCs w:val="24"/>
        </w:rPr>
        <w:t>️ Alcune parti non sono strettamente necessarie, come per esempio il server DHCP nella rete casalinga si può configurare direttamente sul router, ma per semplicità useremo il server esterno</w:t>
      </w:r>
    </w:p>
    <w:p w14:paraId="3762EA01" w14:textId="2CD5C2BD" w:rsidR="008A1CF1" w:rsidRDefault="008A1CF1" w:rsidP="008A1CF1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Tabella indirizzi rete casalinga</w:t>
      </w:r>
    </w:p>
    <w:tbl>
      <w:tblPr>
        <w:tblStyle w:val="Grigliatabella"/>
        <w:tblW w:w="11341" w:type="dxa"/>
        <w:tblInd w:w="-714" w:type="dxa"/>
        <w:tblLook w:val="04A0" w:firstRow="1" w:lastRow="0" w:firstColumn="1" w:lastColumn="0" w:noHBand="0" w:noVBand="1"/>
      </w:tblPr>
      <w:tblGrid>
        <w:gridCol w:w="1840"/>
        <w:gridCol w:w="1557"/>
        <w:gridCol w:w="1558"/>
        <w:gridCol w:w="1858"/>
        <w:gridCol w:w="1551"/>
        <w:gridCol w:w="2977"/>
      </w:tblGrid>
      <w:tr w:rsidR="00362857" w14:paraId="674C9F1B" w14:textId="644749D4" w:rsidTr="00362857">
        <w:tc>
          <w:tcPr>
            <w:tcW w:w="1840" w:type="dxa"/>
          </w:tcPr>
          <w:p w14:paraId="3A47BBD2" w14:textId="59927EA7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</w:t>
            </w:r>
          </w:p>
        </w:tc>
        <w:tc>
          <w:tcPr>
            <w:tcW w:w="1557" w:type="dxa"/>
          </w:tcPr>
          <w:p w14:paraId="6CFD3D61" w14:textId="4104542E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</w:t>
            </w:r>
          </w:p>
        </w:tc>
        <w:tc>
          <w:tcPr>
            <w:tcW w:w="1558" w:type="dxa"/>
          </w:tcPr>
          <w:p w14:paraId="4A28A720" w14:textId="4BB7D834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858" w:type="dxa"/>
          </w:tcPr>
          <w:p w14:paraId="14A05E41" w14:textId="3E5D6062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Maschera</w:t>
            </w:r>
          </w:p>
        </w:tc>
        <w:tc>
          <w:tcPr>
            <w:tcW w:w="1551" w:type="dxa"/>
          </w:tcPr>
          <w:p w14:paraId="22D176E7" w14:textId="046067E3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</w:t>
            </w:r>
          </w:p>
        </w:tc>
        <w:tc>
          <w:tcPr>
            <w:tcW w:w="2977" w:type="dxa"/>
          </w:tcPr>
          <w:p w14:paraId="1DE845A6" w14:textId="42420D00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</w:t>
            </w:r>
          </w:p>
        </w:tc>
      </w:tr>
      <w:tr w:rsidR="00362857" w14:paraId="0B507C81" w14:textId="72C4BFE7" w:rsidTr="00362857">
        <w:tc>
          <w:tcPr>
            <w:tcW w:w="1840" w:type="dxa"/>
          </w:tcPr>
          <w:p w14:paraId="0180B132" w14:textId="4DC35F6C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557" w:type="dxa"/>
          </w:tcPr>
          <w:p w14:paraId="411A6B3C" w14:textId="7BBFAD82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1558" w:type="dxa"/>
          </w:tcPr>
          <w:p w14:paraId="2D90ACBF" w14:textId="103B8B1C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8" w:type="dxa"/>
          </w:tcPr>
          <w:p w14:paraId="223FF96D" w14:textId="5AAD3D61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1" w:type="dxa"/>
          </w:tcPr>
          <w:p w14:paraId="081F2DC3" w14:textId="4318955E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14:paraId="0102EF84" w14:textId="709D8E29" w:rsidR="00362857" w:rsidRPr="00362857" w:rsidRDefault="00362857" w:rsidP="008A1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Nella porta selezionare l’ip configuration su DHCP</w:t>
            </w:r>
          </w:p>
        </w:tc>
      </w:tr>
      <w:tr w:rsidR="00362857" w14:paraId="06FD23B6" w14:textId="68AB5253" w:rsidTr="00362857">
        <w:tc>
          <w:tcPr>
            <w:tcW w:w="1840" w:type="dxa"/>
          </w:tcPr>
          <w:p w14:paraId="29C5134B" w14:textId="1F526D01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1557" w:type="dxa"/>
          </w:tcPr>
          <w:p w14:paraId="0881E117" w14:textId="60D2DAEB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1558" w:type="dxa"/>
          </w:tcPr>
          <w:p w14:paraId="79A4F5B6" w14:textId="57547A60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8" w:type="dxa"/>
          </w:tcPr>
          <w:p w14:paraId="48733676" w14:textId="72B9BDA4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1" w:type="dxa"/>
          </w:tcPr>
          <w:p w14:paraId="287118B9" w14:textId="21271CE7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14:paraId="0F821CEA" w14:textId="3A0C8212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Nella porta selezionare l’ip configuration su DHCP</w:t>
            </w:r>
          </w:p>
        </w:tc>
      </w:tr>
      <w:tr w:rsidR="00362857" w14:paraId="32314251" w14:textId="0D9BE506" w:rsidTr="00362857">
        <w:tc>
          <w:tcPr>
            <w:tcW w:w="1840" w:type="dxa"/>
          </w:tcPr>
          <w:p w14:paraId="384FC499" w14:textId="39CEB6EA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LAPTOP1</w:t>
            </w:r>
          </w:p>
        </w:tc>
        <w:tc>
          <w:tcPr>
            <w:tcW w:w="1557" w:type="dxa"/>
          </w:tcPr>
          <w:p w14:paraId="6736065C" w14:textId="14254FA7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1E9EDD07" w14:textId="5EE7A078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8" w:type="dxa"/>
          </w:tcPr>
          <w:p w14:paraId="4F9214B5" w14:textId="77041580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1" w:type="dxa"/>
          </w:tcPr>
          <w:p w14:paraId="2302C0FC" w14:textId="748C9704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14:paraId="30ADCA82" w14:textId="0CE6BFF0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Nella porta selezionare l’ip configuration su DHCP</w:t>
            </w:r>
          </w:p>
        </w:tc>
      </w:tr>
      <w:tr w:rsidR="00362857" w14:paraId="44A811FB" w14:textId="163EA0F7" w:rsidTr="00362857">
        <w:tc>
          <w:tcPr>
            <w:tcW w:w="1840" w:type="dxa"/>
          </w:tcPr>
          <w:p w14:paraId="26C9D9BF" w14:textId="02575DCC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DHCP</w:t>
            </w:r>
          </w:p>
        </w:tc>
        <w:tc>
          <w:tcPr>
            <w:tcW w:w="1557" w:type="dxa"/>
          </w:tcPr>
          <w:p w14:paraId="28B33055" w14:textId="1BD9DE8D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1558" w:type="dxa"/>
          </w:tcPr>
          <w:p w14:paraId="7D51EC57" w14:textId="6A70FE8B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192.168.1.2</w:t>
            </w:r>
          </w:p>
        </w:tc>
        <w:tc>
          <w:tcPr>
            <w:tcW w:w="1858" w:type="dxa"/>
          </w:tcPr>
          <w:p w14:paraId="4AE4C00A" w14:textId="0F3F25DF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255.255.255.0</w:t>
            </w:r>
          </w:p>
        </w:tc>
        <w:tc>
          <w:tcPr>
            <w:tcW w:w="1551" w:type="dxa"/>
          </w:tcPr>
          <w:p w14:paraId="43DAFA77" w14:textId="1022CA3C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192.168.1.1</w:t>
            </w:r>
          </w:p>
        </w:tc>
        <w:tc>
          <w:tcPr>
            <w:tcW w:w="2977" w:type="dxa"/>
          </w:tcPr>
          <w:p w14:paraId="7BB1DEFF" w14:textId="4AF462EA" w:rsidR="00362857" w:rsidRP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2857" w14:paraId="0F42AD46" w14:textId="71C4D079" w:rsidTr="00362857">
        <w:tc>
          <w:tcPr>
            <w:tcW w:w="1840" w:type="dxa"/>
            <w:vMerge w:val="restart"/>
          </w:tcPr>
          <w:p w14:paraId="7EC6958F" w14:textId="3CC8CF9E" w:rsid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0</w:t>
            </w:r>
          </w:p>
        </w:tc>
        <w:tc>
          <w:tcPr>
            <w:tcW w:w="1557" w:type="dxa"/>
          </w:tcPr>
          <w:p w14:paraId="236484D0" w14:textId="2680A25C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Fa0/0</w:t>
            </w:r>
          </w:p>
        </w:tc>
        <w:tc>
          <w:tcPr>
            <w:tcW w:w="1558" w:type="dxa"/>
          </w:tcPr>
          <w:p w14:paraId="6247EEC3" w14:textId="53FAF20E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192.168.1.1</w:t>
            </w:r>
          </w:p>
        </w:tc>
        <w:tc>
          <w:tcPr>
            <w:tcW w:w="1858" w:type="dxa"/>
          </w:tcPr>
          <w:p w14:paraId="7C9F8873" w14:textId="72F7AA6F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255.255.255.0</w:t>
            </w:r>
          </w:p>
        </w:tc>
        <w:tc>
          <w:tcPr>
            <w:tcW w:w="1551" w:type="dxa"/>
          </w:tcPr>
          <w:p w14:paraId="7B8F971F" w14:textId="22524B0E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vMerge w:val="restart"/>
          </w:tcPr>
          <w:p w14:paraId="267EAB45" w14:textId="4A160CC3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2857" w14:paraId="43243932" w14:textId="647D2C8A" w:rsidTr="00362857">
        <w:tc>
          <w:tcPr>
            <w:tcW w:w="1840" w:type="dxa"/>
            <w:vMerge/>
          </w:tcPr>
          <w:p w14:paraId="1EEBD94A" w14:textId="77777777" w:rsidR="00362857" w:rsidRDefault="00362857" w:rsidP="008A1CF1">
            <w:pPr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14:paraId="58FBB696" w14:textId="05080BBC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Fa4/0</w:t>
            </w:r>
          </w:p>
        </w:tc>
        <w:tc>
          <w:tcPr>
            <w:tcW w:w="1558" w:type="dxa"/>
          </w:tcPr>
          <w:p w14:paraId="4B987601" w14:textId="714D18F6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10.0.0.1</w:t>
            </w:r>
          </w:p>
        </w:tc>
        <w:tc>
          <w:tcPr>
            <w:tcW w:w="1858" w:type="dxa"/>
          </w:tcPr>
          <w:p w14:paraId="32F3D237" w14:textId="524A2A5A" w:rsidR="00362857" w:rsidRDefault="00362857" w:rsidP="008A1CF1">
            <w:pPr>
              <w:jc w:val="center"/>
              <w:rPr>
                <w:sz w:val="24"/>
                <w:szCs w:val="24"/>
              </w:rPr>
            </w:pPr>
            <w:r w:rsidRPr="00362857">
              <w:rPr>
                <w:sz w:val="24"/>
                <w:szCs w:val="24"/>
              </w:rPr>
              <w:t>255.255.255.252</w:t>
            </w:r>
          </w:p>
        </w:tc>
        <w:tc>
          <w:tcPr>
            <w:tcW w:w="1551" w:type="dxa"/>
          </w:tcPr>
          <w:p w14:paraId="4ED45741" w14:textId="447E0BA6" w:rsidR="00362857" w:rsidRDefault="00362857" w:rsidP="008A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vMerge/>
          </w:tcPr>
          <w:p w14:paraId="312285FF" w14:textId="77777777" w:rsidR="00362857" w:rsidRDefault="00362857" w:rsidP="008A1C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F9C89BB" w14:textId="77777777" w:rsidR="008A1CF1" w:rsidRPr="008A1CF1" w:rsidRDefault="008A1CF1" w:rsidP="008A1CF1">
      <w:pPr>
        <w:rPr>
          <w:sz w:val="24"/>
          <w:szCs w:val="24"/>
        </w:rPr>
      </w:pPr>
    </w:p>
    <w:p w14:paraId="09AC7BAF" w14:textId="77777777" w:rsidR="00362857" w:rsidRDefault="00362857" w:rsidP="008A1CF1">
      <w:pPr>
        <w:rPr>
          <w:color w:val="7030A0"/>
          <w:sz w:val="24"/>
          <w:szCs w:val="24"/>
        </w:rPr>
      </w:pPr>
    </w:p>
    <w:p w14:paraId="58CCEBBE" w14:textId="6115500A" w:rsidR="008A1CF1" w:rsidRDefault="008A1CF1" w:rsidP="008A1CF1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Tabella indirizzi rete ISP/Internet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604"/>
        <w:gridCol w:w="1604"/>
        <w:gridCol w:w="2037"/>
        <w:gridCol w:w="2552"/>
        <w:gridCol w:w="1701"/>
      </w:tblGrid>
      <w:tr w:rsidR="00362857" w14:paraId="7AB37D7A" w14:textId="77777777" w:rsidTr="00387602">
        <w:tc>
          <w:tcPr>
            <w:tcW w:w="1604" w:type="dxa"/>
          </w:tcPr>
          <w:p w14:paraId="25ADB404" w14:textId="587E90FB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</w:t>
            </w:r>
          </w:p>
        </w:tc>
        <w:tc>
          <w:tcPr>
            <w:tcW w:w="1604" w:type="dxa"/>
          </w:tcPr>
          <w:p w14:paraId="13DFB73A" w14:textId="4787AF8D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</w:t>
            </w:r>
          </w:p>
        </w:tc>
        <w:tc>
          <w:tcPr>
            <w:tcW w:w="2037" w:type="dxa"/>
          </w:tcPr>
          <w:p w14:paraId="0884E146" w14:textId="68DAA82E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552" w:type="dxa"/>
          </w:tcPr>
          <w:p w14:paraId="6CC2EC8E" w14:textId="086EF1FC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Maschera</w:t>
            </w:r>
          </w:p>
        </w:tc>
        <w:tc>
          <w:tcPr>
            <w:tcW w:w="1701" w:type="dxa"/>
          </w:tcPr>
          <w:p w14:paraId="0CF9F149" w14:textId="2BACEFC6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</w:t>
            </w:r>
          </w:p>
        </w:tc>
      </w:tr>
      <w:tr w:rsidR="00362857" w14:paraId="171D982D" w14:textId="77777777" w:rsidTr="00387602">
        <w:tc>
          <w:tcPr>
            <w:tcW w:w="1604" w:type="dxa"/>
            <w:vMerge w:val="restart"/>
          </w:tcPr>
          <w:p w14:paraId="52E1BC9C" w14:textId="151DB057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1</w:t>
            </w:r>
          </w:p>
        </w:tc>
        <w:tc>
          <w:tcPr>
            <w:tcW w:w="1604" w:type="dxa"/>
          </w:tcPr>
          <w:p w14:paraId="390DA049" w14:textId="38A51E52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Fa4/0</w:t>
            </w:r>
          </w:p>
        </w:tc>
        <w:tc>
          <w:tcPr>
            <w:tcW w:w="2037" w:type="dxa"/>
          </w:tcPr>
          <w:p w14:paraId="5ACAF4C6" w14:textId="0ED30783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10.0.0.2</w:t>
            </w:r>
          </w:p>
        </w:tc>
        <w:tc>
          <w:tcPr>
            <w:tcW w:w="2552" w:type="dxa"/>
          </w:tcPr>
          <w:p w14:paraId="371D2B1E" w14:textId="1B2A054B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750BF9E8" w14:textId="79151B44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2857" w14:paraId="4F8E12B3" w14:textId="77777777" w:rsidTr="00387602">
        <w:tc>
          <w:tcPr>
            <w:tcW w:w="1604" w:type="dxa"/>
            <w:vMerge/>
          </w:tcPr>
          <w:p w14:paraId="1E21313A" w14:textId="77777777" w:rsidR="00362857" w:rsidRDefault="00362857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7A6A3BA8" w14:textId="0A288B74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Se2/0</w:t>
            </w:r>
          </w:p>
        </w:tc>
        <w:tc>
          <w:tcPr>
            <w:tcW w:w="2037" w:type="dxa"/>
          </w:tcPr>
          <w:p w14:paraId="587FA812" w14:textId="00B4EB3C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10.0.0.5</w:t>
            </w:r>
          </w:p>
        </w:tc>
        <w:tc>
          <w:tcPr>
            <w:tcW w:w="2552" w:type="dxa"/>
          </w:tcPr>
          <w:p w14:paraId="345FA71C" w14:textId="2D0EC9DF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549ABE94" w14:textId="39C3F4D1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2857" w14:paraId="5749026D" w14:textId="77777777" w:rsidTr="00387602">
        <w:tc>
          <w:tcPr>
            <w:tcW w:w="1604" w:type="dxa"/>
            <w:vMerge/>
          </w:tcPr>
          <w:p w14:paraId="4F990E6D" w14:textId="77777777" w:rsidR="00362857" w:rsidRDefault="00362857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3DCB3B8C" w14:textId="5B272EB3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Se3/0</w:t>
            </w:r>
          </w:p>
        </w:tc>
        <w:tc>
          <w:tcPr>
            <w:tcW w:w="2037" w:type="dxa"/>
          </w:tcPr>
          <w:p w14:paraId="38B83C6E" w14:textId="3B263E26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10.0.0.14</w:t>
            </w:r>
          </w:p>
        </w:tc>
        <w:tc>
          <w:tcPr>
            <w:tcW w:w="2552" w:type="dxa"/>
          </w:tcPr>
          <w:p w14:paraId="0EF3283F" w14:textId="2B633B3E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215BBC06" w14:textId="2D93CC2B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7602" w14:paraId="1C2A9018" w14:textId="77777777" w:rsidTr="00387602">
        <w:tc>
          <w:tcPr>
            <w:tcW w:w="1604" w:type="dxa"/>
            <w:vMerge w:val="restart"/>
          </w:tcPr>
          <w:p w14:paraId="42941A91" w14:textId="5AA96DC3" w:rsidR="00387602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2</w:t>
            </w:r>
          </w:p>
        </w:tc>
        <w:tc>
          <w:tcPr>
            <w:tcW w:w="1604" w:type="dxa"/>
          </w:tcPr>
          <w:p w14:paraId="46CC0CBC" w14:textId="2E4DAD27" w:rsidR="00387602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Fa0/0</w:t>
            </w:r>
          </w:p>
        </w:tc>
        <w:tc>
          <w:tcPr>
            <w:tcW w:w="2037" w:type="dxa"/>
          </w:tcPr>
          <w:p w14:paraId="1D115CE5" w14:textId="35A01696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172.16.0.1</w:t>
            </w:r>
          </w:p>
        </w:tc>
        <w:tc>
          <w:tcPr>
            <w:tcW w:w="2552" w:type="dxa"/>
          </w:tcPr>
          <w:p w14:paraId="3E257371" w14:textId="6A1931DB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255.255.0.0</w:t>
            </w:r>
          </w:p>
        </w:tc>
        <w:tc>
          <w:tcPr>
            <w:tcW w:w="1701" w:type="dxa"/>
          </w:tcPr>
          <w:p w14:paraId="3DCA7D02" w14:textId="77777777" w:rsidR="00387602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</w:tr>
      <w:tr w:rsidR="00387602" w14:paraId="52E35AAC" w14:textId="77777777" w:rsidTr="00387602">
        <w:tc>
          <w:tcPr>
            <w:tcW w:w="1604" w:type="dxa"/>
            <w:vMerge/>
          </w:tcPr>
          <w:p w14:paraId="6563B00A" w14:textId="00871E7E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3C656A97" w14:textId="242241C8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Se2/0</w:t>
            </w:r>
          </w:p>
        </w:tc>
        <w:tc>
          <w:tcPr>
            <w:tcW w:w="2037" w:type="dxa"/>
          </w:tcPr>
          <w:p w14:paraId="19B6FF78" w14:textId="5A2AF73D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10.0.0.6</w:t>
            </w:r>
          </w:p>
        </w:tc>
        <w:tc>
          <w:tcPr>
            <w:tcW w:w="2552" w:type="dxa"/>
          </w:tcPr>
          <w:p w14:paraId="1C73658E" w14:textId="18E47B17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120BAC97" w14:textId="1A0C6A16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7602" w14:paraId="0BCC3555" w14:textId="77777777" w:rsidTr="00387602">
        <w:tc>
          <w:tcPr>
            <w:tcW w:w="1604" w:type="dxa"/>
            <w:vMerge/>
          </w:tcPr>
          <w:p w14:paraId="22CA56E3" w14:textId="77777777" w:rsidR="00387602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47740EE4" w14:textId="51424922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Se3/0</w:t>
            </w:r>
          </w:p>
        </w:tc>
        <w:tc>
          <w:tcPr>
            <w:tcW w:w="2037" w:type="dxa"/>
          </w:tcPr>
          <w:p w14:paraId="4A6C2528" w14:textId="4755E1C3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10.0.0.9</w:t>
            </w:r>
          </w:p>
        </w:tc>
        <w:tc>
          <w:tcPr>
            <w:tcW w:w="2552" w:type="dxa"/>
          </w:tcPr>
          <w:p w14:paraId="31DA51B0" w14:textId="1052D25D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1F7CA4D5" w14:textId="694E8703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7602" w14:paraId="46DC02C5" w14:textId="77777777" w:rsidTr="00387602">
        <w:tc>
          <w:tcPr>
            <w:tcW w:w="1604" w:type="dxa"/>
            <w:vMerge w:val="restart"/>
          </w:tcPr>
          <w:p w14:paraId="59668E9E" w14:textId="51296ED6" w:rsidR="00387602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3</w:t>
            </w:r>
          </w:p>
        </w:tc>
        <w:tc>
          <w:tcPr>
            <w:tcW w:w="1604" w:type="dxa"/>
          </w:tcPr>
          <w:p w14:paraId="4E7A32D1" w14:textId="25187FF7" w:rsidR="00387602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Fa0/0</w:t>
            </w:r>
          </w:p>
        </w:tc>
        <w:tc>
          <w:tcPr>
            <w:tcW w:w="2037" w:type="dxa"/>
          </w:tcPr>
          <w:p w14:paraId="40FC5996" w14:textId="36EECA49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192.168.2.1</w:t>
            </w:r>
          </w:p>
        </w:tc>
        <w:tc>
          <w:tcPr>
            <w:tcW w:w="2552" w:type="dxa"/>
          </w:tcPr>
          <w:p w14:paraId="2C05AB48" w14:textId="3AC9B70E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255.255.0.0</w:t>
            </w:r>
          </w:p>
        </w:tc>
        <w:tc>
          <w:tcPr>
            <w:tcW w:w="1701" w:type="dxa"/>
          </w:tcPr>
          <w:p w14:paraId="7088B030" w14:textId="77777777" w:rsidR="00387602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</w:tr>
      <w:tr w:rsidR="00387602" w14:paraId="74F1FE7F" w14:textId="77777777" w:rsidTr="00387602">
        <w:tc>
          <w:tcPr>
            <w:tcW w:w="1604" w:type="dxa"/>
            <w:vMerge/>
          </w:tcPr>
          <w:p w14:paraId="771A4954" w14:textId="1CB46F95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467C1B58" w14:textId="0AD10B60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Se2/0</w:t>
            </w:r>
          </w:p>
        </w:tc>
        <w:tc>
          <w:tcPr>
            <w:tcW w:w="2037" w:type="dxa"/>
          </w:tcPr>
          <w:p w14:paraId="2231D450" w14:textId="73ED5619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10.0.0.10</w:t>
            </w:r>
          </w:p>
        </w:tc>
        <w:tc>
          <w:tcPr>
            <w:tcW w:w="2552" w:type="dxa"/>
          </w:tcPr>
          <w:p w14:paraId="6CAAD6A1" w14:textId="545CE551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70F8C8F5" w14:textId="049E60B3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7602" w14:paraId="7D22DA8F" w14:textId="77777777" w:rsidTr="00387602">
        <w:tc>
          <w:tcPr>
            <w:tcW w:w="1604" w:type="dxa"/>
            <w:vMerge/>
          </w:tcPr>
          <w:p w14:paraId="50CC778B" w14:textId="77777777" w:rsidR="00387602" w:rsidRDefault="00387602" w:rsidP="00362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4F12FA1E" w14:textId="10AE1CC6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Se3/0</w:t>
            </w:r>
          </w:p>
        </w:tc>
        <w:tc>
          <w:tcPr>
            <w:tcW w:w="2037" w:type="dxa"/>
          </w:tcPr>
          <w:p w14:paraId="26123CF2" w14:textId="4C6FD0C8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10.0.0.13</w:t>
            </w:r>
          </w:p>
        </w:tc>
        <w:tc>
          <w:tcPr>
            <w:tcW w:w="2552" w:type="dxa"/>
          </w:tcPr>
          <w:p w14:paraId="24B8E6E8" w14:textId="0AD642B9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255.255.255.252</w:t>
            </w:r>
          </w:p>
        </w:tc>
        <w:tc>
          <w:tcPr>
            <w:tcW w:w="1701" w:type="dxa"/>
          </w:tcPr>
          <w:p w14:paraId="647F27B3" w14:textId="4AF06800" w:rsidR="00387602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2857" w14:paraId="542A4834" w14:textId="77777777" w:rsidTr="00387602">
        <w:tc>
          <w:tcPr>
            <w:tcW w:w="1604" w:type="dxa"/>
          </w:tcPr>
          <w:p w14:paraId="02BD4C05" w14:textId="5DE1C9E0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web 1</w:t>
            </w:r>
          </w:p>
        </w:tc>
        <w:tc>
          <w:tcPr>
            <w:tcW w:w="1604" w:type="dxa"/>
          </w:tcPr>
          <w:p w14:paraId="331A154A" w14:textId="3AAE212E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037" w:type="dxa"/>
          </w:tcPr>
          <w:p w14:paraId="0AAF7794" w14:textId="7EAA3595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172.16.0.2</w:t>
            </w:r>
          </w:p>
        </w:tc>
        <w:tc>
          <w:tcPr>
            <w:tcW w:w="2552" w:type="dxa"/>
          </w:tcPr>
          <w:p w14:paraId="088B1C05" w14:textId="3734025E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255.255.0.0</w:t>
            </w:r>
          </w:p>
        </w:tc>
        <w:tc>
          <w:tcPr>
            <w:tcW w:w="1701" w:type="dxa"/>
          </w:tcPr>
          <w:p w14:paraId="5BBEA895" w14:textId="0C46BBC0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172.16.0.1</w:t>
            </w:r>
          </w:p>
        </w:tc>
      </w:tr>
      <w:tr w:rsidR="00362857" w14:paraId="1157869F" w14:textId="77777777" w:rsidTr="00387602">
        <w:tc>
          <w:tcPr>
            <w:tcW w:w="1604" w:type="dxa"/>
          </w:tcPr>
          <w:p w14:paraId="7520C935" w14:textId="0C9ACC08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web 2</w:t>
            </w:r>
          </w:p>
        </w:tc>
        <w:tc>
          <w:tcPr>
            <w:tcW w:w="1604" w:type="dxa"/>
          </w:tcPr>
          <w:p w14:paraId="05D3D9B0" w14:textId="23EA1750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037" w:type="dxa"/>
          </w:tcPr>
          <w:p w14:paraId="2B52E9EA" w14:textId="105473A1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192.168.2.2</w:t>
            </w:r>
          </w:p>
        </w:tc>
        <w:tc>
          <w:tcPr>
            <w:tcW w:w="2552" w:type="dxa"/>
          </w:tcPr>
          <w:p w14:paraId="26E47998" w14:textId="7CB6117D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255.255.0.0</w:t>
            </w:r>
          </w:p>
        </w:tc>
        <w:tc>
          <w:tcPr>
            <w:tcW w:w="1701" w:type="dxa"/>
          </w:tcPr>
          <w:p w14:paraId="26198FEA" w14:textId="6053ED14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192.168.2.1</w:t>
            </w:r>
          </w:p>
        </w:tc>
      </w:tr>
      <w:tr w:rsidR="00362857" w14:paraId="52330304" w14:textId="77777777" w:rsidTr="00387602">
        <w:tc>
          <w:tcPr>
            <w:tcW w:w="1604" w:type="dxa"/>
          </w:tcPr>
          <w:p w14:paraId="65D43144" w14:textId="064A94FA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</w:t>
            </w:r>
          </w:p>
        </w:tc>
        <w:tc>
          <w:tcPr>
            <w:tcW w:w="1604" w:type="dxa"/>
          </w:tcPr>
          <w:p w14:paraId="1872DDB0" w14:textId="6EACDFDD" w:rsidR="00362857" w:rsidRPr="00362857" w:rsidRDefault="00362857" w:rsidP="003628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Fa0</w:t>
            </w:r>
          </w:p>
        </w:tc>
        <w:tc>
          <w:tcPr>
            <w:tcW w:w="2037" w:type="dxa"/>
          </w:tcPr>
          <w:p w14:paraId="09AF7691" w14:textId="4298F5EE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192.168.2.4</w:t>
            </w:r>
          </w:p>
        </w:tc>
        <w:tc>
          <w:tcPr>
            <w:tcW w:w="2552" w:type="dxa"/>
          </w:tcPr>
          <w:p w14:paraId="2B64530C" w14:textId="67C90068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255.255.255.0</w:t>
            </w:r>
          </w:p>
        </w:tc>
        <w:tc>
          <w:tcPr>
            <w:tcW w:w="1701" w:type="dxa"/>
          </w:tcPr>
          <w:p w14:paraId="42D2B9F1" w14:textId="12E9389E" w:rsidR="00362857" w:rsidRPr="00362857" w:rsidRDefault="00387602" w:rsidP="00362857">
            <w:pPr>
              <w:jc w:val="center"/>
              <w:rPr>
                <w:sz w:val="24"/>
                <w:szCs w:val="24"/>
              </w:rPr>
            </w:pPr>
            <w:r w:rsidRPr="00387602">
              <w:rPr>
                <w:sz w:val="24"/>
                <w:szCs w:val="24"/>
              </w:rPr>
              <w:t>192.168.2.1</w:t>
            </w:r>
          </w:p>
        </w:tc>
      </w:tr>
    </w:tbl>
    <w:p w14:paraId="19A16E68" w14:textId="08EEC498" w:rsidR="00362857" w:rsidRDefault="00362857" w:rsidP="008A1CF1">
      <w:pPr>
        <w:rPr>
          <w:color w:val="7030A0"/>
          <w:sz w:val="24"/>
          <w:szCs w:val="24"/>
        </w:rPr>
      </w:pPr>
    </w:p>
    <w:p w14:paraId="4AF8B3F0" w14:textId="4D08E9E0" w:rsidR="00387602" w:rsidRDefault="00387602" w:rsidP="008A1CF1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Configurazione rete casalinga</w:t>
      </w:r>
    </w:p>
    <w:p w14:paraId="093FEB3E" w14:textId="77777777" w:rsidR="00387602" w:rsidRDefault="00387602" w:rsidP="008A1CF1">
      <w:pPr>
        <w:rPr>
          <w:sz w:val="24"/>
          <w:szCs w:val="24"/>
        </w:rPr>
      </w:pPr>
      <w:r>
        <w:rPr>
          <w:sz w:val="24"/>
          <w:szCs w:val="24"/>
        </w:rPr>
        <w:t>L’unica cosa che dobbiamo fare per configurare correttamente la rete di casa è impostare il server DHCP come in immagine</w:t>
      </w:r>
    </w:p>
    <w:p w14:paraId="6A01081F" w14:textId="4065EDD0" w:rsidR="00387602" w:rsidRDefault="00387602" w:rsidP="008A1CF1">
      <w:pPr>
        <w:rPr>
          <w:sz w:val="24"/>
          <w:szCs w:val="24"/>
        </w:rPr>
      </w:pPr>
      <w:r w:rsidRPr="00387602">
        <w:rPr>
          <w:sz w:val="24"/>
          <w:szCs w:val="24"/>
        </w:rPr>
        <w:drawing>
          <wp:inline distT="0" distB="0" distL="0" distR="0" wp14:anchorId="6D619FD2" wp14:editId="1EFB2EDE">
            <wp:extent cx="3567843" cy="28327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131" cy="28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B07A" w14:textId="53F9F584" w:rsidR="00356EA8" w:rsidRDefault="00356EA8" w:rsidP="008A1CF1">
      <w:pPr>
        <w:rPr>
          <w:sz w:val="24"/>
          <w:szCs w:val="24"/>
        </w:rPr>
      </w:pPr>
      <w:r>
        <w:rPr>
          <w:sz w:val="24"/>
          <w:szCs w:val="24"/>
        </w:rPr>
        <w:t>Nel router bisogna impostare il RIP V2 mettendo le reti che il router vede (192.186.1.0 e 10.0.0.0)</w:t>
      </w:r>
    </w:p>
    <w:p w14:paraId="06DAA670" w14:textId="77777777" w:rsidR="00356EA8" w:rsidRPr="00356EA8" w:rsidRDefault="00356EA8" w:rsidP="008A1CF1">
      <w:pPr>
        <w:rPr>
          <w:sz w:val="24"/>
          <w:szCs w:val="24"/>
        </w:rPr>
      </w:pPr>
    </w:p>
    <w:p w14:paraId="584E8D09" w14:textId="77777777" w:rsidR="00356EA8" w:rsidRDefault="00356EA8" w:rsidP="008A1CF1">
      <w:pPr>
        <w:rPr>
          <w:color w:val="7030A0"/>
          <w:sz w:val="24"/>
          <w:szCs w:val="24"/>
        </w:rPr>
      </w:pPr>
    </w:p>
    <w:p w14:paraId="15FAF87C" w14:textId="77777777" w:rsidR="00356EA8" w:rsidRDefault="00356EA8" w:rsidP="008A1CF1">
      <w:pPr>
        <w:rPr>
          <w:color w:val="7030A0"/>
          <w:sz w:val="24"/>
          <w:szCs w:val="24"/>
        </w:rPr>
      </w:pPr>
    </w:p>
    <w:p w14:paraId="308EA11B" w14:textId="77777777" w:rsidR="00356EA8" w:rsidRDefault="00356EA8" w:rsidP="008A1CF1">
      <w:pPr>
        <w:rPr>
          <w:color w:val="7030A0"/>
          <w:sz w:val="24"/>
          <w:szCs w:val="24"/>
        </w:rPr>
      </w:pPr>
    </w:p>
    <w:p w14:paraId="7E6B089C" w14:textId="77777777" w:rsidR="00356EA8" w:rsidRDefault="00356EA8" w:rsidP="008A1CF1">
      <w:pPr>
        <w:rPr>
          <w:color w:val="7030A0"/>
          <w:sz w:val="24"/>
          <w:szCs w:val="24"/>
        </w:rPr>
      </w:pPr>
    </w:p>
    <w:p w14:paraId="1DB5FE31" w14:textId="77777777" w:rsidR="00356EA8" w:rsidRDefault="00356EA8" w:rsidP="008A1CF1">
      <w:pPr>
        <w:rPr>
          <w:color w:val="7030A0"/>
          <w:sz w:val="24"/>
          <w:szCs w:val="24"/>
        </w:rPr>
      </w:pPr>
    </w:p>
    <w:p w14:paraId="1FE44604" w14:textId="77777777" w:rsidR="00356EA8" w:rsidRDefault="00356EA8" w:rsidP="008A1CF1">
      <w:pPr>
        <w:rPr>
          <w:color w:val="7030A0"/>
          <w:sz w:val="24"/>
          <w:szCs w:val="24"/>
        </w:rPr>
      </w:pPr>
    </w:p>
    <w:p w14:paraId="670EED46" w14:textId="69E561C2" w:rsidR="00387602" w:rsidRDefault="003C329C" w:rsidP="008A1CF1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Configurazione rete IPS/Internet</w:t>
      </w:r>
    </w:p>
    <w:p w14:paraId="79B791D1" w14:textId="60A76CD6" w:rsidR="003C329C" w:rsidRDefault="003C329C" w:rsidP="008A1CF1">
      <w:pPr>
        <w:rPr>
          <w:sz w:val="24"/>
          <w:szCs w:val="24"/>
        </w:rPr>
      </w:pPr>
      <w:r>
        <w:rPr>
          <w:sz w:val="24"/>
          <w:szCs w:val="24"/>
        </w:rPr>
        <w:t>I servizi http dei server sono di base sono sempre attivi; quindi, si consiglia di cambiare qualcosa nella pagina index.html per distinguere in quale server si è arrivati, per il resto bisogna configurare il server DNS come mostrato in immagine (s1.com e s2.com potete anche cambiarli come nomi)</w:t>
      </w:r>
      <w:r w:rsidR="00356EA8">
        <w:rPr>
          <w:sz w:val="24"/>
          <w:szCs w:val="24"/>
        </w:rPr>
        <w:t xml:space="preserve"> e i vari RIP V2 in tutti i router</w:t>
      </w:r>
    </w:p>
    <w:p w14:paraId="21E10A7D" w14:textId="1207439C" w:rsidR="003C329C" w:rsidRDefault="00356EA8" w:rsidP="008A1CF1">
      <w:pPr>
        <w:rPr>
          <w:sz w:val="24"/>
          <w:szCs w:val="24"/>
        </w:rPr>
      </w:pPr>
      <w:r w:rsidRPr="00356EA8">
        <w:rPr>
          <w:sz w:val="24"/>
          <w:szCs w:val="24"/>
        </w:rPr>
        <w:drawing>
          <wp:inline distT="0" distB="0" distL="0" distR="0" wp14:anchorId="573F5975" wp14:editId="313A39E6">
            <wp:extent cx="2803280" cy="2715150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63" cy="2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06F" w14:textId="51B554F8" w:rsidR="00356EA8" w:rsidRDefault="00356EA8" w:rsidP="008A1CF1">
      <w:pPr>
        <w:rPr>
          <w:color w:val="70AD47" w:themeColor="accent6"/>
          <w:sz w:val="24"/>
          <w:szCs w:val="24"/>
        </w:rPr>
      </w:pPr>
    </w:p>
    <w:p w14:paraId="34899559" w14:textId="5E62D1AB" w:rsidR="00356EA8" w:rsidRDefault="00356EA8" w:rsidP="008A1CF1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Impostazione nat overload nella rete casalinga</w:t>
      </w:r>
    </w:p>
    <w:p w14:paraId="2704D10E" w14:textId="23EBF041" w:rsidR="00356EA8" w:rsidRDefault="00356EA8" w:rsidP="008A1CF1">
      <w:pPr>
        <w:rPr>
          <w:sz w:val="24"/>
          <w:szCs w:val="24"/>
        </w:rPr>
      </w:pPr>
      <w:r>
        <w:rPr>
          <w:sz w:val="24"/>
          <w:szCs w:val="24"/>
        </w:rPr>
        <w:t>Premiamo sul Router 0 e andiamo nella CLI, facciamo Enable se necessario e creiamo una access-list normale per dire su quali indirizzi deve lavorare deve lavorare il NAT</w:t>
      </w:r>
    </w:p>
    <w:p w14:paraId="2D6CA74F" w14:textId="5F25C92E" w:rsidR="00356EA8" w:rsidRPr="007F012E" w:rsidRDefault="00356EA8" w:rsidP="008A1CF1">
      <w:pPr>
        <w:rPr>
          <w:sz w:val="20"/>
          <w:szCs w:val="20"/>
        </w:rPr>
      </w:pPr>
      <w:r w:rsidRPr="007F012E">
        <w:rPr>
          <w:sz w:val="20"/>
          <w:szCs w:val="20"/>
        </w:rPr>
        <w:t>R0&gt;Enable</w:t>
      </w:r>
    </w:p>
    <w:p w14:paraId="47A3CB7E" w14:textId="2ED4920C" w:rsidR="00356EA8" w:rsidRPr="007F012E" w:rsidRDefault="00356EA8" w:rsidP="008A1CF1">
      <w:pPr>
        <w:rPr>
          <w:sz w:val="20"/>
          <w:szCs w:val="20"/>
        </w:rPr>
      </w:pPr>
      <w:r w:rsidRPr="007F012E">
        <w:rPr>
          <w:sz w:val="20"/>
          <w:szCs w:val="20"/>
        </w:rPr>
        <w:t>R0# conf t</w:t>
      </w:r>
    </w:p>
    <w:p w14:paraId="36413699" w14:textId="32D6FD40" w:rsidR="00356EA8" w:rsidRDefault="00356EA8" w:rsidP="008A1CF1">
      <w:pPr>
        <w:rPr>
          <w:lang w:val="en-GB"/>
        </w:rPr>
      </w:pPr>
      <w:r w:rsidRPr="007F012E">
        <w:rPr>
          <w:sz w:val="20"/>
          <w:szCs w:val="20"/>
          <w:lang w:val="en-GB"/>
        </w:rPr>
        <w:t>R0(config)#</w:t>
      </w:r>
      <w:r w:rsidR="007F012E" w:rsidRPr="007F012E">
        <w:rPr>
          <w:sz w:val="20"/>
          <w:szCs w:val="20"/>
          <w:lang w:val="en-GB"/>
        </w:rPr>
        <w:t xml:space="preserve"> a</w:t>
      </w:r>
      <w:r w:rsidR="007F012E" w:rsidRPr="007F012E">
        <w:rPr>
          <w:sz w:val="20"/>
          <w:szCs w:val="20"/>
          <w:lang w:val="en-GB"/>
        </w:rPr>
        <w:t>ccess-list 10 permit 192.168.1.0 0.0.0.255</w:t>
      </w:r>
    </w:p>
    <w:p w14:paraId="42CA2000" w14:textId="061ACC24" w:rsidR="007F012E" w:rsidRDefault="007F012E" w:rsidP="008A1CF1">
      <w:pPr>
        <w:rPr>
          <w:sz w:val="24"/>
          <w:szCs w:val="24"/>
        </w:rPr>
      </w:pPr>
      <w:r w:rsidRPr="007F012E">
        <w:rPr>
          <w:sz w:val="24"/>
          <w:szCs w:val="24"/>
        </w:rPr>
        <w:t xml:space="preserve">Ora andiamo a definire quale </w:t>
      </w:r>
      <w:r>
        <w:rPr>
          <w:sz w:val="24"/>
          <w:szCs w:val="24"/>
        </w:rPr>
        <w:t xml:space="preserve">porta su cui deve lavorare il NAT (ovvero la porta che va a portare i pacchetti </w:t>
      </w:r>
      <w:r w:rsidR="0071072C">
        <w:rPr>
          <w:sz w:val="24"/>
          <w:szCs w:val="24"/>
        </w:rPr>
        <w:t>all’esterno)</w:t>
      </w:r>
    </w:p>
    <w:p w14:paraId="638734D3" w14:textId="4D163454" w:rsidR="007F012E" w:rsidRDefault="007F012E" w:rsidP="008A1CF1">
      <w:pPr>
        <w:rPr>
          <w:rStyle w:val="Enfasigrassetto"/>
          <w:rFonts w:cstheme="minorHAnsi"/>
          <w:b w:val="0"/>
          <w:bCs w:val="0"/>
          <w:shd w:val="clear" w:color="auto" w:fill="FFFFFF"/>
          <w:lang w:val="en-GB"/>
        </w:rPr>
      </w:pPr>
      <w:r w:rsidRPr="007F012E">
        <w:rPr>
          <w:sz w:val="20"/>
          <w:szCs w:val="20"/>
          <w:lang w:val="en-GB"/>
        </w:rPr>
        <w:t>R0(config)#</w:t>
      </w:r>
      <w:r w:rsidRPr="007F012E">
        <w:rPr>
          <w:rStyle w:val="Enfasigrassetto"/>
          <w:rFonts w:cstheme="minorHAnsi"/>
          <w:b w:val="0"/>
          <w:bCs w:val="0"/>
          <w:shd w:val="clear" w:color="auto" w:fill="FFFFFF"/>
          <w:lang w:val="en-GB"/>
        </w:rPr>
        <w:t>ip </w:t>
      </w:r>
      <w:hyperlink r:id="rId8" w:tooltip="NAT" w:history="1">
        <w:r w:rsidRPr="007F012E">
          <w:rPr>
            <w:rStyle w:val="Collegamentoipertestuale"/>
            <w:rFonts w:cstheme="minorHAnsi"/>
            <w:color w:val="auto"/>
            <w:u w:val="none"/>
            <w:lang w:val="en-GB"/>
          </w:rPr>
          <w:t>nat</w:t>
        </w:r>
      </w:hyperlink>
      <w:r w:rsidRPr="007F012E">
        <w:rPr>
          <w:rStyle w:val="Enfasigrassetto"/>
          <w:rFonts w:cstheme="minorHAnsi"/>
          <w:b w:val="0"/>
          <w:bCs w:val="0"/>
          <w:shd w:val="clear" w:color="auto" w:fill="FFFFFF"/>
          <w:lang w:val="en-GB"/>
        </w:rPr>
        <w:t> inside source list 10 interface fastEthernet4/0 overload</w:t>
      </w:r>
    </w:p>
    <w:p w14:paraId="67E25DA5" w14:textId="5268D9E5" w:rsidR="0071072C" w:rsidRDefault="0071072C" w:rsidP="008A1CF1">
      <w:pPr>
        <w:rPr>
          <w:rFonts w:cstheme="minorHAnsi"/>
          <w:sz w:val="24"/>
          <w:szCs w:val="24"/>
        </w:rPr>
      </w:pPr>
      <w:r w:rsidRPr="0071072C">
        <w:rPr>
          <w:rFonts w:cstheme="minorHAnsi"/>
          <w:sz w:val="24"/>
          <w:szCs w:val="24"/>
        </w:rPr>
        <w:t>Ora vado a definire quali p</w:t>
      </w:r>
      <w:r>
        <w:rPr>
          <w:rFonts w:cstheme="minorHAnsi"/>
          <w:sz w:val="24"/>
          <w:szCs w:val="24"/>
        </w:rPr>
        <w:t>arti del router sono la parte interna della rete e quali sono la parte esterna della rete</w:t>
      </w:r>
    </w:p>
    <w:p w14:paraId="1B7BFB8A" w14:textId="3F4414AB" w:rsidR="0071072C" w:rsidRDefault="0071072C" w:rsidP="008A1CF1">
      <w:pPr>
        <w:rPr>
          <w:sz w:val="20"/>
          <w:szCs w:val="20"/>
          <w:lang w:val="en-GB"/>
        </w:rPr>
      </w:pPr>
      <w:r w:rsidRPr="007F012E">
        <w:rPr>
          <w:sz w:val="20"/>
          <w:szCs w:val="20"/>
          <w:lang w:val="en-GB"/>
        </w:rPr>
        <w:t>R0(config)#</w:t>
      </w:r>
      <w:r>
        <w:rPr>
          <w:sz w:val="20"/>
          <w:szCs w:val="20"/>
          <w:lang w:val="en-GB"/>
        </w:rPr>
        <w:t>interface fa0/0</w:t>
      </w:r>
    </w:p>
    <w:p w14:paraId="31D9C83A" w14:textId="4E346FCA" w:rsidR="0071072C" w:rsidRDefault="0071072C" w:rsidP="008A1CF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R0(config-if)#ip nat inside</w:t>
      </w:r>
    </w:p>
    <w:p w14:paraId="0D7BCD0E" w14:textId="5E1D71C0" w:rsidR="0071072C" w:rsidRDefault="0071072C" w:rsidP="008A1CF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R0(config-if)#exit</w:t>
      </w:r>
    </w:p>
    <w:p w14:paraId="09B00030" w14:textId="6F61B085" w:rsidR="0071072C" w:rsidRDefault="0071072C" w:rsidP="0071072C">
      <w:pPr>
        <w:rPr>
          <w:sz w:val="20"/>
          <w:szCs w:val="20"/>
          <w:lang w:val="en-GB"/>
        </w:rPr>
      </w:pPr>
      <w:r w:rsidRPr="007F012E">
        <w:rPr>
          <w:sz w:val="20"/>
          <w:szCs w:val="20"/>
          <w:lang w:val="en-GB"/>
        </w:rPr>
        <w:t>R0(config)#</w:t>
      </w:r>
      <w:r>
        <w:rPr>
          <w:sz w:val="20"/>
          <w:szCs w:val="20"/>
          <w:lang w:val="en-GB"/>
        </w:rPr>
        <w:t>interface fa</w:t>
      </w:r>
      <w:r>
        <w:rPr>
          <w:sz w:val="20"/>
          <w:szCs w:val="20"/>
          <w:lang w:val="en-GB"/>
        </w:rPr>
        <w:t>4</w:t>
      </w:r>
      <w:r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0</w:t>
      </w:r>
    </w:p>
    <w:p w14:paraId="4003F6BF" w14:textId="3D038848" w:rsidR="0071072C" w:rsidRDefault="0071072C" w:rsidP="0071072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R0(config-if)#ip nat </w:t>
      </w:r>
      <w:r>
        <w:rPr>
          <w:sz w:val="20"/>
          <w:szCs w:val="20"/>
          <w:lang w:val="en-GB"/>
        </w:rPr>
        <w:t>outside</w:t>
      </w:r>
    </w:p>
    <w:p w14:paraId="2AA1BDE6" w14:textId="731DD7E6" w:rsidR="0071072C" w:rsidRDefault="0071072C" w:rsidP="0071072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R0(config-if)#exit</w:t>
      </w:r>
    </w:p>
    <w:p w14:paraId="342D76F9" w14:textId="3A98B1F4" w:rsidR="0071072C" w:rsidRDefault="0071072C" w:rsidP="008A1CF1">
      <w:pPr>
        <w:rPr>
          <w:rFonts w:cstheme="minorHAnsi"/>
          <w:sz w:val="24"/>
          <w:szCs w:val="24"/>
        </w:rPr>
      </w:pPr>
      <w:r w:rsidRPr="0071072C">
        <w:rPr>
          <w:rFonts w:cstheme="minorHAnsi"/>
          <w:sz w:val="24"/>
          <w:szCs w:val="24"/>
        </w:rPr>
        <w:lastRenderedPageBreak/>
        <w:t>Ora andiamo a definire che l’ip del pacchetto deve essere traslato in quello della porta</w:t>
      </w:r>
    </w:p>
    <w:p w14:paraId="0EEFA474" w14:textId="42089508" w:rsidR="0071072C" w:rsidRDefault="0071072C" w:rsidP="008A1CF1">
      <w:pPr>
        <w:rPr>
          <w:lang w:val="en-GB"/>
        </w:rPr>
      </w:pPr>
      <w:r w:rsidRPr="0071072C">
        <w:rPr>
          <w:rFonts w:cstheme="minorHAnsi"/>
          <w:sz w:val="20"/>
          <w:szCs w:val="20"/>
          <w:lang w:val="en-GB"/>
        </w:rPr>
        <w:t>R0(config)#</w:t>
      </w:r>
      <w:r w:rsidRPr="0071072C">
        <w:rPr>
          <w:lang w:val="en-GB"/>
        </w:rPr>
        <w:t>ip route 0.0.0.0 0.0.0.0 FastEthernet4/0</w:t>
      </w:r>
    </w:p>
    <w:p w14:paraId="5E4A2D98" w14:textId="5EC40A51" w:rsidR="00AC3B1B" w:rsidRDefault="00AC3B1B" w:rsidP="008A1CF1">
      <w:pPr>
        <w:rPr>
          <w:lang w:val="en-GB"/>
        </w:rPr>
      </w:pPr>
    </w:p>
    <w:p w14:paraId="21CCA70F" w14:textId="3EF7528D" w:rsidR="00AC3B1B" w:rsidRPr="00AC3B1B" w:rsidRDefault="00AC3B1B" w:rsidP="008A1CF1">
      <w:pPr>
        <w:rPr>
          <w:rFonts w:cstheme="minorHAnsi"/>
          <w:sz w:val="20"/>
          <w:szCs w:val="20"/>
        </w:rPr>
      </w:pPr>
      <w:r w:rsidRPr="00AC3B1B">
        <w:t>Fatto questo abbiamo finite, per v</w:t>
      </w:r>
      <w:r>
        <w:t>edere se tutto ha funzionato: creiamo un pacchetto di su un PC e mandiamolo a un server web, controlliamo che l’IP del mittente sia il nostro (quello del pc), poi quando il pacchetto supererà il Router della nostra rete andiamo a controllare l’indirizzo IP sorgente, se l’IP sarà cambiato in quello della porta, allora tutto avrà funzionato correttamente</w:t>
      </w:r>
    </w:p>
    <w:sectPr w:rsidR="00AC3B1B" w:rsidRPr="00AC3B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55FC"/>
    <w:multiLevelType w:val="hybridMultilevel"/>
    <w:tmpl w:val="01B00F06"/>
    <w:lvl w:ilvl="0" w:tplc="9A0C4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50624"/>
    <w:multiLevelType w:val="hybridMultilevel"/>
    <w:tmpl w:val="E60E401C"/>
    <w:lvl w:ilvl="0" w:tplc="1100A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69CB"/>
    <w:multiLevelType w:val="hybridMultilevel"/>
    <w:tmpl w:val="BBDED360"/>
    <w:lvl w:ilvl="0" w:tplc="BC00E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CF"/>
    <w:rsid w:val="000F2B13"/>
    <w:rsid w:val="00356EA8"/>
    <w:rsid w:val="00362857"/>
    <w:rsid w:val="00387602"/>
    <w:rsid w:val="003C329C"/>
    <w:rsid w:val="006E23BD"/>
    <w:rsid w:val="0071072C"/>
    <w:rsid w:val="007F012E"/>
    <w:rsid w:val="008A1CF1"/>
    <w:rsid w:val="00AC3B1B"/>
    <w:rsid w:val="00B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C86F"/>
  <w15:chartTrackingRefBased/>
  <w15:docId w15:val="{80879697-CABF-4BE5-8C6E-F4EC9E1A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7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3ACF"/>
    <w:pPr>
      <w:ind w:left="720"/>
      <w:contextualSpacing/>
    </w:pPr>
  </w:style>
  <w:style w:type="table" w:styleId="Grigliatabella">
    <w:name w:val="Table Grid"/>
    <w:basedOn w:val="Tabellanormale"/>
    <w:uiPriority w:val="39"/>
    <w:rsid w:val="008A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F012E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F0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ra.ismonnet.it/agora311/mod/folder/view.php?id=76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Lucidera Luca</dc:creator>
  <cp:keywords/>
  <dc:description/>
  <cp:lastModifiedBy>Lucidera Luca</cp:lastModifiedBy>
  <cp:revision>4</cp:revision>
  <dcterms:created xsi:type="dcterms:W3CDTF">2022-02-18T13:45:00Z</dcterms:created>
  <dcterms:modified xsi:type="dcterms:W3CDTF">2022-02-18T15:02:00Z</dcterms:modified>
</cp:coreProperties>
</file>