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E0E7" w14:textId="50BC627E" w:rsidR="000572C2" w:rsidRPr="00D93A0A" w:rsidRDefault="00D93A0A" w:rsidP="00D93A0A">
      <w:pPr>
        <w:pStyle w:val="Paragrafoelenco"/>
        <w:numPr>
          <w:ilvl w:val="0"/>
          <w:numId w:val="1"/>
        </w:numPr>
        <w:jc w:val="center"/>
        <w:rPr>
          <w:b/>
          <w:bCs/>
        </w:rPr>
      </w:pPr>
      <w:bookmarkStart w:id="0" w:name="_Hlk152070311"/>
      <w:bookmarkEnd w:id="0"/>
      <w:r w:rsidRPr="00D93A0A">
        <w:rPr>
          <w:b/>
          <w:bCs/>
        </w:rPr>
        <w:t>Introduzione</w:t>
      </w:r>
    </w:p>
    <w:p w14:paraId="27FE14A9" w14:textId="49D50860" w:rsidR="00D93A0A" w:rsidRDefault="00D93A0A" w:rsidP="00D93A0A">
      <w:pPr>
        <w:ind w:left="360"/>
      </w:pPr>
      <w:r>
        <w:t xml:space="preserve">Obiettivo del progetto (F1 </w:t>
      </w:r>
      <w:proofErr w:type="spellStart"/>
      <w:r>
        <w:t>Universe</w:t>
      </w:r>
      <w:proofErr w:type="spellEnd"/>
      <w:r>
        <w:t>) è l’implementazione di un sito web per poter gestire le news e tutte le informazioni relative alla Formula 1. Il sito web è adatt</w:t>
      </w:r>
      <w:r w:rsidR="009D1FF4">
        <w:t>ato</w:t>
      </w:r>
      <w:r>
        <w:t xml:space="preserve"> a tutti i tipi di dispositivi.</w:t>
      </w:r>
    </w:p>
    <w:p w14:paraId="3D83FE10" w14:textId="5F348A72" w:rsidR="00D93A0A" w:rsidRDefault="00D93A0A" w:rsidP="00D93A0A">
      <w:pPr>
        <w:ind w:left="360"/>
      </w:pPr>
      <w:r>
        <w:t xml:space="preserve">All’interno del sito </w:t>
      </w:r>
      <w:r w:rsidR="009D1FF4">
        <w:t>ogni</w:t>
      </w:r>
      <w:r>
        <w:t xml:space="preserve"> utente ha la possibilità di registrarsi e loggarsi, e</w:t>
      </w:r>
      <w:r w:rsidR="00AE34E2">
        <w:t>,</w:t>
      </w:r>
      <w:r>
        <w:t xml:space="preserve"> a seconda delle credenziali</w:t>
      </w:r>
      <w:r w:rsidR="00AE34E2">
        <w:t xml:space="preserve">, </w:t>
      </w:r>
      <w:r>
        <w:t xml:space="preserve">può </w:t>
      </w:r>
      <w:r w:rsidR="00710527">
        <w:t>accedere come utente (colui che si vuole informare sul mondo della Formula 1 e vuole interagire con gli altri utenti</w:t>
      </w:r>
      <w:r w:rsidR="00AE34E2">
        <w:t xml:space="preserve"> tramite sezione co</w:t>
      </w:r>
      <w:r w:rsidR="00AC6B2E">
        <w:t>mmenti</w:t>
      </w:r>
      <w:r w:rsidR="00710527">
        <w:t xml:space="preserve">), </w:t>
      </w:r>
      <w:r w:rsidR="00AC6B2E">
        <w:t>o</w:t>
      </w:r>
      <w:r w:rsidR="00710527">
        <w:t xml:space="preserve"> giornalista (colui che può pubblicare le news).</w:t>
      </w:r>
    </w:p>
    <w:p w14:paraId="34A51569" w14:textId="07AF5089" w:rsidR="009D1FF4" w:rsidRDefault="009D1FF4" w:rsidP="00D93A0A">
      <w:pPr>
        <w:ind w:left="360"/>
      </w:pPr>
      <w:r>
        <w:t xml:space="preserve">L’indice della pagina mostra tutte le ultime news pubblicate dai </w:t>
      </w:r>
      <w:r w:rsidR="00206171">
        <w:t>giornalisti</w:t>
      </w:r>
      <w:r>
        <w:t xml:space="preserve">, che hanno </w:t>
      </w:r>
      <w:proofErr w:type="gramStart"/>
      <w:r>
        <w:t>un’ interfaccia</w:t>
      </w:r>
      <w:proofErr w:type="gramEnd"/>
      <w:r>
        <w:t xml:space="preserve"> propria con cui possono interagire per poter pubblicare le news.</w:t>
      </w:r>
    </w:p>
    <w:p w14:paraId="41FBAE52" w14:textId="5836CF6F" w:rsidR="009D1FF4" w:rsidRDefault="00DB7506" w:rsidP="00D93A0A">
      <w:pPr>
        <w:ind w:left="360"/>
      </w:pPr>
      <w:r>
        <w:t>Un giornalista, per essere tale</w:t>
      </w:r>
      <w:r w:rsidR="009D1FF4">
        <w:t xml:space="preserve">, quindi poter pubblicare le news, deve </w:t>
      </w:r>
      <w:r w:rsidR="006F7A88">
        <w:t>ricevere</w:t>
      </w:r>
      <w:r w:rsidR="009D1FF4">
        <w:t xml:space="preserve"> le credenziali da parte dell’amministratore, che ha il potere di conferire le credenziali ai </w:t>
      </w:r>
      <w:r w:rsidR="00206171">
        <w:t>giornalisti</w:t>
      </w:r>
      <w:r w:rsidR="009D1FF4">
        <w:t xml:space="preserve"> per gestire gli articoli.</w:t>
      </w:r>
    </w:p>
    <w:p w14:paraId="79ED391D" w14:textId="0E6D581F" w:rsidR="009D1FF4" w:rsidRDefault="00206171" w:rsidP="00D93A0A">
      <w:pPr>
        <w:ind w:left="360"/>
      </w:pPr>
      <w:r>
        <w:t xml:space="preserve">L’utente può </w:t>
      </w:r>
      <w:r w:rsidR="0036564E">
        <w:t>visualizzare</w:t>
      </w:r>
      <w:r>
        <w:t xml:space="preserve"> gli articoli e</w:t>
      </w:r>
      <w:r w:rsidR="0036564E">
        <w:t>, se registrato</w:t>
      </w:r>
      <w:r w:rsidR="00416F6D">
        <w:t xml:space="preserve">, può </w:t>
      </w:r>
      <w:r>
        <w:t>commentare questi ultimi, in modo da poter interagire con altri utenti, ed inoltre può accedere alle sezioni riguardanti le informazioni sui driver</w:t>
      </w:r>
      <w:r w:rsidR="00416F6D">
        <w:t>s</w:t>
      </w:r>
      <w:r>
        <w:t xml:space="preserve"> e </w:t>
      </w:r>
      <w:proofErr w:type="gramStart"/>
      <w:r>
        <w:t>i loro corrispettivi team</w:t>
      </w:r>
      <w:r w:rsidR="00416F6D">
        <w:t>s</w:t>
      </w:r>
      <w:proofErr w:type="gramEnd"/>
      <w:r>
        <w:t xml:space="preserve">, </w:t>
      </w:r>
      <w:r w:rsidR="00C9549D">
        <w:t>o anche consultare il calendario e risultati delle gare</w:t>
      </w:r>
      <w:r>
        <w:t>.</w:t>
      </w:r>
    </w:p>
    <w:p w14:paraId="17F3C1E8" w14:textId="77777777" w:rsidR="00EB20BB" w:rsidRDefault="00EB20BB" w:rsidP="00D93A0A">
      <w:pPr>
        <w:ind w:left="360"/>
      </w:pPr>
    </w:p>
    <w:p w14:paraId="32F3C61D" w14:textId="77777777" w:rsidR="00EB20BB" w:rsidRPr="004400E8" w:rsidRDefault="00EB20BB" w:rsidP="00EB20BB">
      <w:pPr>
        <w:pStyle w:val="Paragrafoelenco"/>
        <w:numPr>
          <w:ilvl w:val="0"/>
          <w:numId w:val="1"/>
        </w:numPr>
        <w:jc w:val="center"/>
        <w:rPr>
          <w:b/>
          <w:bCs/>
        </w:rPr>
      </w:pPr>
      <w:r w:rsidRPr="004400E8">
        <w:rPr>
          <w:b/>
          <w:bCs/>
        </w:rPr>
        <w:t>Requisiti</w:t>
      </w:r>
    </w:p>
    <w:p w14:paraId="4D040F5D" w14:textId="77777777" w:rsidR="00EB20BB" w:rsidRPr="004400E8" w:rsidRDefault="00EB20BB" w:rsidP="00EB20BB">
      <w:pPr>
        <w:ind w:left="360"/>
        <w:rPr>
          <w:b/>
          <w:bCs/>
        </w:rPr>
      </w:pPr>
      <w:r w:rsidRPr="004400E8">
        <w:rPr>
          <w:b/>
          <w:bCs/>
        </w:rPr>
        <w:t xml:space="preserve">3.1 Requisiti </w:t>
      </w:r>
      <w:r>
        <w:rPr>
          <w:b/>
          <w:bCs/>
        </w:rPr>
        <w:t>F</w:t>
      </w:r>
      <w:r w:rsidRPr="004400E8">
        <w:rPr>
          <w:b/>
          <w:bCs/>
        </w:rPr>
        <w:t>unzionali</w:t>
      </w:r>
    </w:p>
    <w:p w14:paraId="32185676" w14:textId="4E7FF9E4" w:rsidR="00013DB4" w:rsidRDefault="00EB20BB" w:rsidP="00013DB4">
      <w:pPr>
        <w:pStyle w:val="Paragrafoelenco"/>
        <w:numPr>
          <w:ilvl w:val="0"/>
          <w:numId w:val="5"/>
        </w:numPr>
      </w:pPr>
      <w:r>
        <w:t>Visualizzare news:</w:t>
      </w:r>
      <w:r w:rsidR="00013DB4">
        <w:t xml:space="preserve"> L’utente, registrato e </w:t>
      </w:r>
      <w:proofErr w:type="gramStart"/>
      <w:r w:rsidR="00013DB4">
        <w:t>non</w:t>
      </w:r>
      <w:proofErr w:type="gramEnd"/>
      <w:r w:rsidR="00013DB4">
        <w:t>, deve poter visualizzare le news della pagina;</w:t>
      </w:r>
    </w:p>
    <w:p w14:paraId="6F4493D7" w14:textId="77777777" w:rsidR="00013DB4" w:rsidRDefault="00013DB4" w:rsidP="00013DB4">
      <w:pPr>
        <w:pStyle w:val="Paragrafoelenco"/>
        <w:ind w:left="1080"/>
      </w:pPr>
    </w:p>
    <w:p w14:paraId="017E0EFE" w14:textId="4148AF09" w:rsidR="00013DB4" w:rsidRDefault="00EB20BB" w:rsidP="00013DB4">
      <w:pPr>
        <w:pStyle w:val="Paragrafoelenco"/>
        <w:numPr>
          <w:ilvl w:val="0"/>
          <w:numId w:val="5"/>
        </w:numPr>
      </w:pPr>
      <w:r>
        <w:t>Visualizzare driver</w:t>
      </w:r>
      <w:r w:rsidR="000C1952">
        <w:t>s</w:t>
      </w:r>
      <w:r>
        <w:t>:</w:t>
      </w:r>
      <w:r w:rsidR="00013DB4">
        <w:t xml:space="preserve"> L’utente, registrato e </w:t>
      </w:r>
      <w:proofErr w:type="gramStart"/>
      <w:r w:rsidR="00013DB4">
        <w:t>non</w:t>
      </w:r>
      <w:proofErr w:type="gramEnd"/>
      <w:r w:rsidR="00013DB4">
        <w:t>, deve poter consultare tutte le info dei driver</w:t>
      </w:r>
      <w:r w:rsidR="000C1952">
        <w:t>s</w:t>
      </w:r>
      <w:r w:rsidR="00013DB4">
        <w:t>;</w:t>
      </w:r>
    </w:p>
    <w:p w14:paraId="48BFC797" w14:textId="77777777" w:rsidR="00013DB4" w:rsidRDefault="00013DB4" w:rsidP="00013DB4">
      <w:pPr>
        <w:pStyle w:val="Paragrafoelenco"/>
      </w:pPr>
    </w:p>
    <w:p w14:paraId="45B4EB9D" w14:textId="77777777" w:rsidR="00013DB4" w:rsidRDefault="00013DB4" w:rsidP="00013DB4">
      <w:pPr>
        <w:pStyle w:val="Paragrafoelenco"/>
        <w:ind w:left="1080"/>
      </w:pPr>
    </w:p>
    <w:p w14:paraId="56377AC2" w14:textId="6D81A12D" w:rsidR="00EB20BB" w:rsidRDefault="00EB20BB" w:rsidP="00EB20BB">
      <w:pPr>
        <w:pStyle w:val="Paragrafoelenco"/>
        <w:numPr>
          <w:ilvl w:val="0"/>
          <w:numId w:val="5"/>
        </w:numPr>
      </w:pPr>
      <w:r>
        <w:t xml:space="preserve">Visualizzare </w:t>
      </w:r>
      <w:r w:rsidR="00013DB4">
        <w:t>teams</w:t>
      </w:r>
      <w:r>
        <w:t>:</w:t>
      </w:r>
      <w:r w:rsidR="00013DB4" w:rsidRPr="00013DB4">
        <w:t xml:space="preserve"> </w:t>
      </w:r>
      <w:r w:rsidR="00013DB4">
        <w:t xml:space="preserve">L’utente, registrato e </w:t>
      </w:r>
      <w:proofErr w:type="gramStart"/>
      <w:r w:rsidR="00013DB4">
        <w:t>non</w:t>
      </w:r>
      <w:proofErr w:type="gramEnd"/>
      <w:r w:rsidR="00013DB4">
        <w:t xml:space="preserve">, deve poter consultare tutte le info dei teams partecipanti al </w:t>
      </w:r>
      <w:r w:rsidR="00E57FEE">
        <w:t>campionato di Formula 1</w:t>
      </w:r>
      <w:r w:rsidR="00013DB4">
        <w:t>;</w:t>
      </w:r>
    </w:p>
    <w:p w14:paraId="2726FE99" w14:textId="77777777" w:rsidR="00013DB4" w:rsidRDefault="00013DB4" w:rsidP="00013DB4">
      <w:pPr>
        <w:pStyle w:val="Paragrafoelenco"/>
        <w:ind w:left="1080"/>
      </w:pPr>
    </w:p>
    <w:p w14:paraId="4F14A20E" w14:textId="1FABAA37" w:rsidR="00013DB4" w:rsidRDefault="00EB20BB" w:rsidP="00E57FEE">
      <w:pPr>
        <w:pStyle w:val="Paragrafoelenco"/>
        <w:numPr>
          <w:ilvl w:val="0"/>
          <w:numId w:val="5"/>
        </w:numPr>
      </w:pPr>
      <w:r>
        <w:t>Visualizzare risultati:</w:t>
      </w:r>
      <w:r w:rsidR="00013DB4">
        <w:t xml:space="preserve"> L’utente, registrato e </w:t>
      </w:r>
      <w:proofErr w:type="gramStart"/>
      <w:r w:rsidR="00013DB4">
        <w:t>non</w:t>
      </w:r>
      <w:proofErr w:type="gramEnd"/>
      <w:r w:rsidR="00013DB4">
        <w:t xml:space="preserve">, deve poter </w:t>
      </w:r>
      <w:r w:rsidR="00713CFE">
        <w:t>consultare le classifiche</w:t>
      </w:r>
      <w:r w:rsidR="00013DB4">
        <w:t xml:space="preserve"> del </w:t>
      </w:r>
      <w:r w:rsidR="00E57FEE">
        <w:t>cam</w:t>
      </w:r>
      <w:r w:rsidR="00713CFE">
        <w:t>pionato di Formula 1</w:t>
      </w:r>
      <w:r w:rsidR="00013DB4">
        <w:t>;</w:t>
      </w:r>
    </w:p>
    <w:p w14:paraId="502BADF7" w14:textId="77777777" w:rsidR="00E57FEE" w:rsidRDefault="00E57FEE" w:rsidP="00E57FEE">
      <w:pPr>
        <w:pStyle w:val="Paragrafoelenco"/>
      </w:pPr>
    </w:p>
    <w:p w14:paraId="74ED56E6" w14:textId="77777777" w:rsidR="00E57FEE" w:rsidRDefault="00E57FEE" w:rsidP="00E57FEE">
      <w:pPr>
        <w:pStyle w:val="Paragrafoelenco"/>
        <w:ind w:left="1080"/>
      </w:pPr>
    </w:p>
    <w:p w14:paraId="3B825311" w14:textId="1735ECD2" w:rsidR="00EB20BB" w:rsidRDefault="00EB20BB" w:rsidP="00EB20BB">
      <w:pPr>
        <w:pStyle w:val="Paragrafoelenco"/>
        <w:numPr>
          <w:ilvl w:val="0"/>
          <w:numId w:val="5"/>
        </w:numPr>
      </w:pPr>
      <w:r>
        <w:t xml:space="preserve">Visualizzare </w:t>
      </w:r>
      <w:r w:rsidR="00013DB4">
        <w:t>schedule</w:t>
      </w:r>
      <w:r>
        <w:t>:</w:t>
      </w:r>
      <w:r w:rsidR="00013DB4">
        <w:t xml:space="preserve"> L’utente, registrato e </w:t>
      </w:r>
      <w:proofErr w:type="gramStart"/>
      <w:r w:rsidR="00013DB4">
        <w:t>non</w:t>
      </w:r>
      <w:proofErr w:type="gramEnd"/>
      <w:r w:rsidR="00013DB4">
        <w:t xml:space="preserve">, deve poter </w:t>
      </w:r>
      <w:r w:rsidR="00650268">
        <w:t>consultare il calendario</w:t>
      </w:r>
      <w:r w:rsidR="00013DB4">
        <w:t xml:space="preserve"> </w:t>
      </w:r>
      <w:r w:rsidR="00650268">
        <w:t>del</w:t>
      </w:r>
      <w:r w:rsidR="00013DB4">
        <w:t>le gare;</w:t>
      </w:r>
    </w:p>
    <w:p w14:paraId="24B568C0" w14:textId="77777777" w:rsidR="00013DB4" w:rsidRDefault="00013DB4" w:rsidP="00013DB4">
      <w:pPr>
        <w:pStyle w:val="Paragrafoelenco"/>
        <w:ind w:left="1080"/>
      </w:pPr>
    </w:p>
    <w:p w14:paraId="21ED9C01" w14:textId="724B64B9" w:rsidR="00EB20BB" w:rsidRDefault="00EB20BB" w:rsidP="00EB20BB">
      <w:pPr>
        <w:pStyle w:val="Paragrafoelenco"/>
        <w:numPr>
          <w:ilvl w:val="0"/>
          <w:numId w:val="5"/>
        </w:numPr>
      </w:pPr>
      <w:r>
        <w:t>Commentare:</w:t>
      </w:r>
      <w:r w:rsidR="00013DB4">
        <w:t xml:space="preserve"> L’utente registrato deve poter commentare ogni news;</w:t>
      </w:r>
    </w:p>
    <w:p w14:paraId="0EB643F3" w14:textId="77777777" w:rsidR="00013DB4" w:rsidRDefault="00013DB4" w:rsidP="00013DB4">
      <w:pPr>
        <w:pStyle w:val="Paragrafoelenco"/>
      </w:pPr>
    </w:p>
    <w:p w14:paraId="79E2D946" w14:textId="77777777" w:rsidR="00013DB4" w:rsidRDefault="00013DB4" w:rsidP="00013DB4">
      <w:pPr>
        <w:pStyle w:val="Paragrafoelenco"/>
        <w:ind w:left="1080"/>
      </w:pPr>
    </w:p>
    <w:p w14:paraId="28F605F9" w14:textId="1BFB92AF" w:rsidR="00EB20BB" w:rsidRDefault="00EB20BB" w:rsidP="00EB20BB">
      <w:pPr>
        <w:pStyle w:val="Paragrafoelenco"/>
        <w:numPr>
          <w:ilvl w:val="0"/>
          <w:numId w:val="5"/>
        </w:numPr>
      </w:pPr>
      <w:r>
        <w:t xml:space="preserve">Pubblicazione </w:t>
      </w:r>
      <w:r w:rsidR="00013DB4">
        <w:t>news: Il giornalista deve poter pubblicare le news;</w:t>
      </w:r>
    </w:p>
    <w:p w14:paraId="3734EDD3" w14:textId="77777777" w:rsidR="001D61D3" w:rsidRDefault="001D61D3" w:rsidP="001D61D3">
      <w:pPr>
        <w:pStyle w:val="Paragrafoelenco"/>
        <w:ind w:left="1080"/>
      </w:pPr>
    </w:p>
    <w:p w14:paraId="23E82A5D" w14:textId="3416AB43" w:rsidR="00650268" w:rsidRDefault="001D61D3" w:rsidP="00EB20BB">
      <w:pPr>
        <w:pStyle w:val="Paragrafoelenco"/>
        <w:numPr>
          <w:ilvl w:val="0"/>
          <w:numId w:val="5"/>
        </w:numPr>
      </w:pPr>
      <w:r>
        <w:t>Modifica news: Il giornalista deve poter modificare le news;</w:t>
      </w:r>
    </w:p>
    <w:p w14:paraId="56480940" w14:textId="77777777" w:rsidR="001D61D3" w:rsidRDefault="001D61D3" w:rsidP="001D61D3">
      <w:pPr>
        <w:pStyle w:val="Paragrafoelenco"/>
      </w:pPr>
    </w:p>
    <w:p w14:paraId="0BDDC7D6" w14:textId="05378A3D" w:rsidR="001D61D3" w:rsidRDefault="001D61D3" w:rsidP="00EB20BB">
      <w:pPr>
        <w:pStyle w:val="Paragrafoelenco"/>
        <w:numPr>
          <w:ilvl w:val="0"/>
          <w:numId w:val="5"/>
        </w:numPr>
      </w:pPr>
      <w:r>
        <w:t>Rimozione news: Il giornalista deve poter rimuovere le news;</w:t>
      </w:r>
    </w:p>
    <w:p w14:paraId="76CFE04F" w14:textId="77777777" w:rsidR="00013DB4" w:rsidRDefault="00013DB4" w:rsidP="00013DB4">
      <w:pPr>
        <w:pStyle w:val="Paragrafoelenco"/>
        <w:ind w:left="1080"/>
      </w:pPr>
    </w:p>
    <w:p w14:paraId="6107C974" w14:textId="16C1DAB6" w:rsidR="002A3CB2" w:rsidRDefault="00EB20BB" w:rsidP="002A3CB2">
      <w:pPr>
        <w:pStyle w:val="Paragrafoelenco"/>
        <w:numPr>
          <w:ilvl w:val="0"/>
          <w:numId w:val="5"/>
        </w:numPr>
      </w:pPr>
      <w:r>
        <w:t>Registrazione</w:t>
      </w:r>
      <w:r w:rsidR="002A3CB2">
        <w:t>:</w:t>
      </w:r>
      <w:r w:rsidR="002A3CB2" w:rsidRPr="002A3CB2">
        <w:t xml:space="preserve"> </w:t>
      </w:r>
      <w:r w:rsidR="002A3CB2">
        <w:t>L’utente</w:t>
      </w:r>
      <w:r w:rsidR="002A3CB2">
        <w:t xml:space="preserve"> non registrato deve poter effettuare la registrazione</w:t>
      </w:r>
      <w:r w:rsidR="002A3CB2">
        <w:t>;</w:t>
      </w:r>
    </w:p>
    <w:p w14:paraId="1C790421" w14:textId="77777777" w:rsidR="002A3CB2" w:rsidRDefault="002A3CB2" w:rsidP="002A3CB2">
      <w:pPr>
        <w:pStyle w:val="Paragrafoelenco"/>
      </w:pPr>
    </w:p>
    <w:p w14:paraId="72FE2FB4" w14:textId="77777777" w:rsidR="002A3CB2" w:rsidRDefault="002A3CB2" w:rsidP="002A3CB2">
      <w:pPr>
        <w:pStyle w:val="Paragrafoelenco"/>
        <w:ind w:left="1080"/>
      </w:pPr>
    </w:p>
    <w:p w14:paraId="4B5A2A78" w14:textId="43D106C2" w:rsidR="00013DB4" w:rsidRDefault="00EB20BB" w:rsidP="00013DB4">
      <w:pPr>
        <w:pStyle w:val="Paragrafoelenco"/>
        <w:numPr>
          <w:ilvl w:val="0"/>
          <w:numId w:val="5"/>
        </w:numPr>
      </w:pPr>
      <w:r>
        <w:t xml:space="preserve"> </w:t>
      </w:r>
      <w:r w:rsidR="002A3CB2">
        <w:t>L</w:t>
      </w:r>
      <w:r>
        <w:t>og-in</w:t>
      </w:r>
      <w:r w:rsidR="00013DB4">
        <w:t>: L’utente registrato deve poter effettuare il log</w:t>
      </w:r>
      <w:r w:rsidR="001D61D3">
        <w:t>-</w:t>
      </w:r>
      <w:r w:rsidR="00013DB4">
        <w:t>i</w:t>
      </w:r>
      <w:r w:rsidR="002A3CB2">
        <w:t>n;</w:t>
      </w:r>
    </w:p>
    <w:p w14:paraId="3494CBC6" w14:textId="77777777" w:rsidR="00013DB4" w:rsidRPr="004400E8" w:rsidRDefault="00013DB4" w:rsidP="00013DB4">
      <w:pPr>
        <w:pStyle w:val="Paragrafoelenco"/>
        <w:ind w:left="1080"/>
      </w:pPr>
    </w:p>
    <w:p w14:paraId="2F224915" w14:textId="02C8BD0F" w:rsidR="00EB20BB" w:rsidRPr="004400E8" w:rsidRDefault="00EB20BB" w:rsidP="00EB20BB">
      <w:pPr>
        <w:ind w:left="360"/>
        <w:rPr>
          <w:b/>
          <w:bCs/>
        </w:rPr>
      </w:pPr>
      <w:r w:rsidRPr="004400E8">
        <w:rPr>
          <w:b/>
          <w:bCs/>
        </w:rPr>
        <w:t>3.</w:t>
      </w:r>
      <w:r w:rsidR="000E042F">
        <w:rPr>
          <w:b/>
          <w:bCs/>
        </w:rPr>
        <w:t>2</w:t>
      </w:r>
      <w:r w:rsidRPr="004400E8">
        <w:rPr>
          <w:b/>
          <w:bCs/>
        </w:rPr>
        <w:t xml:space="preserve"> Requisiti </w:t>
      </w:r>
      <w:r>
        <w:rPr>
          <w:b/>
          <w:bCs/>
        </w:rPr>
        <w:t>Non F</w:t>
      </w:r>
      <w:r w:rsidRPr="004400E8">
        <w:rPr>
          <w:b/>
          <w:bCs/>
        </w:rPr>
        <w:t>unzionali</w:t>
      </w:r>
    </w:p>
    <w:p w14:paraId="67E7C932" w14:textId="6A970F6A" w:rsidR="00EB20BB" w:rsidRDefault="00EB20BB" w:rsidP="00EB20BB">
      <w:pPr>
        <w:pStyle w:val="Paragrafoelenco"/>
        <w:numPr>
          <w:ilvl w:val="0"/>
          <w:numId w:val="5"/>
        </w:numPr>
      </w:pPr>
      <w:r>
        <w:t>Usabilità</w:t>
      </w:r>
    </w:p>
    <w:p w14:paraId="6E21BE70" w14:textId="77777777" w:rsidR="00293B02" w:rsidRDefault="00D40DEB" w:rsidP="00D40DEB">
      <w:pPr>
        <w:pStyle w:val="Paragrafoelenco"/>
        <w:numPr>
          <w:ilvl w:val="0"/>
          <w:numId w:val="11"/>
        </w:numPr>
      </w:pPr>
      <w:r>
        <w:t>La home deve avere un’interfaccia chiara e semplice da visualizzare</w:t>
      </w:r>
      <w:r w:rsidR="00293B02">
        <w:t>;</w:t>
      </w:r>
    </w:p>
    <w:p w14:paraId="69D9CB7A" w14:textId="3DBF2C6A" w:rsidR="00D40DEB" w:rsidRDefault="00293B02" w:rsidP="00293B02">
      <w:pPr>
        <w:pStyle w:val="Paragrafoelenco"/>
        <w:numPr>
          <w:ilvl w:val="0"/>
          <w:numId w:val="11"/>
        </w:numPr>
      </w:pPr>
      <w:r>
        <w:t>T</w:t>
      </w:r>
      <w:r w:rsidR="00D40DEB">
        <w:t>utte le operazioni si devono eseguire con pochi click;</w:t>
      </w:r>
    </w:p>
    <w:p w14:paraId="77CFCC3B" w14:textId="77777777" w:rsidR="00013DB4" w:rsidRDefault="00013DB4" w:rsidP="00013DB4">
      <w:pPr>
        <w:pStyle w:val="Paragrafoelenco"/>
        <w:ind w:left="1080"/>
      </w:pPr>
    </w:p>
    <w:p w14:paraId="39FBC3BD" w14:textId="0638AB7E" w:rsidR="00EB20BB" w:rsidRDefault="00293B02" w:rsidP="00EB20BB">
      <w:pPr>
        <w:pStyle w:val="Paragrafoelenco"/>
        <w:numPr>
          <w:ilvl w:val="0"/>
          <w:numId w:val="5"/>
        </w:numPr>
      </w:pPr>
      <w:r>
        <w:t>Prestazioni</w:t>
      </w:r>
    </w:p>
    <w:p w14:paraId="28A97B4B" w14:textId="07A635D8" w:rsidR="00293B02" w:rsidRDefault="00293B02" w:rsidP="00293B02">
      <w:pPr>
        <w:pStyle w:val="Paragrafoelenco"/>
        <w:numPr>
          <w:ilvl w:val="0"/>
          <w:numId w:val="13"/>
        </w:numPr>
      </w:pPr>
      <w:r>
        <w:t>L’interfaccia si adatta al tipo di dispositivo con cui si effettua l’accesso</w:t>
      </w:r>
      <w:r>
        <w:t>;</w:t>
      </w:r>
    </w:p>
    <w:p w14:paraId="6C18C6B2" w14:textId="43217C06" w:rsidR="00293B02" w:rsidRDefault="00E53946" w:rsidP="00293B02">
      <w:pPr>
        <w:pStyle w:val="Paragrafoelenco"/>
        <w:numPr>
          <w:ilvl w:val="0"/>
          <w:numId w:val="13"/>
        </w:numPr>
      </w:pPr>
      <w:r>
        <w:t>Il tempo di risposta deve essere il p</w:t>
      </w:r>
      <w:r w:rsidR="00125984">
        <w:t>iù veloce possibile;</w:t>
      </w:r>
    </w:p>
    <w:p w14:paraId="20916D67" w14:textId="6E6CD4D1" w:rsidR="001B30F8" w:rsidRDefault="00C2318F" w:rsidP="00293B02">
      <w:pPr>
        <w:pStyle w:val="Paragrafoelenco"/>
        <w:numPr>
          <w:ilvl w:val="0"/>
          <w:numId w:val="13"/>
        </w:numPr>
      </w:pPr>
      <w:r>
        <w:t>Devono essere visualizzate correttamente tutte le sezioni</w:t>
      </w:r>
      <w:r w:rsidR="00DA4C40">
        <w:t xml:space="preserve"> dell’applicativo;</w:t>
      </w:r>
    </w:p>
    <w:p w14:paraId="16CCEA3F" w14:textId="77777777" w:rsidR="00013DB4" w:rsidRDefault="00013DB4" w:rsidP="00013DB4">
      <w:pPr>
        <w:pStyle w:val="Paragrafoelenco"/>
      </w:pPr>
    </w:p>
    <w:p w14:paraId="4E93CA83" w14:textId="77777777" w:rsidR="00013DB4" w:rsidRDefault="00013DB4" w:rsidP="00013DB4">
      <w:pPr>
        <w:pStyle w:val="Paragrafoelenco"/>
        <w:ind w:left="1080"/>
      </w:pPr>
    </w:p>
    <w:p w14:paraId="0C24F6B3" w14:textId="1D6A3EED" w:rsidR="00125984" w:rsidRDefault="00EB20BB" w:rsidP="00125984">
      <w:pPr>
        <w:pStyle w:val="Paragrafoelenco"/>
        <w:numPr>
          <w:ilvl w:val="0"/>
          <w:numId w:val="5"/>
        </w:numPr>
      </w:pPr>
      <w:r>
        <w:t>Affidabilità</w:t>
      </w:r>
    </w:p>
    <w:p w14:paraId="33395446" w14:textId="77777777" w:rsidR="00BF678A" w:rsidRDefault="00125984" w:rsidP="00125984">
      <w:pPr>
        <w:pStyle w:val="Paragrafoelenco"/>
        <w:numPr>
          <w:ilvl w:val="0"/>
          <w:numId w:val="14"/>
        </w:numPr>
      </w:pPr>
      <w:r>
        <w:t>I</w:t>
      </w:r>
      <w:r>
        <w:t>l sistema deve essere sempre performante</w:t>
      </w:r>
      <w:r w:rsidR="00BF678A">
        <w:t>;</w:t>
      </w:r>
    </w:p>
    <w:p w14:paraId="7082853B" w14:textId="6DC6601E" w:rsidR="00125984" w:rsidRDefault="00BF678A" w:rsidP="00125984">
      <w:pPr>
        <w:pStyle w:val="Paragrafoelenco"/>
        <w:numPr>
          <w:ilvl w:val="0"/>
          <w:numId w:val="14"/>
        </w:numPr>
      </w:pPr>
      <w:r>
        <w:t>N</w:t>
      </w:r>
      <w:r w:rsidR="00125984">
        <w:t>on deve rilasciare la password a nessuno, compreso l’amministratore del sistema, visto che questa viene crittografata;</w:t>
      </w:r>
    </w:p>
    <w:p w14:paraId="18F6B3A4" w14:textId="77777777" w:rsidR="00013DB4" w:rsidRDefault="00013DB4" w:rsidP="00013DB4">
      <w:pPr>
        <w:pStyle w:val="Paragrafoelenco"/>
        <w:ind w:left="1080"/>
      </w:pPr>
    </w:p>
    <w:p w14:paraId="2362EA12" w14:textId="77777777" w:rsidR="007610DC" w:rsidRDefault="00EB20BB" w:rsidP="00EB20BB">
      <w:pPr>
        <w:pStyle w:val="Paragrafoelenco"/>
        <w:numPr>
          <w:ilvl w:val="0"/>
          <w:numId w:val="5"/>
        </w:numPr>
      </w:pPr>
      <w:r>
        <w:t>Flessibilità</w:t>
      </w:r>
    </w:p>
    <w:p w14:paraId="24FF0CC3" w14:textId="5971AFA2" w:rsidR="00EB20BB" w:rsidRDefault="007610DC" w:rsidP="007610DC">
      <w:pPr>
        <w:pStyle w:val="Paragrafoelenco"/>
        <w:numPr>
          <w:ilvl w:val="0"/>
          <w:numId w:val="15"/>
        </w:numPr>
      </w:pPr>
      <w:r>
        <w:t>I</w:t>
      </w:r>
      <w:r w:rsidR="00013DB4">
        <w:t>l sistema deve poter raggiungere una gamma di dispositivi ampia in maniera semplice</w:t>
      </w:r>
      <w:r w:rsidR="000E042F">
        <w:t>;</w:t>
      </w:r>
    </w:p>
    <w:p w14:paraId="34355AD6" w14:textId="77777777" w:rsidR="000E042F" w:rsidRDefault="000E042F" w:rsidP="000E042F"/>
    <w:p w14:paraId="2AC76D89" w14:textId="0E703C1C" w:rsidR="000E042F" w:rsidRDefault="000E042F" w:rsidP="000E042F">
      <w:pPr>
        <w:ind w:left="360"/>
        <w:rPr>
          <w:b/>
          <w:bCs/>
        </w:rPr>
      </w:pPr>
      <w:r w:rsidRPr="004400E8">
        <w:rPr>
          <w:b/>
          <w:bCs/>
        </w:rPr>
        <w:t>3.</w:t>
      </w:r>
      <w:r>
        <w:rPr>
          <w:b/>
          <w:bCs/>
        </w:rPr>
        <w:t>3</w:t>
      </w:r>
      <w:r w:rsidRPr="004400E8">
        <w:rPr>
          <w:b/>
          <w:bCs/>
        </w:rPr>
        <w:t xml:space="preserve"> </w:t>
      </w:r>
      <w:r>
        <w:rPr>
          <w:b/>
          <w:bCs/>
        </w:rPr>
        <w:t>Vincoli</w:t>
      </w:r>
    </w:p>
    <w:p w14:paraId="6AF0E51C" w14:textId="191AA440" w:rsidR="000E042F" w:rsidRDefault="00135441" w:rsidP="00CC2C51">
      <w:pPr>
        <w:pStyle w:val="Paragrafoelenco"/>
        <w:numPr>
          <w:ilvl w:val="0"/>
          <w:numId w:val="5"/>
        </w:numPr>
      </w:pPr>
      <w:r>
        <w:t xml:space="preserve">Si utilizza HTML </w:t>
      </w:r>
      <w:r w:rsidR="00F64DFC">
        <w:t xml:space="preserve">per quanto riguarda la descrizione delle pagine web; </w:t>
      </w:r>
    </w:p>
    <w:p w14:paraId="7E507655" w14:textId="77BBFDAE" w:rsidR="00F64DFC" w:rsidRDefault="00F64DFC" w:rsidP="00CC2C51">
      <w:pPr>
        <w:pStyle w:val="Paragrafoelenco"/>
        <w:numPr>
          <w:ilvl w:val="0"/>
          <w:numId w:val="5"/>
        </w:numPr>
      </w:pPr>
      <w:r>
        <w:t xml:space="preserve">Si utilizza CSS </w:t>
      </w:r>
      <w:r w:rsidR="00DE053D">
        <w:t>per gestire il design delle pagine web;</w:t>
      </w:r>
    </w:p>
    <w:p w14:paraId="517B232C" w14:textId="1EADA614" w:rsidR="00DE053D" w:rsidRDefault="009A0C63" w:rsidP="00CC2C51">
      <w:pPr>
        <w:pStyle w:val="Paragrafoelenco"/>
        <w:numPr>
          <w:ilvl w:val="0"/>
          <w:numId w:val="5"/>
        </w:numPr>
      </w:pPr>
      <w:r>
        <w:t>Si utilizza JavaScript come linguaggio di programmazione per la parte front-end;</w:t>
      </w:r>
    </w:p>
    <w:p w14:paraId="69CF17F1" w14:textId="3C2CE9E4" w:rsidR="009A0C63" w:rsidRPr="000E042F" w:rsidRDefault="009A0C63" w:rsidP="009A0C63">
      <w:pPr>
        <w:pStyle w:val="Paragrafoelenco"/>
        <w:numPr>
          <w:ilvl w:val="0"/>
          <w:numId w:val="5"/>
        </w:numPr>
      </w:pPr>
      <w:r>
        <w:t xml:space="preserve">Si utilizza Python </w:t>
      </w:r>
      <w:r>
        <w:t xml:space="preserve">come linguaggio di programmazione per la parte </w:t>
      </w:r>
      <w:r>
        <w:t>back</w:t>
      </w:r>
      <w:r>
        <w:t>-end;</w:t>
      </w:r>
    </w:p>
    <w:p w14:paraId="732698F9" w14:textId="77777777" w:rsidR="000E042F" w:rsidRPr="00E361C9" w:rsidRDefault="000E042F" w:rsidP="000E042F">
      <w:pPr>
        <w:rPr>
          <w:u w:val="single"/>
        </w:rPr>
      </w:pPr>
    </w:p>
    <w:p w14:paraId="65015868" w14:textId="77777777" w:rsidR="00206171" w:rsidRDefault="00206171" w:rsidP="00013DB4"/>
    <w:p w14:paraId="62DACFB1" w14:textId="1F7188ED" w:rsidR="00206171" w:rsidRDefault="0031616A" w:rsidP="00206171">
      <w:pPr>
        <w:pStyle w:val="Paragrafoelenco"/>
        <w:numPr>
          <w:ilvl w:val="0"/>
          <w:numId w:val="1"/>
        </w:numPr>
        <w:jc w:val="center"/>
        <w:rPr>
          <w:b/>
          <w:bCs/>
        </w:rPr>
      </w:pPr>
      <w:r>
        <w:rPr>
          <w:b/>
          <w:bCs/>
        </w:rPr>
        <w:t>Modelli Del Sistema</w:t>
      </w:r>
    </w:p>
    <w:p w14:paraId="2C12F4D1" w14:textId="0E6FF8B0" w:rsidR="00366D0A" w:rsidRDefault="00366D0A" w:rsidP="00366D0A">
      <w:pPr>
        <w:pStyle w:val="Paragrafoelenco"/>
        <w:numPr>
          <w:ilvl w:val="1"/>
          <w:numId w:val="1"/>
        </w:numPr>
        <w:rPr>
          <w:b/>
          <w:bCs/>
        </w:rPr>
      </w:pPr>
      <w:r>
        <w:rPr>
          <w:b/>
          <w:bCs/>
        </w:rPr>
        <w:t>Utenti del Sistema</w:t>
      </w:r>
    </w:p>
    <w:p w14:paraId="2354FCB9" w14:textId="6F61DCFC" w:rsidR="00366D0A" w:rsidRPr="00366D0A" w:rsidRDefault="00366D0A" w:rsidP="00366D0A">
      <w:pPr>
        <w:pStyle w:val="Paragrafoelenco"/>
        <w:numPr>
          <w:ilvl w:val="0"/>
          <w:numId w:val="9"/>
        </w:numPr>
        <w:rPr>
          <w:b/>
          <w:bCs/>
        </w:rPr>
      </w:pPr>
      <w:r>
        <w:rPr>
          <w:b/>
          <w:bCs/>
        </w:rPr>
        <w:t xml:space="preserve">Amministratore: </w:t>
      </w:r>
      <w:r>
        <w:t>colui che gestisce le news e i commenti, inoltre ha la possibilità di conferire le credenziali ai giornalisti per poter pubblicare o modificare articoli.</w:t>
      </w:r>
    </w:p>
    <w:p w14:paraId="5D3B6595" w14:textId="59584F50" w:rsidR="00366D0A" w:rsidRPr="00366D0A" w:rsidRDefault="00366D0A" w:rsidP="00366D0A">
      <w:pPr>
        <w:pStyle w:val="Paragrafoelenco"/>
        <w:numPr>
          <w:ilvl w:val="0"/>
          <w:numId w:val="9"/>
        </w:numPr>
        <w:rPr>
          <w:b/>
          <w:bCs/>
        </w:rPr>
      </w:pPr>
      <w:r>
        <w:rPr>
          <w:b/>
          <w:bCs/>
        </w:rPr>
        <w:t xml:space="preserve">Giornalista: </w:t>
      </w:r>
      <w:r>
        <w:t>ha il compito di pubblicare le news riguardanti il mondo della Formula 1. Quando effettua il “log-in” immette le credenziali dategli dall’utente amministratore.</w:t>
      </w:r>
    </w:p>
    <w:p w14:paraId="6E1DA384" w14:textId="4849798B" w:rsidR="00366D0A" w:rsidRPr="00366D0A" w:rsidRDefault="00366D0A" w:rsidP="00366D0A">
      <w:pPr>
        <w:pStyle w:val="Paragrafoelenco"/>
        <w:numPr>
          <w:ilvl w:val="0"/>
          <w:numId w:val="9"/>
        </w:numPr>
        <w:rPr>
          <w:b/>
          <w:bCs/>
        </w:rPr>
      </w:pPr>
      <w:r>
        <w:rPr>
          <w:b/>
          <w:bCs/>
        </w:rPr>
        <w:t xml:space="preserve">Utente Registrato: </w:t>
      </w:r>
      <w:r>
        <w:t xml:space="preserve">utente </w:t>
      </w:r>
      <w:proofErr w:type="gramStart"/>
      <w:r>
        <w:t>che si è registrato alla piattaforma,</w:t>
      </w:r>
      <w:proofErr w:type="gramEnd"/>
      <w:r>
        <w:t xml:space="preserve"> ha la possibilità di vedere ogni sezione della piattaforma e di poter commentare le news.</w:t>
      </w:r>
    </w:p>
    <w:p w14:paraId="05ACB602" w14:textId="7F05D056" w:rsidR="00366D0A" w:rsidRDefault="00366D0A" w:rsidP="00366D0A">
      <w:pPr>
        <w:pStyle w:val="Paragrafoelenco"/>
        <w:numPr>
          <w:ilvl w:val="0"/>
          <w:numId w:val="9"/>
        </w:numPr>
        <w:rPr>
          <w:b/>
          <w:bCs/>
        </w:rPr>
      </w:pPr>
      <w:r>
        <w:rPr>
          <w:b/>
          <w:bCs/>
        </w:rPr>
        <w:t xml:space="preserve">Utente Non Registrato: </w:t>
      </w:r>
      <w:r>
        <w:t>utente che non si è registrato alla piattaforma, non può commentare le news ma può vedere queste ultime e tutte le info sul gran premio.</w:t>
      </w:r>
    </w:p>
    <w:p w14:paraId="208A177A" w14:textId="77777777" w:rsidR="0031616A" w:rsidRDefault="0031616A" w:rsidP="0031616A">
      <w:pPr>
        <w:pStyle w:val="Paragrafoelenco"/>
        <w:rPr>
          <w:b/>
          <w:bCs/>
        </w:rPr>
      </w:pPr>
    </w:p>
    <w:p w14:paraId="391C22C6" w14:textId="1AC74E60" w:rsidR="00206171" w:rsidRPr="00366D0A" w:rsidRDefault="0031616A" w:rsidP="00366D0A">
      <w:pPr>
        <w:pStyle w:val="Paragrafoelenco"/>
        <w:numPr>
          <w:ilvl w:val="1"/>
          <w:numId w:val="8"/>
        </w:numPr>
        <w:rPr>
          <w:b/>
          <w:bCs/>
        </w:rPr>
      </w:pPr>
      <w:r w:rsidRPr="00366D0A">
        <w:rPr>
          <w:b/>
          <w:bCs/>
        </w:rPr>
        <w:t>Scenari</w:t>
      </w:r>
    </w:p>
    <w:p w14:paraId="76B47749" w14:textId="77777777" w:rsidR="0031616A" w:rsidRDefault="0031616A" w:rsidP="0031616A">
      <w:pPr>
        <w:ind w:left="360"/>
        <w:rPr>
          <w:b/>
          <w:bCs/>
        </w:rPr>
      </w:pPr>
    </w:p>
    <w:p w14:paraId="18829392" w14:textId="078FE68E" w:rsidR="0031616A" w:rsidRPr="0031616A" w:rsidRDefault="0031616A" w:rsidP="0031616A">
      <w:pPr>
        <w:ind w:left="360"/>
        <w:rPr>
          <w:b/>
          <w:bCs/>
        </w:rPr>
      </w:pPr>
      <w:r w:rsidRPr="0031616A">
        <w:rPr>
          <w:b/>
          <w:bCs/>
        </w:rPr>
        <w:t>3.</w:t>
      </w:r>
      <w:r w:rsidR="00C27C13">
        <w:rPr>
          <w:b/>
          <w:bCs/>
        </w:rPr>
        <w:t>2</w:t>
      </w:r>
      <w:r w:rsidRPr="0031616A">
        <w:rPr>
          <w:b/>
          <w:bCs/>
        </w:rPr>
        <w:t>.</w:t>
      </w:r>
      <w:r>
        <w:rPr>
          <w:b/>
          <w:bCs/>
        </w:rPr>
        <w:t>1</w:t>
      </w:r>
      <w:r w:rsidRPr="0031616A">
        <w:rPr>
          <w:b/>
          <w:bCs/>
        </w:rPr>
        <w:t xml:space="preserve">. </w:t>
      </w:r>
      <w:r>
        <w:rPr>
          <w:b/>
          <w:bCs/>
        </w:rPr>
        <w:t>Registrazione</w:t>
      </w:r>
    </w:p>
    <w:tbl>
      <w:tblPr>
        <w:tblStyle w:val="Grigliatabella"/>
        <w:tblW w:w="0" w:type="auto"/>
        <w:tblInd w:w="360" w:type="dxa"/>
        <w:tblLook w:val="04A0" w:firstRow="1" w:lastRow="0" w:firstColumn="1" w:lastColumn="0" w:noHBand="0" w:noVBand="1"/>
      </w:tblPr>
      <w:tblGrid>
        <w:gridCol w:w="4609"/>
        <w:gridCol w:w="4659"/>
      </w:tblGrid>
      <w:tr w:rsidR="00013DB4" w14:paraId="1E8DB7D4" w14:textId="77777777" w:rsidTr="00A62844">
        <w:trPr>
          <w:trHeight w:val="378"/>
        </w:trPr>
        <w:tc>
          <w:tcPr>
            <w:tcW w:w="4814" w:type="dxa"/>
          </w:tcPr>
          <w:p w14:paraId="1BBBA2A1" w14:textId="77777777" w:rsidR="00013DB4" w:rsidRDefault="00013DB4" w:rsidP="00A62844">
            <w:r>
              <w:t>Nome Scenario</w:t>
            </w:r>
          </w:p>
        </w:tc>
        <w:tc>
          <w:tcPr>
            <w:tcW w:w="4814" w:type="dxa"/>
          </w:tcPr>
          <w:p w14:paraId="085ACD96" w14:textId="7C4FBDFD" w:rsidR="00013DB4" w:rsidRDefault="00013DB4" w:rsidP="00A62844">
            <w:r>
              <w:t>Registrazione</w:t>
            </w:r>
          </w:p>
        </w:tc>
      </w:tr>
      <w:tr w:rsidR="00013DB4" w14:paraId="3DDDBC11" w14:textId="77777777" w:rsidTr="00A62844">
        <w:tc>
          <w:tcPr>
            <w:tcW w:w="4814" w:type="dxa"/>
          </w:tcPr>
          <w:p w14:paraId="3DD20CAB" w14:textId="77777777" w:rsidR="00013DB4" w:rsidRDefault="00013DB4" w:rsidP="00A62844">
            <w:r>
              <w:lastRenderedPageBreak/>
              <w:t>Attori partecipanti</w:t>
            </w:r>
          </w:p>
        </w:tc>
        <w:tc>
          <w:tcPr>
            <w:tcW w:w="4814" w:type="dxa"/>
          </w:tcPr>
          <w:p w14:paraId="3E3CCEFE" w14:textId="7850C10E" w:rsidR="00013DB4" w:rsidRDefault="00013DB4" w:rsidP="00A62844">
            <w:r>
              <w:t>Roberto Della Corte: utente non registrato</w:t>
            </w:r>
          </w:p>
        </w:tc>
      </w:tr>
      <w:tr w:rsidR="00013DB4" w14:paraId="5A8F22F0" w14:textId="77777777" w:rsidTr="00A62844">
        <w:tc>
          <w:tcPr>
            <w:tcW w:w="4814" w:type="dxa"/>
          </w:tcPr>
          <w:p w14:paraId="7E84B130" w14:textId="77777777" w:rsidR="00013DB4" w:rsidRDefault="00013DB4" w:rsidP="00A62844">
            <w:r>
              <w:t>Flusso di eventi</w:t>
            </w:r>
          </w:p>
        </w:tc>
        <w:tc>
          <w:tcPr>
            <w:tcW w:w="4814" w:type="dxa"/>
          </w:tcPr>
          <w:p w14:paraId="438E768C" w14:textId="57579165" w:rsidR="00013DB4" w:rsidRDefault="00013DB4" w:rsidP="00013DB4">
            <w:pPr>
              <w:pStyle w:val="Paragrafoelenco"/>
              <w:numPr>
                <w:ilvl w:val="0"/>
                <w:numId w:val="3"/>
              </w:numPr>
            </w:pPr>
            <w:r>
              <w:t>Roberto Della Corte, utente non registrato della piattaforma, accede alla home sito web.</w:t>
            </w:r>
          </w:p>
          <w:p w14:paraId="3EDF4352" w14:textId="2A3B510A" w:rsidR="00013DB4" w:rsidRDefault="00013DB4" w:rsidP="00013DB4">
            <w:pPr>
              <w:pStyle w:val="Paragrafoelenco"/>
              <w:numPr>
                <w:ilvl w:val="0"/>
                <w:numId w:val="3"/>
              </w:numPr>
            </w:pPr>
            <w:r>
              <w:t xml:space="preserve">Roberto una volta </w:t>
            </w:r>
            <w:r w:rsidR="00D74100">
              <w:t>dinanzi</w:t>
            </w:r>
            <w:r>
              <w:t xml:space="preserve"> alla schermata home del sito, vuole registrarsi e per farlo clicca il tasto “</w:t>
            </w:r>
            <w:proofErr w:type="spellStart"/>
            <w:r>
              <w:t>registration</w:t>
            </w:r>
            <w:proofErr w:type="spellEnd"/>
            <w:r>
              <w:t xml:space="preserve">” in alto a destra che lo </w:t>
            </w:r>
            <w:r w:rsidR="00D74100">
              <w:t>reindirizza</w:t>
            </w:r>
            <w:r>
              <w:t xml:space="preserve"> alla pagina di </w:t>
            </w:r>
            <w:proofErr w:type="spellStart"/>
            <w:r>
              <w:t>registration</w:t>
            </w:r>
            <w:proofErr w:type="spellEnd"/>
            <w:r>
              <w:t>.</w:t>
            </w:r>
          </w:p>
          <w:p w14:paraId="78CEC494" w14:textId="6883992A" w:rsidR="00013DB4" w:rsidRDefault="00D74100" w:rsidP="00013DB4">
            <w:pPr>
              <w:pStyle w:val="Paragrafoelenco"/>
              <w:numPr>
                <w:ilvl w:val="0"/>
                <w:numId w:val="3"/>
              </w:numPr>
            </w:pPr>
            <w:r>
              <w:t xml:space="preserve">Nella pagina di </w:t>
            </w:r>
            <w:proofErr w:type="spellStart"/>
            <w:r>
              <w:t>registration</w:t>
            </w:r>
            <w:proofErr w:type="spellEnd"/>
            <w:r>
              <w:t>, compila i campi per poi cliccare il tasto “</w:t>
            </w:r>
            <w:proofErr w:type="spellStart"/>
            <w:r>
              <w:t>register</w:t>
            </w:r>
            <w:proofErr w:type="spellEnd"/>
            <w:r>
              <w:t>”. La registrazione può dare errore o completarsi con successo</w:t>
            </w:r>
          </w:p>
          <w:p w14:paraId="162668CC" w14:textId="77777777" w:rsidR="00013DB4" w:rsidRDefault="00013DB4" w:rsidP="00A62844"/>
        </w:tc>
      </w:tr>
    </w:tbl>
    <w:p w14:paraId="2E1C8E0F" w14:textId="77777777" w:rsidR="0031616A" w:rsidRDefault="0031616A" w:rsidP="0031616A">
      <w:pPr>
        <w:pStyle w:val="Paragrafoelenco"/>
        <w:rPr>
          <w:b/>
          <w:bCs/>
        </w:rPr>
      </w:pPr>
    </w:p>
    <w:p w14:paraId="2BAE2EE0" w14:textId="77777777" w:rsidR="00013DB4" w:rsidRDefault="00013DB4" w:rsidP="0031616A">
      <w:pPr>
        <w:pStyle w:val="Paragrafoelenco"/>
        <w:rPr>
          <w:b/>
          <w:bCs/>
        </w:rPr>
      </w:pPr>
    </w:p>
    <w:p w14:paraId="11C32CBA" w14:textId="77777777" w:rsidR="00013DB4" w:rsidRDefault="00013DB4" w:rsidP="0031616A">
      <w:pPr>
        <w:pStyle w:val="Paragrafoelenco"/>
        <w:rPr>
          <w:b/>
          <w:bCs/>
        </w:rPr>
      </w:pPr>
    </w:p>
    <w:p w14:paraId="5FF52763" w14:textId="77777777" w:rsidR="00013DB4" w:rsidRDefault="00013DB4" w:rsidP="0031616A">
      <w:pPr>
        <w:pStyle w:val="Paragrafoelenco"/>
        <w:rPr>
          <w:b/>
          <w:bCs/>
        </w:rPr>
      </w:pPr>
    </w:p>
    <w:p w14:paraId="00C54821" w14:textId="77777777" w:rsidR="00013DB4" w:rsidRDefault="00013DB4" w:rsidP="0031616A">
      <w:pPr>
        <w:pStyle w:val="Paragrafoelenco"/>
        <w:rPr>
          <w:b/>
          <w:bCs/>
        </w:rPr>
      </w:pPr>
    </w:p>
    <w:p w14:paraId="08805AFE" w14:textId="77777777" w:rsidR="00013DB4" w:rsidRDefault="00013DB4" w:rsidP="0031616A">
      <w:pPr>
        <w:pStyle w:val="Paragrafoelenco"/>
        <w:rPr>
          <w:b/>
          <w:bCs/>
        </w:rPr>
      </w:pPr>
    </w:p>
    <w:p w14:paraId="710DB718" w14:textId="77777777" w:rsidR="00D74100" w:rsidRDefault="00D74100" w:rsidP="0031616A">
      <w:pPr>
        <w:pStyle w:val="Paragrafoelenco"/>
        <w:rPr>
          <w:b/>
          <w:bCs/>
        </w:rPr>
      </w:pPr>
    </w:p>
    <w:p w14:paraId="529EA261" w14:textId="77777777" w:rsidR="00D74100" w:rsidRDefault="00D74100" w:rsidP="0031616A">
      <w:pPr>
        <w:pStyle w:val="Paragrafoelenco"/>
        <w:rPr>
          <w:b/>
          <w:bCs/>
        </w:rPr>
      </w:pPr>
    </w:p>
    <w:p w14:paraId="11E42D0F" w14:textId="69BF4AF4" w:rsidR="0031616A" w:rsidRPr="0031616A" w:rsidRDefault="0031616A" w:rsidP="0031616A">
      <w:pPr>
        <w:ind w:left="360"/>
        <w:rPr>
          <w:b/>
          <w:bCs/>
        </w:rPr>
      </w:pPr>
      <w:r>
        <w:rPr>
          <w:b/>
          <w:bCs/>
        </w:rPr>
        <w:t>3.</w:t>
      </w:r>
      <w:r w:rsidR="00C27C13">
        <w:rPr>
          <w:b/>
          <w:bCs/>
        </w:rPr>
        <w:t>2</w:t>
      </w:r>
      <w:r>
        <w:rPr>
          <w:b/>
          <w:bCs/>
        </w:rPr>
        <w:t xml:space="preserve">.2. Visualizzazione </w:t>
      </w:r>
      <w:r w:rsidR="00013DB4">
        <w:rPr>
          <w:b/>
          <w:bCs/>
        </w:rPr>
        <w:t>Teams</w:t>
      </w:r>
    </w:p>
    <w:tbl>
      <w:tblPr>
        <w:tblStyle w:val="Grigliatabella"/>
        <w:tblW w:w="0" w:type="auto"/>
        <w:tblInd w:w="360" w:type="dxa"/>
        <w:tblLook w:val="04A0" w:firstRow="1" w:lastRow="0" w:firstColumn="1" w:lastColumn="0" w:noHBand="0" w:noVBand="1"/>
      </w:tblPr>
      <w:tblGrid>
        <w:gridCol w:w="4602"/>
        <w:gridCol w:w="4666"/>
      </w:tblGrid>
      <w:tr w:rsidR="0031616A" w14:paraId="5D3E9AF5" w14:textId="77777777" w:rsidTr="0031616A">
        <w:trPr>
          <w:trHeight w:val="378"/>
        </w:trPr>
        <w:tc>
          <w:tcPr>
            <w:tcW w:w="4814" w:type="dxa"/>
          </w:tcPr>
          <w:p w14:paraId="2903E410" w14:textId="097668CD" w:rsidR="0031616A" w:rsidRDefault="0031616A" w:rsidP="00206171">
            <w:r>
              <w:t>Nome Scenario</w:t>
            </w:r>
          </w:p>
        </w:tc>
        <w:tc>
          <w:tcPr>
            <w:tcW w:w="4814" w:type="dxa"/>
          </w:tcPr>
          <w:p w14:paraId="1550F11D" w14:textId="23293B74" w:rsidR="0031616A" w:rsidRDefault="0031616A" w:rsidP="00206171">
            <w:r>
              <w:t xml:space="preserve">Visualizzazione </w:t>
            </w:r>
            <w:r w:rsidR="00013DB4">
              <w:t>Teams</w:t>
            </w:r>
          </w:p>
        </w:tc>
      </w:tr>
      <w:tr w:rsidR="0031616A" w14:paraId="2729B5EF" w14:textId="77777777" w:rsidTr="0031616A">
        <w:tc>
          <w:tcPr>
            <w:tcW w:w="4814" w:type="dxa"/>
          </w:tcPr>
          <w:p w14:paraId="45CB9666" w14:textId="6442B661" w:rsidR="0031616A" w:rsidRDefault="0031616A" w:rsidP="00206171">
            <w:r>
              <w:t>Attori partecipanti</w:t>
            </w:r>
          </w:p>
        </w:tc>
        <w:tc>
          <w:tcPr>
            <w:tcW w:w="4814" w:type="dxa"/>
          </w:tcPr>
          <w:p w14:paraId="2E55A863" w14:textId="4D0B2E0C" w:rsidR="0031616A" w:rsidRDefault="0031616A" w:rsidP="00206171">
            <w:r>
              <w:t xml:space="preserve">Luca Amoroso: utente </w:t>
            </w:r>
          </w:p>
        </w:tc>
      </w:tr>
      <w:tr w:rsidR="0031616A" w14:paraId="05ECED8F" w14:textId="77777777" w:rsidTr="0031616A">
        <w:tc>
          <w:tcPr>
            <w:tcW w:w="4814" w:type="dxa"/>
          </w:tcPr>
          <w:p w14:paraId="06354EBF" w14:textId="0F0E29D7" w:rsidR="0031616A" w:rsidRDefault="0031616A" w:rsidP="00206171">
            <w:r>
              <w:t>Flusso di eventi</w:t>
            </w:r>
          </w:p>
        </w:tc>
        <w:tc>
          <w:tcPr>
            <w:tcW w:w="4814" w:type="dxa"/>
          </w:tcPr>
          <w:p w14:paraId="144255FC" w14:textId="48B51770" w:rsidR="0031616A" w:rsidRDefault="0031616A" w:rsidP="0031616A">
            <w:pPr>
              <w:pStyle w:val="Paragrafoelenco"/>
              <w:numPr>
                <w:ilvl w:val="0"/>
                <w:numId w:val="3"/>
              </w:numPr>
            </w:pPr>
            <w:r>
              <w:t>Luca Amoroso, utente della piattaforma, accede al</w:t>
            </w:r>
            <w:r w:rsidR="00013DB4">
              <w:t>la home</w:t>
            </w:r>
            <w:r>
              <w:t xml:space="preserve"> sito web.</w:t>
            </w:r>
          </w:p>
          <w:p w14:paraId="4FE95EEA" w14:textId="77777777" w:rsidR="0031616A" w:rsidRDefault="0031616A" w:rsidP="0031616A">
            <w:pPr>
              <w:pStyle w:val="Paragrafoelenco"/>
              <w:numPr>
                <w:ilvl w:val="0"/>
                <w:numId w:val="3"/>
              </w:numPr>
            </w:pPr>
            <w:r>
              <w:t>Luca una volta trovatosi dinanzi alla schermata home, vuole verificare i campionati vinti da parte della scuderia dell’Alfa Romeo. Quindi scorrendo sulla barra di navigazione va sulla sezione “team” e di conseguenza clicca sulla scuderia “Alfa Romeo”.</w:t>
            </w:r>
          </w:p>
          <w:p w14:paraId="46EB23F4" w14:textId="77777777" w:rsidR="0031616A" w:rsidRDefault="0031616A" w:rsidP="0031616A">
            <w:pPr>
              <w:pStyle w:val="Paragrafoelenco"/>
              <w:numPr>
                <w:ilvl w:val="0"/>
                <w:numId w:val="3"/>
              </w:numPr>
            </w:pPr>
            <w:r>
              <w:t>La pagina che si apre mostra tutte le informazioni riguardante la scuderia Alfa Romeo, tra cui i campionati (</w:t>
            </w:r>
            <w:r w:rsidRPr="000D3947">
              <w:t xml:space="preserve">World </w:t>
            </w:r>
            <w:proofErr w:type="spellStart"/>
            <w:r w:rsidRPr="000D3947">
              <w:t>Championships</w:t>
            </w:r>
            <w:proofErr w:type="spellEnd"/>
            <w:r>
              <w:t>) vinti, in questo caso N/A equivalente a 0.</w:t>
            </w:r>
          </w:p>
          <w:p w14:paraId="461A9C59" w14:textId="77777777" w:rsidR="0031616A" w:rsidRDefault="0031616A" w:rsidP="00206171"/>
        </w:tc>
      </w:tr>
    </w:tbl>
    <w:p w14:paraId="38B62427" w14:textId="5A693A08" w:rsidR="00206171" w:rsidRDefault="00206171" w:rsidP="00206171">
      <w:pPr>
        <w:ind w:left="360"/>
      </w:pPr>
    </w:p>
    <w:p w14:paraId="7650E6A1" w14:textId="77777777" w:rsidR="000D3947" w:rsidRDefault="000D3947" w:rsidP="000D3947">
      <w:pPr>
        <w:ind w:left="360"/>
      </w:pPr>
    </w:p>
    <w:p w14:paraId="3488834F" w14:textId="52D95085" w:rsidR="000D3947" w:rsidRPr="00C27C13" w:rsidRDefault="0031616A" w:rsidP="00C27C13">
      <w:pPr>
        <w:pStyle w:val="Paragrafoelenco"/>
        <w:numPr>
          <w:ilvl w:val="2"/>
          <w:numId w:val="10"/>
        </w:numPr>
        <w:rPr>
          <w:b/>
          <w:bCs/>
        </w:rPr>
      </w:pPr>
      <w:r w:rsidRPr="00C27C13">
        <w:rPr>
          <w:b/>
          <w:bCs/>
        </w:rPr>
        <w:t>Commento news</w:t>
      </w:r>
      <w:r w:rsidR="003C1FC0" w:rsidRPr="00C27C13">
        <w:rPr>
          <w:b/>
          <w:bCs/>
        </w:rPr>
        <w:t>:</w:t>
      </w:r>
    </w:p>
    <w:tbl>
      <w:tblPr>
        <w:tblStyle w:val="Grigliatabella"/>
        <w:tblW w:w="0" w:type="auto"/>
        <w:tblInd w:w="360" w:type="dxa"/>
        <w:tblLook w:val="04A0" w:firstRow="1" w:lastRow="0" w:firstColumn="1" w:lastColumn="0" w:noHBand="0" w:noVBand="1"/>
      </w:tblPr>
      <w:tblGrid>
        <w:gridCol w:w="4609"/>
        <w:gridCol w:w="4659"/>
      </w:tblGrid>
      <w:tr w:rsidR="0031616A" w14:paraId="31CB5708" w14:textId="77777777" w:rsidTr="005576B4">
        <w:trPr>
          <w:trHeight w:val="378"/>
        </w:trPr>
        <w:tc>
          <w:tcPr>
            <w:tcW w:w="4814" w:type="dxa"/>
          </w:tcPr>
          <w:p w14:paraId="2559E0CB" w14:textId="77777777" w:rsidR="0031616A" w:rsidRDefault="0031616A" w:rsidP="005576B4">
            <w:r>
              <w:t>Nome Scenario</w:t>
            </w:r>
          </w:p>
        </w:tc>
        <w:tc>
          <w:tcPr>
            <w:tcW w:w="4814" w:type="dxa"/>
          </w:tcPr>
          <w:p w14:paraId="0411969A" w14:textId="182F7AB7" w:rsidR="0031616A" w:rsidRDefault="0031616A" w:rsidP="005576B4">
            <w:r>
              <w:t>Commento news</w:t>
            </w:r>
          </w:p>
        </w:tc>
      </w:tr>
      <w:tr w:rsidR="0031616A" w14:paraId="6C73965B" w14:textId="77777777" w:rsidTr="005576B4">
        <w:tc>
          <w:tcPr>
            <w:tcW w:w="4814" w:type="dxa"/>
          </w:tcPr>
          <w:p w14:paraId="60D69383" w14:textId="77777777" w:rsidR="0031616A" w:rsidRDefault="0031616A" w:rsidP="005576B4">
            <w:r>
              <w:t>Attori partecipanti</w:t>
            </w:r>
          </w:p>
        </w:tc>
        <w:tc>
          <w:tcPr>
            <w:tcW w:w="4814" w:type="dxa"/>
          </w:tcPr>
          <w:p w14:paraId="22E5FEFB" w14:textId="0BA2D55C" w:rsidR="0031616A" w:rsidRDefault="0031616A" w:rsidP="005576B4">
            <w:r>
              <w:t>Rocco Del Prete: utente registrato</w:t>
            </w:r>
          </w:p>
        </w:tc>
      </w:tr>
      <w:tr w:rsidR="0031616A" w14:paraId="4041BCDF" w14:textId="77777777" w:rsidTr="005576B4">
        <w:tc>
          <w:tcPr>
            <w:tcW w:w="4814" w:type="dxa"/>
          </w:tcPr>
          <w:p w14:paraId="295C2396" w14:textId="77777777" w:rsidR="0031616A" w:rsidRDefault="0031616A" w:rsidP="005576B4">
            <w:r>
              <w:t>Flusso di eventi</w:t>
            </w:r>
          </w:p>
        </w:tc>
        <w:tc>
          <w:tcPr>
            <w:tcW w:w="4814" w:type="dxa"/>
          </w:tcPr>
          <w:p w14:paraId="1BF92094" w14:textId="77777777" w:rsidR="0031616A" w:rsidRDefault="0031616A" w:rsidP="0031616A">
            <w:pPr>
              <w:pStyle w:val="Paragrafoelenco"/>
              <w:numPr>
                <w:ilvl w:val="0"/>
                <w:numId w:val="7"/>
              </w:numPr>
            </w:pPr>
            <w:r>
              <w:t>Rocco Del Prete, utente della piattaforma, effettua l’accesso tramite la funzione di “log-in”.</w:t>
            </w:r>
          </w:p>
          <w:p w14:paraId="3F639420" w14:textId="77777777" w:rsidR="0031616A" w:rsidRDefault="0031616A" w:rsidP="0031616A">
            <w:pPr>
              <w:pStyle w:val="Paragrafoelenco"/>
              <w:numPr>
                <w:ilvl w:val="0"/>
                <w:numId w:val="7"/>
              </w:numPr>
            </w:pPr>
            <w:r>
              <w:lastRenderedPageBreak/>
              <w:t xml:space="preserve">Una volta effettuato l’accesso vuole commentare l’ultima news riguardante il gran </w:t>
            </w:r>
            <w:proofErr w:type="gramStart"/>
            <w:r>
              <w:t>premio, quindi</w:t>
            </w:r>
            <w:proofErr w:type="gramEnd"/>
            <w:r>
              <w:t xml:space="preserve"> clicca sul tasto “</w:t>
            </w:r>
            <w:proofErr w:type="spellStart"/>
            <w:r>
              <w:t>read</w:t>
            </w:r>
            <w:proofErr w:type="spellEnd"/>
            <w:r>
              <w:t xml:space="preserve"> more” della news interessata, che lo reindirizza alla pagina della news.</w:t>
            </w:r>
          </w:p>
          <w:p w14:paraId="6A36589A" w14:textId="77777777" w:rsidR="0031616A" w:rsidRDefault="0031616A" w:rsidP="0031616A">
            <w:pPr>
              <w:pStyle w:val="Paragrafoelenco"/>
              <w:numPr>
                <w:ilvl w:val="0"/>
                <w:numId w:val="7"/>
              </w:numPr>
            </w:pPr>
            <w:r>
              <w:t>Una volta trovatosi nella pagina scorre verso il basso fino alla sezione dei commenti, ove può scrivere il commento sulla news, potendo rispondere anche agli altri utenti registrati della piattaforma, che hanno commentato quell’articolo.</w:t>
            </w:r>
          </w:p>
          <w:p w14:paraId="5BE0203D" w14:textId="77777777" w:rsidR="0031616A" w:rsidRDefault="0031616A" w:rsidP="005576B4"/>
        </w:tc>
      </w:tr>
    </w:tbl>
    <w:p w14:paraId="60BA480A" w14:textId="77777777" w:rsidR="00EB20BB" w:rsidRDefault="00EB20BB" w:rsidP="004400E8">
      <w:pPr>
        <w:ind w:left="360"/>
      </w:pPr>
    </w:p>
    <w:p w14:paraId="5F299672" w14:textId="77777777" w:rsidR="00D74100" w:rsidRDefault="00D74100" w:rsidP="004400E8">
      <w:pPr>
        <w:ind w:left="360"/>
      </w:pPr>
    </w:p>
    <w:p w14:paraId="3C568277" w14:textId="77777777" w:rsidR="00D74100" w:rsidRDefault="00D74100" w:rsidP="004400E8">
      <w:pPr>
        <w:ind w:left="360"/>
      </w:pPr>
    </w:p>
    <w:p w14:paraId="3FF83EFF" w14:textId="77777777" w:rsidR="00D74100" w:rsidRDefault="00D74100" w:rsidP="004400E8">
      <w:pPr>
        <w:ind w:left="360"/>
      </w:pPr>
    </w:p>
    <w:p w14:paraId="4FDD98F8" w14:textId="77777777" w:rsidR="00D74100" w:rsidRDefault="00D74100" w:rsidP="004400E8">
      <w:pPr>
        <w:ind w:left="360"/>
      </w:pPr>
    </w:p>
    <w:p w14:paraId="21329848" w14:textId="77777777" w:rsidR="00D74100" w:rsidRPr="004400E8" w:rsidRDefault="00D74100" w:rsidP="004400E8">
      <w:pPr>
        <w:ind w:left="360"/>
      </w:pPr>
    </w:p>
    <w:p w14:paraId="791C2E4F" w14:textId="72171217" w:rsidR="00C27C13" w:rsidRDefault="00C27C13" w:rsidP="00C27C13">
      <w:pPr>
        <w:pStyle w:val="Paragrafoelenco"/>
        <w:numPr>
          <w:ilvl w:val="1"/>
          <w:numId w:val="8"/>
        </w:numPr>
        <w:rPr>
          <w:b/>
          <w:bCs/>
        </w:rPr>
      </w:pPr>
      <w:r>
        <w:rPr>
          <w:b/>
          <w:bCs/>
        </w:rPr>
        <w:t>Casi d’uso</w:t>
      </w:r>
    </w:p>
    <w:p w14:paraId="67331C86" w14:textId="0C870815" w:rsidR="00C27C13" w:rsidRDefault="008830D3" w:rsidP="00C27C13">
      <w:pPr>
        <w:pStyle w:val="Paragrafoelenco"/>
        <w:numPr>
          <w:ilvl w:val="2"/>
          <w:numId w:val="8"/>
        </w:numPr>
        <w:rPr>
          <w:b/>
          <w:bCs/>
        </w:rPr>
      </w:pPr>
      <w:r>
        <w:rPr>
          <w:b/>
          <w:bCs/>
          <w:noProof/>
        </w:rPr>
        <w:drawing>
          <wp:anchor distT="0" distB="0" distL="114300" distR="114300" simplePos="0" relativeHeight="251658240" behindDoc="0" locked="0" layoutInCell="1" allowOverlap="1" wp14:anchorId="739FF823" wp14:editId="6C8B34E3">
            <wp:simplePos x="0" y="0"/>
            <wp:positionH relativeFrom="margin">
              <wp:align>center</wp:align>
            </wp:positionH>
            <wp:positionV relativeFrom="paragraph">
              <wp:posOffset>273685</wp:posOffset>
            </wp:positionV>
            <wp:extent cx="5753100" cy="3401599"/>
            <wp:effectExtent l="0" t="0" r="0" b="8890"/>
            <wp:wrapNone/>
            <wp:docPr id="1614535230" name="Immagine 2" descr="Immagine che contiene schermata, linea, Policromia, spaz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35230" name="Immagine 2" descr="Immagine che contiene schermata, linea, Policromia, spazio&#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401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C13">
        <w:rPr>
          <w:b/>
          <w:bCs/>
        </w:rPr>
        <w:t>Vista d’insieme</w:t>
      </w:r>
    </w:p>
    <w:p w14:paraId="28C18779" w14:textId="4B796E3D" w:rsidR="00C27C13" w:rsidRPr="00C27C13" w:rsidRDefault="00C27C13" w:rsidP="00C27C13">
      <w:pPr>
        <w:ind w:left="720"/>
        <w:rPr>
          <w:b/>
          <w:bCs/>
        </w:rPr>
      </w:pPr>
    </w:p>
    <w:p w14:paraId="111BA53C" w14:textId="7DB7F481" w:rsidR="004400E8" w:rsidRPr="004400E8" w:rsidRDefault="004400E8" w:rsidP="004400E8">
      <w:pPr>
        <w:ind w:left="360"/>
      </w:pPr>
    </w:p>
    <w:p w14:paraId="23F06F42" w14:textId="2F983AF6" w:rsidR="004400E8" w:rsidRPr="004400E8" w:rsidRDefault="004400E8" w:rsidP="004400E8">
      <w:pPr>
        <w:ind w:left="360"/>
      </w:pPr>
    </w:p>
    <w:p w14:paraId="514EE4C7" w14:textId="77777777" w:rsidR="004400E8" w:rsidRPr="004400E8" w:rsidRDefault="004400E8" w:rsidP="00D93A0A">
      <w:pPr>
        <w:ind w:left="360"/>
      </w:pPr>
    </w:p>
    <w:p w14:paraId="450BF22E" w14:textId="77777777" w:rsidR="00206171" w:rsidRDefault="00206171" w:rsidP="00D93A0A">
      <w:pPr>
        <w:ind w:left="360"/>
      </w:pPr>
    </w:p>
    <w:p w14:paraId="05EA61DC" w14:textId="77777777" w:rsidR="00710527" w:rsidRDefault="00710527" w:rsidP="00D93A0A">
      <w:pPr>
        <w:ind w:left="360"/>
      </w:pPr>
    </w:p>
    <w:p w14:paraId="604989A4" w14:textId="77777777" w:rsidR="00710527" w:rsidRDefault="00710527" w:rsidP="00710527">
      <w:pPr>
        <w:ind w:left="360"/>
      </w:pPr>
    </w:p>
    <w:p w14:paraId="2F582B1D" w14:textId="77777777" w:rsidR="00C27C13" w:rsidRDefault="00C27C13" w:rsidP="00710527">
      <w:pPr>
        <w:ind w:left="360"/>
      </w:pPr>
    </w:p>
    <w:p w14:paraId="7EF44E31" w14:textId="77777777" w:rsidR="00C27C13" w:rsidRDefault="00C27C13" w:rsidP="00710527">
      <w:pPr>
        <w:ind w:left="360"/>
      </w:pPr>
    </w:p>
    <w:p w14:paraId="324480FE" w14:textId="77777777" w:rsidR="00C27C13" w:rsidRDefault="00C27C13" w:rsidP="00710527">
      <w:pPr>
        <w:ind w:left="360"/>
      </w:pPr>
    </w:p>
    <w:p w14:paraId="14BFF5C8" w14:textId="77777777" w:rsidR="00C27C13" w:rsidRDefault="00C27C13" w:rsidP="00710527">
      <w:pPr>
        <w:ind w:left="360"/>
      </w:pPr>
    </w:p>
    <w:p w14:paraId="3568D87A" w14:textId="1F404E95" w:rsidR="00C27C13" w:rsidRDefault="00C27C13" w:rsidP="00C27C13"/>
    <w:tbl>
      <w:tblPr>
        <w:tblStyle w:val="Grigliatabella"/>
        <w:tblW w:w="10060" w:type="dxa"/>
        <w:tblLook w:val="04A0" w:firstRow="1" w:lastRow="0" w:firstColumn="1" w:lastColumn="0" w:noHBand="0" w:noVBand="1"/>
      </w:tblPr>
      <w:tblGrid>
        <w:gridCol w:w="3539"/>
        <w:gridCol w:w="6521"/>
      </w:tblGrid>
      <w:tr w:rsidR="001750DA" w14:paraId="501F5252" w14:textId="77777777" w:rsidTr="006864E6">
        <w:tc>
          <w:tcPr>
            <w:tcW w:w="3539" w:type="dxa"/>
            <w:shd w:val="clear" w:color="auto" w:fill="B4C6E7" w:themeFill="accent1" w:themeFillTint="66"/>
          </w:tcPr>
          <w:p w14:paraId="7737400E" w14:textId="4E76B61B" w:rsidR="001750DA" w:rsidRPr="001750DA" w:rsidRDefault="001750DA" w:rsidP="00C27C13">
            <w:pPr>
              <w:rPr>
                <w:color w:val="FF0000"/>
              </w:rPr>
            </w:pPr>
            <w:r>
              <w:t>Nome caso d’uso:</w:t>
            </w:r>
          </w:p>
        </w:tc>
        <w:tc>
          <w:tcPr>
            <w:tcW w:w="6521" w:type="dxa"/>
            <w:shd w:val="clear" w:color="auto" w:fill="B4C6E7" w:themeFill="accent1" w:themeFillTint="66"/>
          </w:tcPr>
          <w:p w14:paraId="1DA14D4D" w14:textId="205D5865" w:rsidR="001750DA" w:rsidRDefault="001750DA" w:rsidP="00C27C13">
            <w:r>
              <w:t>Visita Teams</w:t>
            </w:r>
          </w:p>
        </w:tc>
      </w:tr>
      <w:tr w:rsidR="001750DA" w14:paraId="5900AF46" w14:textId="77777777" w:rsidTr="006864E6">
        <w:tc>
          <w:tcPr>
            <w:tcW w:w="3539" w:type="dxa"/>
          </w:tcPr>
          <w:p w14:paraId="5CA5FB57" w14:textId="538B56BC" w:rsidR="001750DA" w:rsidRDefault="001750DA" w:rsidP="00C27C13">
            <w:r>
              <w:t>Attori partecipanti:</w:t>
            </w:r>
          </w:p>
        </w:tc>
        <w:tc>
          <w:tcPr>
            <w:tcW w:w="6521" w:type="dxa"/>
          </w:tcPr>
          <w:p w14:paraId="66A8137E" w14:textId="1BCAE48D" w:rsidR="001750DA" w:rsidRDefault="001750DA" w:rsidP="00C27C13">
            <w:r>
              <w:t>Utente</w:t>
            </w:r>
          </w:p>
        </w:tc>
      </w:tr>
      <w:tr w:rsidR="001750DA" w14:paraId="230302F0" w14:textId="77777777" w:rsidTr="006864E6">
        <w:tc>
          <w:tcPr>
            <w:tcW w:w="3539" w:type="dxa"/>
          </w:tcPr>
          <w:p w14:paraId="0A50FCDB" w14:textId="768678F2" w:rsidR="001750DA" w:rsidRDefault="001750DA" w:rsidP="00C27C13">
            <w:r>
              <w:t>Condizioni d’ingresso</w:t>
            </w:r>
          </w:p>
        </w:tc>
        <w:tc>
          <w:tcPr>
            <w:tcW w:w="6521" w:type="dxa"/>
          </w:tcPr>
          <w:p w14:paraId="60010AAA" w14:textId="16EEF6FD" w:rsidR="001750DA" w:rsidRDefault="001750DA" w:rsidP="00C27C13">
            <w:r>
              <w:t xml:space="preserve">Utente </w:t>
            </w:r>
            <w:r w:rsidR="00783A6A">
              <w:t xml:space="preserve">si trova </w:t>
            </w:r>
            <w:r>
              <w:t>in dashboard</w:t>
            </w:r>
          </w:p>
        </w:tc>
      </w:tr>
      <w:tr w:rsidR="001750DA" w14:paraId="394653AE" w14:textId="77777777" w:rsidTr="006864E6">
        <w:tc>
          <w:tcPr>
            <w:tcW w:w="3539" w:type="dxa"/>
          </w:tcPr>
          <w:p w14:paraId="4594693C" w14:textId="63E9BB78" w:rsidR="001750DA" w:rsidRDefault="001750DA" w:rsidP="00C27C13">
            <w:r>
              <w:t>Flusso di eventi:</w:t>
            </w:r>
          </w:p>
        </w:tc>
        <w:tc>
          <w:tcPr>
            <w:tcW w:w="6521" w:type="dxa"/>
          </w:tcPr>
          <w:p w14:paraId="6995F78A" w14:textId="204A92FB" w:rsidR="001750DA" w:rsidRDefault="001750DA" w:rsidP="00C27C13">
            <w:r>
              <w:t xml:space="preserve">L’utente loggato in dashboard, </w:t>
            </w:r>
            <w:r w:rsidR="006864E6">
              <w:t>scorre verso il</w:t>
            </w:r>
            <w:r>
              <w:t xml:space="preserve"> men</w:t>
            </w:r>
            <w:r w:rsidR="006864E6">
              <w:t>ù</w:t>
            </w:r>
            <w:r>
              <w:t xml:space="preserve"> a tendina “teams” passandoci sopra, e clicca il tasto con sopra il nome </w:t>
            </w:r>
            <w:proofErr w:type="gramStart"/>
            <w:r>
              <w:t>del team</w:t>
            </w:r>
            <w:proofErr w:type="gramEnd"/>
            <w:r>
              <w:t xml:space="preserve"> a cui vuole informazioni.</w:t>
            </w:r>
          </w:p>
        </w:tc>
      </w:tr>
      <w:tr w:rsidR="001750DA" w14:paraId="1793EFAF" w14:textId="77777777" w:rsidTr="006864E6">
        <w:tc>
          <w:tcPr>
            <w:tcW w:w="3539" w:type="dxa"/>
          </w:tcPr>
          <w:p w14:paraId="5A051F4A" w14:textId="20E77A86" w:rsidR="001750DA" w:rsidRDefault="001750DA" w:rsidP="00C27C13">
            <w:r>
              <w:lastRenderedPageBreak/>
              <w:t>Condizioni d’uscita:</w:t>
            </w:r>
          </w:p>
        </w:tc>
        <w:tc>
          <w:tcPr>
            <w:tcW w:w="6521" w:type="dxa"/>
          </w:tcPr>
          <w:p w14:paraId="118E3500" w14:textId="0E7C37D6" w:rsidR="001750DA" w:rsidRDefault="001750DA" w:rsidP="00C27C13">
            <w:r>
              <w:t>L’utente torna alla home tramite il tasto “home” oppure visita un’altra pagina.</w:t>
            </w:r>
          </w:p>
        </w:tc>
      </w:tr>
    </w:tbl>
    <w:p w14:paraId="62536E71" w14:textId="77777777" w:rsidR="00C27C13" w:rsidRDefault="00C27C13" w:rsidP="00C27C13"/>
    <w:tbl>
      <w:tblPr>
        <w:tblStyle w:val="Grigliatabella"/>
        <w:tblW w:w="10060" w:type="dxa"/>
        <w:tblLook w:val="04A0" w:firstRow="1" w:lastRow="0" w:firstColumn="1" w:lastColumn="0" w:noHBand="0" w:noVBand="1"/>
      </w:tblPr>
      <w:tblGrid>
        <w:gridCol w:w="3539"/>
        <w:gridCol w:w="6521"/>
      </w:tblGrid>
      <w:tr w:rsidR="006864E6" w14:paraId="52A22D3C" w14:textId="77777777" w:rsidTr="00A62844">
        <w:tc>
          <w:tcPr>
            <w:tcW w:w="3539" w:type="dxa"/>
            <w:shd w:val="clear" w:color="auto" w:fill="B4C6E7" w:themeFill="accent1" w:themeFillTint="66"/>
          </w:tcPr>
          <w:p w14:paraId="1DA4A1E1" w14:textId="77777777" w:rsidR="006864E6" w:rsidRPr="001750DA" w:rsidRDefault="006864E6" w:rsidP="00A62844">
            <w:pPr>
              <w:rPr>
                <w:color w:val="FF0000"/>
              </w:rPr>
            </w:pPr>
            <w:r>
              <w:t>Nome caso d’uso:</w:t>
            </w:r>
          </w:p>
        </w:tc>
        <w:tc>
          <w:tcPr>
            <w:tcW w:w="6521" w:type="dxa"/>
            <w:shd w:val="clear" w:color="auto" w:fill="B4C6E7" w:themeFill="accent1" w:themeFillTint="66"/>
          </w:tcPr>
          <w:p w14:paraId="4FE300CA" w14:textId="719A20BD" w:rsidR="006864E6" w:rsidRDefault="006864E6" w:rsidP="00A62844">
            <w:r>
              <w:t>Visita Drivers</w:t>
            </w:r>
          </w:p>
        </w:tc>
      </w:tr>
      <w:tr w:rsidR="006864E6" w14:paraId="6C75F5A1" w14:textId="77777777" w:rsidTr="00A62844">
        <w:tc>
          <w:tcPr>
            <w:tcW w:w="3539" w:type="dxa"/>
          </w:tcPr>
          <w:p w14:paraId="32AE2732" w14:textId="77777777" w:rsidR="006864E6" w:rsidRDefault="006864E6" w:rsidP="00A62844">
            <w:r>
              <w:t>Attori partecipanti:</w:t>
            </w:r>
          </w:p>
        </w:tc>
        <w:tc>
          <w:tcPr>
            <w:tcW w:w="6521" w:type="dxa"/>
          </w:tcPr>
          <w:p w14:paraId="5E227F2E" w14:textId="77777777" w:rsidR="006864E6" w:rsidRDefault="006864E6" w:rsidP="00A62844">
            <w:r>
              <w:t>Utente</w:t>
            </w:r>
          </w:p>
        </w:tc>
      </w:tr>
      <w:tr w:rsidR="006864E6" w14:paraId="03D18171" w14:textId="77777777" w:rsidTr="00A62844">
        <w:tc>
          <w:tcPr>
            <w:tcW w:w="3539" w:type="dxa"/>
          </w:tcPr>
          <w:p w14:paraId="045D0D3D" w14:textId="77777777" w:rsidR="006864E6" w:rsidRDefault="006864E6" w:rsidP="00A62844">
            <w:r>
              <w:t>Condizioni d’ingresso</w:t>
            </w:r>
          </w:p>
        </w:tc>
        <w:tc>
          <w:tcPr>
            <w:tcW w:w="6521" w:type="dxa"/>
          </w:tcPr>
          <w:p w14:paraId="00D1986F" w14:textId="53401924" w:rsidR="006864E6" w:rsidRDefault="006864E6" w:rsidP="00A62844">
            <w:r>
              <w:t xml:space="preserve">Utente </w:t>
            </w:r>
            <w:r w:rsidR="00783A6A">
              <w:t xml:space="preserve">si trova </w:t>
            </w:r>
            <w:r>
              <w:t>in dashboard</w:t>
            </w:r>
          </w:p>
        </w:tc>
      </w:tr>
      <w:tr w:rsidR="006864E6" w14:paraId="7D8D854E" w14:textId="77777777" w:rsidTr="00A62844">
        <w:tc>
          <w:tcPr>
            <w:tcW w:w="3539" w:type="dxa"/>
          </w:tcPr>
          <w:p w14:paraId="175F787D" w14:textId="77777777" w:rsidR="006864E6" w:rsidRDefault="006864E6" w:rsidP="00A62844">
            <w:r>
              <w:t>Flusso di eventi:</w:t>
            </w:r>
          </w:p>
        </w:tc>
        <w:tc>
          <w:tcPr>
            <w:tcW w:w="6521" w:type="dxa"/>
          </w:tcPr>
          <w:p w14:paraId="449E075E" w14:textId="3AFC4554" w:rsidR="006864E6" w:rsidRDefault="006864E6" w:rsidP="00A62844">
            <w:r>
              <w:t xml:space="preserve">L’utente loggato in dashboard, scorre verso il menù a tendina “drivers” passandoci sopra, e clicca il tasto con sopra il nome </w:t>
            </w:r>
            <w:proofErr w:type="gramStart"/>
            <w:r>
              <w:t>del team</w:t>
            </w:r>
            <w:proofErr w:type="gramEnd"/>
            <w:r>
              <w:t xml:space="preserve"> a cui vuole informazioni.</w:t>
            </w:r>
          </w:p>
        </w:tc>
      </w:tr>
      <w:tr w:rsidR="006864E6" w14:paraId="4E71ECD1" w14:textId="77777777" w:rsidTr="00A62844">
        <w:tc>
          <w:tcPr>
            <w:tcW w:w="3539" w:type="dxa"/>
          </w:tcPr>
          <w:p w14:paraId="394003C9" w14:textId="77777777" w:rsidR="006864E6" w:rsidRDefault="006864E6" w:rsidP="00A62844">
            <w:r>
              <w:t>Condizioni d’uscita:</w:t>
            </w:r>
          </w:p>
        </w:tc>
        <w:tc>
          <w:tcPr>
            <w:tcW w:w="6521" w:type="dxa"/>
          </w:tcPr>
          <w:p w14:paraId="67DE18FF" w14:textId="77777777" w:rsidR="006864E6" w:rsidRDefault="006864E6" w:rsidP="00A62844">
            <w:r>
              <w:t>L’utente torna alla home tramite il tasto “home” oppure visita un’altra pagina.</w:t>
            </w:r>
          </w:p>
        </w:tc>
      </w:tr>
      <w:tr w:rsidR="006864E6" w14:paraId="7EAC30D4" w14:textId="77777777" w:rsidTr="006864E6">
        <w:tc>
          <w:tcPr>
            <w:tcW w:w="3539" w:type="dxa"/>
            <w:shd w:val="clear" w:color="auto" w:fill="B4C6E7" w:themeFill="accent1" w:themeFillTint="66"/>
          </w:tcPr>
          <w:p w14:paraId="4E019372" w14:textId="77777777" w:rsidR="006864E6" w:rsidRPr="001750DA" w:rsidRDefault="006864E6" w:rsidP="00A62844">
            <w:pPr>
              <w:rPr>
                <w:color w:val="FF0000"/>
              </w:rPr>
            </w:pPr>
            <w:r>
              <w:t>Nome caso d’uso:</w:t>
            </w:r>
          </w:p>
        </w:tc>
        <w:tc>
          <w:tcPr>
            <w:tcW w:w="6521" w:type="dxa"/>
            <w:shd w:val="clear" w:color="auto" w:fill="B4C6E7" w:themeFill="accent1" w:themeFillTint="66"/>
          </w:tcPr>
          <w:p w14:paraId="2D8266BD" w14:textId="1FAAF32C" w:rsidR="006864E6" w:rsidRDefault="006864E6" w:rsidP="00A62844">
            <w:r>
              <w:t xml:space="preserve">Visita </w:t>
            </w:r>
            <w:proofErr w:type="spellStart"/>
            <w:r>
              <w:t>Results</w:t>
            </w:r>
            <w:proofErr w:type="spellEnd"/>
          </w:p>
        </w:tc>
      </w:tr>
      <w:tr w:rsidR="006864E6" w14:paraId="6B4CD5D0" w14:textId="77777777" w:rsidTr="006864E6">
        <w:tc>
          <w:tcPr>
            <w:tcW w:w="3539" w:type="dxa"/>
          </w:tcPr>
          <w:p w14:paraId="2EDA42DB" w14:textId="77777777" w:rsidR="006864E6" w:rsidRDefault="006864E6" w:rsidP="00A62844">
            <w:r>
              <w:t>Attori partecipanti:</w:t>
            </w:r>
          </w:p>
        </w:tc>
        <w:tc>
          <w:tcPr>
            <w:tcW w:w="6521" w:type="dxa"/>
          </w:tcPr>
          <w:p w14:paraId="06439F8F" w14:textId="77777777" w:rsidR="006864E6" w:rsidRDefault="006864E6" w:rsidP="00A62844">
            <w:r>
              <w:t>Utente</w:t>
            </w:r>
          </w:p>
        </w:tc>
      </w:tr>
      <w:tr w:rsidR="006864E6" w14:paraId="5FDBA222" w14:textId="77777777" w:rsidTr="006864E6">
        <w:tc>
          <w:tcPr>
            <w:tcW w:w="3539" w:type="dxa"/>
          </w:tcPr>
          <w:p w14:paraId="7DB3747C" w14:textId="77777777" w:rsidR="006864E6" w:rsidRDefault="006864E6" w:rsidP="00A62844">
            <w:r>
              <w:t>Condizioni d’ingresso</w:t>
            </w:r>
          </w:p>
        </w:tc>
        <w:tc>
          <w:tcPr>
            <w:tcW w:w="6521" w:type="dxa"/>
          </w:tcPr>
          <w:p w14:paraId="6888B6D9" w14:textId="740D6166" w:rsidR="006864E6" w:rsidRDefault="006864E6" w:rsidP="00A62844">
            <w:r>
              <w:t xml:space="preserve">Utente </w:t>
            </w:r>
            <w:r w:rsidR="00783A6A">
              <w:t xml:space="preserve">si trova </w:t>
            </w:r>
            <w:r>
              <w:t>in dashboard</w:t>
            </w:r>
          </w:p>
        </w:tc>
      </w:tr>
      <w:tr w:rsidR="006864E6" w14:paraId="71ADB057" w14:textId="77777777" w:rsidTr="006864E6">
        <w:tc>
          <w:tcPr>
            <w:tcW w:w="3539" w:type="dxa"/>
          </w:tcPr>
          <w:p w14:paraId="07E7E37F" w14:textId="77777777" w:rsidR="006864E6" w:rsidRDefault="006864E6" w:rsidP="00A62844">
            <w:r>
              <w:t>Flusso di eventi:</w:t>
            </w:r>
          </w:p>
        </w:tc>
        <w:tc>
          <w:tcPr>
            <w:tcW w:w="6521" w:type="dxa"/>
          </w:tcPr>
          <w:p w14:paraId="660F3D40" w14:textId="69BE4FC4" w:rsidR="006864E6" w:rsidRDefault="006864E6" w:rsidP="00A62844">
            <w:r>
              <w:t>L’utente loggato in dashboard, scorre verso il menù a tendina “</w:t>
            </w:r>
            <w:proofErr w:type="spellStart"/>
            <w:r>
              <w:t>Results</w:t>
            </w:r>
            <w:proofErr w:type="spellEnd"/>
            <w:r>
              <w:t xml:space="preserve">” passandoci sopra, e clicca il tasto riportandolo alla pagina </w:t>
            </w:r>
            <w:proofErr w:type="spellStart"/>
            <w:r>
              <w:t>results</w:t>
            </w:r>
            <w:proofErr w:type="spellEnd"/>
            <w:r>
              <w:t>.</w:t>
            </w:r>
          </w:p>
        </w:tc>
      </w:tr>
      <w:tr w:rsidR="006864E6" w14:paraId="17742225" w14:textId="77777777" w:rsidTr="006864E6">
        <w:tc>
          <w:tcPr>
            <w:tcW w:w="3539" w:type="dxa"/>
          </w:tcPr>
          <w:p w14:paraId="2F52EF9E" w14:textId="77777777" w:rsidR="006864E6" w:rsidRDefault="006864E6" w:rsidP="00A62844">
            <w:r>
              <w:t>Condizioni d’uscita:</w:t>
            </w:r>
          </w:p>
        </w:tc>
        <w:tc>
          <w:tcPr>
            <w:tcW w:w="6521" w:type="dxa"/>
          </w:tcPr>
          <w:p w14:paraId="1BBF5D89" w14:textId="77777777" w:rsidR="006864E6" w:rsidRDefault="006864E6" w:rsidP="00A62844">
            <w:r>
              <w:t>L’utente torna alla home tramite il tasto “home” oppure visita un’altra pagina.</w:t>
            </w:r>
          </w:p>
        </w:tc>
      </w:tr>
    </w:tbl>
    <w:p w14:paraId="44737D8F" w14:textId="77777777" w:rsidR="006864E6" w:rsidRDefault="006864E6" w:rsidP="00C27C13"/>
    <w:p w14:paraId="42694DD0" w14:textId="77777777" w:rsidR="00D74100" w:rsidRDefault="00D74100" w:rsidP="00C27C13">
      <w:pPr>
        <w:rPr>
          <w:u w:val="single"/>
        </w:rPr>
      </w:pPr>
    </w:p>
    <w:p w14:paraId="5579FFE6" w14:textId="77777777" w:rsidR="007D7D9F" w:rsidRPr="00D74100" w:rsidRDefault="007D7D9F" w:rsidP="00C27C13">
      <w:pPr>
        <w:rPr>
          <w:u w:val="single"/>
        </w:rPr>
      </w:pPr>
    </w:p>
    <w:tbl>
      <w:tblPr>
        <w:tblStyle w:val="Grigliatabella"/>
        <w:tblW w:w="10060" w:type="dxa"/>
        <w:tblLook w:val="04A0" w:firstRow="1" w:lastRow="0" w:firstColumn="1" w:lastColumn="0" w:noHBand="0" w:noVBand="1"/>
      </w:tblPr>
      <w:tblGrid>
        <w:gridCol w:w="3539"/>
        <w:gridCol w:w="6521"/>
      </w:tblGrid>
      <w:tr w:rsidR="006864E6" w14:paraId="4F911C8B" w14:textId="77777777" w:rsidTr="00A62844">
        <w:tc>
          <w:tcPr>
            <w:tcW w:w="3539" w:type="dxa"/>
            <w:shd w:val="clear" w:color="auto" w:fill="B4C6E7" w:themeFill="accent1" w:themeFillTint="66"/>
          </w:tcPr>
          <w:p w14:paraId="3A8B2361" w14:textId="77777777" w:rsidR="006864E6" w:rsidRPr="001750DA" w:rsidRDefault="006864E6" w:rsidP="00A62844">
            <w:pPr>
              <w:rPr>
                <w:color w:val="FF0000"/>
              </w:rPr>
            </w:pPr>
            <w:r>
              <w:t>Nome caso d’uso:</w:t>
            </w:r>
          </w:p>
        </w:tc>
        <w:tc>
          <w:tcPr>
            <w:tcW w:w="6521" w:type="dxa"/>
            <w:shd w:val="clear" w:color="auto" w:fill="B4C6E7" w:themeFill="accent1" w:themeFillTint="66"/>
          </w:tcPr>
          <w:p w14:paraId="06D90B3F" w14:textId="1EBFAB84" w:rsidR="006864E6" w:rsidRDefault="006864E6" w:rsidP="00A62844">
            <w:r>
              <w:t>Visita Schedule</w:t>
            </w:r>
          </w:p>
        </w:tc>
      </w:tr>
      <w:tr w:rsidR="006864E6" w14:paraId="1D2A11F8" w14:textId="77777777" w:rsidTr="00A62844">
        <w:tc>
          <w:tcPr>
            <w:tcW w:w="3539" w:type="dxa"/>
          </w:tcPr>
          <w:p w14:paraId="0D00E43B" w14:textId="77777777" w:rsidR="006864E6" w:rsidRDefault="006864E6" w:rsidP="00A62844">
            <w:r>
              <w:t>Attori partecipanti:</w:t>
            </w:r>
          </w:p>
        </w:tc>
        <w:tc>
          <w:tcPr>
            <w:tcW w:w="6521" w:type="dxa"/>
          </w:tcPr>
          <w:p w14:paraId="764055D7" w14:textId="77777777" w:rsidR="006864E6" w:rsidRDefault="006864E6" w:rsidP="00A62844">
            <w:r>
              <w:t>Utente</w:t>
            </w:r>
          </w:p>
        </w:tc>
      </w:tr>
      <w:tr w:rsidR="006864E6" w14:paraId="06F2282B" w14:textId="77777777" w:rsidTr="00A62844">
        <w:tc>
          <w:tcPr>
            <w:tcW w:w="3539" w:type="dxa"/>
          </w:tcPr>
          <w:p w14:paraId="72000A1E" w14:textId="77777777" w:rsidR="006864E6" w:rsidRDefault="006864E6" w:rsidP="00A62844">
            <w:r>
              <w:t>Condizioni d’ingresso</w:t>
            </w:r>
          </w:p>
        </w:tc>
        <w:tc>
          <w:tcPr>
            <w:tcW w:w="6521" w:type="dxa"/>
          </w:tcPr>
          <w:p w14:paraId="0691157E" w14:textId="503A0F1B" w:rsidR="006864E6" w:rsidRDefault="006864E6" w:rsidP="00A62844">
            <w:r>
              <w:t xml:space="preserve">Utente </w:t>
            </w:r>
            <w:r w:rsidR="00783A6A">
              <w:t xml:space="preserve">si trova </w:t>
            </w:r>
            <w:r>
              <w:t>in dashboard</w:t>
            </w:r>
          </w:p>
        </w:tc>
      </w:tr>
      <w:tr w:rsidR="006864E6" w14:paraId="7DFF64BA" w14:textId="77777777" w:rsidTr="00A62844">
        <w:tc>
          <w:tcPr>
            <w:tcW w:w="3539" w:type="dxa"/>
          </w:tcPr>
          <w:p w14:paraId="12FB9F3D" w14:textId="77777777" w:rsidR="006864E6" w:rsidRDefault="006864E6" w:rsidP="00A62844">
            <w:r>
              <w:t>Flusso di eventi:</w:t>
            </w:r>
          </w:p>
        </w:tc>
        <w:tc>
          <w:tcPr>
            <w:tcW w:w="6521" w:type="dxa"/>
          </w:tcPr>
          <w:p w14:paraId="5A18A1AE" w14:textId="491F45F4" w:rsidR="006864E6" w:rsidRDefault="006864E6" w:rsidP="00A62844">
            <w:r>
              <w:t>L’utente loggato in dashboard, scorre verso il menù a tendina “Schedule” passandoci sopra, e clicca il tasto riportandolo alla pagina schedule.</w:t>
            </w:r>
          </w:p>
        </w:tc>
      </w:tr>
      <w:tr w:rsidR="006864E6" w14:paraId="71941753" w14:textId="77777777" w:rsidTr="00A62844">
        <w:tc>
          <w:tcPr>
            <w:tcW w:w="3539" w:type="dxa"/>
          </w:tcPr>
          <w:p w14:paraId="49C82F94" w14:textId="77777777" w:rsidR="006864E6" w:rsidRDefault="006864E6" w:rsidP="00A62844">
            <w:r>
              <w:t>Condizioni d’uscita:</w:t>
            </w:r>
          </w:p>
        </w:tc>
        <w:tc>
          <w:tcPr>
            <w:tcW w:w="6521" w:type="dxa"/>
          </w:tcPr>
          <w:p w14:paraId="1FD60BEC" w14:textId="77777777" w:rsidR="006864E6" w:rsidRDefault="006864E6" w:rsidP="00A62844">
            <w:r>
              <w:t>L’utente torna alla home tramite il tasto “home” oppure visita un’altra pagina.</w:t>
            </w:r>
          </w:p>
        </w:tc>
      </w:tr>
    </w:tbl>
    <w:p w14:paraId="500DBFFD" w14:textId="77777777" w:rsidR="006864E6" w:rsidRDefault="006864E6" w:rsidP="00C27C13"/>
    <w:p w14:paraId="58FAE669" w14:textId="77777777" w:rsidR="008830D3" w:rsidRDefault="008830D3" w:rsidP="00C27C13"/>
    <w:tbl>
      <w:tblPr>
        <w:tblStyle w:val="Grigliatabella"/>
        <w:tblW w:w="10060" w:type="dxa"/>
        <w:tblLook w:val="04A0" w:firstRow="1" w:lastRow="0" w:firstColumn="1" w:lastColumn="0" w:noHBand="0" w:noVBand="1"/>
      </w:tblPr>
      <w:tblGrid>
        <w:gridCol w:w="3539"/>
        <w:gridCol w:w="6521"/>
      </w:tblGrid>
      <w:tr w:rsidR="00783A6A" w14:paraId="04F47D17" w14:textId="77777777" w:rsidTr="00A62844">
        <w:tc>
          <w:tcPr>
            <w:tcW w:w="3539" w:type="dxa"/>
            <w:shd w:val="clear" w:color="auto" w:fill="B4C6E7" w:themeFill="accent1" w:themeFillTint="66"/>
          </w:tcPr>
          <w:p w14:paraId="60B0CA01" w14:textId="575DC8FE" w:rsidR="00783A6A" w:rsidRPr="001750DA" w:rsidRDefault="00783A6A" w:rsidP="00A62844">
            <w:pPr>
              <w:rPr>
                <w:color w:val="FF0000"/>
              </w:rPr>
            </w:pPr>
            <w:r>
              <w:t>Nome caso d’uso:</w:t>
            </w:r>
          </w:p>
        </w:tc>
        <w:tc>
          <w:tcPr>
            <w:tcW w:w="6521" w:type="dxa"/>
            <w:shd w:val="clear" w:color="auto" w:fill="B4C6E7" w:themeFill="accent1" w:themeFillTint="66"/>
          </w:tcPr>
          <w:p w14:paraId="794270F6" w14:textId="4B0254AE" w:rsidR="00783A6A" w:rsidRDefault="00783A6A" w:rsidP="00A62844">
            <w:r>
              <w:t>Effettua Registrazione</w:t>
            </w:r>
          </w:p>
        </w:tc>
      </w:tr>
      <w:tr w:rsidR="00783A6A" w14:paraId="1D958CBC" w14:textId="77777777" w:rsidTr="00A62844">
        <w:tc>
          <w:tcPr>
            <w:tcW w:w="3539" w:type="dxa"/>
          </w:tcPr>
          <w:p w14:paraId="326F883D" w14:textId="77777777" w:rsidR="00783A6A" w:rsidRDefault="00783A6A" w:rsidP="00A62844">
            <w:r>
              <w:t>Attori partecipanti:</w:t>
            </w:r>
          </w:p>
        </w:tc>
        <w:tc>
          <w:tcPr>
            <w:tcW w:w="6521" w:type="dxa"/>
          </w:tcPr>
          <w:p w14:paraId="7BCA5E6E" w14:textId="632D53C6" w:rsidR="00783A6A" w:rsidRDefault="00783A6A" w:rsidP="00A62844">
            <w:r>
              <w:t>Utente Non Registrato</w:t>
            </w:r>
          </w:p>
        </w:tc>
      </w:tr>
      <w:tr w:rsidR="00783A6A" w14:paraId="306D0652" w14:textId="77777777" w:rsidTr="00A62844">
        <w:tc>
          <w:tcPr>
            <w:tcW w:w="3539" w:type="dxa"/>
          </w:tcPr>
          <w:p w14:paraId="0D44DBFF" w14:textId="77777777" w:rsidR="00783A6A" w:rsidRDefault="00783A6A" w:rsidP="00A62844">
            <w:r>
              <w:t>Condizioni d’ingresso</w:t>
            </w:r>
          </w:p>
        </w:tc>
        <w:tc>
          <w:tcPr>
            <w:tcW w:w="6521" w:type="dxa"/>
          </w:tcPr>
          <w:p w14:paraId="25B874FE" w14:textId="23CA0B7B" w:rsidR="00783A6A" w:rsidRDefault="00783A6A" w:rsidP="00A62844">
            <w:r>
              <w:t>Utente non registrato sta in home</w:t>
            </w:r>
          </w:p>
        </w:tc>
      </w:tr>
      <w:tr w:rsidR="00783A6A" w14:paraId="223B9515" w14:textId="77777777" w:rsidTr="00A62844">
        <w:tc>
          <w:tcPr>
            <w:tcW w:w="3539" w:type="dxa"/>
          </w:tcPr>
          <w:p w14:paraId="61984DA8" w14:textId="77777777" w:rsidR="00783A6A" w:rsidRDefault="00783A6A" w:rsidP="00A62844">
            <w:r>
              <w:t>Flusso di eventi:</w:t>
            </w:r>
          </w:p>
        </w:tc>
        <w:tc>
          <w:tcPr>
            <w:tcW w:w="6521" w:type="dxa"/>
          </w:tcPr>
          <w:p w14:paraId="2AE80604" w14:textId="0C232D83" w:rsidR="00783A6A" w:rsidRDefault="00783A6A" w:rsidP="00A62844">
            <w:r>
              <w:t>L’utente non registrato clicca il tasto “</w:t>
            </w:r>
            <w:proofErr w:type="spellStart"/>
            <w:r>
              <w:t>Registration</w:t>
            </w:r>
            <w:proofErr w:type="spellEnd"/>
            <w:r>
              <w:t>” in alto a destra. Inserisce le credenziali e clicca il tasto “</w:t>
            </w:r>
            <w:proofErr w:type="spellStart"/>
            <w:r>
              <w:t>Register</w:t>
            </w:r>
            <w:proofErr w:type="spellEnd"/>
            <w:r>
              <w:t xml:space="preserve">”. </w:t>
            </w:r>
          </w:p>
        </w:tc>
      </w:tr>
      <w:tr w:rsidR="00783A6A" w14:paraId="7293E903" w14:textId="77777777" w:rsidTr="00A62844">
        <w:tc>
          <w:tcPr>
            <w:tcW w:w="3539" w:type="dxa"/>
          </w:tcPr>
          <w:p w14:paraId="62D300FF" w14:textId="77777777" w:rsidR="00783A6A" w:rsidRDefault="00783A6A" w:rsidP="00A62844">
            <w:r>
              <w:t>Condizioni d’uscita:</w:t>
            </w:r>
          </w:p>
        </w:tc>
        <w:tc>
          <w:tcPr>
            <w:tcW w:w="6521" w:type="dxa"/>
          </w:tcPr>
          <w:p w14:paraId="53DA2395" w14:textId="0F11FED8" w:rsidR="00783A6A" w:rsidRDefault="00783A6A" w:rsidP="00A62844">
            <w:r>
              <w:t>L’utente torna alla home tramite il tasto “back home”, oppure finisce la registrazione.</w:t>
            </w:r>
          </w:p>
        </w:tc>
      </w:tr>
    </w:tbl>
    <w:p w14:paraId="674517D9" w14:textId="77777777" w:rsidR="00783A6A" w:rsidRDefault="00783A6A" w:rsidP="00C27C13"/>
    <w:tbl>
      <w:tblPr>
        <w:tblStyle w:val="Grigliatabella"/>
        <w:tblW w:w="10060" w:type="dxa"/>
        <w:tblLook w:val="04A0" w:firstRow="1" w:lastRow="0" w:firstColumn="1" w:lastColumn="0" w:noHBand="0" w:noVBand="1"/>
      </w:tblPr>
      <w:tblGrid>
        <w:gridCol w:w="3539"/>
        <w:gridCol w:w="6521"/>
      </w:tblGrid>
      <w:tr w:rsidR="00783A6A" w14:paraId="515FD369" w14:textId="77777777" w:rsidTr="00A62844">
        <w:tc>
          <w:tcPr>
            <w:tcW w:w="3539" w:type="dxa"/>
            <w:shd w:val="clear" w:color="auto" w:fill="B4C6E7" w:themeFill="accent1" w:themeFillTint="66"/>
          </w:tcPr>
          <w:p w14:paraId="4F19A168" w14:textId="77777777" w:rsidR="00783A6A" w:rsidRPr="001750DA" w:rsidRDefault="00783A6A" w:rsidP="00A62844">
            <w:pPr>
              <w:rPr>
                <w:color w:val="FF0000"/>
              </w:rPr>
            </w:pPr>
            <w:r>
              <w:t>Nome caso d’uso:</w:t>
            </w:r>
          </w:p>
        </w:tc>
        <w:tc>
          <w:tcPr>
            <w:tcW w:w="6521" w:type="dxa"/>
            <w:shd w:val="clear" w:color="auto" w:fill="B4C6E7" w:themeFill="accent1" w:themeFillTint="66"/>
          </w:tcPr>
          <w:p w14:paraId="2551E235" w14:textId="49DCA0D4" w:rsidR="00783A6A" w:rsidRDefault="00783A6A" w:rsidP="00A62844">
            <w:r>
              <w:t>Effettua Login</w:t>
            </w:r>
          </w:p>
        </w:tc>
      </w:tr>
      <w:tr w:rsidR="00783A6A" w14:paraId="40758537" w14:textId="77777777" w:rsidTr="00A62844">
        <w:tc>
          <w:tcPr>
            <w:tcW w:w="3539" w:type="dxa"/>
          </w:tcPr>
          <w:p w14:paraId="643E39E9" w14:textId="77777777" w:rsidR="00783A6A" w:rsidRDefault="00783A6A" w:rsidP="00A62844">
            <w:r>
              <w:t>Attori partecipanti:</w:t>
            </w:r>
          </w:p>
        </w:tc>
        <w:tc>
          <w:tcPr>
            <w:tcW w:w="6521" w:type="dxa"/>
          </w:tcPr>
          <w:p w14:paraId="42408685" w14:textId="3012C2AD" w:rsidR="00783A6A" w:rsidRDefault="00783A6A" w:rsidP="00A62844">
            <w:r>
              <w:t>Utente Registrato</w:t>
            </w:r>
          </w:p>
        </w:tc>
      </w:tr>
      <w:tr w:rsidR="00783A6A" w14:paraId="36AAC34A" w14:textId="77777777" w:rsidTr="00A62844">
        <w:tc>
          <w:tcPr>
            <w:tcW w:w="3539" w:type="dxa"/>
          </w:tcPr>
          <w:p w14:paraId="77847435" w14:textId="77777777" w:rsidR="00783A6A" w:rsidRDefault="00783A6A" w:rsidP="00A62844">
            <w:r>
              <w:t>Condizioni d’ingresso</w:t>
            </w:r>
          </w:p>
        </w:tc>
        <w:tc>
          <w:tcPr>
            <w:tcW w:w="6521" w:type="dxa"/>
          </w:tcPr>
          <w:p w14:paraId="2F6AFE4E" w14:textId="57258ACD" w:rsidR="00783A6A" w:rsidRDefault="00783A6A" w:rsidP="00A62844">
            <w:r>
              <w:t>Utente Registrato sta in home</w:t>
            </w:r>
          </w:p>
        </w:tc>
      </w:tr>
      <w:tr w:rsidR="00783A6A" w14:paraId="53F7919A" w14:textId="77777777" w:rsidTr="00A62844">
        <w:tc>
          <w:tcPr>
            <w:tcW w:w="3539" w:type="dxa"/>
          </w:tcPr>
          <w:p w14:paraId="5012B643" w14:textId="77777777" w:rsidR="00783A6A" w:rsidRDefault="00783A6A" w:rsidP="00A62844">
            <w:r>
              <w:t>Flusso di eventi:</w:t>
            </w:r>
          </w:p>
        </w:tc>
        <w:tc>
          <w:tcPr>
            <w:tcW w:w="6521" w:type="dxa"/>
          </w:tcPr>
          <w:p w14:paraId="78E71402" w14:textId="7BF7D904" w:rsidR="00783A6A" w:rsidRDefault="00783A6A" w:rsidP="00A62844">
            <w:r>
              <w:t>L’utente non registrato clicca il tasto “</w:t>
            </w:r>
            <w:proofErr w:type="spellStart"/>
            <w:r>
              <w:t>Sign</w:t>
            </w:r>
            <w:proofErr w:type="spellEnd"/>
            <w:r>
              <w:t xml:space="preserve"> in” in alto a destra. Inserisce le credenziali e clicca il tasto “</w:t>
            </w:r>
            <w:proofErr w:type="spellStart"/>
            <w:r>
              <w:t>Sign</w:t>
            </w:r>
            <w:proofErr w:type="spellEnd"/>
            <w:r>
              <w:t xml:space="preserve"> in”. </w:t>
            </w:r>
          </w:p>
        </w:tc>
      </w:tr>
      <w:tr w:rsidR="00783A6A" w14:paraId="1D15D213" w14:textId="77777777" w:rsidTr="00A62844">
        <w:tc>
          <w:tcPr>
            <w:tcW w:w="3539" w:type="dxa"/>
          </w:tcPr>
          <w:p w14:paraId="5B99AAF8" w14:textId="77777777" w:rsidR="00783A6A" w:rsidRDefault="00783A6A" w:rsidP="00A62844">
            <w:r>
              <w:t>Condizioni d’uscita:</w:t>
            </w:r>
          </w:p>
        </w:tc>
        <w:tc>
          <w:tcPr>
            <w:tcW w:w="6521" w:type="dxa"/>
          </w:tcPr>
          <w:p w14:paraId="3140C6C2" w14:textId="77777777" w:rsidR="00783A6A" w:rsidRDefault="00783A6A" w:rsidP="00A62844">
            <w:r>
              <w:t>L’utente torna alla home tramite il tasto “back home”, oppure finisce la registrazione.</w:t>
            </w:r>
          </w:p>
        </w:tc>
      </w:tr>
    </w:tbl>
    <w:p w14:paraId="2309EEC4" w14:textId="77777777" w:rsidR="00783A6A" w:rsidRDefault="00783A6A" w:rsidP="00C27C13"/>
    <w:tbl>
      <w:tblPr>
        <w:tblStyle w:val="Grigliatabella"/>
        <w:tblW w:w="10060" w:type="dxa"/>
        <w:tblLook w:val="04A0" w:firstRow="1" w:lastRow="0" w:firstColumn="1" w:lastColumn="0" w:noHBand="0" w:noVBand="1"/>
      </w:tblPr>
      <w:tblGrid>
        <w:gridCol w:w="3539"/>
        <w:gridCol w:w="6521"/>
      </w:tblGrid>
      <w:tr w:rsidR="00783A6A" w14:paraId="1AF0991C" w14:textId="77777777" w:rsidTr="00A62844">
        <w:tc>
          <w:tcPr>
            <w:tcW w:w="3539" w:type="dxa"/>
            <w:shd w:val="clear" w:color="auto" w:fill="B4C6E7" w:themeFill="accent1" w:themeFillTint="66"/>
          </w:tcPr>
          <w:p w14:paraId="753E4259" w14:textId="77777777" w:rsidR="00783A6A" w:rsidRPr="001750DA" w:rsidRDefault="00783A6A" w:rsidP="00A62844">
            <w:pPr>
              <w:rPr>
                <w:color w:val="FF0000"/>
              </w:rPr>
            </w:pPr>
            <w:r>
              <w:t>Nome caso d’uso:</w:t>
            </w:r>
          </w:p>
        </w:tc>
        <w:tc>
          <w:tcPr>
            <w:tcW w:w="6521" w:type="dxa"/>
            <w:shd w:val="clear" w:color="auto" w:fill="B4C6E7" w:themeFill="accent1" w:themeFillTint="66"/>
          </w:tcPr>
          <w:p w14:paraId="708434F5" w14:textId="126D83A7" w:rsidR="00783A6A" w:rsidRDefault="00783A6A" w:rsidP="00A62844">
            <w:r>
              <w:t>Effettua Commento</w:t>
            </w:r>
          </w:p>
        </w:tc>
      </w:tr>
      <w:tr w:rsidR="00783A6A" w14:paraId="50BE4FD9" w14:textId="77777777" w:rsidTr="00A62844">
        <w:tc>
          <w:tcPr>
            <w:tcW w:w="3539" w:type="dxa"/>
          </w:tcPr>
          <w:p w14:paraId="1B2E95A0" w14:textId="77777777" w:rsidR="00783A6A" w:rsidRDefault="00783A6A" w:rsidP="00A62844">
            <w:r>
              <w:t>Attori partecipanti:</w:t>
            </w:r>
          </w:p>
        </w:tc>
        <w:tc>
          <w:tcPr>
            <w:tcW w:w="6521" w:type="dxa"/>
          </w:tcPr>
          <w:p w14:paraId="652ED56B" w14:textId="77777777" w:rsidR="00783A6A" w:rsidRDefault="00783A6A" w:rsidP="00A62844">
            <w:r>
              <w:t>Utente Registrato</w:t>
            </w:r>
          </w:p>
        </w:tc>
      </w:tr>
      <w:tr w:rsidR="00783A6A" w14:paraId="7C177F00" w14:textId="77777777" w:rsidTr="00A62844">
        <w:tc>
          <w:tcPr>
            <w:tcW w:w="3539" w:type="dxa"/>
          </w:tcPr>
          <w:p w14:paraId="300A19D7" w14:textId="77777777" w:rsidR="00783A6A" w:rsidRDefault="00783A6A" w:rsidP="00A62844">
            <w:r>
              <w:t>Condizioni d’ingresso</w:t>
            </w:r>
          </w:p>
        </w:tc>
        <w:tc>
          <w:tcPr>
            <w:tcW w:w="6521" w:type="dxa"/>
          </w:tcPr>
          <w:p w14:paraId="0E8E1710" w14:textId="6685F53E" w:rsidR="00783A6A" w:rsidRDefault="00783A6A" w:rsidP="00A62844">
            <w:r>
              <w:t>Utente Registrato si è recato su una news</w:t>
            </w:r>
          </w:p>
        </w:tc>
      </w:tr>
      <w:tr w:rsidR="00783A6A" w14:paraId="3E1DFDEA" w14:textId="77777777" w:rsidTr="00A62844">
        <w:tc>
          <w:tcPr>
            <w:tcW w:w="3539" w:type="dxa"/>
          </w:tcPr>
          <w:p w14:paraId="2C701A10" w14:textId="77777777" w:rsidR="00783A6A" w:rsidRDefault="00783A6A" w:rsidP="00A62844">
            <w:r>
              <w:t>Flusso di eventi:</w:t>
            </w:r>
          </w:p>
        </w:tc>
        <w:tc>
          <w:tcPr>
            <w:tcW w:w="6521" w:type="dxa"/>
          </w:tcPr>
          <w:p w14:paraId="63A4A36A" w14:textId="528D13EF" w:rsidR="00783A6A" w:rsidRDefault="00783A6A" w:rsidP="00A62844">
            <w:r>
              <w:t xml:space="preserve">L’utente registrato si è recato sulla news che vuole </w:t>
            </w:r>
            <w:proofErr w:type="gramStart"/>
            <w:r>
              <w:t>commentare</w:t>
            </w:r>
            <w:r w:rsidR="008830D3">
              <w:t>,…</w:t>
            </w:r>
            <w:proofErr w:type="gramEnd"/>
            <w:r w:rsidR="008830D3">
              <w:t>.NON LO SO</w:t>
            </w:r>
          </w:p>
        </w:tc>
      </w:tr>
      <w:tr w:rsidR="00783A6A" w14:paraId="0243B0EF" w14:textId="77777777" w:rsidTr="00A62844">
        <w:tc>
          <w:tcPr>
            <w:tcW w:w="3539" w:type="dxa"/>
          </w:tcPr>
          <w:p w14:paraId="1FA2BCC5" w14:textId="77777777" w:rsidR="00783A6A" w:rsidRDefault="00783A6A" w:rsidP="00A62844">
            <w:r>
              <w:t>Condizioni d’uscita:</w:t>
            </w:r>
          </w:p>
        </w:tc>
        <w:tc>
          <w:tcPr>
            <w:tcW w:w="6521" w:type="dxa"/>
          </w:tcPr>
          <w:p w14:paraId="4130A556" w14:textId="77777777" w:rsidR="00783A6A" w:rsidRDefault="00783A6A" w:rsidP="00A62844">
            <w:r>
              <w:t>L’utente torna alla home tramite il tasto “back home”, oppure finisce la registrazione.</w:t>
            </w:r>
          </w:p>
        </w:tc>
      </w:tr>
    </w:tbl>
    <w:p w14:paraId="39365A98" w14:textId="77777777" w:rsidR="00783A6A" w:rsidRDefault="00783A6A" w:rsidP="00C27C13"/>
    <w:p w14:paraId="79070C9B" w14:textId="77777777" w:rsidR="008830D3" w:rsidRDefault="008830D3" w:rsidP="00C27C13"/>
    <w:p w14:paraId="0777C3B0" w14:textId="77777777" w:rsidR="008830D3" w:rsidRDefault="008830D3" w:rsidP="00C27C13"/>
    <w:p w14:paraId="08736974" w14:textId="77777777" w:rsidR="008830D3" w:rsidRDefault="008830D3" w:rsidP="00C27C13"/>
    <w:tbl>
      <w:tblPr>
        <w:tblStyle w:val="Grigliatabella"/>
        <w:tblW w:w="10060" w:type="dxa"/>
        <w:tblLook w:val="04A0" w:firstRow="1" w:lastRow="0" w:firstColumn="1" w:lastColumn="0" w:noHBand="0" w:noVBand="1"/>
      </w:tblPr>
      <w:tblGrid>
        <w:gridCol w:w="3539"/>
        <w:gridCol w:w="6521"/>
      </w:tblGrid>
      <w:tr w:rsidR="008830D3" w14:paraId="12EF5B57" w14:textId="77777777" w:rsidTr="00A62844">
        <w:tc>
          <w:tcPr>
            <w:tcW w:w="3539" w:type="dxa"/>
            <w:shd w:val="clear" w:color="auto" w:fill="B4C6E7" w:themeFill="accent1" w:themeFillTint="66"/>
          </w:tcPr>
          <w:p w14:paraId="167B1C24" w14:textId="77777777" w:rsidR="008830D3" w:rsidRPr="001750DA" w:rsidRDefault="008830D3" w:rsidP="00A62844">
            <w:pPr>
              <w:rPr>
                <w:color w:val="FF0000"/>
              </w:rPr>
            </w:pPr>
            <w:r>
              <w:t>Nome caso d’uso:</w:t>
            </w:r>
          </w:p>
        </w:tc>
        <w:tc>
          <w:tcPr>
            <w:tcW w:w="6521" w:type="dxa"/>
            <w:shd w:val="clear" w:color="auto" w:fill="B4C6E7" w:themeFill="accent1" w:themeFillTint="66"/>
          </w:tcPr>
          <w:p w14:paraId="0BF3617B" w14:textId="24BD4066" w:rsidR="008830D3" w:rsidRDefault="008830D3" w:rsidP="00A62844">
            <w:r>
              <w:t>Visita Articoli</w:t>
            </w:r>
          </w:p>
        </w:tc>
      </w:tr>
      <w:tr w:rsidR="008830D3" w14:paraId="69C9250F" w14:textId="77777777" w:rsidTr="00A62844">
        <w:tc>
          <w:tcPr>
            <w:tcW w:w="3539" w:type="dxa"/>
          </w:tcPr>
          <w:p w14:paraId="038FE02A" w14:textId="77777777" w:rsidR="008830D3" w:rsidRDefault="008830D3" w:rsidP="00A62844">
            <w:r>
              <w:t>Attori partecipanti:</w:t>
            </w:r>
          </w:p>
        </w:tc>
        <w:tc>
          <w:tcPr>
            <w:tcW w:w="6521" w:type="dxa"/>
          </w:tcPr>
          <w:p w14:paraId="419770A4" w14:textId="1A942550" w:rsidR="008830D3" w:rsidRDefault="008830D3" w:rsidP="00A62844">
            <w:r>
              <w:t>Utente Non Registrato</w:t>
            </w:r>
          </w:p>
        </w:tc>
      </w:tr>
      <w:tr w:rsidR="008830D3" w14:paraId="19AF5B60" w14:textId="77777777" w:rsidTr="00A62844">
        <w:tc>
          <w:tcPr>
            <w:tcW w:w="3539" w:type="dxa"/>
          </w:tcPr>
          <w:p w14:paraId="649F965A" w14:textId="77777777" w:rsidR="008830D3" w:rsidRDefault="008830D3" w:rsidP="00A62844">
            <w:r>
              <w:t>Condizioni d’ingresso</w:t>
            </w:r>
          </w:p>
        </w:tc>
        <w:tc>
          <w:tcPr>
            <w:tcW w:w="6521" w:type="dxa"/>
          </w:tcPr>
          <w:p w14:paraId="5957D5BB" w14:textId="6A0A0930" w:rsidR="008830D3" w:rsidRDefault="008830D3" w:rsidP="00A62844">
            <w:proofErr w:type="gramStart"/>
            <w:r>
              <w:t>Utente  non</w:t>
            </w:r>
            <w:proofErr w:type="gramEnd"/>
            <w:r>
              <w:t xml:space="preserve"> registrato si trova in dashboard</w:t>
            </w:r>
          </w:p>
        </w:tc>
      </w:tr>
      <w:tr w:rsidR="008830D3" w14:paraId="7F396772" w14:textId="77777777" w:rsidTr="00A62844">
        <w:tc>
          <w:tcPr>
            <w:tcW w:w="3539" w:type="dxa"/>
          </w:tcPr>
          <w:p w14:paraId="77512FB0" w14:textId="77777777" w:rsidR="008830D3" w:rsidRDefault="008830D3" w:rsidP="00A62844">
            <w:r>
              <w:t>Flusso di eventi:</w:t>
            </w:r>
          </w:p>
        </w:tc>
        <w:tc>
          <w:tcPr>
            <w:tcW w:w="6521" w:type="dxa"/>
          </w:tcPr>
          <w:p w14:paraId="009F6D86" w14:textId="4450D008" w:rsidR="008830D3" w:rsidRDefault="008830D3" w:rsidP="00A62844">
            <w:proofErr w:type="gramStart"/>
            <w:r>
              <w:t>L’utente in dashboard,</w:t>
            </w:r>
            <w:proofErr w:type="gramEnd"/>
            <w:r>
              <w:t xml:space="preserve"> scorre le varie news fino a trovare la news a cui è interessato. Visita la news cliccando il tasto “</w:t>
            </w:r>
            <w:proofErr w:type="spellStart"/>
            <w:r>
              <w:t>read</w:t>
            </w:r>
            <w:proofErr w:type="spellEnd"/>
            <w:r>
              <w:t>-more” del container della news, che lo riporta alla pagina della news.</w:t>
            </w:r>
          </w:p>
        </w:tc>
      </w:tr>
      <w:tr w:rsidR="008830D3" w14:paraId="30F05E80" w14:textId="77777777" w:rsidTr="00A62844">
        <w:tc>
          <w:tcPr>
            <w:tcW w:w="3539" w:type="dxa"/>
          </w:tcPr>
          <w:p w14:paraId="58428257" w14:textId="77777777" w:rsidR="008830D3" w:rsidRDefault="008830D3" w:rsidP="00A62844">
            <w:r>
              <w:t>Condizioni d’uscita:</w:t>
            </w:r>
          </w:p>
        </w:tc>
        <w:tc>
          <w:tcPr>
            <w:tcW w:w="6521" w:type="dxa"/>
          </w:tcPr>
          <w:p w14:paraId="0A8F27A3" w14:textId="77777777" w:rsidR="008830D3" w:rsidRDefault="008830D3" w:rsidP="00A62844">
            <w:r>
              <w:t>L’utente torna alla home tramite il tasto “home” oppure visita un’altra pagina.</w:t>
            </w:r>
          </w:p>
        </w:tc>
      </w:tr>
    </w:tbl>
    <w:p w14:paraId="36A5ECD3" w14:textId="77777777" w:rsidR="008830D3" w:rsidRDefault="008830D3" w:rsidP="00C27C13"/>
    <w:tbl>
      <w:tblPr>
        <w:tblStyle w:val="Grigliatabella"/>
        <w:tblW w:w="10060" w:type="dxa"/>
        <w:tblLook w:val="04A0" w:firstRow="1" w:lastRow="0" w:firstColumn="1" w:lastColumn="0" w:noHBand="0" w:noVBand="1"/>
      </w:tblPr>
      <w:tblGrid>
        <w:gridCol w:w="3539"/>
        <w:gridCol w:w="6521"/>
      </w:tblGrid>
      <w:tr w:rsidR="008830D3" w14:paraId="28BED311" w14:textId="77777777" w:rsidTr="00A62844">
        <w:tc>
          <w:tcPr>
            <w:tcW w:w="3539" w:type="dxa"/>
            <w:shd w:val="clear" w:color="auto" w:fill="B4C6E7" w:themeFill="accent1" w:themeFillTint="66"/>
          </w:tcPr>
          <w:p w14:paraId="79F88151" w14:textId="77777777" w:rsidR="008830D3" w:rsidRPr="001750DA" w:rsidRDefault="008830D3" w:rsidP="00A62844">
            <w:pPr>
              <w:rPr>
                <w:color w:val="FF0000"/>
              </w:rPr>
            </w:pPr>
            <w:r>
              <w:t>Nome caso d’uso:</w:t>
            </w:r>
          </w:p>
        </w:tc>
        <w:tc>
          <w:tcPr>
            <w:tcW w:w="6521" w:type="dxa"/>
            <w:shd w:val="clear" w:color="auto" w:fill="B4C6E7" w:themeFill="accent1" w:themeFillTint="66"/>
          </w:tcPr>
          <w:p w14:paraId="4D86001A" w14:textId="3BEE613F" w:rsidR="008830D3" w:rsidRDefault="008830D3" w:rsidP="00A62844">
            <w:r>
              <w:t>Fornisce Credenziali</w:t>
            </w:r>
          </w:p>
        </w:tc>
      </w:tr>
      <w:tr w:rsidR="008830D3" w14:paraId="2335B58F" w14:textId="77777777" w:rsidTr="00A62844">
        <w:tc>
          <w:tcPr>
            <w:tcW w:w="3539" w:type="dxa"/>
          </w:tcPr>
          <w:p w14:paraId="3BB4030D" w14:textId="77777777" w:rsidR="008830D3" w:rsidRDefault="008830D3" w:rsidP="00A62844">
            <w:r>
              <w:t>Attori partecipanti:</w:t>
            </w:r>
          </w:p>
        </w:tc>
        <w:tc>
          <w:tcPr>
            <w:tcW w:w="6521" w:type="dxa"/>
          </w:tcPr>
          <w:p w14:paraId="03E5D554" w14:textId="3A622C1C" w:rsidR="008830D3" w:rsidRDefault="008830D3" w:rsidP="00A62844">
            <w:r>
              <w:t>Amministratore</w:t>
            </w:r>
            <w:r w:rsidR="00631F88">
              <w:t>, Giornalista</w:t>
            </w:r>
          </w:p>
        </w:tc>
      </w:tr>
      <w:tr w:rsidR="008830D3" w14:paraId="1C322F27" w14:textId="77777777" w:rsidTr="00A62844">
        <w:tc>
          <w:tcPr>
            <w:tcW w:w="3539" w:type="dxa"/>
          </w:tcPr>
          <w:p w14:paraId="5E82F1B5" w14:textId="77777777" w:rsidR="008830D3" w:rsidRDefault="008830D3" w:rsidP="00A62844">
            <w:r>
              <w:t>Condizioni d’ingresso</w:t>
            </w:r>
          </w:p>
        </w:tc>
        <w:tc>
          <w:tcPr>
            <w:tcW w:w="6521" w:type="dxa"/>
          </w:tcPr>
          <w:p w14:paraId="607FA6E3" w14:textId="48357725" w:rsidR="008830D3" w:rsidRDefault="008830D3" w:rsidP="00A62844">
            <w:r>
              <w:t>L’amministratore si trova nella sua dashboard</w:t>
            </w:r>
          </w:p>
        </w:tc>
      </w:tr>
      <w:tr w:rsidR="008830D3" w14:paraId="3F62F0D4" w14:textId="77777777" w:rsidTr="00A62844">
        <w:tc>
          <w:tcPr>
            <w:tcW w:w="3539" w:type="dxa"/>
          </w:tcPr>
          <w:p w14:paraId="4C47B918" w14:textId="77777777" w:rsidR="008830D3" w:rsidRDefault="008830D3" w:rsidP="00A62844">
            <w:r>
              <w:t>Flusso di eventi:</w:t>
            </w:r>
          </w:p>
        </w:tc>
        <w:tc>
          <w:tcPr>
            <w:tcW w:w="6521" w:type="dxa"/>
          </w:tcPr>
          <w:p w14:paraId="7694A3F5" w14:textId="517EA620" w:rsidR="008830D3" w:rsidRDefault="008830D3" w:rsidP="00A62844">
            <w:r>
              <w:t xml:space="preserve">L’amministratore, che si trova nella dashboard, </w:t>
            </w:r>
            <w:proofErr w:type="gramStart"/>
            <w:r>
              <w:t>da le</w:t>
            </w:r>
            <w:proofErr w:type="gramEnd"/>
            <w:r>
              <w:t xml:space="preserve"> credenziali al giornalista che vuole scrivere news</w:t>
            </w:r>
          </w:p>
        </w:tc>
      </w:tr>
      <w:tr w:rsidR="008830D3" w14:paraId="7EE01583" w14:textId="77777777" w:rsidTr="00A62844">
        <w:tc>
          <w:tcPr>
            <w:tcW w:w="3539" w:type="dxa"/>
          </w:tcPr>
          <w:p w14:paraId="51BDD48C" w14:textId="77777777" w:rsidR="008830D3" w:rsidRDefault="008830D3" w:rsidP="00A62844">
            <w:r>
              <w:t>Condizioni d’uscita:</w:t>
            </w:r>
          </w:p>
        </w:tc>
        <w:tc>
          <w:tcPr>
            <w:tcW w:w="6521" w:type="dxa"/>
          </w:tcPr>
          <w:p w14:paraId="7A8FEF66" w14:textId="3A41708E" w:rsidR="008830D3" w:rsidRDefault="008830D3" w:rsidP="00A62844">
            <w:r>
              <w:t>L’amministratore esce dalla dashboard tramite il tasto “back home”.</w:t>
            </w:r>
          </w:p>
        </w:tc>
      </w:tr>
    </w:tbl>
    <w:p w14:paraId="5DED76EE" w14:textId="77777777" w:rsidR="008830D3" w:rsidRDefault="008830D3" w:rsidP="00C27C13"/>
    <w:p w14:paraId="236DB36C" w14:textId="77777777" w:rsidR="00631F88" w:rsidRDefault="00631F88" w:rsidP="00C27C13"/>
    <w:sectPr w:rsidR="00631F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32FF"/>
    <w:multiLevelType w:val="hybridMultilevel"/>
    <w:tmpl w:val="1C509800"/>
    <w:lvl w:ilvl="0" w:tplc="04100003">
      <w:start w:val="1"/>
      <w:numFmt w:val="bullet"/>
      <w:lvlText w:val="o"/>
      <w:lvlJc w:val="left"/>
      <w:pPr>
        <w:ind w:left="1854" w:hanging="360"/>
      </w:pPr>
      <w:rPr>
        <w:rFonts w:ascii="Courier New" w:hAnsi="Courier New" w:cs="Courier New"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20D37422"/>
    <w:multiLevelType w:val="multilevel"/>
    <w:tmpl w:val="D5D4E38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F61776"/>
    <w:multiLevelType w:val="hybridMultilevel"/>
    <w:tmpl w:val="7CFA0892"/>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29735785"/>
    <w:multiLevelType w:val="hybridMultilevel"/>
    <w:tmpl w:val="C3E6D23E"/>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2B5347D9"/>
    <w:multiLevelType w:val="hybridMultilevel"/>
    <w:tmpl w:val="32B0F6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BD14C5"/>
    <w:multiLevelType w:val="multilevel"/>
    <w:tmpl w:val="81FAC2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6" w15:restartNumberingAfterBreak="0">
    <w:nsid w:val="36C27946"/>
    <w:multiLevelType w:val="multilevel"/>
    <w:tmpl w:val="8092E94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B1B4B0D"/>
    <w:multiLevelType w:val="hybridMultilevel"/>
    <w:tmpl w:val="F78405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AB541AE"/>
    <w:multiLevelType w:val="hybridMultilevel"/>
    <w:tmpl w:val="32B0F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3E2B73"/>
    <w:multiLevelType w:val="multilevel"/>
    <w:tmpl w:val="05FCE7B0"/>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573012CC"/>
    <w:multiLevelType w:val="hybridMultilevel"/>
    <w:tmpl w:val="6A14F2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2F064E5"/>
    <w:multiLevelType w:val="hybridMultilevel"/>
    <w:tmpl w:val="DEBC4DF2"/>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6ACE3C5A"/>
    <w:multiLevelType w:val="multilevel"/>
    <w:tmpl w:val="D5D4E38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4FF2716"/>
    <w:multiLevelType w:val="hybridMultilevel"/>
    <w:tmpl w:val="444C96B8"/>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15:restartNumberingAfterBreak="0">
    <w:nsid w:val="76421DA3"/>
    <w:multiLevelType w:val="hybridMultilevel"/>
    <w:tmpl w:val="E3E0B04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613054406">
    <w:abstractNumId w:val="5"/>
  </w:num>
  <w:num w:numId="2" w16cid:durableId="426465673">
    <w:abstractNumId w:val="10"/>
  </w:num>
  <w:num w:numId="3" w16cid:durableId="1657613199">
    <w:abstractNumId w:val="1"/>
  </w:num>
  <w:num w:numId="4" w16cid:durableId="1196119065">
    <w:abstractNumId w:val="8"/>
  </w:num>
  <w:num w:numId="5" w16cid:durableId="493767407">
    <w:abstractNumId w:val="14"/>
  </w:num>
  <w:num w:numId="6" w16cid:durableId="78331582">
    <w:abstractNumId w:val="12"/>
  </w:num>
  <w:num w:numId="7" w16cid:durableId="603344816">
    <w:abstractNumId w:val="4"/>
  </w:num>
  <w:num w:numId="8" w16cid:durableId="828444029">
    <w:abstractNumId w:val="6"/>
  </w:num>
  <w:num w:numId="9" w16cid:durableId="582686051">
    <w:abstractNumId w:val="7"/>
  </w:num>
  <w:num w:numId="10" w16cid:durableId="1793747388">
    <w:abstractNumId w:val="9"/>
  </w:num>
  <w:num w:numId="11" w16cid:durableId="896091392">
    <w:abstractNumId w:val="11"/>
  </w:num>
  <w:num w:numId="12" w16cid:durableId="356468771">
    <w:abstractNumId w:val="3"/>
  </w:num>
  <w:num w:numId="13" w16cid:durableId="902642799">
    <w:abstractNumId w:val="2"/>
  </w:num>
  <w:num w:numId="14" w16cid:durableId="1313564998">
    <w:abstractNumId w:val="13"/>
  </w:num>
  <w:num w:numId="15" w16cid:durableId="40776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0A"/>
    <w:rsid w:val="00013DB4"/>
    <w:rsid w:val="000572C2"/>
    <w:rsid w:val="000C1952"/>
    <w:rsid w:val="000D3947"/>
    <w:rsid w:val="000E042F"/>
    <w:rsid w:val="00125984"/>
    <w:rsid w:val="00135441"/>
    <w:rsid w:val="001750DA"/>
    <w:rsid w:val="001B30F8"/>
    <w:rsid w:val="001C779B"/>
    <w:rsid w:val="001D61D3"/>
    <w:rsid w:val="00206171"/>
    <w:rsid w:val="00293B02"/>
    <w:rsid w:val="002A3CB2"/>
    <w:rsid w:val="002E6E51"/>
    <w:rsid w:val="0031616A"/>
    <w:rsid w:val="0036564E"/>
    <w:rsid w:val="00366D0A"/>
    <w:rsid w:val="003C1FC0"/>
    <w:rsid w:val="00403CC6"/>
    <w:rsid w:val="00416F6D"/>
    <w:rsid w:val="004400E8"/>
    <w:rsid w:val="00537C81"/>
    <w:rsid w:val="00631F88"/>
    <w:rsid w:val="00650268"/>
    <w:rsid w:val="006864E6"/>
    <w:rsid w:val="006F7A88"/>
    <w:rsid w:val="00710527"/>
    <w:rsid w:val="00713CFE"/>
    <w:rsid w:val="007610DC"/>
    <w:rsid w:val="00783A6A"/>
    <w:rsid w:val="007D7D9F"/>
    <w:rsid w:val="0082640E"/>
    <w:rsid w:val="00845043"/>
    <w:rsid w:val="008830D3"/>
    <w:rsid w:val="009A0C63"/>
    <w:rsid w:val="009D1FF4"/>
    <w:rsid w:val="00AC6B2E"/>
    <w:rsid w:val="00AD4AEA"/>
    <w:rsid w:val="00AE34E2"/>
    <w:rsid w:val="00AF08E9"/>
    <w:rsid w:val="00AF1DD9"/>
    <w:rsid w:val="00BF0486"/>
    <w:rsid w:val="00BF678A"/>
    <w:rsid w:val="00C2318F"/>
    <w:rsid w:val="00C27C13"/>
    <w:rsid w:val="00C9549D"/>
    <w:rsid w:val="00C960BF"/>
    <w:rsid w:val="00CC2C51"/>
    <w:rsid w:val="00D36ABF"/>
    <w:rsid w:val="00D40DEB"/>
    <w:rsid w:val="00D74100"/>
    <w:rsid w:val="00D879C5"/>
    <w:rsid w:val="00D93A0A"/>
    <w:rsid w:val="00DA4C40"/>
    <w:rsid w:val="00DB7506"/>
    <w:rsid w:val="00DE053D"/>
    <w:rsid w:val="00E361C9"/>
    <w:rsid w:val="00E53946"/>
    <w:rsid w:val="00E57FEE"/>
    <w:rsid w:val="00EB20BB"/>
    <w:rsid w:val="00F64DFC"/>
    <w:rsid w:val="00FC08EB"/>
    <w:rsid w:val="00FC4830"/>
    <w:rsid w:val="00FD6C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DCE5"/>
  <w15:chartTrackingRefBased/>
  <w15:docId w15:val="{8A57BF00-D86F-4DDD-9CF8-A8F3116B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3DB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3A0A"/>
    <w:pPr>
      <w:ind w:left="720"/>
      <w:contextualSpacing/>
    </w:pPr>
  </w:style>
  <w:style w:type="table" w:styleId="Grigliatabella">
    <w:name w:val="Table Grid"/>
    <w:basedOn w:val="Tabellanormale"/>
    <w:uiPriority w:val="39"/>
    <w:rsid w:val="00316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13DB4"/>
    <w:rPr>
      <w:color w:val="0563C1" w:themeColor="hyperlink"/>
      <w:u w:val="single"/>
    </w:rPr>
  </w:style>
  <w:style w:type="character" w:styleId="Menzionenonrisolta">
    <w:name w:val="Unresolved Mention"/>
    <w:basedOn w:val="Carpredefinitoparagrafo"/>
    <w:uiPriority w:val="99"/>
    <w:semiHidden/>
    <w:unhideWhenUsed/>
    <w:rsid w:val="00013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1380</Words>
  <Characters>7872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Della Corte</dc:creator>
  <cp:keywords/>
  <dc:description/>
  <cp:lastModifiedBy>Roberto Della Corte</cp:lastModifiedBy>
  <cp:revision>46</cp:revision>
  <dcterms:created xsi:type="dcterms:W3CDTF">2023-11-25T14:37:00Z</dcterms:created>
  <dcterms:modified xsi:type="dcterms:W3CDTF">2023-12-01T10:21:00Z</dcterms:modified>
</cp:coreProperties>
</file>