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603B7A6C" w14:textId="77777777" w:rsidTr="005D1AC7">
        <w:trPr>
          <w:trHeight w:val="699"/>
        </w:trPr>
        <w:tc>
          <w:tcPr>
            <w:tcW w:w="3681" w:type="dxa"/>
          </w:tcPr>
          <w:p w14:paraId="43DC3EFE" w14:textId="25BAB213" w:rsidR="005D1AC7" w:rsidRPr="0036637E" w:rsidRDefault="0036637E" w:rsidP="0026313A">
            <w:pPr>
              <w:jc w:val="center"/>
              <w:rPr>
                <w:b/>
                <w:lang w:val="it-IT"/>
              </w:rPr>
            </w:pPr>
            <w:r w:rsidRPr="0036637E">
              <w:rPr>
                <w:b/>
                <w:lang w:val="it-IT"/>
              </w:rPr>
              <w:t>Architetture dei Sistemi di Elaborazione</w:t>
            </w:r>
            <w:r w:rsidR="005D1AC7" w:rsidRPr="0036637E">
              <w:rPr>
                <w:b/>
                <w:lang w:val="it-IT"/>
              </w:rPr>
              <w:br/>
              <w:t>02</w:t>
            </w:r>
            <w:r w:rsidR="0026313A">
              <w:rPr>
                <w:b/>
                <w:lang w:val="it-IT"/>
              </w:rPr>
              <w:t xml:space="preserve">GOLOV </w:t>
            </w:r>
            <w:r w:rsidR="005D1AC7" w:rsidRPr="0036637E">
              <w:rPr>
                <w:b/>
                <w:lang w:val="it-IT"/>
              </w:rPr>
              <w:t>[</w:t>
            </w:r>
            <w:r w:rsidR="007F2C6C" w:rsidRPr="0036637E">
              <w:rPr>
                <w:b/>
                <w:lang w:val="it-IT"/>
              </w:rPr>
              <w:t>AA</w:t>
            </w:r>
            <w:r w:rsidR="00CC1DB3">
              <w:rPr>
                <w:b/>
                <w:lang w:val="it-IT"/>
              </w:rPr>
              <w:t>-</w:t>
            </w:r>
            <w:r w:rsidR="007F2C6C" w:rsidRPr="0036637E">
              <w:rPr>
                <w:b/>
                <w:lang w:val="it-IT"/>
              </w:rPr>
              <w:t>LZ</w:t>
            </w:r>
            <w:r w:rsidR="005D1AC7" w:rsidRPr="0036637E">
              <w:rPr>
                <w:b/>
                <w:lang w:val="it-IT"/>
              </w:rPr>
              <w:t>]</w:t>
            </w:r>
          </w:p>
        </w:tc>
        <w:tc>
          <w:tcPr>
            <w:tcW w:w="5670" w:type="dxa"/>
          </w:tcPr>
          <w:p w14:paraId="73697CB3" w14:textId="77777777" w:rsidR="005D1AC7" w:rsidRDefault="005D1AC7" w:rsidP="000E12F2">
            <w:pPr>
              <w:jc w:val="center"/>
            </w:pPr>
            <w:r>
              <w:t xml:space="preserve">Delivery date: </w:t>
            </w:r>
          </w:p>
          <w:p w14:paraId="30E1C47B" w14:textId="2D7EA93C" w:rsidR="005D1AC7" w:rsidRDefault="0036637E" w:rsidP="0036637E">
            <w:pPr>
              <w:jc w:val="center"/>
            </w:pPr>
            <w:r>
              <w:rPr>
                <w:u w:val="single"/>
              </w:rPr>
              <w:t>Wednesday</w:t>
            </w:r>
            <w:r w:rsidR="00CC1DB3">
              <w:rPr>
                <w:u w:val="single"/>
              </w:rPr>
              <w:t>, November</w:t>
            </w:r>
            <w:r w:rsidR="005D1AC7">
              <w:rPr>
                <w:u w:val="single"/>
              </w:rPr>
              <w:t xml:space="preserve"> </w:t>
            </w:r>
            <w:r w:rsidR="00D647A8">
              <w:rPr>
                <w:u w:val="single"/>
              </w:rPr>
              <w:t>2</w:t>
            </w:r>
            <w:r>
              <w:rPr>
                <w:u w:val="single"/>
              </w:rPr>
              <w:t>7</w:t>
            </w:r>
            <w:r w:rsidR="00CC1DB3">
              <w:rPr>
                <w:u w:val="single"/>
              </w:rPr>
              <w:t>, 2019</w:t>
            </w:r>
          </w:p>
        </w:tc>
      </w:tr>
      <w:tr w:rsidR="005D1AC7" w:rsidRPr="00336AC5" w14:paraId="6A280D01" w14:textId="77777777" w:rsidTr="005D1AC7">
        <w:trPr>
          <w:trHeight w:val="294"/>
        </w:trPr>
        <w:tc>
          <w:tcPr>
            <w:tcW w:w="3681" w:type="dxa"/>
          </w:tcPr>
          <w:p w14:paraId="64D475F9" w14:textId="77777777" w:rsidR="005D1AC7" w:rsidRDefault="005D1AC7" w:rsidP="000E12F2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45BEAB25" w14:textId="77777777" w:rsidR="005D1AC7" w:rsidRPr="00DF288C" w:rsidRDefault="002C2E31" w:rsidP="000E12F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14:paraId="3EB8948A" w14:textId="77777777" w:rsidR="005D1AC7" w:rsidRPr="006331BB" w:rsidRDefault="005D1AC7" w:rsidP="000E12F2">
            <w:pPr>
              <w:jc w:val="both"/>
            </w:pPr>
            <w:r w:rsidRPr="006331BB">
              <w:t>Expected delivery of lab_0</w:t>
            </w:r>
            <w:r w:rsidR="0036637E">
              <w:t>5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4A2753C4" w14:textId="77777777" w:rsidR="00D647A8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>Solution</w:t>
            </w:r>
            <w:r w:rsidR="00E3601F">
              <w:t>s</w:t>
            </w:r>
            <w:r>
              <w:t xml:space="preserve"> of </w:t>
            </w:r>
            <w:r w:rsidR="00E3601F">
              <w:t xml:space="preserve">the </w:t>
            </w:r>
            <w:r>
              <w:t>exercise</w:t>
            </w:r>
            <w:r w:rsidR="00E3601F">
              <w:t>s</w:t>
            </w:r>
            <w:r>
              <w:t xml:space="preserve"> 1</w:t>
            </w:r>
            <w:r w:rsidR="004127EB">
              <w:t>,</w:t>
            </w:r>
            <w:r>
              <w:t xml:space="preserve"> 2</w:t>
            </w:r>
            <w:r w:rsidR="004127EB">
              <w:t xml:space="preserve"> and 3</w:t>
            </w:r>
          </w:p>
          <w:p w14:paraId="61C553AD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1D87D48E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7EF2025B" w14:textId="77777777" w:rsidR="00B60D00" w:rsidRDefault="00B60D00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 w:rsidRPr="00B60D00">
        <w:rPr>
          <w:rFonts w:eastAsia="Calibri"/>
          <w:szCs w:val="20"/>
          <w:lang w:val="en-GB" w:eastAsia="en-GB"/>
        </w:rPr>
        <w:t xml:space="preserve">Solve the following problems by starting from the </w:t>
      </w:r>
      <w:proofErr w:type="spellStart"/>
      <w:r w:rsidR="0036637E">
        <w:rPr>
          <w:rFonts w:eastAsia="Calibri"/>
          <w:szCs w:val="20"/>
          <w:lang w:val="en-GB" w:eastAsia="en-GB"/>
        </w:rPr>
        <w:t>ASM_</w:t>
      </w:r>
      <w:r w:rsidRPr="0036637E">
        <w:rPr>
          <w:rFonts w:eastAsia="Calibri"/>
          <w:szCs w:val="20"/>
          <w:lang w:val="en-GB" w:eastAsia="en-GB"/>
        </w:rPr>
        <w:t>template</w:t>
      </w:r>
      <w:proofErr w:type="spellEnd"/>
      <w:r w:rsidRPr="00B60D00">
        <w:rPr>
          <w:rFonts w:eastAsia="Calibri"/>
          <w:szCs w:val="20"/>
          <w:lang w:val="en-GB" w:eastAsia="en-GB"/>
        </w:rPr>
        <w:t xml:space="preserve"> </w:t>
      </w:r>
      <w:r w:rsidR="0036637E">
        <w:rPr>
          <w:rFonts w:eastAsia="Calibri"/>
          <w:szCs w:val="20"/>
          <w:lang w:val="en-GB" w:eastAsia="en-GB"/>
        </w:rPr>
        <w:t>project</w:t>
      </w:r>
      <w:r w:rsidRPr="00B60D00">
        <w:rPr>
          <w:rFonts w:eastAsia="Calibri"/>
          <w:szCs w:val="20"/>
          <w:lang w:val="en-GB" w:eastAsia="en-GB"/>
        </w:rPr>
        <w:t>.</w:t>
      </w:r>
      <w:r w:rsidR="000B1B38">
        <w:rPr>
          <w:rFonts w:eastAsia="Calibri"/>
          <w:szCs w:val="20"/>
          <w:lang w:val="en-GB" w:eastAsia="en-GB"/>
        </w:rPr>
        <w:t xml:space="preserve"> </w:t>
      </w:r>
      <w:r w:rsidR="0026313A">
        <w:rPr>
          <w:rFonts w:eastAsia="Calibri"/>
          <w:szCs w:val="20"/>
          <w:lang w:val="en-GB" w:eastAsia="en-GB"/>
        </w:rPr>
        <w:t xml:space="preserve">Download from the </w:t>
      </w:r>
      <w:proofErr w:type="spellStart"/>
      <w:r w:rsidR="0026313A">
        <w:rPr>
          <w:rFonts w:eastAsia="Calibri"/>
          <w:szCs w:val="20"/>
          <w:lang w:val="en-GB" w:eastAsia="en-GB"/>
        </w:rPr>
        <w:t>Portale</w:t>
      </w:r>
      <w:proofErr w:type="spellEnd"/>
      <w:r w:rsidR="0026313A">
        <w:rPr>
          <w:rFonts w:eastAsia="Calibri"/>
          <w:szCs w:val="20"/>
          <w:lang w:val="en-GB" w:eastAsia="en-GB"/>
        </w:rPr>
        <w:t xml:space="preserve"> </w:t>
      </w:r>
      <w:proofErr w:type="spellStart"/>
      <w:r w:rsidR="0026313A">
        <w:rPr>
          <w:rFonts w:eastAsia="Calibri"/>
          <w:szCs w:val="20"/>
          <w:lang w:val="en-GB" w:eastAsia="en-GB"/>
        </w:rPr>
        <w:t>della</w:t>
      </w:r>
      <w:proofErr w:type="spellEnd"/>
      <w:r w:rsidR="0026313A">
        <w:rPr>
          <w:rFonts w:eastAsia="Calibri"/>
          <w:szCs w:val="20"/>
          <w:lang w:val="en-GB" w:eastAsia="en-GB"/>
        </w:rPr>
        <w:t xml:space="preserve"> </w:t>
      </w:r>
      <w:proofErr w:type="spellStart"/>
      <w:r w:rsidR="0026313A">
        <w:rPr>
          <w:rFonts w:eastAsia="Calibri"/>
          <w:szCs w:val="20"/>
          <w:lang w:val="en-GB" w:eastAsia="en-GB"/>
        </w:rPr>
        <w:t>Didattica</w:t>
      </w:r>
      <w:proofErr w:type="spellEnd"/>
      <w:r w:rsidR="0026313A">
        <w:rPr>
          <w:rFonts w:eastAsia="Calibri"/>
          <w:szCs w:val="20"/>
          <w:lang w:val="en-GB" w:eastAsia="en-GB"/>
        </w:rPr>
        <w:t>.</w:t>
      </w:r>
    </w:p>
    <w:p w14:paraId="255154CC" w14:textId="77777777" w:rsidR="0026313A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3C2ED3C7" w14:textId="77777777" w:rsidR="0026313A" w:rsidRDefault="0026313A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GB" w:eastAsia="en-GB"/>
        </w:rPr>
      </w:pPr>
      <w:r>
        <w:rPr>
          <w:noProof/>
          <w:lang w:eastAsia="it-IT" w:bidi="ar-SA"/>
        </w:rPr>
        <w:drawing>
          <wp:inline distT="0" distB="0" distL="0" distR="0" wp14:anchorId="745F3212" wp14:editId="0310D148">
            <wp:extent cx="612013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567"/>
                    <a:stretch/>
                  </pic:blipFill>
                  <pic:spPr bwMode="auto">
                    <a:xfrm>
                      <a:off x="0" y="0"/>
                      <a:ext cx="612013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F3F93" w14:textId="77777777" w:rsidR="00DD2638" w:rsidRPr="00B60D00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</w:p>
    <w:p w14:paraId="0BB6D2C8" w14:textId="77777777" w:rsidR="00DD2638" w:rsidRDefault="0063793A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Write a</w:t>
      </w:r>
      <w:r w:rsidR="009E1A2C">
        <w:rPr>
          <w:rFonts w:eastAsia="Calibri"/>
          <w:lang w:eastAsia="en-GB"/>
        </w:rPr>
        <w:t xml:space="preserve"> program using the ARM assembly </w:t>
      </w:r>
      <w:r>
        <w:rPr>
          <w:rFonts w:eastAsia="Calibri"/>
          <w:lang w:eastAsia="en-GB"/>
        </w:rPr>
        <w:t>that makes the following simple operations:</w:t>
      </w:r>
    </w:p>
    <w:p w14:paraId="7FC0F72D" w14:textId="77777777" w:rsidR="0063793A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Sum R0 </w:t>
      </w:r>
      <w:r w:rsidR="00A6447B">
        <w:rPr>
          <w:rFonts w:eastAsia="Calibri"/>
          <w:lang w:eastAsia="en-GB"/>
        </w:rPr>
        <w:t xml:space="preserve">to </w:t>
      </w:r>
      <w:r>
        <w:rPr>
          <w:rFonts w:eastAsia="Calibri"/>
          <w:lang w:eastAsia="en-GB"/>
        </w:rPr>
        <w:t>R1</w:t>
      </w:r>
      <w:r w:rsidR="00A6447B">
        <w:rPr>
          <w:rFonts w:eastAsia="Calibri"/>
          <w:lang w:eastAsia="en-GB"/>
        </w:rPr>
        <w:t xml:space="preserve"> (R0+R1)</w:t>
      </w:r>
      <w:r>
        <w:rPr>
          <w:rFonts w:eastAsia="Calibri"/>
          <w:lang w:eastAsia="en-GB"/>
        </w:rPr>
        <w:t xml:space="preserve"> and </w:t>
      </w:r>
      <w:r w:rsidR="009E1A2C">
        <w:rPr>
          <w:rFonts w:eastAsia="Calibri"/>
          <w:lang w:eastAsia="en-GB"/>
        </w:rPr>
        <w:t xml:space="preserve">stores </w:t>
      </w:r>
      <w:r>
        <w:rPr>
          <w:rFonts w:eastAsia="Calibri"/>
          <w:lang w:eastAsia="en-GB"/>
        </w:rPr>
        <w:t>the result in R2</w:t>
      </w:r>
    </w:p>
    <w:p w14:paraId="28D78637" w14:textId="77777777" w:rsidR="0063793A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Subtract R4</w:t>
      </w:r>
      <w:r w:rsidR="003C40DC">
        <w:rPr>
          <w:rFonts w:eastAsia="Calibri"/>
          <w:lang w:eastAsia="en-GB"/>
        </w:rPr>
        <w:t xml:space="preserve"> to R3</w:t>
      </w:r>
      <w:r w:rsidR="00A6447B">
        <w:rPr>
          <w:rFonts w:eastAsia="Calibri"/>
          <w:lang w:eastAsia="en-GB"/>
        </w:rPr>
        <w:t xml:space="preserve"> (R4-R3)</w:t>
      </w:r>
      <w:r>
        <w:rPr>
          <w:rFonts w:eastAsia="Calibri"/>
          <w:lang w:eastAsia="en-GB"/>
        </w:rPr>
        <w:t xml:space="preserve"> and </w:t>
      </w:r>
      <w:r w:rsidR="009E1A2C">
        <w:rPr>
          <w:rFonts w:eastAsia="Calibri"/>
          <w:lang w:eastAsia="en-GB"/>
        </w:rPr>
        <w:t xml:space="preserve">stores </w:t>
      </w:r>
      <w:r>
        <w:rPr>
          <w:rFonts w:eastAsia="Calibri"/>
          <w:lang w:eastAsia="en-GB"/>
        </w:rPr>
        <w:t>the result in R5</w:t>
      </w:r>
    </w:p>
    <w:p w14:paraId="6F44B209" w14:textId="77777777" w:rsidR="002C4155" w:rsidRDefault="002C4155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Select</w:t>
      </w:r>
      <w:r w:rsidR="00E639FF">
        <w:rPr>
          <w:rFonts w:eastAsia="Calibri"/>
          <w:lang w:eastAsia="en-GB"/>
        </w:rPr>
        <w:t xml:space="preserve"> and force</w:t>
      </w:r>
      <w:r w:rsidR="009E1A2C">
        <w:rPr>
          <w:rFonts w:eastAsia="Calibri"/>
          <w:lang w:eastAsia="en-GB"/>
        </w:rPr>
        <w:t>,</w:t>
      </w:r>
      <w:r w:rsidR="00E639FF">
        <w:rPr>
          <w:rFonts w:eastAsia="Calibri"/>
          <w:lang w:eastAsia="en-GB"/>
        </w:rPr>
        <w:t xml:space="preserve"> using debug register window</w:t>
      </w:r>
      <w:r w:rsidR="009E1A2C">
        <w:rPr>
          <w:rFonts w:eastAsia="Calibri"/>
          <w:lang w:eastAsia="en-GB"/>
        </w:rPr>
        <w:t>,</w:t>
      </w:r>
      <w:r>
        <w:rPr>
          <w:rFonts w:eastAsia="Calibri"/>
          <w:lang w:eastAsia="en-GB"/>
        </w:rPr>
        <w:t xml:space="preserve"> </w:t>
      </w:r>
      <w:r w:rsidR="00E639FF">
        <w:rPr>
          <w:rFonts w:eastAsia="Calibri"/>
          <w:lang w:eastAsia="en-GB"/>
        </w:rPr>
        <w:t>a set of specific</w:t>
      </w:r>
      <w:r>
        <w:rPr>
          <w:rFonts w:eastAsia="Calibri"/>
          <w:lang w:eastAsia="en-GB"/>
        </w:rPr>
        <w:t xml:space="preserve"> values to</w:t>
      </w:r>
      <w:r w:rsidR="00E639FF">
        <w:rPr>
          <w:rFonts w:eastAsia="Calibri"/>
          <w:lang w:eastAsia="en-GB"/>
        </w:rPr>
        <w:t xml:space="preserve"> be</w:t>
      </w:r>
      <w:r>
        <w:rPr>
          <w:rFonts w:eastAsia="Calibri"/>
          <w:lang w:eastAsia="en-GB"/>
        </w:rPr>
        <w:t xml:space="preserve"> use</w:t>
      </w:r>
      <w:r w:rsidR="00E639FF">
        <w:rPr>
          <w:rFonts w:eastAsia="Calibri"/>
          <w:lang w:eastAsia="en-GB"/>
        </w:rPr>
        <w:t>d</w:t>
      </w:r>
      <w:r>
        <w:rPr>
          <w:rFonts w:eastAsia="Calibri"/>
          <w:lang w:eastAsia="en-GB"/>
        </w:rPr>
        <w:t xml:space="preserve"> in the program </w:t>
      </w:r>
      <w:r w:rsidR="00E639FF">
        <w:rPr>
          <w:rFonts w:eastAsia="Calibri"/>
          <w:lang w:eastAsia="en-GB"/>
        </w:rPr>
        <w:t xml:space="preserve">in order </w:t>
      </w:r>
      <w:r>
        <w:rPr>
          <w:rFonts w:eastAsia="Calibri"/>
          <w:lang w:eastAsia="en-GB"/>
        </w:rPr>
        <w:t xml:space="preserve">to provoke the following flag </w:t>
      </w:r>
      <w:r w:rsidR="00E639FF">
        <w:rPr>
          <w:rFonts w:eastAsia="Calibri"/>
          <w:lang w:eastAsia="en-GB"/>
        </w:rPr>
        <w:t xml:space="preserve">to </w:t>
      </w:r>
      <w:r w:rsidR="009E1A2C">
        <w:rPr>
          <w:rFonts w:eastAsia="Calibri"/>
          <w:lang w:eastAsia="en-GB"/>
        </w:rPr>
        <w:t xml:space="preserve">be </w:t>
      </w:r>
      <w:r>
        <w:rPr>
          <w:rFonts w:eastAsia="Calibri"/>
          <w:lang w:eastAsia="en-GB"/>
        </w:rPr>
        <w:t>update</w:t>
      </w:r>
      <w:r w:rsidR="009E1A2C">
        <w:rPr>
          <w:rFonts w:eastAsia="Calibri"/>
          <w:lang w:eastAsia="en-GB"/>
        </w:rPr>
        <w:t>d</w:t>
      </w:r>
      <w:r w:rsidR="00E639FF">
        <w:rPr>
          <w:rFonts w:eastAsia="Calibri"/>
          <w:lang w:eastAsia="en-GB"/>
        </w:rPr>
        <w:t xml:space="preserve"> to 1</w:t>
      </w:r>
    </w:p>
    <w:p w14:paraId="396EFD1B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carry</w:t>
      </w:r>
    </w:p>
    <w:p w14:paraId="71F0B5C5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overflow</w:t>
      </w:r>
    </w:p>
    <w:p w14:paraId="3A7A32EA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negative</w:t>
      </w:r>
    </w:p>
    <w:p w14:paraId="7D0007A8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zero</w:t>
      </w:r>
    </w:p>
    <w:p w14:paraId="0532B145" w14:textId="77777777" w:rsidR="00E639FF" w:rsidRDefault="00E639FF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Report the selected value</w:t>
      </w:r>
      <w:r w:rsidR="009E1A2C">
        <w:rPr>
          <w:rFonts w:eastAsia="Calibri"/>
          <w:lang w:eastAsia="en-GB"/>
        </w:rPr>
        <w:t>s</w:t>
      </w:r>
      <w:r>
        <w:rPr>
          <w:rFonts w:eastAsia="Calibri"/>
          <w:lang w:eastAsia="en-GB"/>
        </w:rPr>
        <w:t xml:space="preserve"> in the table below</w:t>
      </w:r>
      <w:r w:rsidR="00A6447B">
        <w:rPr>
          <w:rFonts w:eastAsia="Calibri"/>
          <w:lang w:eastAsia="en-GB"/>
        </w:rPr>
        <w:t>.</w:t>
      </w:r>
    </w:p>
    <w:p w14:paraId="04C753A6" w14:textId="77777777" w:rsidR="002C4155" w:rsidRPr="00E639FF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GB" w:eastAsia="en-GB"/>
        </w:rPr>
      </w:pP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336AC5" w14:paraId="2A873ED9" w14:textId="77777777" w:rsidTr="00E639FF">
        <w:trPr>
          <w:trHeight w:val="291"/>
        </w:trPr>
        <w:tc>
          <w:tcPr>
            <w:tcW w:w="1496" w:type="dxa"/>
          </w:tcPr>
          <w:p w14:paraId="6DE0C7E4" w14:textId="77777777" w:rsidR="00E639FF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636165B2" w14:textId="77777777" w:rsidR="00E639FF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Please</w:t>
            </w:r>
            <w:r w:rsidR="009E1A2C">
              <w:rPr>
                <w:rFonts w:eastAsia="Calibri"/>
                <w:lang w:eastAsia="en-GB"/>
              </w:rPr>
              <w:t>,</w:t>
            </w:r>
            <w:r>
              <w:rPr>
                <w:rFonts w:eastAsia="Calibri"/>
                <w:lang w:eastAsia="en-GB"/>
              </w:rPr>
              <w:t xml:space="preserve"> report </w:t>
            </w:r>
            <w:r w:rsidR="009E1A2C">
              <w:rPr>
                <w:rFonts w:eastAsia="Calibri"/>
                <w:lang w:eastAsia="en-GB"/>
              </w:rPr>
              <w:t xml:space="preserve">the </w:t>
            </w:r>
            <w:r>
              <w:rPr>
                <w:rFonts w:eastAsia="Calibri"/>
                <w:lang w:eastAsia="en-GB"/>
              </w:rPr>
              <w:t xml:space="preserve">hexadecimal representation of </w:t>
            </w:r>
            <w:r w:rsidR="009E1A2C">
              <w:rPr>
                <w:rFonts w:eastAsia="Calibri"/>
                <w:lang w:eastAsia="en-GB"/>
              </w:rPr>
              <w:t xml:space="preserve">the </w:t>
            </w:r>
            <w:r>
              <w:rPr>
                <w:rFonts w:eastAsia="Calibri"/>
                <w:lang w:eastAsia="en-GB"/>
              </w:rPr>
              <w:t>values</w:t>
            </w:r>
          </w:p>
        </w:tc>
      </w:tr>
      <w:tr w:rsidR="002D024F" w14:paraId="7016D2FA" w14:textId="77777777" w:rsidTr="00E639FF">
        <w:trPr>
          <w:trHeight w:val="291"/>
        </w:trPr>
        <w:tc>
          <w:tcPr>
            <w:tcW w:w="1496" w:type="dxa"/>
          </w:tcPr>
          <w:p w14:paraId="2182D4DD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Updated flag </w:t>
            </w:r>
          </w:p>
        </w:tc>
        <w:tc>
          <w:tcPr>
            <w:tcW w:w="1915" w:type="dxa"/>
          </w:tcPr>
          <w:p w14:paraId="332CE772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R0</w:t>
            </w:r>
          </w:p>
        </w:tc>
        <w:tc>
          <w:tcPr>
            <w:tcW w:w="1916" w:type="dxa"/>
          </w:tcPr>
          <w:p w14:paraId="5CB7CCFD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R1</w:t>
            </w:r>
          </w:p>
        </w:tc>
        <w:tc>
          <w:tcPr>
            <w:tcW w:w="1916" w:type="dxa"/>
          </w:tcPr>
          <w:p w14:paraId="123FF82E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R3</w:t>
            </w:r>
          </w:p>
        </w:tc>
        <w:tc>
          <w:tcPr>
            <w:tcW w:w="1916" w:type="dxa"/>
          </w:tcPr>
          <w:p w14:paraId="3B20B043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R4</w:t>
            </w:r>
          </w:p>
        </w:tc>
      </w:tr>
      <w:tr w:rsidR="002D024F" w14:paraId="6DC1454D" w14:textId="77777777" w:rsidTr="00E639FF">
        <w:trPr>
          <w:trHeight w:val="291"/>
        </w:trPr>
        <w:tc>
          <w:tcPr>
            <w:tcW w:w="1496" w:type="dxa"/>
          </w:tcPr>
          <w:p w14:paraId="36A8BC74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Carry</w:t>
            </w:r>
            <w:r w:rsidR="00393411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02527CE5" w14:textId="5F71CB03" w:rsidR="002D024F" w:rsidRDefault="00E84BA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0000 00</w:t>
            </w:r>
            <w:r w:rsidR="00FD6D8E">
              <w:rPr>
                <w:rFonts w:eastAsia="Calibri"/>
                <w:lang w:eastAsia="en-GB"/>
              </w:rPr>
              <w:t>CD</w:t>
            </w:r>
          </w:p>
        </w:tc>
        <w:tc>
          <w:tcPr>
            <w:tcW w:w="1916" w:type="dxa"/>
          </w:tcPr>
          <w:p w14:paraId="318E0CFF" w14:textId="58B07A8E" w:rsidR="002D024F" w:rsidRDefault="00FD6D8E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FFFF FF</w:t>
            </w:r>
            <w:r w:rsidR="00726328">
              <w:rPr>
                <w:rFonts w:eastAsia="Calibri"/>
                <w:lang w:eastAsia="en-GB"/>
              </w:rPr>
              <w:t>32</w:t>
            </w:r>
          </w:p>
        </w:tc>
        <w:tc>
          <w:tcPr>
            <w:tcW w:w="1916" w:type="dxa"/>
          </w:tcPr>
          <w:p w14:paraId="31956822" w14:textId="1E942E27" w:rsidR="002D024F" w:rsidRDefault="00726328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FFFF FF32</w:t>
            </w:r>
          </w:p>
        </w:tc>
        <w:tc>
          <w:tcPr>
            <w:tcW w:w="1916" w:type="dxa"/>
          </w:tcPr>
          <w:p w14:paraId="4BC8B47F" w14:textId="5F14C5B7" w:rsidR="002D024F" w:rsidRDefault="00FD6D8E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FFFF </w:t>
            </w:r>
            <w:proofErr w:type="spellStart"/>
            <w:r>
              <w:rPr>
                <w:rFonts w:eastAsia="Calibri"/>
                <w:lang w:eastAsia="en-GB"/>
              </w:rPr>
              <w:t>FF</w:t>
            </w:r>
            <w:r w:rsidR="00726328">
              <w:rPr>
                <w:rFonts w:eastAsia="Calibri"/>
                <w:lang w:eastAsia="en-GB"/>
              </w:rPr>
              <w:t>FF</w:t>
            </w:r>
            <w:proofErr w:type="spellEnd"/>
          </w:p>
        </w:tc>
      </w:tr>
      <w:tr w:rsidR="00393411" w14:paraId="325613A4" w14:textId="77777777" w:rsidTr="00E639FF">
        <w:trPr>
          <w:trHeight w:val="291"/>
        </w:trPr>
        <w:tc>
          <w:tcPr>
            <w:tcW w:w="1496" w:type="dxa"/>
          </w:tcPr>
          <w:p w14:paraId="2A8C7AA8" w14:textId="77777777" w:rsidR="00393411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6A4A5738" w14:textId="052B0022" w:rsidR="00393411" w:rsidRDefault="00E84BA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0000 00</w:t>
            </w:r>
            <w:r w:rsidR="00FD6D8E">
              <w:rPr>
                <w:rFonts w:eastAsia="Calibri"/>
                <w:lang w:eastAsia="en-GB"/>
              </w:rPr>
              <w:t>CD</w:t>
            </w:r>
          </w:p>
        </w:tc>
        <w:tc>
          <w:tcPr>
            <w:tcW w:w="1916" w:type="dxa"/>
          </w:tcPr>
          <w:p w14:paraId="4100F787" w14:textId="44C680AC" w:rsidR="00393411" w:rsidRDefault="00E84BA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0000 00</w:t>
            </w:r>
            <w:r w:rsidR="00726328">
              <w:rPr>
                <w:rFonts w:eastAsia="Calibri"/>
                <w:lang w:eastAsia="en-GB"/>
              </w:rPr>
              <w:t>AE</w:t>
            </w:r>
          </w:p>
        </w:tc>
        <w:tc>
          <w:tcPr>
            <w:tcW w:w="1916" w:type="dxa"/>
          </w:tcPr>
          <w:p w14:paraId="5D24DD5E" w14:textId="7F07DD16" w:rsidR="00393411" w:rsidRDefault="00E84BA3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FFFF </w:t>
            </w:r>
            <w:proofErr w:type="spellStart"/>
            <w:r>
              <w:rPr>
                <w:rFonts w:eastAsia="Calibri"/>
                <w:lang w:eastAsia="en-GB"/>
              </w:rPr>
              <w:t>FFFF</w:t>
            </w:r>
            <w:proofErr w:type="spellEnd"/>
          </w:p>
        </w:tc>
        <w:tc>
          <w:tcPr>
            <w:tcW w:w="1916" w:type="dxa"/>
          </w:tcPr>
          <w:p w14:paraId="6A4D4B7E" w14:textId="3FC43E7E" w:rsidR="00393411" w:rsidRDefault="00E84BA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FFFF FF32</w:t>
            </w:r>
          </w:p>
        </w:tc>
      </w:tr>
      <w:tr w:rsidR="002D024F" w14:paraId="567BC52A" w14:textId="77777777" w:rsidTr="00E639FF">
        <w:trPr>
          <w:trHeight w:val="291"/>
        </w:trPr>
        <w:tc>
          <w:tcPr>
            <w:tcW w:w="1496" w:type="dxa"/>
          </w:tcPr>
          <w:p w14:paraId="2B3C3F84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415D62A0" w14:textId="29235332" w:rsidR="002D024F" w:rsidRDefault="00E84BA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A111 1111</w:t>
            </w:r>
          </w:p>
        </w:tc>
        <w:tc>
          <w:tcPr>
            <w:tcW w:w="1916" w:type="dxa"/>
          </w:tcPr>
          <w:p w14:paraId="369D6C64" w14:textId="145F19FA" w:rsidR="002D024F" w:rsidRDefault="00E84BA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B555 5555</w:t>
            </w:r>
          </w:p>
        </w:tc>
        <w:tc>
          <w:tcPr>
            <w:tcW w:w="1916" w:type="dxa"/>
          </w:tcPr>
          <w:p w14:paraId="5054111E" w14:textId="5317F990" w:rsidR="002D024F" w:rsidRDefault="000A4A58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4AAA AAAB</w:t>
            </w:r>
          </w:p>
        </w:tc>
        <w:tc>
          <w:tcPr>
            <w:tcW w:w="1916" w:type="dxa"/>
          </w:tcPr>
          <w:p w14:paraId="44218F1B" w14:textId="077F806C" w:rsidR="002D024F" w:rsidRDefault="000A4A58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A111 1111</w:t>
            </w:r>
          </w:p>
        </w:tc>
      </w:tr>
      <w:tr w:rsidR="002D024F" w14:paraId="131CE84D" w14:textId="77777777" w:rsidTr="00E639FF">
        <w:trPr>
          <w:trHeight w:val="291"/>
        </w:trPr>
        <w:tc>
          <w:tcPr>
            <w:tcW w:w="1496" w:type="dxa"/>
          </w:tcPr>
          <w:p w14:paraId="6547CB99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0E5AA9A4" w14:textId="41BFD12B" w:rsidR="002D024F" w:rsidRDefault="00E84BA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0000 00</w:t>
            </w:r>
            <w:r w:rsidR="00FD6D8E">
              <w:rPr>
                <w:rFonts w:eastAsia="Calibri"/>
                <w:lang w:eastAsia="en-GB"/>
              </w:rPr>
              <w:t>CD</w:t>
            </w:r>
          </w:p>
        </w:tc>
        <w:tc>
          <w:tcPr>
            <w:tcW w:w="1916" w:type="dxa"/>
          </w:tcPr>
          <w:p w14:paraId="472AB21F" w14:textId="15B1B22A" w:rsidR="002D024F" w:rsidRDefault="00E84BA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F000 0000 </w:t>
            </w:r>
          </w:p>
        </w:tc>
        <w:tc>
          <w:tcPr>
            <w:tcW w:w="1916" w:type="dxa"/>
          </w:tcPr>
          <w:p w14:paraId="4C003C48" w14:textId="594F4663" w:rsidR="002D024F" w:rsidRDefault="00FD6D8E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0010 0000</w:t>
            </w:r>
          </w:p>
        </w:tc>
        <w:tc>
          <w:tcPr>
            <w:tcW w:w="1916" w:type="dxa"/>
          </w:tcPr>
          <w:p w14:paraId="40157B03" w14:textId="7F029B85" w:rsidR="002D024F" w:rsidRDefault="00FD6D8E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FFFF FF</w:t>
            </w:r>
            <w:r w:rsidR="00726328">
              <w:rPr>
                <w:rFonts w:eastAsia="Calibri"/>
                <w:lang w:eastAsia="en-GB"/>
              </w:rPr>
              <w:t>32</w:t>
            </w:r>
          </w:p>
        </w:tc>
      </w:tr>
      <w:tr w:rsidR="002D024F" w14:paraId="064F2DCE" w14:textId="77777777" w:rsidTr="00E639FF">
        <w:trPr>
          <w:trHeight w:val="291"/>
        </w:trPr>
        <w:tc>
          <w:tcPr>
            <w:tcW w:w="1496" w:type="dxa"/>
          </w:tcPr>
          <w:p w14:paraId="57088D04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7E16B162" w14:textId="13BA1DC4" w:rsidR="002D024F" w:rsidRDefault="00E84BA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0000 00</w:t>
            </w:r>
            <w:r w:rsidR="00FD6D8E">
              <w:rPr>
                <w:rFonts w:eastAsia="Calibri"/>
                <w:lang w:eastAsia="en-GB"/>
              </w:rPr>
              <w:t>CD</w:t>
            </w:r>
          </w:p>
        </w:tc>
        <w:tc>
          <w:tcPr>
            <w:tcW w:w="1916" w:type="dxa"/>
          </w:tcPr>
          <w:p w14:paraId="47A00220" w14:textId="20A93DDD" w:rsidR="002D024F" w:rsidRDefault="00FD6D8E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0000 FFFF</w:t>
            </w:r>
          </w:p>
        </w:tc>
        <w:tc>
          <w:tcPr>
            <w:tcW w:w="1916" w:type="dxa"/>
          </w:tcPr>
          <w:p w14:paraId="607E5379" w14:textId="22A5D0A0" w:rsidR="002D024F" w:rsidRDefault="00E84BA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FF00 0000</w:t>
            </w:r>
          </w:p>
        </w:tc>
        <w:tc>
          <w:tcPr>
            <w:tcW w:w="1916" w:type="dxa"/>
          </w:tcPr>
          <w:p w14:paraId="69553E98" w14:textId="6F7E6B58" w:rsidR="002D024F" w:rsidRDefault="00726328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FF</w:t>
            </w:r>
            <w:r w:rsidR="00E84BA3">
              <w:rPr>
                <w:rFonts w:eastAsia="Calibri"/>
                <w:lang w:eastAsia="en-GB"/>
              </w:rPr>
              <w:t>00 0000</w:t>
            </w:r>
          </w:p>
        </w:tc>
      </w:tr>
    </w:tbl>
    <w:p w14:paraId="269CF07C" w14:textId="77777777" w:rsidR="002C4155" w:rsidRPr="002C4155" w:rsidRDefault="002C4155" w:rsidP="000475A2">
      <w:pP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DC284CF" w14:textId="77777777" w:rsidR="00631FFA" w:rsidRPr="000B1B38" w:rsidRDefault="00145F23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Write two versions</w:t>
      </w:r>
      <w:r w:rsidR="003573D7">
        <w:rPr>
          <w:rFonts w:eastAsia="Calibri"/>
          <w:lang w:eastAsia="en-GB"/>
        </w:rPr>
        <w:t xml:space="preserve"> of a</w:t>
      </w:r>
      <w:r w:rsidR="00122332">
        <w:rPr>
          <w:rFonts w:eastAsia="Calibri"/>
          <w:lang w:eastAsia="en-GB"/>
        </w:rPr>
        <w:t xml:space="preserve"> program </w:t>
      </w:r>
      <w:r w:rsidR="00E639FF">
        <w:rPr>
          <w:rFonts w:eastAsia="Calibri"/>
          <w:lang w:eastAsia="en-GB"/>
        </w:rPr>
        <w:t>that performs</w:t>
      </w:r>
      <w:r w:rsidR="006D30BE">
        <w:rPr>
          <w:rFonts w:eastAsia="Calibri"/>
          <w:lang w:eastAsia="en-GB"/>
        </w:rPr>
        <w:t xml:space="preserve"> the following operations</w:t>
      </w:r>
      <w:r w:rsidR="00631FFA" w:rsidRPr="000B1B38">
        <w:rPr>
          <w:rFonts w:eastAsia="Calibri"/>
          <w:lang w:eastAsia="en-GB"/>
        </w:rPr>
        <w:t>:</w:t>
      </w:r>
    </w:p>
    <w:p w14:paraId="5A6DE924" w14:textId="77777777" w:rsidR="00631FFA" w:rsidRPr="00F97A62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97A62">
        <w:rPr>
          <w:rFonts w:eastAsia="Calibri"/>
          <w:lang w:val="en-GB" w:eastAsia="en-GB"/>
        </w:rPr>
        <w:t xml:space="preserve">Setup </w:t>
      </w:r>
      <w:r w:rsidRPr="00F97A62">
        <w:rPr>
          <w:rFonts w:eastAsia="Calibri"/>
          <w:lang w:eastAsia="en-GB"/>
        </w:rPr>
        <w:t xml:space="preserve">registers R0 </w:t>
      </w:r>
      <w:r w:rsidR="006D30BE" w:rsidRPr="00F97A62">
        <w:rPr>
          <w:rFonts w:eastAsia="Calibri"/>
          <w:lang w:eastAsia="en-GB"/>
        </w:rPr>
        <w:t>and</w:t>
      </w:r>
      <w:r w:rsidRPr="00F97A62">
        <w:rPr>
          <w:rFonts w:eastAsia="Calibri"/>
          <w:lang w:eastAsia="en-GB"/>
        </w:rPr>
        <w:t xml:space="preserve"> </w:t>
      </w:r>
      <w:r w:rsidR="00631FFA" w:rsidRPr="00F97A62">
        <w:rPr>
          <w:rFonts w:eastAsia="Calibri"/>
          <w:lang w:eastAsia="en-GB"/>
        </w:rPr>
        <w:t>R</w:t>
      </w:r>
      <w:r w:rsidR="006D30BE" w:rsidRPr="00F97A62">
        <w:rPr>
          <w:rFonts w:eastAsia="Calibri"/>
          <w:lang w:eastAsia="en-GB"/>
        </w:rPr>
        <w:t>1</w:t>
      </w:r>
      <w:r w:rsidR="00631FFA" w:rsidRPr="00F97A62">
        <w:rPr>
          <w:rFonts w:eastAsia="Calibri"/>
          <w:lang w:eastAsia="en-GB"/>
        </w:rPr>
        <w:t xml:space="preserve"> </w:t>
      </w:r>
      <w:r w:rsidR="002D024F" w:rsidRPr="00F97A62">
        <w:rPr>
          <w:rFonts w:eastAsia="Calibri"/>
          <w:lang w:eastAsia="en-GB"/>
        </w:rPr>
        <w:t xml:space="preserve">to </w:t>
      </w:r>
      <w:r w:rsidR="00DB197E" w:rsidRPr="00F97A62">
        <w:rPr>
          <w:rFonts w:eastAsia="Calibri"/>
          <w:lang w:eastAsia="en-GB"/>
        </w:rPr>
        <w:t xml:space="preserve">random </w:t>
      </w:r>
      <w:r w:rsidR="00A07C73">
        <w:rPr>
          <w:rFonts w:eastAsia="Calibri"/>
          <w:lang w:eastAsia="en-GB"/>
        </w:rPr>
        <w:t xml:space="preserve">signed </w:t>
      </w:r>
      <w:r w:rsidR="00DB197E" w:rsidRPr="00F97A62">
        <w:rPr>
          <w:rFonts w:eastAsia="Calibri"/>
          <w:lang w:eastAsia="en-GB"/>
        </w:rPr>
        <w:t>values</w:t>
      </w:r>
    </w:p>
    <w:p w14:paraId="4595F24E" w14:textId="77777777" w:rsidR="00631FFA" w:rsidRPr="00DB197E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  <w:r w:rsidRPr="00F97A62">
        <w:rPr>
          <w:rFonts w:eastAsia="Calibri"/>
          <w:lang w:eastAsia="en-GB"/>
        </w:rPr>
        <w:t>Co</w:t>
      </w:r>
      <w:r w:rsidR="00DB197E" w:rsidRPr="00F97A62">
        <w:rPr>
          <w:rFonts w:eastAsia="Calibri"/>
          <w:lang w:eastAsia="en-GB"/>
        </w:rPr>
        <w:t>mpare</w:t>
      </w:r>
      <w:r w:rsidR="00DB197E" w:rsidRPr="00DB197E">
        <w:rPr>
          <w:rFonts w:eastAsia="Calibri"/>
          <w:lang w:val="en-GB" w:eastAsia="en-GB"/>
        </w:rPr>
        <w:t xml:space="preserve"> </w:t>
      </w:r>
      <w:r w:rsidR="00B26F84">
        <w:rPr>
          <w:rFonts w:eastAsia="Calibri"/>
          <w:lang w:val="en-GB" w:eastAsia="en-GB"/>
        </w:rPr>
        <w:t>the registers:</w:t>
      </w:r>
    </w:p>
    <w:p w14:paraId="247D6737" w14:textId="77777777" w:rsidR="00631FFA" w:rsidRPr="00B26F84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B26F84">
        <w:rPr>
          <w:rFonts w:eastAsia="Calibri"/>
          <w:lang w:eastAsia="en-GB"/>
        </w:rPr>
        <w:t>If they differ</w:t>
      </w:r>
      <w:r w:rsidR="00631FFA" w:rsidRPr="00B26F84">
        <w:rPr>
          <w:rFonts w:eastAsia="Calibri"/>
          <w:lang w:eastAsia="en-GB"/>
        </w:rPr>
        <w:t xml:space="preserve">, </w:t>
      </w:r>
      <w:r w:rsidR="00336AC5">
        <w:rPr>
          <w:rFonts w:eastAsia="Calibri"/>
          <w:lang w:eastAsia="en-GB"/>
        </w:rPr>
        <w:t xml:space="preserve">find </w:t>
      </w:r>
      <w:r w:rsidRPr="00B26F84">
        <w:rPr>
          <w:rFonts w:eastAsia="Calibri"/>
          <w:lang w:eastAsia="en-GB"/>
        </w:rPr>
        <w:t xml:space="preserve">and store </w:t>
      </w:r>
      <w:r w:rsidR="00F94752" w:rsidRPr="00B26F84">
        <w:rPr>
          <w:rFonts w:eastAsia="Calibri"/>
          <w:lang w:eastAsia="en-GB"/>
        </w:rPr>
        <w:t>in the register R2</w:t>
      </w:r>
      <w:r w:rsidR="00F94752">
        <w:rPr>
          <w:rFonts w:eastAsia="Calibri"/>
          <w:lang w:eastAsia="en-GB"/>
        </w:rPr>
        <w:t xml:space="preserve"> </w:t>
      </w:r>
      <w:r w:rsidRPr="00B26F84">
        <w:rPr>
          <w:rFonts w:eastAsia="Calibri"/>
          <w:lang w:eastAsia="en-GB"/>
        </w:rPr>
        <w:t xml:space="preserve">the </w:t>
      </w:r>
      <w:r w:rsidR="00336AC5">
        <w:rPr>
          <w:rFonts w:eastAsia="Calibri"/>
          <w:lang w:eastAsia="en-GB"/>
        </w:rPr>
        <w:t>maximum</w:t>
      </w:r>
      <w:r w:rsidRPr="00B26F84">
        <w:rPr>
          <w:rFonts w:eastAsia="Calibri"/>
          <w:lang w:eastAsia="en-GB"/>
        </w:rPr>
        <w:t xml:space="preserve"> </w:t>
      </w:r>
      <w:r w:rsidR="00190506">
        <w:rPr>
          <w:rFonts w:eastAsia="Calibri"/>
          <w:lang w:eastAsia="en-GB"/>
        </w:rPr>
        <w:t xml:space="preserve">among R0 and R1 </w:t>
      </w:r>
    </w:p>
    <w:p w14:paraId="79ED6A64" w14:textId="77777777" w:rsidR="000B1B38" w:rsidRPr="00F97A62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B26F84">
        <w:rPr>
          <w:rFonts w:eastAsia="Calibri"/>
          <w:lang w:eastAsia="en-GB"/>
        </w:rPr>
        <w:t>Otherwise</w:t>
      </w:r>
      <w:r w:rsidR="00631FFA" w:rsidRPr="00F97A62">
        <w:rPr>
          <w:rFonts w:eastAsia="Calibri"/>
          <w:lang w:eastAsia="en-GB"/>
        </w:rPr>
        <w:t xml:space="preserve">, </w:t>
      </w:r>
      <w:r w:rsidR="006D30BE" w:rsidRPr="00B26F84">
        <w:rPr>
          <w:rFonts w:eastAsia="Calibri"/>
          <w:lang w:eastAsia="en-GB"/>
        </w:rPr>
        <w:t>rise</w:t>
      </w:r>
      <w:r w:rsidR="00B26F84" w:rsidRPr="00F97A62">
        <w:rPr>
          <w:rFonts w:eastAsia="Calibri"/>
          <w:lang w:eastAsia="en-GB"/>
        </w:rPr>
        <w:t xml:space="preserve"> </w:t>
      </w:r>
      <w:r w:rsidR="00F97A62" w:rsidRPr="00F97A62">
        <w:rPr>
          <w:rFonts w:eastAsia="Calibri"/>
          <w:lang w:eastAsia="en-GB"/>
        </w:rPr>
        <w:t>R0 to the square</w:t>
      </w:r>
      <w:r w:rsidR="00F94752">
        <w:rPr>
          <w:rFonts w:eastAsia="Calibri"/>
          <w:lang w:eastAsia="en-GB"/>
        </w:rPr>
        <w:t>, sum R1</w:t>
      </w:r>
      <w:r w:rsidR="00F97A62" w:rsidRPr="00F97A62">
        <w:rPr>
          <w:rFonts w:eastAsia="Calibri"/>
          <w:lang w:eastAsia="en-GB"/>
        </w:rPr>
        <w:t xml:space="preserve"> and store th</w:t>
      </w:r>
      <w:r w:rsidR="002C2E31">
        <w:rPr>
          <w:rFonts w:eastAsia="Calibri"/>
          <w:lang w:eastAsia="en-GB"/>
        </w:rPr>
        <w:t>e result</w:t>
      </w:r>
      <w:r w:rsidR="00F97A62" w:rsidRPr="00F97A62">
        <w:rPr>
          <w:rFonts w:eastAsia="Calibri"/>
          <w:lang w:eastAsia="en-GB"/>
        </w:rPr>
        <w:t xml:space="preserve"> in R3</w:t>
      </w:r>
    </w:p>
    <w:p w14:paraId="24176E20" w14:textId="77777777" w:rsidR="00F97A62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GB" w:eastAsia="en-GB"/>
        </w:rPr>
      </w:pPr>
    </w:p>
    <w:p w14:paraId="31E87567" w14:textId="77777777" w:rsidR="009E1A2C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 w:rsidRPr="00AB5D5A">
        <w:rPr>
          <w:rFonts w:eastAsia="Calibri"/>
          <w:szCs w:val="20"/>
          <w:lang w:val="en-GB" w:eastAsia="en-GB"/>
        </w:rPr>
        <w:t xml:space="preserve">Solve the </w:t>
      </w:r>
      <w:r w:rsidR="00AB5D5A" w:rsidRPr="00AB5D5A">
        <w:rPr>
          <w:rFonts w:eastAsia="Calibri"/>
          <w:szCs w:val="20"/>
          <w:lang w:val="en-GB" w:eastAsia="en-GB"/>
        </w:rPr>
        <w:t xml:space="preserve">problem </w:t>
      </w:r>
      <w:r w:rsidR="00AB5D5A">
        <w:rPr>
          <w:rFonts w:eastAsia="Calibri"/>
          <w:szCs w:val="20"/>
          <w:lang w:val="en-GB" w:eastAsia="en-GB"/>
        </w:rPr>
        <w:t>by</w:t>
      </w:r>
      <w:r w:rsidR="00AB5D5A" w:rsidRPr="00AB5D5A">
        <w:rPr>
          <w:rFonts w:eastAsia="Calibri"/>
          <w:szCs w:val="20"/>
          <w:lang w:val="en-GB" w:eastAsia="en-GB"/>
        </w:rPr>
        <w:t xml:space="preserve"> </w:t>
      </w:r>
      <w:r w:rsidR="002C2E31">
        <w:rPr>
          <w:rFonts w:eastAsia="Calibri"/>
          <w:szCs w:val="20"/>
          <w:lang w:val="en-GB" w:eastAsia="en-GB"/>
        </w:rPr>
        <w:t>adopting a</w:t>
      </w:r>
      <w:r w:rsidR="00AB5D5A" w:rsidRPr="00AB5D5A">
        <w:rPr>
          <w:rFonts w:eastAsia="Calibri"/>
          <w:szCs w:val="20"/>
          <w:lang w:val="en-GB" w:eastAsia="en-GB"/>
        </w:rPr>
        <w:t xml:space="preserve"> </w:t>
      </w:r>
      <w:r w:rsidR="00145F23" w:rsidRPr="002C2E31">
        <w:rPr>
          <w:rFonts w:eastAsia="Calibri"/>
          <w:szCs w:val="20"/>
          <w:lang w:val="en-GB" w:eastAsia="en-GB"/>
        </w:rPr>
        <w:t xml:space="preserve">1) </w:t>
      </w:r>
      <w:r w:rsidR="00AB5D5A" w:rsidRPr="002C2E31">
        <w:rPr>
          <w:rFonts w:eastAsia="Calibri"/>
          <w:szCs w:val="20"/>
          <w:lang w:val="en-GB" w:eastAsia="en-GB"/>
        </w:rPr>
        <w:t>conditional execution</w:t>
      </w:r>
      <w:r w:rsidR="002C2E31" w:rsidRPr="002C2E31">
        <w:rPr>
          <w:rFonts w:eastAsia="Calibri"/>
          <w:szCs w:val="20"/>
          <w:lang w:val="en-GB" w:eastAsia="en-GB"/>
        </w:rPr>
        <w:t xml:space="preserve"> approach</w:t>
      </w:r>
      <w:r w:rsidR="00AB5D5A">
        <w:rPr>
          <w:rFonts w:eastAsia="Calibri"/>
          <w:szCs w:val="20"/>
          <w:lang w:val="en-GB" w:eastAsia="en-GB"/>
        </w:rPr>
        <w:t xml:space="preserve"> and compare the execution time with a </w:t>
      </w:r>
      <w:r w:rsidR="00145F23">
        <w:rPr>
          <w:rFonts w:eastAsia="Calibri"/>
          <w:szCs w:val="20"/>
          <w:lang w:val="en-GB" w:eastAsia="en-GB"/>
        </w:rPr>
        <w:t xml:space="preserve">2) </w:t>
      </w:r>
      <w:r w:rsidR="002C2E31">
        <w:rPr>
          <w:rFonts w:eastAsia="Calibri"/>
          <w:szCs w:val="20"/>
          <w:lang w:val="en-GB" w:eastAsia="en-GB"/>
        </w:rPr>
        <w:t xml:space="preserve">a </w:t>
      </w:r>
      <w:r w:rsidR="00AB5D5A">
        <w:rPr>
          <w:rFonts w:eastAsia="Calibri"/>
          <w:szCs w:val="20"/>
          <w:lang w:val="en-GB" w:eastAsia="en-GB"/>
        </w:rPr>
        <w:t xml:space="preserve">traditional </w:t>
      </w:r>
      <w:r w:rsidR="002C2E31">
        <w:rPr>
          <w:rFonts w:eastAsia="Calibri"/>
          <w:szCs w:val="20"/>
          <w:lang w:val="en-GB" w:eastAsia="en-GB"/>
        </w:rPr>
        <w:t xml:space="preserve">assembly programming </w:t>
      </w:r>
      <w:r w:rsidR="00AB5D5A">
        <w:rPr>
          <w:rFonts w:eastAsia="Calibri"/>
          <w:szCs w:val="20"/>
          <w:lang w:val="en-GB" w:eastAsia="en-GB"/>
        </w:rPr>
        <w:t>approach.</w:t>
      </w:r>
      <w:r w:rsidR="00AB5D5A" w:rsidRPr="00AB5D5A">
        <w:rPr>
          <w:rFonts w:eastAsia="Calibri"/>
          <w:szCs w:val="20"/>
          <w:lang w:val="en-GB" w:eastAsia="en-GB"/>
        </w:rPr>
        <w:t xml:space="preserve"> </w:t>
      </w:r>
      <w:r w:rsidR="00AB5D5A">
        <w:rPr>
          <w:rFonts w:eastAsia="Calibri"/>
          <w:szCs w:val="20"/>
          <w:lang w:val="en-GB" w:eastAsia="en-GB"/>
        </w:rPr>
        <w:t>R</w:t>
      </w:r>
      <w:r w:rsidR="00AB5D5A" w:rsidRPr="00AB5D5A">
        <w:rPr>
          <w:rFonts w:eastAsia="Calibri"/>
          <w:szCs w:val="20"/>
          <w:lang w:val="en-GB" w:eastAsia="en-GB"/>
        </w:rPr>
        <w:t>eport the execution time in the two cases in the table that follow</w:t>
      </w:r>
      <w:r w:rsidR="009E1A2C">
        <w:rPr>
          <w:rFonts w:eastAsia="Calibri"/>
          <w:szCs w:val="20"/>
          <w:lang w:val="en-GB" w:eastAsia="en-GB"/>
        </w:rPr>
        <w:t>s</w:t>
      </w:r>
      <w:r w:rsidR="00145F23">
        <w:rPr>
          <w:rFonts w:eastAsia="Calibri"/>
          <w:szCs w:val="20"/>
          <w:lang w:val="en-GB" w:eastAsia="en-GB"/>
        </w:rPr>
        <w:t>: please</w:t>
      </w:r>
      <w:r w:rsidR="009E1A2C">
        <w:rPr>
          <w:rFonts w:eastAsia="Calibri"/>
          <w:szCs w:val="20"/>
          <w:lang w:val="en-GB" w:eastAsia="en-GB"/>
        </w:rPr>
        <w:t>,</w:t>
      </w:r>
      <w:r w:rsidR="00145F23">
        <w:rPr>
          <w:rFonts w:eastAsia="Calibri"/>
          <w:szCs w:val="20"/>
          <w:lang w:val="en-GB" w:eastAsia="en-GB"/>
        </w:rPr>
        <w:t xml:space="preserve"> report the number of clock cycles</w:t>
      </w:r>
      <w:r w:rsidR="000475A2">
        <w:rPr>
          <w:rFonts w:eastAsia="Calibri"/>
          <w:szCs w:val="20"/>
          <w:lang w:val="en-GB" w:eastAsia="en-GB"/>
        </w:rPr>
        <w:t xml:space="preserve"> (cc)</w:t>
      </w:r>
      <w:r w:rsidR="00E639FF">
        <w:rPr>
          <w:rFonts w:eastAsia="Calibri"/>
          <w:szCs w:val="20"/>
          <w:lang w:val="en-GB" w:eastAsia="en-GB"/>
        </w:rPr>
        <w:t xml:space="preserve"> considering a </w:t>
      </w:r>
      <w:proofErr w:type="spellStart"/>
      <w:r w:rsidR="000475A2">
        <w:rPr>
          <w:rFonts w:eastAsia="Calibri"/>
          <w:szCs w:val="20"/>
          <w:lang w:val="en-GB" w:eastAsia="en-GB"/>
        </w:rPr>
        <w:t>cpu</w:t>
      </w:r>
      <w:proofErr w:type="spellEnd"/>
      <w:r w:rsidR="000475A2">
        <w:rPr>
          <w:rFonts w:eastAsia="Calibri"/>
          <w:szCs w:val="20"/>
          <w:lang w:val="en-GB" w:eastAsia="en-GB"/>
        </w:rPr>
        <w:t xml:space="preserve"> </w:t>
      </w:r>
      <w:r w:rsidR="00E639FF">
        <w:rPr>
          <w:rFonts w:eastAsia="Calibri"/>
          <w:szCs w:val="20"/>
          <w:lang w:val="en-GB" w:eastAsia="en-GB"/>
        </w:rPr>
        <w:t>clock</w:t>
      </w:r>
      <w:r w:rsidR="000475A2">
        <w:rPr>
          <w:rFonts w:eastAsia="Calibri"/>
          <w:szCs w:val="20"/>
          <w:lang w:val="en-GB" w:eastAsia="en-GB"/>
        </w:rPr>
        <w:t xml:space="preserve"> (</w:t>
      </w:r>
      <w:proofErr w:type="spellStart"/>
      <w:r w:rsidR="000475A2">
        <w:rPr>
          <w:rFonts w:eastAsia="Calibri"/>
          <w:szCs w:val="20"/>
          <w:lang w:val="en-GB" w:eastAsia="en-GB"/>
        </w:rPr>
        <w:t>cclk</w:t>
      </w:r>
      <w:proofErr w:type="spellEnd"/>
      <w:r w:rsidR="000475A2">
        <w:rPr>
          <w:rFonts w:eastAsia="Calibri"/>
          <w:szCs w:val="20"/>
          <w:lang w:val="en-GB" w:eastAsia="en-GB"/>
        </w:rPr>
        <w:t>)</w:t>
      </w:r>
      <w:r w:rsidR="00E639FF">
        <w:rPr>
          <w:rFonts w:eastAsia="Calibri"/>
          <w:szCs w:val="20"/>
          <w:lang w:val="en-GB" w:eastAsia="en-GB"/>
        </w:rPr>
        <w:t xml:space="preserve"> frequency of 12 </w:t>
      </w:r>
      <w:proofErr w:type="spellStart"/>
      <w:r w:rsidR="00E639FF">
        <w:rPr>
          <w:rFonts w:eastAsia="Calibri"/>
          <w:szCs w:val="20"/>
          <w:lang w:val="en-GB" w:eastAsia="en-GB"/>
        </w:rPr>
        <w:t>MHz</w:t>
      </w:r>
      <w:r w:rsidR="009E1A2C">
        <w:rPr>
          <w:rFonts w:eastAsia="Calibri"/>
          <w:szCs w:val="20"/>
          <w:lang w:val="en-GB" w:eastAsia="en-GB"/>
        </w:rPr>
        <w:t>.</w:t>
      </w:r>
      <w:proofErr w:type="spellEnd"/>
      <w:r w:rsidR="009E1A2C">
        <w:rPr>
          <w:rFonts w:eastAsia="Calibri"/>
          <w:szCs w:val="20"/>
          <w:lang w:val="en-GB" w:eastAsia="en-GB"/>
        </w:rPr>
        <w:t xml:space="preserve"> </w:t>
      </w:r>
    </w:p>
    <w:p w14:paraId="3DECB79A" w14:textId="77777777" w:rsidR="009E1A2C" w:rsidRDefault="009E1A2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Notice that the processor clock frequency is setup in the menu “</w:t>
      </w:r>
      <w:r w:rsidRPr="00923BE8">
        <w:rPr>
          <w:rFonts w:eastAsia="Calibri"/>
          <w:i/>
          <w:szCs w:val="20"/>
          <w:lang w:val="en-GB" w:eastAsia="en-GB"/>
        </w:rPr>
        <w:t>Options for Target: ‘Target 1’</w:t>
      </w:r>
      <w:proofErr w:type="gramStart"/>
      <w:r>
        <w:rPr>
          <w:rFonts w:eastAsia="Calibri"/>
          <w:szCs w:val="20"/>
          <w:lang w:val="en-GB" w:eastAsia="en-GB"/>
        </w:rPr>
        <w:t>”</w:t>
      </w:r>
      <w:r w:rsidR="00A32C7A" w:rsidRPr="00923BE8">
        <w:rPr>
          <w:noProof/>
          <w:lang w:val="en-GB" w:eastAsia="it-IT" w:bidi="ar-SA"/>
        </w:rPr>
        <w:t xml:space="preserve"> </w:t>
      </w:r>
      <w:r w:rsidR="00AB5D5A" w:rsidRPr="00AB5D5A">
        <w:rPr>
          <w:rFonts w:eastAsia="Calibri"/>
          <w:szCs w:val="20"/>
          <w:lang w:val="en-GB" w:eastAsia="en-GB"/>
        </w:rPr>
        <w:t>.</w:t>
      </w:r>
      <w:proofErr w:type="gramEnd"/>
    </w:p>
    <w:p w14:paraId="3D4C57DA" w14:textId="77777777" w:rsidR="003C40DC" w:rsidRDefault="003C40D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</w:p>
    <w:p w14:paraId="34D315EC" w14:textId="77777777" w:rsidR="009E1A2C" w:rsidRDefault="00A32C7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>
        <w:rPr>
          <w:rFonts w:eastAsia="Calibri"/>
          <w:noProof/>
          <w:szCs w:val="20"/>
          <w:lang w:eastAsia="it-IT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96AA2" wp14:editId="30BC9A87">
                <wp:simplePos x="0" y="0"/>
                <wp:positionH relativeFrom="column">
                  <wp:posOffset>2289810</wp:posOffset>
                </wp:positionH>
                <wp:positionV relativeFrom="paragraph">
                  <wp:posOffset>235585</wp:posOffset>
                </wp:positionV>
                <wp:extent cx="523875" cy="314325"/>
                <wp:effectExtent l="19050" t="19050" r="2857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3143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3C0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80.3pt;margin-top:18.55pt;width:41.25pt;height:24.75pt;rotation:18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" adj="15120" fillcolor="black [3200]" strokecolor="white [3212]" strokeweight="1pt"/>
            </w:pict>
          </mc:Fallback>
        </mc:AlternateContent>
      </w:r>
      <w:r>
        <w:rPr>
          <w:rFonts w:eastAsia="Calibri"/>
          <w:noProof/>
          <w:szCs w:val="20"/>
          <w:lang w:eastAsia="it-IT" w:bidi="ar-SA"/>
        </w:rPr>
        <w:drawing>
          <wp:inline distT="0" distB="0" distL="0" distR="0" wp14:anchorId="4E80F712" wp14:editId="44935910">
            <wp:extent cx="3105150" cy="57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r="41949"/>
                    <a:stretch/>
                  </pic:blipFill>
                  <pic:spPr bwMode="auto">
                    <a:xfrm>
                      <a:off x="0" y="0"/>
                      <a:ext cx="310515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CBC67" w14:textId="114CC8E5" w:rsidR="009E1A2C" w:rsidRDefault="009E1A2C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>
        <w:rPr>
          <w:noProof/>
          <w:lang w:eastAsia="it-IT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C8763" wp14:editId="3872D33B">
                <wp:simplePos x="0" y="0"/>
                <wp:positionH relativeFrom="column">
                  <wp:posOffset>1691639</wp:posOffset>
                </wp:positionH>
                <wp:positionV relativeFrom="paragraph">
                  <wp:posOffset>251460</wp:posOffset>
                </wp:positionV>
                <wp:extent cx="601980" cy="392430"/>
                <wp:effectExtent l="19050" t="19050" r="26670" b="4572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243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4C01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133.2pt;margin-top:19.8pt;width:47.4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" adj="7041" fillcolor="black [3200]" strokecolor="white [3201]" strokeweight="1.5pt"/>
            </w:pict>
          </mc:Fallback>
        </mc:AlternateContent>
      </w:r>
      <w:r>
        <w:rPr>
          <w:noProof/>
          <w:lang w:eastAsia="it-IT" w:bidi="ar-SA"/>
        </w:rPr>
        <w:drawing>
          <wp:inline distT="0" distB="0" distL="0" distR="0" wp14:anchorId="281E5859" wp14:editId="2F3026F9">
            <wp:extent cx="2428875" cy="179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903" cy="18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08FD" w14:textId="77777777" w:rsidR="000E12F2" w:rsidRDefault="000E12F2" w:rsidP="000475A2">
      <w:pPr>
        <w:autoSpaceDE w:val="0"/>
        <w:autoSpaceDN w:val="0"/>
        <w:adjustRightInd w:val="0"/>
        <w:ind w:left="360"/>
        <w:jc w:val="both"/>
        <w:rPr>
          <w:rFonts w:eastAsia="Calibri"/>
          <w:color w:val="FF0000"/>
          <w:szCs w:val="20"/>
          <w:highlight w:val="yellow"/>
          <w:lang w:val="en-GB" w:eastAsia="en-GB"/>
        </w:rPr>
      </w:pPr>
    </w:p>
    <w:p w14:paraId="1AD481B4" w14:textId="77777777" w:rsidR="00AB5D5A" w:rsidRDefault="00AB5D5A" w:rsidP="00A94C1B">
      <w:pPr>
        <w:autoSpaceDE w:val="0"/>
        <w:autoSpaceDN w:val="0"/>
        <w:adjustRightInd w:val="0"/>
        <w:jc w:val="both"/>
        <w:rPr>
          <w:rFonts w:eastAsia="Calibri"/>
          <w:szCs w:val="20"/>
          <w:lang w:val="en-GB" w:eastAsia="en-GB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2171"/>
        <w:gridCol w:w="2171"/>
        <w:gridCol w:w="2172"/>
      </w:tblGrid>
      <w:tr w:rsidR="00190506" w:rsidRPr="00AB5D5A" w14:paraId="36606487" w14:textId="77777777" w:rsidTr="00190506">
        <w:tc>
          <w:tcPr>
            <w:tcW w:w="2754" w:type="dxa"/>
          </w:tcPr>
          <w:p w14:paraId="65809867" w14:textId="77777777" w:rsidR="00190506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GB" w:eastAsia="en-GB"/>
              </w:rPr>
            </w:pPr>
            <w:r>
              <w:rPr>
                <w:rFonts w:eastAsia="Calibri"/>
                <w:lang w:val="en-GB" w:eastAsia="en-GB"/>
              </w:rPr>
              <w:t># cc</w:t>
            </w:r>
          </w:p>
        </w:tc>
        <w:tc>
          <w:tcPr>
            <w:tcW w:w="2171" w:type="dxa"/>
          </w:tcPr>
          <w:p w14:paraId="1163823C" w14:textId="77777777" w:rsidR="00190506" w:rsidRDefault="00190506" w:rsidP="0019050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GB" w:eastAsia="en-GB"/>
              </w:rPr>
            </w:pPr>
            <w:r>
              <w:rPr>
                <w:rFonts w:eastAsia="Calibri"/>
                <w:lang w:val="en-GB" w:eastAsia="en-GB"/>
              </w:rPr>
              <w:t>R0==R1</w:t>
            </w:r>
          </w:p>
        </w:tc>
        <w:tc>
          <w:tcPr>
            <w:tcW w:w="2171" w:type="dxa"/>
          </w:tcPr>
          <w:p w14:paraId="3187F0F8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 w:rsidRPr="00AB5D5A">
              <w:rPr>
                <w:rFonts w:eastAsia="Calibri"/>
                <w:lang w:val="it-IT" w:eastAsia="en-GB"/>
              </w:rPr>
              <w:t>R0!=</w:t>
            </w:r>
            <w:r>
              <w:rPr>
                <w:rFonts w:eastAsia="Calibri"/>
                <w:lang w:val="it-IT" w:eastAsia="en-GB"/>
              </w:rPr>
              <w:t>R1 &amp;&amp; R0&gt;R1</w:t>
            </w:r>
          </w:p>
        </w:tc>
        <w:tc>
          <w:tcPr>
            <w:tcW w:w="2172" w:type="dxa"/>
          </w:tcPr>
          <w:p w14:paraId="47342446" w14:textId="3A4DEF5D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B5D5A">
              <w:rPr>
                <w:rFonts w:eastAsia="Calibri"/>
                <w:lang w:val="it-IT" w:eastAsia="en-GB"/>
              </w:rPr>
              <w:t>R</w:t>
            </w:r>
            <w:proofErr w:type="gramStart"/>
            <w:r w:rsidRPr="00AB5D5A">
              <w:rPr>
                <w:rFonts w:eastAsia="Calibri"/>
                <w:lang w:val="it-IT" w:eastAsia="en-GB"/>
              </w:rPr>
              <w:t>0!=</w:t>
            </w:r>
            <w:proofErr w:type="gramEnd"/>
            <w:r>
              <w:rPr>
                <w:rFonts w:eastAsia="Calibri"/>
                <w:lang w:val="it-IT" w:eastAsia="en-GB"/>
              </w:rPr>
              <w:t>R1 &amp;&amp; R0</w:t>
            </w:r>
            <w:r w:rsidR="0088439E">
              <w:rPr>
                <w:rFonts w:eastAsia="Calibri"/>
                <w:lang w:val="it-IT" w:eastAsia="en-GB"/>
              </w:rPr>
              <w:t>&lt;</w:t>
            </w:r>
            <w:r>
              <w:rPr>
                <w:rFonts w:eastAsia="Calibri"/>
                <w:lang w:val="it-IT" w:eastAsia="en-GB"/>
              </w:rPr>
              <w:t>R1</w:t>
            </w:r>
          </w:p>
        </w:tc>
      </w:tr>
      <w:tr w:rsidR="00A94C1B" w:rsidRPr="00AB5D5A" w14:paraId="7D586A4D" w14:textId="77777777" w:rsidTr="008D7002">
        <w:tc>
          <w:tcPr>
            <w:tcW w:w="2754" w:type="dxa"/>
          </w:tcPr>
          <w:p w14:paraId="2AFD5361" w14:textId="77777777" w:rsidR="00A94C1B" w:rsidRPr="00AB5D5A" w:rsidRDefault="00A94C1B" w:rsidP="00A94C1B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 xml:space="preserve">1) </w:t>
            </w:r>
            <w:proofErr w:type="spellStart"/>
            <w:r w:rsidRPr="00AB5D5A">
              <w:rPr>
                <w:rFonts w:eastAsia="Calibri"/>
                <w:lang w:val="it-IT" w:eastAsia="en-GB"/>
              </w:rPr>
              <w:t>Conditional</w:t>
            </w:r>
            <w:proofErr w:type="spellEnd"/>
            <w:r w:rsidRPr="00AB5D5A">
              <w:rPr>
                <w:rFonts w:eastAsia="Calibri"/>
                <w:lang w:val="it-IT" w:eastAsia="en-GB"/>
              </w:rPr>
              <w:t xml:space="preserve"> </w:t>
            </w:r>
            <w:proofErr w:type="spellStart"/>
            <w:r w:rsidRPr="00AB5D5A">
              <w:rPr>
                <w:rFonts w:eastAsia="Calibri"/>
                <w:lang w:val="it-IT" w:eastAsia="en-GB"/>
              </w:rPr>
              <w:t>execution</w:t>
            </w:r>
            <w:proofErr w:type="spellEnd"/>
          </w:p>
        </w:tc>
        <w:tc>
          <w:tcPr>
            <w:tcW w:w="2171" w:type="dxa"/>
            <w:vAlign w:val="center"/>
          </w:tcPr>
          <w:p w14:paraId="53747CE4" w14:textId="467510FA" w:rsidR="00A94C1B" w:rsidRPr="00AB5D5A" w:rsidRDefault="006D3073" w:rsidP="00A94C1B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t>12</w:t>
            </w:r>
          </w:p>
        </w:tc>
        <w:tc>
          <w:tcPr>
            <w:tcW w:w="2171" w:type="dxa"/>
            <w:vAlign w:val="center"/>
          </w:tcPr>
          <w:p w14:paraId="36E809B3" w14:textId="10E334D6" w:rsidR="00A94C1B" w:rsidRPr="00AB5D5A" w:rsidRDefault="006D3073" w:rsidP="00A94C1B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t>12</w:t>
            </w:r>
          </w:p>
        </w:tc>
        <w:tc>
          <w:tcPr>
            <w:tcW w:w="2172" w:type="dxa"/>
            <w:vAlign w:val="center"/>
          </w:tcPr>
          <w:p w14:paraId="7EC8EDD1" w14:textId="661575B1" w:rsidR="00A94C1B" w:rsidRPr="00AB5D5A" w:rsidRDefault="006D3073" w:rsidP="00A94C1B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t>12</w:t>
            </w:r>
          </w:p>
        </w:tc>
      </w:tr>
      <w:tr w:rsidR="00A94C1B" w:rsidRPr="00AB5D5A" w14:paraId="6F38CEC9" w14:textId="77777777" w:rsidTr="008D7002">
        <w:tc>
          <w:tcPr>
            <w:tcW w:w="2754" w:type="dxa"/>
          </w:tcPr>
          <w:p w14:paraId="43F30415" w14:textId="77777777" w:rsidR="00A94C1B" w:rsidRPr="00AB5D5A" w:rsidRDefault="00A94C1B" w:rsidP="00A94C1B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 xml:space="preserve">2) </w:t>
            </w:r>
            <w:r w:rsidRPr="00AB5D5A">
              <w:rPr>
                <w:rFonts w:eastAsia="Calibri"/>
                <w:lang w:val="it-IT" w:eastAsia="en-GB"/>
              </w:rPr>
              <w:t>Traditional</w:t>
            </w:r>
          </w:p>
        </w:tc>
        <w:tc>
          <w:tcPr>
            <w:tcW w:w="2171" w:type="dxa"/>
            <w:vAlign w:val="center"/>
          </w:tcPr>
          <w:p w14:paraId="5CF07A0F" w14:textId="505995E8" w:rsidR="00A94C1B" w:rsidRPr="00AB5D5A" w:rsidRDefault="006D3073" w:rsidP="00A94C1B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t>12</w:t>
            </w:r>
          </w:p>
        </w:tc>
        <w:tc>
          <w:tcPr>
            <w:tcW w:w="2171" w:type="dxa"/>
            <w:vAlign w:val="center"/>
          </w:tcPr>
          <w:p w14:paraId="108788E3" w14:textId="1779F496" w:rsidR="00A94C1B" w:rsidRPr="00AB5D5A" w:rsidRDefault="00FE253C" w:rsidP="00A94C1B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t>9.96</w:t>
            </w:r>
          </w:p>
        </w:tc>
        <w:tc>
          <w:tcPr>
            <w:tcW w:w="2172" w:type="dxa"/>
            <w:vAlign w:val="center"/>
          </w:tcPr>
          <w:p w14:paraId="3A9B3479" w14:textId="761D2BAD" w:rsidR="00A94C1B" w:rsidRPr="006D3073" w:rsidRDefault="006D3073" w:rsidP="00A94C1B">
            <w:pPr>
              <w:autoSpaceDE w:val="0"/>
              <w:autoSpaceDN w:val="0"/>
              <w:adjustRightInd w:val="0"/>
              <w:jc w:val="both"/>
              <w:rPr>
                <w:rFonts w:eastAsia="Calibri"/>
                <w:u w:val="single"/>
                <w:lang w:eastAsia="en-GB"/>
              </w:rPr>
            </w:pPr>
            <w:r>
              <w:t>12</w:t>
            </w:r>
          </w:p>
        </w:tc>
      </w:tr>
    </w:tbl>
    <w:p w14:paraId="7161E423" w14:textId="77777777" w:rsidR="00AB5D5A" w:rsidRPr="00AB5D5A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eastAsia="en-GB"/>
        </w:rPr>
      </w:pPr>
    </w:p>
    <w:p w14:paraId="5379FAF0" w14:textId="77777777" w:rsidR="004127EB" w:rsidRDefault="004127EB" w:rsidP="003C40D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4127EB">
        <w:rPr>
          <w:rFonts w:eastAsia="Calibri"/>
          <w:lang w:eastAsia="en-GB"/>
        </w:rPr>
        <w:t xml:space="preserve">Write a program able to </w:t>
      </w:r>
      <w:r w:rsidR="00B660FC">
        <w:rPr>
          <w:rFonts w:eastAsia="Calibri"/>
          <w:lang w:eastAsia="en-GB"/>
        </w:rPr>
        <w:t>indicate whether a register</w:t>
      </w:r>
      <w:r w:rsidR="003C40DC">
        <w:rPr>
          <w:rFonts w:eastAsia="Calibri"/>
          <w:lang w:eastAsia="en-GB"/>
        </w:rPr>
        <w:t xml:space="preserve"> contains a value</w:t>
      </w:r>
      <w:r w:rsidR="00B660FC">
        <w:rPr>
          <w:rFonts w:eastAsia="Calibri"/>
          <w:lang w:eastAsia="en-GB"/>
        </w:rPr>
        <w:t xml:space="preserve"> </w:t>
      </w:r>
      <w:r w:rsidR="003C40DC">
        <w:rPr>
          <w:rFonts w:eastAsia="Calibri"/>
          <w:lang w:eastAsia="en-GB"/>
        </w:rPr>
        <w:t>that shows</w:t>
      </w:r>
      <w:r w:rsidR="00B660FC">
        <w:rPr>
          <w:rFonts w:eastAsia="Calibri"/>
          <w:lang w:eastAsia="en-GB"/>
        </w:rPr>
        <w:t xml:space="preserve"> </w:t>
      </w:r>
      <w:r w:rsidR="00A32C7A">
        <w:rPr>
          <w:rFonts w:eastAsia="Calibri"/>
          <w:lang w:eastAsia="en-GB"/>
        </w:rPr>
        <w:t>“</w:t>
      </w:r>
      <w:r w:rsidR="009E1A2C">
        <w:rPr>
          <w:rFonts w:eastAsia="Calibri"/>
          <w:lang w:eastAsia="en-GB"/>
        </w:rPr>
        <w:t>even</w:t>
      </w:r>
      <w:r w:rsidR="00A32C7A">
        <w:rPr>
          <w:rFonts w:eastAsia="Calibri"/>
          <w:lang w:eastAsia="en-GB"/>
        </w:rPr>
        <w:t>”</w:t>
      </w:r>
      <w:r w:rsidR="009E1A2C">
        <w:rPr>
          <w:rFonts w:eastAsia="Calibri"/>
          <w:lang w:eastAsia="en-GB"/>
        </w:rPr>
        <w:t xml:space="preserve"> or </w:t>
      </w:r>
      <w:r w:rsidR="00A32C7A">
        <w:rPr>
          <w:rFonts w:eastAsia="Calibri"/>
          <w:lang w:eastAsia="en-GB"/>
        </w:rPr>
        <w:t>“</w:t>
      </w:r>
      <w:r w:rsidR="009E1A2C">
        <w:rPr>
          <w:rFonts w:eastAsia="Calibri"/>
          <w:lang w:eastAsia="en-GB"/>
        </w:rPr>
        <w:t>odd</w:t>
      </w:r>
      <w:r w:rsidR="00A32C7A">
        <w:rPr>
          <w:rFonts w:eastAsia="Calibri"/>
          <w:lang w:eastAsia="en-GB"/>
        </w:rPr>
        <w:t>”</w:t>
      </w:r>
      <w:r w:rsidR="003C40DC">
        <w:rPr>
          <w:rFonts w:eastAsia="Calibri"/>
          <w:lang w:eastAsia="en-GB"/>
        </w:rPr>
        <w:t xml:space="preserve"> parity</w:t>
      </w:r>
      <w:r w:rsidRPr="004127EB">
        <w:rPr>
          <w:rFonts w:eastAsia="Calibri"/>
          <w:lang w:eastAsia="en-GB"/>
        </w:rPr>
        <w:t>.</w:t>
      </w:r>
      <w:r w:rsidR="00B660FC">
        <w:rPr>
          <w:rFonts w:eastAsia="Calibri"/>
          <w:lang w:eastAsia="en-GB"/>
        </w:rPr>
        <w:t xml:space="preserve"> </w:t>
      </w:r>
      <w:r w:rsidR="00B660FC" w:rsidRPr="00B660FC">
        <w:rPr>
          <w:rFonts w:eastAsia="Calibri"/>
          <w:lang w:eastAsia="en-GB"/>
        </w:rPr>
        <w:t xml:space="preserve">In mathematics, </w:t>
      </w:r>
      <w:r w:rsidR="00B660FC">
        <w:rPr>
          <w:rFonts w:eastAsia="Calibri"/>
          <w:lang w:eastAsia="en-GB"/>
        </w:rPr>
        <w:t>a</w:t>
      </w:r>
      <w:r w:rsidR="00B660FC" w:rsidRPr="00B660FC">
        <w:rPr>
          <w:rFonts w:eastAsia="Calibri"/>
          <w:lang w:eastAsia="en-GB"/>
        </w:rPr>
        <w:t xml:space="preserve">n integer is </w:t>
      </w:r>
      <w:r w:rsidR="00A32C7A">
        <w:rPr>
          <w:rFonts w:eastAsia="Calibri"/>
          <w:lang w:eastAsia="en-GB"/>
        </w:rPr>
        <w:t>“</w:t>
      </w:r>
      <w:r w:rsidR="00B660FC" w:rsidRPr="00B660FC">
        <w:rPr>
          <w:rFonts w:eastAsia="Calibri"/>
          <w:lang w:eastAsia="en-GB"/>
        </w:rPr>
        <w:t>even</w:t>
      </w:r>
      <w:r w:rsidR="00A32C7A">
        <w:rPr>
          <w:rFonts w:eastAsia="Calibri"/>
          <w:lang w:eastAsia="en-GB"/>
        </w:rPr>
        <w:t>”</w:t>
      </w:r>
      <w:r w:rsidR="00B660FC" w:rsidRPr="00B660FC">
        <w:rPr>
          <w:rFonts w:eastAsia="Calibri"/>
          <w:lang w:eastAsia="en-GB"/>
        </w:rPr>
        <w:t xml:space="preserve"> if it is evenly divisible by two</w:t>
      </w:r>
      <w:r w:rsidR="00B660FC">
        <w:rPr>
          <w:rFonts w:eastAsia="Calibri"/>
          <w:lang w:eastAsia="en-GB"/>
        </w:rPr>
        <w:t>,</w:t>
      </w:r>
      <w:r w:rsidR="00B660FC" w:rsidRPr="00B660FC">
        <w:rPr>
          <w:rFonts w:eastAsia="Calibri"/>
          <w:lang w:eastAsia="en-GB"/>
        </w:rPr>
        <w:t xml:space="preserve"> and </w:t>
      </w:r>
      <w:r w:rsidR="00C62158">
        <w:rPr>
          <w:rFonts w:eastAsia="Calibri"/>
          <w:lang w:eastAsia="en-GB"/>
        </w:rPr>
        <w:t>“</w:t>
      </w:r>
      <w:r w:rsidR="00B660FC" w:rsidRPr="00B660FC">
        <w:rPr>
          <w:rFonts w:eastAsia="Calibri"/>
          <w:lang w:eastAsia="en-GB"/>
        </w:rPr>
        <w:t>odd</w:t>
      </w:r>
      <w:r w:rsidR="00C62158">
        <w:rPr>
          <w:rFonts w:eastAsia="Calibri"/>
          <w:lang w:eastAsia="en-GB"/>
        </w:rPr>
        <w:t>”</w:t>
      </w:r>
      <w:r w:rsidR="00B660FC" w:rsidRPr="00B660FC">
        <w:rPr>
          <w:rFonts w:eastAsia="Calibri"/>
          <w:lang w:eastAsia="en-GB"/>
        </w:rPr>
        <w:t xml:space="preserve"> if it is not even</w:t>
      </w:r>
      <w:r w:rsidRPr="004127EB">
        <w:rPr>
          <w:rFonts w:eastAsia="Calibri"/>
          <w:lang w:eastAsia="en-GB"/>
        </w:rPr>
        <w:t xml:space="preserve">. </w:t>
      </w:r>
      <w:r w:rsidR="003C40DC">
        <w:rPr>
          <w:rFonts w:eastAsia="Calibri"/>
          <w:lang w:eastAsia="en-GB"/>
        </w:rPr>
        <w:t xml:space="preserve">In computer science, </w:t>
      </w:r>
      <w:r w:rsidR="00C62158">
        <w:rPr>
          <w:rFonts w:eastAsia="Calibri"/>
          <w:lang w:eastAsia="en-GB"/>
        </w:rPr>
        <w:t xml:space="preserve">the </w:t>
      </w:r>
      <w:r w:rsidR="003C40DC">
        <w:rPr>
          <w:rFonts w:eastAsia="Calibri"/>
          <w:lang w:eastAsia="en-GB"/>
        </w:rPr>
        <w:t>parity concept is different and usually indicates whether the</w:t>
      </w:r>
      <w:r w:rsidR="003C40DC" w:rsidRPr="003C40DC">
        <w:rPr>
          <w:rFonts w:eastAsia="Calibri"/>
          <w:lang w:eastAsia="en-GB"/>
        </w:rPr>
        <w:t xml:space="preserve"> total number of 1-bits in the string is even or odd.</w:t>
      </w:r>
      <w:r w:rsidR="003C40DC">
        <w:rPr>
          <w:rFonts w:eastAsia="Calibri"/>
          <w:lang w:eastAsia="en-GB"/>
        </w:rPr>
        <w:t xml:space="preserve"> </w:t>
      </w:r>
      <w:r w:rsidRPr="004127EB">
        <w:rPr>
          <w:rFonts w:eastAsia="Calibri"/>
          <w:lang w:eastAsia="en-GB"/>
        </w:rPr>
        <w:t xml:space="preserve">For example, the number 4 </w:t>
      </w:r>
      <w:r w:rsidR="003C40DC">
        <w:rPr>
          <w:rFonts w:eastAsia="Calibri"/>
          <w:lang w:eastAsia="en-GB"/>
        </w:rPr>
        <w:t xml:space="preserve">is showing to be odd (0100 </w:t>
      </w:r>
      <w:r w:rsidR="003C40DC" w:rsidRPr="003C40DC">
        <w:rPr>
          <w:rFonts w:eastAsia="Calibri"/>
          <w:lang w:eastAsia="en-GB"/>
        </w:rPr>
        <w:sym w:font="Wingdings" w:char="F0DF"/>
      </w:r>
      <w:r w:rsidR="00C62158">
        <w:rPr>
          <w:rFonts w:eastAsia="Calibri"/>
          <w:lang w:eastAsia="en-GB"/>
        </w:rPr>
        <w:t xml:space="preserve"> just a single</w:t>
      </w:r>
      <w:r w:rsidR="003C40DC">
        <w:rPr>
          <w:rFonts w:eastAsia="Calibri"/>
          <w:lang w:eastAsia="en-GB"/>
        </w:rPr>
        <w:t xml:space="preserve"> </w:t>
      </w:r>
      <w:r w:rsidR="00C62158">
        <w:rPr>
          <w:rFonts w:eastAsia="Calibri"/>
          <w:lang w:eastAsia="en-GB"/>
        </w:rPr>
        <w:t>1-</w:t>
      </w:r>
      <w:r w:rsidR="003C40DC">
        <w:rPr>
          <w:rFonts w:eastAsia="Calibri"/>
          <w:lang w:eastAsia="en-GB"/>
        </w:rPr>
        <w:t>bit)</w:t>
      </w:r>
      <w:r w:rsidRPr="004127EB">
        <w:rPr>
          <w:rFonts w:eastAsia="Calibri"/>
          <w:lang w:eastAsia="en-GB"/>
        </w:rPr>
        <w:t xml:space="preserve">, while the number 5 </w:t>
      </w:r>
      <w:r w:rsidR="003C40DC">
        <w:rPr>
          <w:rFonts w:eastAsia="Calibri"/>
          <w:lang w:eastAsia="en-GB"/>
        </w:rPr>
        <w:t>is even (0101</w:t>
      </w:r>
      <w:r w:rsidR="00C62158" w:rsidRPr="00C62158">
        <w:rPr>
          <w:rFonts w:eastAsia="Calibri"/>
          <w:lang w:eastAsia="en-GB"/>
        </w:rPr>
        <w:sym w:font="Wingdings" w:char="F0DF"/>
      </w:r>
      <w:r w:rsidR="00C62158">
        <w:rPr>
          <w:rFonts w:eastAsia="Calibri"/>
          <w:lang w:eastAsia="en-GB"/>
        </w:rPr>
        <w:t xml:space="preserve"> two 1-bits</w:t>
      </w:r>
      <w:r w:rsidR="003C40DC">
        <w:rPr>
          <w:rFonts w:eastAsia="Calibri"/>
          <w:lang w:eastAsia="en-GB"/>
        </w:rPr>
        <w:t>)</w:t>
      </w:r>
      <w:r w:rsidRPr="004127EB">
        <w:rPr>
          <w:rFonts w:eastAsia="Calibri"/>
          <w:lang w:eastAsia="en-GB"/>
        </w:rPr>
        <w:t>.</w:t>
      </w:r>
    </w:p>
    <w:p w14:paraId="099CBC81" w14:textId="77777777" w:rsidR="00C67B01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eastAsia="en-GB"/>
        </w:rPr>
      </w:pPr>
    </w:p>
    <w:p w14:paraId="5CF8693E" w14:textId="77777777" w:rsidR="00C67B01" w:rsidRPr="00C67B01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GB" w:eastAsia="en-GB"/>
        </w:rPr>
      </w:pPr>
      <w:r w:rsidRPr="00C67B01">
        <w:rPr>
          <w:rFonts w:eastAsia="Calibri"/>
          <w:lang w:val="en-GB" w:eastAsia="en-GB"/>
        </w:rPr>
        <w:t xml:space="preserve">Please implement </w:t>
      </w:r>
      <w:r w:rsidR="00553701">
        <w:rPr>
          <w:rFonts w:eastAsia="Calibri"/>
          <w:lang w:val="en-GB" w:eastAsia="en-GB"/>
        </w:rPr>
        <w:t>the</w:t>
      </w:r>
      <w:r w:rsidRPr="00C67B01">
        <w:rPr>
          <w:rFonts w:eastAsia="Calibri"/>
          <w:lang w:val="en-GB" w:eastAsia="en-GB"/>
        </w:rPr>
        <w:t xml:space="preserve"> ASM </w:t>
      </w:r>
      <w:r w:rsidR="00553701">
        <w:rPr>
          <w:rFonts w:eastAsia="Calibri"/>
          <w:lang w:val="en-GB" w:eastAsia="en-GB"/>
        </w:rPr>
        <w:t>code</w:t>
      </w:r>
      <w:r w:rsidRPr="00C67B01">
        <w:rPr>
          <w:rFonts w:eastAsia="Calibri"/>
          <w:lang w:val="en-GB" w:eastAsia="en-GB"/>
        </w:rPr>
        <w:t xml:space="preserve"> that performs the following checks and actions</w:t>
      </w:r>
      <w:r w:rsidR="00553701">
        <w:rPr>
          <w:rFonts w:eastAsia="Calibri"/>
          <w:lang w:val="en-GB" w:eastAsia="en-GB"/>
        </w:rPr>
        <w:t>:</w:t>
      </w:r>
    </w:p>
    <w:p w14:paraId="40EA5B32" w14:textId="77777777" w:rsidR="00C67B01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It determines if the </w:t>
      </w:r>
      <w:r w:rsidR="004127EB" w:rsidRPr="004127EB">
        <w:rPr>
          <w:rFonts w:eastAsia="Calibri"/>
          <w:lang w:eastAsia="en-GB"/>
        </w:rPr>
        <w:t>register R0 and</w:t>
      </w:r>
      <w:r>
        <w:rPr>
          <w:rFonts w:eastAsia="Calibri"/>
          <w:lang w:eastAsia="en-GB"/>
        </w:rPr>
        <w:t xml:space="preserve"> R1 are showing the same </w:t>
      </w:r>
      <w:proofErr w:type="spellStart"/>
      <w:r>
        <w:rPr>
          <w:rFonts w:eastAsia="Calibri"/>
          <w:lang w:eastAsia="en-GB"/>
        </w:rPr>
        <w:t>c.s</w:t>
      </w:r>
      <w:proofErr w:type="spellEnd"/>
      <w:r>
        <w:rPr>
          <w:rFonts w:eastAsia="Calibri"/>
          <w:lang w:eastAsia="en-GB"/>
        </w:rPr>
        <w:t>. parity</w:t>
      </w:r>
      <w:r w:rsidR="004127EB" w:rsidRPr="004127EB">
        <w:rPr>
          <w:rFonts w:eastAsia="Calibri"/>
          <w:lang w:eastAsia="en-GB"/>
        </w:rPr>
        <w:t xml:space="preserve">, </w:t>
      </w:r>
    </w:p>
    <w:p w14:paraId="79B967AD" w14:textId="77777777" w:rsidR="004127EB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A</w:t>
      </w:r>
      <w:r w:rsidR="004127EB" w:rsidRPr="004127EB">
        <w:rPr>
          <w:rFonts w:eastAsia="Calibri"/>
          <w:lang w:eastAsia="en-GB"/>
        </w:rPr>
        <w:t>s a result</w:t>
      </w:r>
      <w:r w:rsidR="004127EB">
        <w:rPr>
          <w:rFonts w:eastAsia="Calibri"/>
          <w:lang w:eastAsia="en-GB"/>
        </w:rPr>
        <w:t>,</w:t>
      </w:r>
      <w:r>
        <w:rPr>
          <w:rFonts w:eastAsia="Calibri"/>
          <w:lang w:eastAsia="en-GB"/>
        </w:rPr>
        <w:t xml:space="preserve"> the value of R</w:t>
      </w:r>
      <w:r w:rsidR="005D64A0">
        <w:rPr>
          <w:rFonts w:eastAsia="Calibri"/>
          <w:lang w:eastAsia="en-GB"/>
        </w:rPr>
        <w:t>0 and R1</w:t>
      </w:r>
      <w:r>
        <w:rPr>
          <w:rFonts w:eastAsia="Calibri"/>
          <w:lang w:eastAsia="en-GB"/>
        </w:rPr>
        <w:t xml:space="preserve"> </w:t>
      </w:r>
      <w:r w:rsidR="004127EB" w:rsidRPr="004127EB">
        <w:rPr>
          <w:rFonts w:eastAsia="Calibri"/>
          <w:lang w:eastAsia="en-GB"/>
        </w:rPr>
        <w:t xml:space="preserve">is updated as following </w:t>
      </w:r>
    </w:p>
    <w:p w14:paraId="58CB41DF" w14:textId="77777777" w:rsidR="004127EB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If R0 and R1 are both even</w:t>
      </w:r>
      <w:r w:rsidR="005D64A0">
        <w:rPr>
          <w:rFonts w:eastAsia="Calibri"/>
          <w:lang w:eastAsia="en-GB"/>
        </w:rPr>
        <w:t xml:space="preserve"> or odd</w:t>
      </w:r>
      <w:r>
        <w:rPr>
          <w:rFonts w:eastAsia="Calibri"/>
          <w:lang w:eastAsia="en-GB"/>
        </w:rPr>
        <w:t xml:space="preserve">, then it </w:t>
      </w:r>
      <w:r w:rsidR="005D64A0">
        <w:rPr>
          <w:rFonts w:eastAsia="Calibri"/>
          <w:lang w:eastAsia="en-GB"/>
        </w:rPr>
        <w:t>clears the 16 MSB of R0 and sets to 1s the 8LSB of R1</w:t>
      </w:r>
      <w:r w:rsidR="00553701">
        <w:rPr>
          <w:rFonts w:eastAsia="Calibri"/>
          <w:lang w:eastAsia="en-GB"/>
        </w:rPr>
        <w:t xml:space="preserve"> (all other bits must remain unchanged)</w:t>
      </w:r>
    </w:p>
    <w:p w14:paraId="08AAE2C1" w14:textId="77777777" w:rsidR="004127EB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Otherwise, </w:t>
      </w:r>
      <w:r w:rsidR="0036637E">
        <w:rPr>
          <w:rFonts w:eastAsia="Calibri"/>
          <w:lang w:eastAsia="en-GB"/>
        </w:rPr>
        <w:t xml:space="preserve">it </w:t>
      </w:r>
      <w:r w:rsidR="005D64A0">
        <w:rPr>
          <w:rFonts w:eastAsia="Calibri"/>
          <w:lang w:eastAsia="en-GB"/>
        </w:rPr>
        <w:t>cop</w:t>
      </w:r>
      <w:r w:rsidR="00553701">
        <w:rPr>
          <w:rFonts w:eastAsia="Calibri"/>
          <w:lang w:eastAsia="en-GB"/>
        </w:rPr>
        <w:t>ies</w:t>
      </w:r>
      <w:r w:rsidR="005D64A0">
        <w:rPr>
          <w:rFonts w:eastAsia="Calibri"/>
          <w:lang w:eastAsia="en-GB"/>
        </w:rPr>
        <w:t xml:space="preserve"> in R</w:t>
      </w:r>
      <w:r w:rsidR="0036637E">
        <w:rPr>
          <w:rFonts w:eastAsia="Calibri"/>
          <w:lang w:eastAsia="en-GB"/>
        </w:rPr>
        <w:t>1 the values of the flags.</w:t>
      </w:r>
    </w:p>
    <w:p w14:paraId="1EC9B851" w14:textId="77777777" w:rsidR="004127EB" w:rsidRDefault="004127EB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Report code size and execution time (with 12MHz </w:t>
      </w:r>
      <w:proofErr w:type="spellStart"/>
      <w:r>
        <w:rPr>
          <w:rFonts w:eastAsia="Calibri"/>
          <w:lang w:eastAsia="en-GB"/>
        </w:rPr>
        <w:t>cclk</w:t>
      </w:r>
      <w:proofErr w:type="spellEnd"/>
      <w:r>
        <w:rPr>
          <w:rFonts w:eastAsia="Calibri"/>
          <w:lang w:eastAsia="en-GB"/>
        </w:rPr>
        <w:t>) in the following table.</w:t>
      </w:r>
    </w:p>
    <w:p w14:paraId="3BB0C9BA" w14:textId="77777777" w:rsidR="004127EB" w:rsidRDefault="004127EB" w:rsidP="004127EB">
      <w:pPr>
        <w:pStyle w:val="Paragrafoelenco"/>
        <w:autoSpaceDE w:val="0"/>
        <w:autoSpaceDN w:val="0"/>
        <w:adjustRightInd w:val="0"/>
        <w:ind w:left="1080"/>
        <w:rPr>
          <w:rFonts w:eastAsia="Calibri"/>
          <w:lang w:eastAsia="en-GB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55"/>
        <w:gridCol w:w="1925"/>
        <w:gridCol w:w="2194"/>
        <w:gridCol w:w="2194"/>
      </w:tblGrid>
      <w:tr w:rsidR="0013666A" w:rsidRPr="00553701" w14:paraId="2763155E" w14:textId="77777777" w:rsidTr="0036637E">
        <w:tc>
          <w:tcPr>
            <w:tcW w:w="2955" w:type="dxa"/>
          </w:tcPr>
          <w:p w14:paraId="0837B74B" w14:textId="77777777" w:rsidR="0013666A" w:rsidRPr="004127EB" w:rsidRDefault="0013666A" w:rsidP="000E12F2">
            <w:pPr>
              <w:autoSpaceDE w:val="0"/>
              <w:autoSpaceDN w:val="0"/>
              <w:adjustRightInd w:val="0"/>
              <w:rPr>
                <w:rFonts w:eastAsia="Calibri"/>
                <w:lang w:val="en-GB" w:eastAsia="en-GB"/>
              </w:rPr>
            </w:pPr>
          </w:p>
        </w:tc>
        <w:tc>
          <w:tcPr>
            <w:tcW w:w="1925" w:type="dxa"/>
          </w:tcPr>
          <w:p w14:paraId="5C7F801A" w14:textId="77777777" w:rsidR="0013666A" w:rsidRPr="00336AC5" w:rsidRDefault="0013666A" w:rsidP="000E12F2">
            <w:pPr>
              <w:autoSpaceDE w:val="0"/>
              <w:autoSpaceDN w:val="0"/>
              <w:adjustRightInd w:val="0"/>
              <w:rPr>
                <w:rFonts w:eastAsia="Calibri"/>
                <w:lang w:val="en-GB" w:eastAsia="en-GB"/>
              </w:rPr>
            </w:pPr>
          </w:p>
        </w:tc>
        <w:tc>
          <w:tcPr>
            <w:tcW w:w="4388" w:type="dxa"/>
            <w:gridSpan w:val="2"/>
          </w:tcPr>
          <w:p w14:paraId="226246B4" w14:textId="77777777" w:rsidR="00553701" w:rsidRDefault="0013666A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Execution time</w:t>
            </w:r>
            <w:r w:rsidR="00553701">
              <w:rPr>
                <w:rFonts w:eastAsia="Calibri"/>
                <w:lang w:eastAsia="en-GB"/>
              </w:rPr>
              <w:t xml:space="preserve"> </w:t>
            </w:r>
          </w:p>
          <w:p w14:paraId="2F3F3864" w14:textId="363FE7A8" w:rsidR="0013666A" w:rsidRDefault="00DB2620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microseconds</w:t>
            </w:r>
          </w:p>
        </w:tc>
      </w:tr>
      <w:tr w:rsidR="0013666A" w:rsidRPr="00AB5D5A" w14:paraId="5A16C4C8" w14:textId="77777777" w:rsidTr="0036637E">
        <w:tc>
          <w:tcPr>
            <w:tcW w:w="2955" w:type="dxa"/>
          </w:tcPr>
          <w:p w14:paraId="1F37841A" w14:textId="77777777" w:rsidR="0013666A" w:rsidRPr="004127EB" w:rsidRDefault="0013666A" w:rsidP="000E12F2">
            <w:pPr>
              <w:autoSpaceDE w:val="0"/>
              <w:autoSpaceDN w:val="0"/>
              <w:adjustRightInd w:val="0"/>
              <w:rPr>
                <w:rFonts w:eastAsia="Calibri"/>
                <w:lang w:val="en-GB" w:eastAsia="en-GB"/>
              </w:rPr>
            </w:pPr>
          </w:p>
        </w:tc>
        <w:tc>
          <w:tcPr>
            <w:tcW w:w="1925" w:type="dxa"/>
          </w:tcPr>
          <w:p w14:paraId="2FD3A1D4" w14:textId="77777777" w:rsidR="0013666A" w:rsidRDefault="0013666A" w:rsidP="000E12F2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val="it-IT" w:eastAsia="en-GB"/>
              </w:rPr>
              <w:t>Code size</w:t>
            </w:r>
          </w:p>
        </w:tc>
        <w:tc>
          <w:tcPr>
            <w:tcW w:w="2194" w:type="dxa"/>
          </w:tcPr>
          <w:p w14:paraId="64F40753" w14:textId="77777777" w:rsidR="0013666A" w:rsidRDefault="0036637E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if both </w:t>
            </w:r>
            <w:r w:rsidR="00C0045F">
              <w:rPr>
                <w:rFonts w:eastAsia="Calibri"/>
                <w:lang w:eastAsia="en-GB"/>
              </w:rPr>
              <w:t>O</w:t>
            </w:r>
            <w:r w:rsidR="0013666A">
              <w:rPr>
                <w:rFonts w:eastAsia="Calibri"/>
                <w:lang w:eastAsia="en-GB"/>
              </w:rPr>
              <w:t>dd</w:t>
            </w:r>
            <w:r>
              <w:rPr>
                <w:rFonts w:eastAsia="Calibri"/>
                <w:lang w:eastAsia="en-GB"/>
              </w:rPr>
              <w:t xml:space="preserve"> or Even</w:t>
            </w:r>
          </w:p>
        </w:tc>
        <w:tc>
          <w:tcPr>
            <w:tcW w:w="2194" w:type="dxa"/>
          </w:tcPr>
          <w:p w14:paraId="00C9D5AB" w14:textId="77777777" w:rsidR="0013666A" w:rsidRDefault="0036637E" w:rsidP="000E12F2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Otherwise</w:t>
            </w:r>
          </w:p>
        </w:tc>
      </w:tr>
      <w:tr w:rsidR="0013666A" w:rsidRPr="00AB5D5A" w14:paraId="18E3E577" w14:textId="77777777" w:rsidTr="0036637E">
        <w:tc>
          <w:tcPr>
            <w:tcW w:w="2955" w:type="dxa"/>
          </w:tcPr>
          <w:p w14:paraId="36880752" w14:textId="77777777" w:rsidR="0013666A" w:rsidRDefault="0036637E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proofErr w:type="spellStart"/>
            <w:r>
              <w:rPr>
                <w:rFonts w:eastAsia="Calibri"/>
                <w:lang w:eastAsia="en-GB"/>
              </w:rPr>
              <w:t>Exercize</w:t>
            </w:r>
            <w:proofErr w:type="spellEnd"/>
            <w:r>
              <w:rPr>
                <w:rFonts w:eastAsia="Calibri"/>
                <w:lang w:eastAsia="en-GB"/>
              </w:rPr>
              <w:t xml:space="preserve"> 3) </w:t>
            </w:r>
            <w:r w:rsidR="0013666A">
              <w:rPr>
                <w:rFonts w:eastAsia="Calibri"/>
                <w:lang w:eastAsia="en-GB"/>
              </w:rPr>
              <w:t>computation</w:t>
            </w:r>
          </w:p>
        </w:tc>
        <w:tc>
          <w:tcPr>
            <w:tcW w:w="1925" w:type="dxa"/>
          </w:tcPr>
          <w:p w14:paraId="1B8DB1DA" w14:textId="5EB4DEEB" w:rsidR="0013666A" w:rsidRPr="00AB5D5A" w:rsidRDefault="006D3073" w:rsidP="00923BE8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194" w:type="dxa"/>
          </w:tcPr>
          <w:p w14:paraId="25ECC29A" w14:textId="222FE3D1" w:rsidR="0013666A" w:rsidRPr="00AB5D5A" w:rsidRDefault="005201DE" w:rsidP="000E12F2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28</w:t>
            </w:r>
          </w:p>
        </w:tc>
        <w:tc>
          <w:tcPr>
            <w:tcW w:w="2194" w:type="dxa"/>
          </w:tcPr>
          <w:p w14:paraId="06F24F96" w14:textId="190A86E4" w:rsidR="0013666A" w:rsidRDefault="005201DE" w:rsidP="000E12F2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27.83</w:t>
            </w:r>
          </w:p>
        </w:tc>
      </w:tr>
    </w:tbl>
    <w:p w14:paraId="79E6D401" w14:textId="77777777" w:rsidR="004127EB" w:rsidRDefault="004127EB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085772E1" w14:textId="77777777" w:rsidR="00F94752" w:rsidRDefault="00F94752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1DDED9F0" w14:textId="77777777" w:rsid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  <w:r w:rsidRPr="00F94752">
        <w:rPr>
          <w:rFonts w:eastAsia="Calibri"/>
          <w:lang w:val="en-GB" w:eastAsia="en-GB"/>
        </w:rPr>
        <w:t>ANY USEFUL COMMENT YOU WOULD LIKE TO ADD ABOUT YOUR SOLUTION:</w:t>
      </w:r>
    </w:p>
    <w:p w14:paraId="095B8882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22371A73" w14:textId="64B484B6" w:rsidR="00F94752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  <w:proofErr w:type="spellStart"/>
      <w:r>
        <w:rPr>
          <w:rFonts w:eastAsia="Calibri"/>
          <w:lang w:val="en-GB" w:eastAsia="en-GB"/>
        </w:rPr>
        <w:t>Nell’esercizio</w:t>
      </w:r>
      <w:proofErr w:type="spellEnd"/>
      <w:r>
        <w:rPr>
          <w:rFonts w:eastAsia="Calibri"/>
          <w:lang w:val="en-GB" w:eastAsia="en-GB"/>
        </w:rPr>
        <w:t xml:space="preserve"> 2 </w:t>
      </w:r>
      <w:proofErr w:type="spellStart"/>
      <w:r>
        <w:rPr>
          <w:rFonts w:eastAsia="Calibri"/>
          <w:lang w:val="en-GB" w:eastAsia="en-GB"/>
        </w:rPr>
        <w:t>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cicli</w:t>
      </w:r>
      <w:proofErr w:type="spellEnd"/>
      <w:r>
        <w:rPr>
          <w:rFonts w:eastAsia="Calibri"/>
          <w:lang w:val="en-GB" w:eastAsia="en-GB"/>
        </w:rPr>
        <w:t xml:space="preserve"> di clock (</w:t>
      </w:r>
      <w:proofErr w:type="spellStart"/>
      <w:r>
        <w:rPr>
          <w:rFonts w:eastAsia="Calibri"/>
          <w:lang w:val="en-GB" w:eastAsia="en-GB"/>
        </w:rPr>
        <w:t>calcolati</w:t>
      </w:r>
      <w:proofErr w:type="spellEnd"/>
      <w:r>
        <w:rPr>
          <w:rFonts w:eastAsia="Calibri"/>
          <w:lang w:val="en-GB" w:eastAsia="en-GB"/>
        </w:rPr>
        <w:t xml:space="preserve"> come tempo </w:t>
      </w:r>
      <w:proofErr w:type="spellStart"/>
      <w:r>
        <w:rPr>
          <w:rFonts w:eastAsia="Calibri"/>
          <w:lang w:val="en-GB" w:eastAsia="en-GB"/>
        </w:rPr>
        <w:t>d’esecuzione</w:t>
      </w:r>
      <w:proofErr w:type="spellEnd"/>
      <w:r>
        <w:rPr>
          <w:rFonts w:eastAsia="Calibri"/>
          <w:lang w:val="en-GB" w:eastAsia="en-GB"/>
        </w:rPr>
        <w:t>*</w:t>
      </w:r>
      <w:proofErr w:type="spellStart"/>
      <w:r>
        <w:rPr>
          <w:rFonts w:eastAsia="Calibri"/>
          <w:lang w:val="en-GB" w:eastAsia="en-GB"/>
        </w:rPr>
        <w:t>frequenza</w:t>
      </w:r>
      <w:proofErr w:type="spellEnd"/>
      <w:r>
        <w:rPr>
          <w:rFonts w:eastAsia="Calibri"/>
          <w:lang w:val="en-GB" w:eastAsia="en-GB"/>
        </w:rPr>
        <w:t xml:space="preserve"> di clock) r</w:t>
      </w:r>
      <w:proofErr w:type="spellStart"/>
      <w:r>
        <w:rPr>
          <w:rFonts w:eastAsia="Calibri"/>
          <w:lang w:val="en-GB" w:eastAsia="en-GB"/>
        </w:rPr>
        <w:t>isultano</w:t>
      </w:r>
      <w:proofErr w:type="spellEnd"/>
      <w:r>
        <w:rPr>
          <w:rFonts w:eastAsia="Calibri"/>
          <w:lang w:val="en-GB" w:eastAsia="en-GB"/>
        </w:rPr>
        <w:t xml:space="preserve"> 12 in </w:t>
      </w:r>
      <w:proofErr w:type="spellStart"/>
      <w:r>
        <w:rPr>
          <w:rFonts w:eastAsia="Calibri"/>
          <w:lang w:val="en-GB" w:eastAsia="en-GB"/>
        </w:rPr>
        <w:t>tutti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casi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 w:rsidR="00932A05">
        <w:rPr>
          <w:rFonts w:eastAsia="Calibri"/>
          <w:lang w:val="en-GB" w:eastAsia="en-GB"/>
        </w:rPr>
        <w:t>tranne</w:t>
      </w:r>
      <w:proofErr w:type="spellEnd"/>
      <w:r w:rsidR="00932A05">
        <w:rPr>
          <w:rFonts w:eastAsia="Calibri"/>
          <w:lang w:val="en-GB" w:eastAsia="en-GB"/>
        </w:rPr>
        <w:t xml:space="preserve"> in </w:t>
      </w:r>
      <w:proofErr w:type="spellStart"/>
      <w:r>
        <w:rPr>
          <w:rFonts w:eastAsia="Calibri"/>
          <w:lang w:val="en-GB" w:eastAsia="en-GB"/>
        </w:rPr>
        <w:t>quello</w:t>
      </w:r>
      <w:proofErr w:type="spellEnd"/>
      <w:r>
        <w:rPr>
          <w:rFonts w:eastAsia="Calibri"/>
          <w:lang w:val="en-GB" w:eastAsia="en-GB"/>
        </w:rPr>
        <w:t xml:space="preserve"> </w:t>
      </w:r>
      <w:r w:rsidR="00932A05">
        <w:rPr>
          <w:rFonts w:eastAsia="Calibri"/>
          <w:lang w:val="en-GB" w:eastAsia="en-GB"/>
        </w:rPr>
        <w:t>con</w:t>
      </w:r>
      <w:r>
        <w:rPr>
          <w:rFonts w:eastAsia="Calibri"/>
          <w:lang w:val="en-GB" w:eastAsia="en-GB"/>
        </w:rPr>
        <w:t xml:space="preserve"> R0&gt;R1 con </w:t>
      </w:r>
      <w:proofErr w:type="spellStart"/>
      <w:r>
        <w:rPr>
          <w:rFonts w:eastAsia="Calibri"/>
          <w:lang w:val="en-GB" w:eastAsia="en-GB"/>
        </w:rPr>
        <w:t>implementazione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tradizionale</w:t>
      </w:r>
      <w:proofErr w:type="spellEnd"/>
      <w:r>
        <w:rPr>
          <w:rFonts w:eastAsia="Calibri"/>
          <w:lang w:val="en-GB" w:eastAsia="en-GB"/>
        </w:rPr>
        <w:t>.</w:t>
      </w:r>
    </w:p>
    <w:p w14:paraId="45BAD7C7" w14:textId="77777777" w:rsidR="00932A05" w:rsidRDefault="00932A05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66FA1A39" w14:textId="45FAD136" w:rsidR="00FE253C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  <w:proofErr w:type="spellStart"/>
      <w:r>
        <w:rPr>
          <w:rFonts w:eastAsia="Calibri"/>
          <w:lang w:val="en-GB" w:eastAsia="en-GB"/>
        </w:rPr>
        <w:t>Sperim</w:t>
      </w:r>
      <w:r w:rsidR="00932A05">
        <w:rPr>
          <w:rFonts w:eastAsia="Calibri"/>
          <w:lang w:val="en-GB" w:eastAsia="en-GB"/>
        </w:rPr>
        <w:t>e</w:t>
      </w:r>
      <w:r>
        <w:rPr>
          <w:rFonts w:eastAsia="Calibri"/>
          <w:lang w:val="en-GB" w:eastAsia="en-GB"/>
        </w:rPr>
        <w:t>ntalmente</w:t>
      </w:r>
      <w:proofErr w:type="spellEnd"/>
      <w:r>
        <w:rPr>
          <w:rFonts w:eastAsia="Calibri"/>
          <w:lang w:val="en-GB" w:eastAsia="en-GB"/>
        </w:rPr>
        <w:t xml:space="preserve"> si </w:t>
      </w:r>
      <w:proofErr w:type="spellStart"/>
      <w:r>
        <w:rPr>
          <w:rFonts w:eastAsia="Calibri"/>
          <w:lang w:val="en-GB" w:eastAsia="en-GB"/>
        </w:rPr>
        <w:t>osserva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che</w:t>
      </w:r>
      <w:proofErr w:type="spellEnd"/>
      <w:r>
        <w:rPr>
          <w:rFonts w:eastAsia="Calibri"/>
          <w:lang w:val="en-GB" w:eastAsia="en-GB"/>
        </w:rPr>
        <w:t xml:space="preserve">, </w:t>
      </w:r>
      <w:proofErr w:type="spellStart"/>
      <w:r>
        <w:rPr>
          <w:rFonts w:eastAsia="Calibri"/>
          <w:lang w:val="en-GB" w:eastAsia="en-GB"/>
        </w:rPr>
        <w:t>effettivamente</w:t>
      </w:r>
      <w:proofErr w:type="spellEnd"/>
      <w:r>
        <w:rPr>
          <w:rFonts w:eastAsia="Calibri"/>
          <w:lang w:val="en-GB" w:eastAsia="en-GB"/>
        </w:rPr>
        <w:t xml:space="preserve">, la </w:t>
      </w:r>
      <w:proofErr w:type="spellStart"/>
      <w:r>
        <w:rPr>
          <w:rFonts w:eastAsia="Calibri"/>
          <w:lang w:val="en-GB" w:eastAsia="en-GB"/>
        </w:rPr>
        <w:t>combinazione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delle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istruzioni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eseguite</w:t>
      </w:r>
      <w:proofErr w:type="spellEnd"/>
      <w:r>
        <w:rPr>
          <w:rFonts w:eastAsia="Calibri"/>
          <w:lang w:val="en-GB" w:eastAsia="en-GB"/>
        </w:rPr>
        <w:t xml:space="preserve"> è tale da </w:t>
      </w:r>
      <w:proofErr w:type="spellStart"/>
      <w:r>
        <w:rPr>
          <w:rFonts w:eastAsia="Calibri"/>
          <w:lang w:val="en-GB" w:eastAsia="en-GB"/>
        </w:rPr>
        <w:t>essere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eseguita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sempre</w:t>
      </w:r>
      <w:proofErr w:type="spellEnd"/>
      <w:r>
        <w:rPr>
          <w:rFonts w:eastAsia="Calibri"/>
          <w:lang w:val="en-GB" w:eastAsia="en-GB"/>
        </w:rPr>
        <w:t xml:space="preserve"> in 12 </w:t>
      </w:r>
      <w:proofErr w:type="spellStart"/>
      <w:r>
        <w:rPr>
          <w:rFonts w:eastAsia="Calibri"/>
          <w:lang w:val="en-GB" w:eastAsia="en-GB"/>
        </w:rPr>
        <w:t>cicli</w:t>
      </w:r>
      <w:proofErr w:type="spellEnd"/>
      <w:r>
        <w:rPr>
          <w:rFonts w:eastAsia="Calibri"/>
          <w:lang w:val="en-GB" w:eastAsia="en-GB"/>
        </w:rPr>
        <w:t xml:space="preserve"> di clock, </w:t>
      </w:r>
      <w:proofErr w:type="spellStart"/>
      <w:r>
        <w:rPr>
          <w:rFonts w:eastAsia="Calibri"/>
          <w:lang w:val="en-GB" w:eastAsia="en-GB"/>
        </w:rPr>
        <w:t>tranne</w:t>
      </w:r>
      <w:proofErr w:type="spellEnd"/>
      <w:r>
        <w:rPr>
          <w:rFonts w:eastAsia="Calibri"/>
          <w:lang w:val="en-GB" w:eastAsia="en-GB"/>
        </w:rPr>
        <w:t xml:space="preserve"> per </w:t>
      </w:r>
      <w:proofErr w:type="spellStart"/>
      <w:r>
        <w:rPr>
          <w:rFonts w:eastAsia="Calibri"/>
          <w:lang w:val="en-GB" w:eastAsia="en-GB"/>
        </w:rPr>
        <w:t>il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caso</w:t>
      </w:r>
      <w:proofErr w:type="spellEnd"/>
      <w:r>
        <w:rPr>
          <w:rFonts w:eastAsia="Calibri"/>
          <w:lang w:val="en-GB" w:eastAsia="en-GB"/>
        </w:rPr>
        <w:t xml:space="preserve"> prima citato.</w:t>
      </w:r>
    </w:p>
    <w:p w14:paraId="0B141A01" w14:textId="77777777" w:rsidR="00932A05" w:rsidRDefault="00932A05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16350E1A" w14:textId="30233BBB" w:rsidR="00FE253C" w:rsidRPr="00F94752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Si </w:t>
      </w:r>
      <w:proofErr w:type="spellStart"/>
      <w:r>
        <w:rPr>
          <w:rFonts w:eastAsia="Calibri"/>
          <w:lang w:val="en-GB" w:eastAsia="en-GB"/>
        </w:rPr>
        <w:t>riportano</w:t>
      </w:r>
      <w:proofErr w:type="spellEnd"/>
      <w:r>
        <w:rPr>
          <w:rFonts w:eastAsia="Calibri"/>
          <w:lang w:val="en-GB" w:eastAsia="en-GB"/>
        </w:rPr>
        <w:t xml:space="preserve"> le </w:t>
      </w:r>
      <w:proofErr w:type="spellStart"/>
      <w:r>
        <w:rPr>
          <w:rFonts w:eastAsia="Calibri"/>
          <w:lang w:val="en-GB" w:eastAsia="en-GB"/>
        </w:rPr>
        <w:t>tabelle</w:t>
      </w:r>
      <w:proofErr w:type="spellEnd"/>
      <w:r>
        <w:rPr>
          <w:rFonts w:eastAsia="Calibri"/>
          <w:lang w:val="en-GB" w:eastAsia="en-GB"/>
        </w:rPr>
        <w:t xml:space="preserve"> di </w:t>
      </w:r>
      <w:proofErr w:type="spellStart"/>
      <w:r>
        <w:rPr>
          <w:rFonts w:eastAsia="Calibri"/>
          <w:lang w:val="en-GB" w:eastAsia="en-GB"/>
        </w:rPr>
        <w:t>verifica</w:t>
      </w:r>
      <w:proofErr w:type="spellEnd"/>
      <w:r>
        <w:rPr>
          <w:rFonts w:eastAsia="Calibri"/>
          <w:lang w:val="en-GB" w:eastAsia="en-GB"/>
        </w:rPr>
        <w:t xml:space="preserve"> del </w:t>
      </w:r>
      <w:proofErr w:type="spellStart"/>
      <w:r>
        <w:rPr>
          <w:rFonts w:eastAsia="Calibri"/>
          <w:lang w:val="en-GB" w:eastAsia="en-GB"/>
        </w:rPr>
        <w:t>calcolo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dei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cicli</w:t>
      </w:r>
      <w:proofErr w:type="spellEnd"/>
      <w:r>
        <w:rPr>
          <w:rFonts w:eastAsia="Calibri"/>
          <w:lang w:val="en-GB" w:eastAsia="en-GB"/>
        </w:rPr>
        <w:t xml:space="preserve"> di clock</w:t>
      </w:r>
      <w:r w:rsidR="00932A05">
        <w:rPr>
          <w:rFonts w:eastAsia="Calibri"/>
          <w:lang w:val="en-GB" w:eastAsia="en-GB"/>
        </w:rPr>
        <w:t xml:space="preserve">: </w:t>
      </w:r>
      <w:proofErr w:type="spellStart"/>
      <w:r w:rsidR="00932A05">
        <w:rPr>
          <w:rFonts w:eastAsia="Calibri"/>
          <w:lang w:val="en-GB" w:eastAsia="en-GB"/>
        </w:rPr>
        <w:t>si</w:t>
      </w:r>
      <w:proofErr w:type="spellEnd"/>
      <w:r w:rsidR="00932A05">
        <w:rPr>
          <w:rFonts w:eastAsia="Calibri"/>
          <w:lang w:val="en-GB" w:eastAsia="en-GB"/>
        </w:rPr>
        <w:t xml:space="preserve"> è </w:t>
      </w:r>
      <w:proofErr w:type="spellStart"/>
      <w:r w:rsidR="00932A05">
        <w:rPr>
          <w:rFonts w:eastAsia="Calibri"/>
          <w:lang w:val="en-GB" w:eastAsia="en-GB"/>
        </w:rPr>
        <w:t>calcolato</w:t>
      </w:r>
      <w:proofErr w:type="spellEnd"/>
      <w:r w:rsidR="00932A05">
        <w:rPr>
          <w:rFonts w:eastAsia="Calibri"/>
          <w:lang w:val="en-GB" w:eastAsia="en-GB"/>
        </w:rPr>
        <w:t xml:space="preserve">, </w:t>
      </w:r>
      <w:proofErr w:type="spellStart"/>
      <w:r w:rsidR="00932A05">
        <w:rPr>
          <w:rFonts w:eastAsia="Calibri"/>
          <w:lang w:val="en-GB" w:eastAsia="en-GB"/>
        </w:rPr>
        <w:t>istruzione</w:t>
      </w:r>
      <w:proofErr w:type="spellEnd"/>
      <w:r w:rsidR="00932A05">
        <w:rPr>
          <w:rFonts w:eastAsia="Calibri"/>
          <w:lang w:val="en-GB" w:eastAsia="en-GB"/>
        </w:rPr>
        <w:t xml:space="preserve"> per </w:t>
      </w:r>
      <w:proofErr w:type="spellStart"/>
      <w:r w:rsidR="00932A05">
        <w:rPr>
          <w:rFonts w:eastAsia="Calibri"/>
          <w:lang w:val="en-GB" w:eastAsia="en-GB"/>
        </w:rPr>
        <w:t>istruzione</w:t>
      </w:r>
      <w:proofErr w:type="spellEnd"/>
      <w:r w:rsidR="00932A05">
        <w:rPr>
          <w:rFonts w:eastAsia="Calibri"/>
          <w:lang w:val="en-GB" w:eastAsia="en-GB"/>
        </w:rPr>
        <w:t xml:space="preserve">, </w:t>
      </w:r>
      <w:proofErr w:type="spellStart"/>
      <w:r w:rsidR="00932A05">
        <w:rPr>
          <w:rFonts w:eastAsia="Calibri"/>
          <w:lang w:val="en-GB" w:eastAsia="en-GB"/>
        </w:rPr>
        <w:t>il</w:t>
      </w:r>
      <w:proofErr w:type="spellEnd"/>
      <w:r w:rsidR="00932A05">
        <w:rPr>
          <w:rFonts w:eastAsia="Calibri"/>
          <w:lang w:val="en-GB" w:eastAsia="en-GB"/>
        </w:rPr>
        <w:t xml:space="preserve"> tempo di </w:t>
      </w:r>
      <w:proofErr w:type="spellStart"/>
      <w:r w:rsidR="00932A05">
        <w:rPr>
          <w:rFonts w:eastAsia="Calibri"/>
          <w:lang w:val="en-GB" w:eastAsia="en-GB"/>
        </w:rPr>
        <w:t>esecuzione</w:t>
      </w:r>
      <w:proofErr w:type="spellEnd"/>
      <w:r w:rsidR="00932A05">
        <w:rPr>
          <w:rFonts w:eastAsia="Calibri"/>
          <w:lang w:val="en-GB" w:eastAsia="en-GB"/>
        </w:rPr>
        <w:t xml:space="preserve"> ed </w:t>
      </w:r>
      <w:proofErr w:type="spellStart"/>
      <w:r w:rsidR="00932A05">
        <w:rPr>
          <w:rFonts w:eastAsia="Calibri"/>
          <w:lang w:val="en-GB" w:eastAsia="en-GB"/>
        </w:rPr>
        <w:t>i</w:t>
      </w:r>
      <w:proofErr w:type="spellEnd"/>
      <w:r w:rsidR="00932A05">
        <w:rPr>
          <w:rFonts w:eastAsia="Calibri"/>
          <w:lang w:val="en-GB" w:eastAsia="en-GB"/>
        </w:rPr>
        <w:t xml:space="preserve"> </w:t>
      </w:r>
      <w:proofErr w:type="spellStart"/>
      <w:r w:rsidR="00932A05">
        <w:rPr>
          <w:rFonts w:eastAsia="Calibri"/>
          <w:lang w:val="en-GB" w:eastAsia="en-GB"/>
        </w:rPr>
        <w:t>rispettivi</w:t>
      </w:r>
      <w:proofErr w:type="spellEnd"/>
      <w:r w:rsidR="00932A05">
        <w:rPr>
          <w:rFonts w:eastAsia="Calibri"/>
          <w:lang w:val="en-GB" w:eastAsia="en-GB"/>
        </w:rPr>
        <w:t xml:space="preserve"> </w:t>
      </w:r>
      <w:proofErr w:type="spellStart"/>
      <w:r w:rsidR="00932A05">
        <w:rPr>
          <w:rFonts w:eastAsia="Calibri"/>
          <w:lang w:val="en-GB" w:eastAsia="en-GB"/>
        </w:rPr>
        <w:t>cicli</w:t>
      </w:r>
      <w:proofErr w:type="spellEnd"/>
      <w:r w:rsidR="00932A05">
        <w:rPr>
          <w:rFonts w:eastAsia="Calibri"/>
          <w:lang w:val="en-GB" w:eastAsia="en-GB"/>
        </w:rPr>
        <w:t xml:space="preserve"> di clock. Si </w:t>
      </w:r>
      <w:proofErr w:type="spellStart"/>
      <w:r w:rsidR="00932A05">
        <w:rPr>
          <w:rFonts w:eastAsia="Calibri"/>
          <w:lang w:val="en-GB" w:eastAsia="en-GB"/>
        </w:rPr>
        <w:t>sono</w:t>
      </w:r>
      <w:proofErr w:type="spellEnd"/>
      <w:r w:rsidR="00932A05">
        <w:rPr>
          <w:rFonts w:eastAsia="Calibri"/>
          <w:lang w:val="en-GB" w:eastAsia="en-GB"/>
        </w:rPr>
        <w:t xml:space="preserve"> </w:t>
      </w:r>
      <w:proofErr w:type="spellStart"/>
      <w:r w:rsidR="00932A05">
        <w:rPr>
          <w:rFonts w:eastAsia="Calibri"/>
          <w:lang w:val="en-GB" w:eastAsia="en-GB"/>
        </w:rPr>
        <w:t>sommati</w:t>
      </w:r>
      <w:proofErr w:type="spellEnd"/>
      <w:r w:rsidR="00932A05">
        <w:rPr>
          <w:rFonts w:eastAsia="Calibri"/>
          <w:lang w:val="en-GB" w:eastAsia="en-GB"/>
        </w:rPr>
        <w:t xml:space="preserve"> ed </w:t>
      </w:r>
      <w:proofErr w:type="spellStart"/>
      <w:r w:rsidR="00932A05">
        <w:rPr>
          <w:rFonts w:eastAsia="Calibri"/>
          <w:lang w:val="en-GB" w:eastAsia="en-GB"/>
        </w:rPr>
        <w:t>i</w:t>
      </w:r>
      <w:proofErr w:type="spellEnd"/>
      <w:r w:rsidR="00932A05">
        <w:rPr>
          <w:rFonts w:eastAsia="Calibri"/>
          <w:lang w:val="en-GB" w:eastAsia="en-GB"/>
        </w:rPr>
        <w:t xml:space="preserve"> </w:t>
      </w:r>
      <w:proofErr w:type="spellStart"/>
      <w:r w:rsidR="00932A05">
        <w:rPr>
          <w:rFonts w:eastAsia="Calibri"/>
          <w:lang w:val="en-GB" w:eastAsia="en-GB"/>
        </w:rPr>
        <w:t>valori</w:t>
      </w:r>
      <w:proofErr w:type="spellEnd"/>
      <w:r w:rsidR="00932A05">
        <w:rPr>
          <w:rFonts w:eastAsia="Calibri"/>
          <w:lang w:val="en-GB" w:eastAsia="en-GB"/>
        </w:rPr>
        <w:t xml:space="preserve"> </w:t>
      </w:r>
      <w:proofErr w:type="spellStart"/>
      <w:r w:rsidR="00932A05">
        <w:rPr>
          <w:rFonts w:eastAsia="Calibri"/>
          <w:lang w:val="en-GB" w:eastAsia="en-GB"/>
        </w:rPr>
        <w:t>ottenuti</w:t>
      </w:r>
      <w:proofErr w:type="spellEnd"/>
      <w:r w:rsidR="00932A05">
        <w:rPr>
          <w:rFonts w:eastAsia="Calibri"/>
          <w:lang w:val="en-GB" w:eastAsia="en-GB"/>
        </w:rPr>
        <w:t xml:space="preserve"> </w:t>
      </w:r>
      <w:proofErr w:type="spellStart"/>
      <w:r w:rsidR="00932A05">
        <w:rPr>
          <w:rFonts w:eastAsia="Calibri"/>
          <w:lang w:val="en-GB" w:eastAsia="en-GB"/>
        </w:rPr>
        <w:t>sono</w:t>
      </w:r>
      <w:proofErr w:type="spellEnd"/>
      <w:r w:rsidR="00932A05">
        <w:rPr>
          <w:rFonts w:eastAsia="Calibri"/>
          <w:lang w:val="en-GB" w:eastAsia="en-GB"/>
        </w:rPr>
        <w:t xml:space="preserve"> </w:t>
      </w:r>
      <w:proofErr w:type="spellStart"/>
      <w:r w:rsidR="00932A05">
        <w:rPr>
          <w:rFonts w:eastAsia="Calibri"/>
          <w:lang w:val="en-GB" w:eastAsia="en-GB"/>
        </w:rPr>
        <w:t>stati</w:t>
      </w:r>
      <w:proofErr w:type="spellEnd"/>
      <w:r w:rsidR="00932A05">
        <w:rPr>
          <w:rFonts w:eastAsia="Calibri"/>
          <w:lang w:val="en-GB" w:eastAsia="en-GB"/>
        </w:rPr>
        <w:t xml:space="preserve"> </w:t>
      </w:r>
      <w:proofErr w:type="spellStart"/>
      <w:r w:rsidR="00932A05">
        <w:rPr>
          <w:rFonts w:eastAsia="Calibri"/>
          <w:lang w:val="en-GB" w:eastAsia="en-GB"/>
        </w:rPr>
        <w:t>verificati</w:t>
      </w:r>
      <w:proofErr w:type="spellEnd"/>
      <w:r w:rsidR="00932A05">
        <w:rPr>
          <w:rFonts w:eastAsia="Calibri"/>
          <w:lang w:val="en-GB" w:eastAsia="en-GB"/>
        </w:rPr>
        <w:t xml:space="preserve"> con </w:t>
      </w:r>
      <w:proofErr w:type="spellStart"/>
      <w:r w:rsidR="00932A05">
        <w:rPr>
          <w:rFonts w:eastAsia="Calibri"/>
          <w:lang w:val="en-GB" w:eastAsia="en-GB"/>
        </w:rPr>
        <w:t>quelli</w:t>
      </w:r>
      <w:proofErr w:type="spellEnd"/>
      <w:r w:rsidR="00932A05">
        <w:rPr>
          <w:rFonts w:eastAsia="Calibri"/>
          <w:lang w:val="en-GB" w:eastAsia="en-GB"/>
        </w:rPr>
        <w:t xml:space="preserve"> </w:t>
      </w:r>
      <w:proofErr w:type="spellStart"/>
      <w:r w:rsidR="00932A05">
        <w:rPr>
          <w:rFonts w:eastAsia="Calibri"/>
          <w:lang w:val="en-GB" w:eastAsia="en-GB"/>
        </w:rPr>
        <w:t>precedentemente</w:t>
      </w:r>
      <w:proofErr w:type="spellEnd"/>
      <w:r w:rsidR="00932A05">
        <w:rPr>
          <w:rFonts w:eastAsia="Calibri"/>
          <w:lang w:val="en-GB" w:eastAsia="en-GB"/>
        </w:rPr>
        <w:t xml:space="preserve"> </w:t>
      </w:r>
      <w:proofErr w:type="spellStart"/>
      <w:r w:rsidR="00932A05">
        <w:rPr>
          <w:rFonts w:eastAsia="Calibri"/>
          <w:lang w:val="en-GB" w:eastAsia="en-GB"/>
        </w:rPr>
        <w:t>ottenuti</w:t>
      </w:r>
      <w:proofErr w:type="spellEnd"/>
      <w:r w:rsidR="00932A05">
        <w:rPr>
          <w:rFonts w:eastAsia="Calibri"/>
          <w:lang w:val="en-GB" w:eastAsia="en-GB"/>
        </w:rPr>
        <w:t>.</w:t>
      </w:r>
    </w:p>
    <w:p w14:paraId="36FE81D9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5CC83407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0780D45A" w14:textId="2066C2BC" w:rsid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2149610B" w14:textId="171CA60F" w:rsidR="00FE253C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411B56BB" w14:textId="50DB1023" w:rsidR="00FE253C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7F06DE23" w14:textId="4584D33C" w:rsidR="00FE253C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13A87BA4" w14:textId="419C0A0F" w:rsidR="00FE253C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1A3AC63B" w14:textId="5BD384AC" w:rsidR="00FE253C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5C95A003" w14:textId="732871A6" w:rsidR="00FE253C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719CCFFC" w14:textId="158E125E" w:rsidR="00FE253C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  <w:bookmarkStart w:id="0" w:name="_GoBack"/>
      <w:r w:rsidRPr="00FE253C">
        <w:drawing>
          <wp:inline distT="0" distB="0" distL="0" distR="0" wp14:anchorId="5A6FA739" wp14:editId="09C67D18">
            <wp:extent cx="6120130" cy="2171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B05E8F7" w14:textId="5CC74902" w:rsidR="00FE253C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22C1375D" w14:textId="4D2D7837" w:rsidR="00FE253C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6469B3B7" w14:textId="4620563C" w:rsidR="00ED6E86" w:rsidRDefault="00ED6E86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61992512" w14:textId="77777777" w:rsidR="00ED6E86" w:rsidRDefault="00ED6E86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617E93EA" w14:textId="4FFD5C90" w:rsidR="00FE253C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45D4D103" w14:textId="1D1CBBF2" w:rsidR="00FE253C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  <w:r w:rsidRPr="00FE253C">
        <w:drawing>
          <wp:inline distT="0" distB="0" distL="0" distR="0" wp14:anchorId="0DEB3E41" wp14:editId="0416299B">
            <wp:extent cx="6120130" cy="2338705"/>
            <wp:effectExtent l="0" t="0" r="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29D5" w14:textId="0D8ABDA1" w:rsidR="00FE253C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1E997686" w14:textId="08D5189A" w:rsidR="00FE253C" w:rsidRPr="00D20950" w:rsidRDefault="00D20950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sz w:val="16"/>
          <w:szCs w:val="16"/>
          <w:lang w:val="en-GB" w:eastAsia="en-GB"/>
        </w:rPr>
      </w:pPr>
      <w:r w:rsidRPr="00D20950">
        <w:rPr>
          <w:rFonts w:eastAsia="Calibri"/>
          <w:sz w:val="16"/>
          <w:szCs w:val="16"/>
          <w:lang w:val="en-GB" w:eastAsia="en-GB"/>
        </w:rPr>
        <w:t xml:space="preserve">ns: </w:t>
      </w:r>
      <w:proofErr w:type="spellStart"/>
      <w:r w:rsidRPr="00D20950">
        <w:rPr>
          <w:rFonts w:eastAsia="Calibri"/>
          <w:sz w:val="16"/>
          <w:szCs w:val="16"/>
          <w:lang w:val="en-GB" w:eastAsia="en-GB"/>
        </w:rPr>
        <w:t>nanosecondi</w:t>
      </w:r>
      <w:proofErr w:type="spellEnd"/>
    </w:p>
    <w:p w14:paraId="721D8BC8" w14:textId="6C5E1940" w:rsidR="00D20950" w:rsidRPr="00D20950" w:rsidRDefault="00D20950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sz w:val="16"/>
          <w:szCs w:val="16"/>
          <w:lang w:val="en-GB" w:eastAsia="en-GB"/>
        </w:rPr>
      </w:pPr>
      <w:r w:rsidRPr="00D20950">
        <w:rPr>
          <w:rFonts w:eastAsia="Calibri"/>
          <w:sz w:val="16"/>
          <w:szCs w:val="16"/>
          <w:lang w:val="en-GB" w:eastAsia="en-GB"/>
        </w:rPr>
        <w:t xml:space="preserve">cc: </w:t>
      </w:r>
      <w:proofErr w:type="spellStart"/>
      <w:r w:rsidRPr="00D20950">
        <w:rPr>
          <w:rFonts w:eastAsia="Calibri"/>
          <w:sz w:val="16"/>
          <w:szCs w:val="16"/>
          <w:lang w:val="en-GB" w:eastAsia="en-GB"/>
        </w:rPr>
        <w:t>cicli</w:t>
      </w:r>
      <w:proofErr w:type="spellEnd"/>
      <w:r w:rsidRPr="00D20950">
        <w:rPr>
          <w:rFonts w:eastAsia="Calibri"/>
          <w:sz w:val="16"/>
          <w:szCs w:val="16"/>
          <w:lang w:val="en-GB" w:eastAsia="en-GB"/>
        </w:rPr>
        <w:t xml:space="preserve"> di clock</w:t>
      </w:r>
    </w:p>
    <w:p w14:paraId="133C4A46" w14:textId="0AFA2C89" w:rsidR="00FE253C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3A8B33B9" w14:textId="77777777" w:rsidR="00FE253C" w:rsidRPr="00F94752" w:rsidRDefault="00FE253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sectPr w:rsidR="00FE253C" w:rsidRPr="00F94752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75A2"/>
    <w:rsid w:val="00096F5D"/>
    <w:rsid w:val="000A4A58"/>
    <w:rsid w:val="000B1B38"/>
    <w:rsid w:val="000E12F2"/>
    <w:rsid w:val="00122332"/>
    <w:rsid w:val="0013666A"/>
    <w:rsid w:val="00145F23"/>
    <w:rsid w:val="00190506"/>
    <w:rsid w:val="001A2DB7"/>
    <w:rsid w:val="001C23EC"/>
    <w:rsid w:val="001E645D"/>
    <w:rsid w:val="0026313A"/>
    <w:rsid w:val="002C2E31"/>
    <w:rsid w:val="002C4155"/>
    <w:rsid w:val="002D024F"/>
    <w:rsid w:val="00336AC5"/>
    <w:rsid w:val="003573D7"/>
    <w:rsid w:val="00364753"/>
    <w:rsid w:val="0036637E"/>
    <w:rsid w:val="00387786"/>
    <w:rsid w:val="00393411"/>
    <w:rsid w:val="003C40DC"/>
    <w:rsid w:val="004127EB"/>
    <w:rsid w:val="004410FF"/>
    <w:rsid w:val="004B5206"/>
    <w:rsid w:val="005201DE"/>
    <w:rsid w:val="00551E70"/>
    <w:rsid w:val="00553701"/>
    <w:rsid w:val="005D1AC7"/>
    <w:rsid w:val="005D64A0"/>
    <w:rsid w:val="00631FFA"/>
    <w:rsid w:val="006361CD"/>
    <w:rsid w:val="0063793A"/>
    <w:rsid w:val="00671686"/>
    <w:rsid w:val="006D3073"/>
    <w:rsid w:val="006D30BE"/>
    <w:rsid w:val="00726328"/>
    <w:rsid w:val="00737530"/>
    <w:rsid w:val="007F2C6C"/>
    <w:rsid w:val="008017FA"/>
    <w:rsid w:val="0081132F"/>
    <w:rsid w:val="0088439E"/>
    <w:rsid w:val="00894B05"/>
    <w:rsid w:val="00923BE8"/>
    <w:rsid w:val="00932A05"/>
    <w:rsid w:val="009E1A2C"/>
    <w:rsid w:val="009F043F"/>
    <w:rsid w:val="00A07C73"/>
    <w:rsid w:val="00A32C7A"/>
    <w:rsid w:val="00A6447B"/>
    <w:rsid w:val="00A94C1B"/>
    <w:rsid w:val="00AA0B9C"/>
    <w:rsid w:val="00AB5D5A"/>
    <w:rsid w:val="00B26F84"/>
    <w:rsid w:val="00B30A4F"/>
    <w:rsid w:val="00B33020"/>
    <w:rsid w:val="00B4444E"/>
    <w:rsid w:val="00B60D00"/>
    <w:rsid w:val="00B63145"/>
    <w:rsid w:val="00B660FC"/>
    <w:rsid w:val="00C0045F"/>
    <w:rsid w:val="00C62158"/>
    <w:rsid w:val="00C67B01"/>
    <w:rsid w:val="00CC1DB3"/>
    <w:rsid w:val="00CC3033"/>
    <w:rsid w:val="00CD1CCC"/>
    <w:rsid w:val="00D20950"/>
    <w:rsid w:val="00D647A8"/>
    <w:rsid w:val="00DB197E"/>
    <w:rsid w:val="00DB2620"/>
    <w:rsid w:val="00DD2638"/>
    <w:rsid w:val="00E13DC1"/>
    <w:rsid w:val="00E3601F"/>
    <w:rsid w:val="00E40429"/>
    <w:rsid w:val="00E639FF"/>
    <w:rsid w:val="00E84BA3"/>
    <w:rsid w:val="00ED6E86"/>
    <w:rsid w:val="00F2307A"/>
    <w:rsid w:val="00F32541"/>
    <w:rsid w:val="00F94752"/>
    <w:rsid w:val="00F97A62"/>
    <w:rsid w:val="00FB77F5"/>
    <w:rsid w:val="00FD6D8E"/>
    <w:rsid w:val="00FE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F52B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Luca Barco</cp:lastModifiedBy>
  <cp:revision>9</cp:revision>
  <cp:lastPrinted>2017-01-10T15:02:00Z</cp:lastPrinted>
  <dcterms:created xsi:type="dcterms:W3CDTF">2019-11-19T07:41:00Z</dcterms:created>
  <dcterms:modified xsi:type="dcterms:W3CDTF">2019-11-21T17:22:00Z</dcterms:modified>
  <dc:language>it-IT</dc:language>
</cp:coreProperties>
</file>