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90E8492" w14:textId="77777777" w:rsidTr="005D1AC7">
        <w:trPr>
          <w:trHeight w:val="699"/>
        </w:trPr>
        <w:tc>
          <w:tcPr>
            <w:tcW w:w="3681" w:type="dxa"/>
          </w:tcPr>
          <w:p w14:paraId="680A131A" w14:textId="572C86E5" w:rsidR="005D1AC7" w:rsidRDefault="005D1AC7" w:rsidP="00D647A8">
            <w:pPr>
              <w:jc w:val="center"/>
              <w:rPr>
                <w:b/>
              </w:rPr>
            </w:pPr>
            <w:r w:rsidRPr="00BF6FA8">
              <w:rPr>
                <w:b/>
              </w:rPr>
              <w:t>Computer Architectures</w:t>
            </w:r>
            <w:r>
              <w:rPr>
                <w:b/>
              </w:rPr>
              <w:br/>
            </w:r>
            <w:r w:rsidRPr="00DF288C">
              <w:rPr>
                <w:b/>
              </w:rPr>
              <w:t>02LSEOV</w:t>
            </w:r>
            <w:r>
              <w:rPr>
                <w:b/>
              </w:rPr>
              <w:t xml:space="preserve"> </w:t>
            </w:r>
            <w:r w:rsidRPr="00DF288C">
              <w:rPr>
                <w:b/>
              </w:rPr>
              <w:t>02LSEOQ</w:t>
            </w:r>
            <w:r>
              <w:rPr>
                <w:b/>
              </w:rPr>
              <w:t xml:space="preserve"> </w:t>
            </w:r>
            <w:r w:rsidRPr="008625FE">
              <w:rPr>
                <w:b/>
              </w:rPr>
              <w:t>[</w:t>
            </w:r>
            <w:r w:rsidR="002204B6">
              <w:rPr>
                <w:b/>
              </w:rPr>
              <w:t>AA-LZ</w:t>
            </w:r>
            <w:r w:rsidRPr="008625FE">
              <w:rPr>
                <w:b/>
              </w:rPr>
              <w:t>]</w:t>
            </w:r>
          </w:p>
        </w:tc>
        <w:tc>
          <w:tcPr>
            <w:tcW w:w="5670" w:type="dxa"/>
          </w:tcPr>
          <w:p w14:paraId="658BC8F9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3EA9F450" w14:textId="32CF0420" w:rsidR="005D1AC7" w:rsidRPr="008A045D" w:rsidRDefault="008A045D" w:rsidP="008A04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Wednesday</w:t>
            </w:r>
            <w:r w:rsidR="005D1AC7">
              <w:rPr>
                <w:u w:val="single"/>
              </w:rPr>
              <w:t xml:space="preserve"> </w:t>
            </w:r>
            <w:r w:rsidR="00562934">
              <w:rPr>
                <w:u w:val="single"/>
              </w:rPr>
              <w:t>1</w:t>
            </w:r>
            <w:r>
              <w:rPr>
                <w:u w:val="single"/>
              </w:rPr>
              <w:t>2</w:t>
            </w:r>
            <w:r w:rsidR="005D1AC7" w:rsidRPr="008625FE">
              <w:rPr>
                <w:u w:val="single"/>
              </w:rPr>
              <w:t>/</w:t>
            </w:r>
            <w:r w:rsidR="005D1AC7">
              <w:rPr>
                <w:u w:val="single"/>
              </w:rPr>
              <w:t>1</w:t>
            </w:r>
            <w:r w:rsidR="002B68AD">
              <w:rPr>
                <w:u w:val="single"/>
              </w:rPr>
              <w:t>2</w:t>
            </w:r>
          </w:p>
        </w:tc>
      </w:tr>
      <w:tr w:rsidR="005D1AC7" w:rsidRPr="00E70BC8" w14:paraId="43D9D67E" w14:textId="77777777" w:rsidTr="005D1AC7">
        <w:trPr>
          <w:trHeight w:val="294"/>
        </w:trPr>
        <w:tc>
          <w:tcPr>
            <w:tcW w:w="3681" w:type="dxa"/>
          </w:tcPr>
          <w:p w14:paraId="5D0090E8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9C3F323" w14:textId="6476ED4E" w:rsidR="005D1AC7" w:rsidRPr="00DF288C" w:rsidRDefault="008A045D" w:rsidP="00CC431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D538444" w14:textId="2BA363C8" w:rsidR="005D1AC7" w:rsidRPr="006331BB" w:rsidRDefault="005D1AC7" w:rsidP="00CC4317">
            <w:pPr>
              <w:jc w:val="both"/>
            </w:pPr>
            <w:r w:rsidRPr="006331BB">
              <w:t>Expected delivery of lab_0</w:t>
            </w:r>
            <w:r w:rsidR="00F17C46">
              <w:t>7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8061CF7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 1</w:t>
            </w:r>
            <w:r w:rsidR="004127EB">
              <w:t xml:space="preserve"> </w:t>
            </w:r>
          </w:p>
          <w:p w14:paraId="5D91F7BC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17066888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6BE4EB31" w14:textId="77777777" w:rsidR="00B60D00" w:rsidRDefault="00422B6F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Solve the following problem</w:t>
      </w:r>
      <w:r w:rsidR="00B60D00" w:rsidRPr="00B60D00">
        <w:rPr>
          <w:rFonts w:eastAsia="Calibri"/>
          <w:szCs w:val="20"/>
          <w:lang w:val="en-GB" w:eastAsia="en-GB"/>
        </w:rPr>
        <w:t xml:space="preserve"> by starting from the </w:t>
      </w:r>
      <w:r w:rsidR="00B60D00" w:rsidRPr="00923BE8">
        <w:rPr>
          <w:rFonts w:eastAsia="Calibri"/>
          <w:i/>
          <w:szCs w:val="20"/>
          <w:lang w:val="en-GB" w:eastAsia="en-GB"/>
        </w:rPr>
        <w:t>template.s</w:t>
      </w:r>
      <w:r w:rsidR="00B60D00" w:rsidRPr="00B60D00">
        <w:rPr>
          <w:rFonts w:eastAsia="Calibri"/>
          <w:szCs w:val="20"/>
          <w:lang w:val="en-GB" w:eastAsia="en-GB"/>
        </w:rPr>
        <w:t xml:space="preserve"> file.</w:t>
      </w:r>
      <w:r w:rsidR="000B1B38">
        <w:rPr>
          <w:rFonts w:eastAsia="Calibri"/>
          <w:szCs w:val="20"/>
          <w:lang w:val="en-GB" w:eastAsia="en-GB"/>
        </w:rPr>
        <w:t xml:space="preserve"> </w:t>
      </w:r>
    </w:p>
    <w:p w14:paraId="481FA312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00BFD584" w14:textId="77777777" w:rsidR="00C027E6" w:rsidRDefault="00422B6F" w:rsidP="00C027E6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>Exercise 1)</w:t>
      </w:r>
      <w:r w:rsidR="00C027E6">
        <w:rPr>
          <w:b/>
          <w:sz w:val="23"/>
          <w:szCs w:val="23"/>
          <w:lang w:val="en-GB"/>
        </w:rPr>
        <w:t xml:space="preserve"> </w:t>
      </w:r>
      <w:r w:rsidR="00C027E6" w:rsidRPr="00C027E6">
        <w:rPr>
          <w:sz w:val="23"/>
          <w:szCs w:val="23"/>
          <w:lang w:val="en-GB"/>
        </w:rPr>
        <w:t>Experiment the S</w:t>
      </w:r>
      <w:r w:rsidR="00325BF8">
        <w:rPr>
          <w:sz w:val="23"/>
          <w:szCs w:val="23"/>
          <w:lang w:val="en-GB"/>
        </w:rPr>
        <w:t>VC</w:t>
      </w:r>
      <w:r w:rsidR="00C027E6" w:rsidRPr="00C027E6">
        <w:rPr>
          <w:sz w:val="23"/>
          <w:szCs w:val="23"/>
          <w:lang w:val="en-GB"/>
        </w:rPr>
        <w:t xml:space="preserve"> instruction</w:t>
      </w:r>
      <w:r w:rsidR="00C027E6">
        <w:rPr>
          <w:sz w:val="23"/>
          <w:szCs w:val="23"/>
          <w:lang w:val="en-GB"/>
        </w:rPr>
        <w:t>.</w:t>
      </w:r>
    </w:p>
    <w:p w14:paraId="5A6ED29D" w14:textId="77777777" w:rsidR="005113EA" w:rsidRDefault="005113EA" w:rsidP="00562934">
      <w:pPr>
        <w:pStyle w:val="Default"/>
        <w:jc w:val="both"/>
        <w:rPr>
          <w:sz w:val="23"/>
          <w:szCs w:val="23"/>
          <w:lang w:val="en-GB"/>
        </w:rPr>
      </w:pPr>
    </w:p>
    <w:p w14:paraId="7D44190C" w14:textId="1B34E751" w:rsidR="00935858" w:rsidRDefault="00C027E6" w:rsidP="00562934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Write, compile and execute a code that </w:t>
      </w:r>
      <w:r w:rsidR="00DE2AA4">
        <w:rPr>
          <w:sz w:val="23"/>
          <w:szCs w:val="23"/>
          <w:lang w:val="en-GB"/>
        </w:rPr>
        <w:t xml:space="preserve">invokes a </w:t>
      </w:r>
      <w:r w:rsidRPr="00C027E6">
        <w:rPr>
          <w:rFonts w:ascii="Courier New" w:hAnsi="Courier New" w:cs="Courier New"/>
          <w:sz w:val="23"/>
          <w:szCs w:val="23"/>
          <w:lang w:val="en-GB"/>
        </w:rPr>
        <w:t>S</w:t>
      </w:r>
      <w:r w:rsidR="00325BF8">
        <w:rPr>
          <w:rFonts w:ascii="Courier New" w:hAnsi="Courier New" w:cs="Courier New"/>
          <w:sz w:val="23"/>
          <w:szCs w:val="23"/>
          <w:lang w:val="en-GB"/>
        </w:rPr>
        <w:t>VC</w:t>
      </w:r>
      <w:r>
        <w:rPr>
          <w:sz w:val="23"/>
          <w:szCs w:val="23"/>
          <w:lang w:val="en-GB"/>
        </w:rPr>
        <w:t xml:space="preserve"> instruction</w:t>
      </w:r>
      <w:r w:rsidR="00DE2AA4">
        <w:rPr>
          <w:sz w:val="23"/>
          <w:szCs w:val="23"/>
          <w:lang w:val="en-GB"/>
        </w:rPr>
        <w:t xml:space="preserve"> when running</w:t>
      </w:r>
      <w:r w:rsidR="005113EA">
        <w:rPr>
          <w:sz w:val="23"/>
          <w:szCs w:val="23"/>
          <w:lang w:val="en-GB"/>
        </w:rPr>
        <w:t xml:space="preserve"> a</w:t>
      </w:r>
      <w:r w:rsidR="00DE2AA4">
        <w:rPr>
          <w:sz w:val="23"/>
          <w:szCs w:val="23"/>
          <w:lang w:val="en-GB"/>
        </w:rPr>
        <w:t xml:space="preserve"> </w:t>
      </w:r>
      <w:r w:rsidR="00DE2AA4" w:rsidRPr="00E70BC8">
        <w:rPr>
          <w:b/>
          <w:sz w:val="23"/>
          <w:szCs w:val="23"/>
          <w:u w:val="single"/>
          <w:lang w:val="en-GB"/>
        </w:rPr>
        <w:t>user routine</w:t>
      </w:r>
      <w:r w:rsidR="00DE2AA4">
        <w:rPr>
          <w:sz w:val="23"/>
          <w:szCs w:val="23"/>
          <w:lang w:val="en-GB"/>
        </w:rPr>
        <w:t xml:space="preserve"> with </w:t>
      </w:r>
      <w:r w:rsidR="00DE2AA4" w:rsidRPr="00E70BC8">
        <w:rPr>
          <w:b/>
          <w:sz w:val="23"/>
          <w:szCs w:val="23"/>
          <w:u w:val="single"/>
          <w:lang w:val="en-GB"/>
        </w:rPr>
        <w:t>unprivileged access level</w:t>
      </w:r>
      <w:r w:rsidR="005113EA">
        <w:rPr>
          <w:sz w:val="23"/>
          <w:szCs w:val="23"/>
          <w:lang w:val="en-GB"/>
        </w:rPr>
        <w:t>.</w:t>
      </w:r>
      <w:r w:rsidR="00935858">
        <w:rPr>
          <w:sz w:val="23"/>
          <w:szCs w:val="23"/>
          <w:lang w:val="en-GB"/>
        </w:rPr>
        <w:t xml:space="preserve"> By means of invoking a SuperVisor Call, we want to implement a RESET, a NOP and a MEMCPY functions. </w:t>
      </w:r>
      <w:r w:rsidR="00935858" w:rsidRPr="005113EA">
        <w:rPr>
          <w:sz w:val="23"/>
          <w:szCs w:val="23"/>
          <w:lang w:val="en-GB"/>
        </w:rPr>
        <w:t>The MEMCPY function is used to copy a block of data from a source address to a destination address</w:t>
      </w:r>
      <w:r w:rsidR="00935858">
        <w:rPr>
          <w:sz w:val="23"/>
          <w:szCs w:val="23"/>
          <w:lang w:val="en-GB"/>
        </w:rPr>
        <w:t xml:space="preserve"> and return information about the data transfer execution.</w:t>
      </w:r>
    </w:p>
    <w:p w14:paraId="5DA6B107" w14:textId="77777777" w:rsidR="00DE2AA4" w:rsidRDefault="00DE2AA4" w:rsidP="00562934">
      <w:pPr>
        <w:pStyle w:val="Default"/>
        <w:jc w:val="both"/>
        <w:rPr>
          <w:sz w:val="23"/>
          <w:szCs w:val="23"/>
          <w:lang w:val="en-GB"/>
        </w:rPr>
      </w:pPr>
    </w:p>
    <w:p w14:paraId="5EE23B66" w14:textId="579ADB9A" w:rsidR="008C1D28" w:rsidRDefault="00C027E6" w:rsidP="00562934">
      <w:pPr>
        <w:pStyle w:val="Default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In the handler</w:t>
      </w:r>
      <w:r>
        <w:rPr>
          <w:sz w:val="23"/>
          <w:szCs w:val="23"/>
          <w:lang w:val="en-GB"/>
        </w:rPr>
        <w:t xml:space="preserve"> of </w:t>
      </w:r>
      <w:r w:rsidR="00562934" w:rsidRPr="00C027E6">
        <w:rPr>
          <w:rFonts w:ascii="Courier New" w:hAnsi="Courier New" w:cs="Courier New"/>
          <w:sz w:val="23"/>
          <w:szCs w:val="23"/>
          <w:lang w:val="en-GB"/>
        </w:rPr>
        <w:t>S</w:t>
      </w:r>
      <w:r w:rsidR="00CE6A3F">
        <w:rPr>
          <w:rFonts w:ascii="Courier New" w:hAnsi="Courier New" w:cs="Courier New"/>
          <w:sz w:val="23"/>
          <w:szCs w:val="23"/>
          <w:lang w:val="en-GB"/>
        </w:rPr>
        <w:t>VC</w:t>
      </w:r>
      <w:r w:rsidR="00935858">
        <w:rPr>
          <w:rFonts w:ascii="Courier New" w:hAnsi="Courier New" w:cs="Courier New"/>
          <w:sz w:val="23"/>
          <w:szCs w:val="23"/>
          <w:lang w:val="en-GB"/>
        </w:rPr>
        <w:t>,</w:t>
      </w:r>
      <w:r w:rsidR="00562934">
        <w:rPr>
          <w:sz w:val="23"/>
          <w:szCs w:val="23"/>
          <w:lang w:val="en-GB"/>
        </w:rPr>
        <w:t xml:space="preserve"> </w:t>
      </w:r>
      <w:r w:rsidR="00562934">
        <w:rPr>
          <w:rFonts w:eastAsia="Calibri"/>
          <w:lang w:val="en-GB" w:eastAsia="en-GB"/>
        </w:rPr>
        <w:t xml:space="preserve">the following functionalities </w:t>
      </w:r>
      <w:r w:rsidR="00935858">
        <w:rPr>
          <w:rFonts w:eastAsia="Calibri"/>
          <w:lang w:val="en-GB" w:eastAsia="en-GB"/>
        </w:rPr>
        <w:t xml:space="preserve">are implemented </w:t>
      </w:r>
      <w:r w:rsidR="00562934">
        <w:rPr>
          <w:rFonts w:eastAsia="Calibri"/>
          <w:lang w:val="en-GB" w:eastAsia="en-GB"/>
        </w:rPr>
        <w:t xml:space="preserve">according to the </w:t>
      </w:r>
      <w:r w:rsidR="00562934" w:rsidRPr="00C027E6">
        <w:rPr>
          <w:rFonts w:ascii="Courier New" w:hAnsi="Courier New" w:cs="Courier New"/>
          <w:sz w:val="23"/>
          <w:szCs w:val="23"/>
          <w:lang w:val="en-GB"/>
        </w:rPr>
        <w:t>S</w:t>
      </w:r>
      <w:r w:rsidR="00325BF8">
        <w:rPr>
          <w:rFonts w:ascii="Courier New" w:hAnsi="Courier New" w:cs="Courier New"/>
          <w:sz w:val="23"/>
          <w:szCs w:val="23"/>
          <w:lang w:val="en-GB"/>
        </w:rPr>
        <w:t>VC</w:t>
      </w:r>
      <w:r w:rsidR="00D93F6F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="00562934">
        <w:rPr>
          <w:rFonts w:eastAsia="Calibri"/>
          <w:lang w:val="en-GB" w:eastAsia="en-GB"/>
        </w:rPr>
        <w:t>number:</w:t>
      </w:r>
    </w:p>
    <w:p w14:paraId="280D9A70" w14:textId="77777777" w:rsidR="00562934" w:rsidRDefault="00562934" w:rsidP="00D93F6F">
      <w:pPr>
        <w:pStyle w:val="Default"/>
        <w:numPr>
          <w:ilvl w:val="0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0 to </w:t>
      </w:r>
      <w:r w:rsidR="00A36730">
        <w:rPr>
          <w:rFonts w:eastAsia="Calibri"/>
          <w:lang w:val="en-GB" w:eastAsia="en-GB"/>
        </w:rPr>
        <w:t>7</w:t>
      </w:r>
      <w:r>
        <w:rPr>
          <w:rFonts w:eastAsia="Calibri"/>
          <w:lang w:val="en-GB" w:eastAsia="en-GB"/>
        </w:rPr>
        <w:t xml:space="preserve">: </w:t>
      </w:r>
      <w:r w:rsidR="0080164F">
        <w:rPr>
          <w:rFonts w:eastAsia="Calibri"/>
          <w:lang w:val="en-GB" w:eastAsia="en-GB"/>
        </w:rPr>
        <w:t>RESET the content of register</w:t>
      </w:r>
      <w:r>
        <w:rPr>
          <w:rFonts w:eastAsia="Calibri"/>
          <w:lang w:val="en-GB" w:eastAsia="en-GB"/>
        </w:rPr>
        <w:t xml:space="preserve"> R</w:t>
      </w:r>
      <w:r w:rsidRPr="00E70BC8">
        <w:rPr>
          <w:rFonts w:eastAsia="Calibri"/>
          <w:b/>
          <w:u w:val="single"/>
          <w:lang w:val="en-GB" w:eastAsia="en-GB"/>
        </w:rPr>
        <w:t>?</w:t>
      </w:r>
      <w:r>
        <w:rPr>
          <w:rFonts w:eastAsia="Calibri"/>
          <w:lang w:val="en-GB" w:eastAsia="en-GB"/>
        </w:rPr>
        <w:t xml:space="preserve">, where </w:t>
      </w:r>
      <w:r w:rsidR="00A36730" w:rsidRPr="00E70BC8">
        <w:rPr>
          <w:rFonts w:eastAsia="Calibri"/>
          <w:b/>
          <w:u w:val="single"/>
          <w:lang w:val="en-GB" w:eastAsia="en-GB"/>
        </w:rPr>
        <w:t>?</w:t>
      </w:r>
      <w:r w:rsidR="00A36730" w:rsidRPr="00E70BC8">
        <w:rPr>
          <w:rFonts w:eastAsia="Calibri"/>
          <w:b/>
          <w:lang w:val="en-GB" w:eastAsia="en-GB"/>
        </w:rPr>
        <w:t xml:space="preserve"> </w:t>
      </w:r>
      <w:r w:rsidR="00A36730">
        <w:rPr>
          <w:rFonts w:eastAsia="Calibri"/>
          <w:lang w:val="en-GB" w:eastAsia="en-GB"/>
        </w:rPr>
        <w:t>can assume values from 0 to 7</w:t>
      </w:r>
    </w:p>
    <w:p w14:paraId="2CEA811F" w14:textId="77777777" w:rsidR="00562934" w:rsidRDefault="00F94C00" w:rsidP="00D93F6F">
      <w:pPr>
        <w:pStyle w:val="Default"/>
        <w:numPr>
          <w:ilvl w:val="0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8</w:t>
      </w:r>
      <w:r w:rsidR="00562934">
        <w:rPr>
          <w:rFonts w:eastAsia="Calibri"/>
          <w:lang w:val="en-GB" w:eastAsia="en-GB"/>
        </w:rPr>
        <w:t xml:space="preserve"> to </w:t>
      </w:r>
      <w:r w:rsidR="000B737E">
        <w:rPr>
          <w:rFonts w:eastAsia="Calibri"/>
          <w:lang w:val="en-GB" w:eastAsia="en-GB"/>
        </w:rPr>
        <w:t>15</w:t>
      </w:r>
      <w:r w:rsidR="00D93F6F">
        <w:rPr>
          <w:rFonts w:eastAsia="Calibri"/>
          <w:lang w:val="en-GB" w:eastAsia="en-GB"/>
        </w:rPr>
        <w:t xml:space="preserve"> and &gt;=128</w:t>
      </w:r>
      <w:r w:rsidR="00562934">
        <w:rPr>
          <w:rFonts w:eastAsia="Calibri"/>
          <w:lang w:val="en-GB" w:eastAsia="en-GB"/>
        </w:rPr>
        <w:t xml:space="preserve">: </w:t>
      </w:r>
      <w:r w:rsidR="0080164F">
        <w:rPr>
          <w:rFonts w:eastAsia="Calibri"/>
          <w:lang w:val="en-GB" w:eastAsia="en-GB"/>
        </w:rPr>
        <w:t>NOP</w:t>
      </w:r>
    </w:p>
    <w:p w14:paraId="3B685236" w14:textId="6332AAEF" w:rsidR="00FB0D40" w:rsidRDefault="00CE6A3F" w:rsidP="005113EA">
      <w:pPr>
        <w:pStyle w:val="Default"/>
        <w:numPr>
          <w:ilvl w:val="0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64</w:t>
      </w:r>
      <w:r w:rsidR="00D93F6F">
        <w:rPr>
          <w:rFonts w:eastAsia="Calibri"/>
          <w:lang w:val="en-GB" w:eastAsia="en-GB"/>
        </w:rPr>
        <w:t xml:space="preserve"> </w:t>
      </w:r>
      <w:r w:rsidR="000B737E">
        <w:rPr>
          <w:rFonts w:eastAsia="Calibri"/>
          <w:lang w:val="en-GB" w:eastAsia="en-GB"/>
        </w:rPr>
        <w:t>to</w:t>
      </w:r>
      <w:r w:rsidR="00D93F6F">
        <w:rPr>
          <w:rFonts w:eastAsia="Calibri"/>
          <w:lang w:val="en-GB" w:eastAsia="en-GB"/>
        </w:rPr>
        <w:t xml:space="preserve"> 12</w:t>
      </w:r>
      <w:r w:rsidR="000B737E">
        <w:rPr>
          <w:rFonts w:eastAsia="Calibri"/>
          <w:lang w:val="en-GB" w:eastAsia="en-GB"/>
        </w:rPr>
        <w:t>7</w:t>
      </w:r>
      <w:r w:rsidR="00562934">
        <w:rPr>
          <w:rFonts w:eastAsia="Calibri"/>
          <w:lang w:val="en-GB" w:eastAsia="en-GB"/>
        </w:rPr>
        <w:t xml:space="preserve">: </w:t>
      </w:r>
      <w:r w:rsidR="00B86D07">
        <w:rPr>
          <w:rFonts w:eastAsia="Calibri"/>
          <w:lang w:val="en-GB" w:eastAsia="en-GB"/>
        </w:rPr>
        <w:t xml:space="preserve">the </w:t>
      </w:r>
      <w:r w:rsidR="00B86D07" w:rsidRPr="00CE6A3F">
        <w:rPr>
          <w:rFonts w:ascii="Courier New" w:hAnsi="Courier New" w:cs="Courier New"/>
          <w:sz w:val="23"/>
          <w:szCs w:val="23"/>
          <w:lang w:val="en-GB"/>
        </w:rPr>
        <w:t>SVC</w:t>
      </w:r>
      <w:r w:rsidR="00B86D07">
        <w:rPr>
          <w:rFonts w:eastAsia="Calibri"/>
          <w:lang w:val="en-GB" w:eastAsia="en-GB"/>
        </w:rPr>
        <w:t xml:space="preserve"> call have to implement a </w:t>
      </w:r>
      <w:r w:rsidR="005113EA">
        <w:rPr>
          <w:rFonts w:eastAsia="Calibri"/>
          <w:lang w:val="en-GB" w:eastAsia="en-GB"/>
        </w:rPr>
        <w:t xml:space="preserve">MEMCPY operation, </w:t>
      </w:r>
      <w:r w:rsidR="00FB0D40">
        <w:rPr>
          <w:rFonts w:eastAsia="Calibri"/>
          <w:lang w:val="en-GB" w:eastAsia="en-GB"/>
        </w:rPr>
        <w:t xml:space="preserve">with the following </w:t>
      </w:r>
      <w:r w:rsidR="00935858">
        <w:rPr>
          <w:rFonts w:eastAsia="Calibri"/>
          <w:lang w:val="en-GB" w:eastAsia="en-GB"/>
        </w:rPr>
        <w:t xml:space="preserve">input </w:t>
      </w:r>
      <w:r w:rsidR="00FB0D40">
        <w:rPr>
          <w:rFonts w:eastAsia="Calibri"/>
          <w:lang w:val="en-GB" w:eastAsia="en-GB"/>
        </w:rPr>
        <w:t>parameters</w:t>
      </w:r>
      <w:r w:rsidR="00935858">
        <w:rPr>
          <w:rFonts w:eastAsia="Calibri"/>
          <w:lang w:val="en-GB" w:eastAsia="en-GB"/>
        </w:rPr>
        <w:t xml:space="preserve"> and return values</w:t>
      </w:r>
      <w:r w:rsidR="00FB0D40">
        <w:rPr>
          <w:rFonts w:eastAsia="Calibri"/>
          <w:lang w:val="en-GB" w:eastAsia="en-GB"/>
        </w:rPr>
        <w:t>:</w:t>
      </w:r>
    </w:p>
    <w:p w14:paraId="2C26B431" w14:textId="77777777" w:rsidR="00FB0D40" w:rsidRDefault="00FB0D40" w:rsidP="00FB0D40">
      <w:pPr>
        <w:pStyle w:val="Default"/>
        <w:numPr>
          <w:ilvl w:val="1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the 6 le</w:t>
      </w:r>
      <w:r w:rsidR="00944CB3">
        <w:rPr>
          <w:rFonts w:eastAsia="Calibri"/>
          <w:lang w:val="en-GB" w:eastAsia="en-GB"/>
        </w:rPr>
        <w:t>ast</w:t>
      </w:r>
      <w:r>
        <w:rPr>
          <w:rFonts w:eastAsia="Calibri"/>
          <w:lang w:val="en-GB" w:eastAsia="en-GB"/>
        </w:rPr>
        <w:t xml:space="preserve"> significant b</w:t>
      </w:r>
      <w:r w:rsidR="00944CB3">
        <w:rPr>
          <w:rFonts w:eastAsia="Calibri"/>
          <w:lang w:val="en-GB" w:eastAsia="en-GB"/>
        </w:rPr>
        <w:t>i</w:t>
      </w:r>
      <w:r>
        <w:rPr>
          <w:rFonts w:eastAsia="Calibri"/>
          <w:lang w:val="en-GB" w:eastAsia="en-GB"/>
        </w:rPr>
        <w:t xml:space="preserve">ts </w:t>
      </w:r>
      <w:r w:rsidR="00944CB3">
        <w:rPr>
          <w:rFonts w:eastAsia="Calibri"/>
          <w:lang w:val="en-GB" w:eastAsia="en-GB"/>
        </w:rPr>
        <w:t xml:space="preserve">of the SVC number </w:t>
      </w:r>
      <w:r>
        <w:rPr>
          <w:rFonts w:eastAsia="Calibri"/>
          <w:lang w:val="en-GB" w:eastAsia="en-GB"/>
        </w:rPr>
        <w:t>indicates the number of bytes to move</w:t>
      </w:r>
    </w:p>
    <w:p w14:paraId="29D47F79" w14:textId="77777777" w:rsidR="00935858" w:rsidRDefault="00944CB3" w:rsidP="00B86D07">
      <w:pPr>
        <w:pStyle w:val="Default"/>
        <w:numPr>
          <w:ilvl w:val="1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source and destination start addresses</w:t>
      </w:r>
      <w:r w:rsidR="000B737E">
        <w:rPr>
          <w:rFonts w:eastAsia="Calibri"/>
          <w:lang w:val="en-GB" w:eastAsia="en-GB"/>
        </w:rPr>
        <w:t xml:space="preserve"> of the areas to copy are 32 bits values passed through stack</w:t>
      </w:r>
    </w:p>
    <w:p w14:paraId="03A26FF0" w14:textId="7F0A7084" w:rsidR="00935858" w:rsidRPr="00840168" w:rsidRDefault="00E70BC8">
      <w:pPr>
        <w:pStyle w:val="Default"/>
        <w:numPr>
          <w:ilvl w:val="1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b</w:t>
      </w:r>
      <w:r w:rsidR="00935858">
        <w:rPr>
          <w:rFonts w:eastAsia="Calibri"/>
          <w:lang w:val="en-GB" w:eastAsia="en-GB"/>
        </w:rPr>
        <w:t xml:space="preserve">y again using the stack, it returns </w:t>
      </w:r>
      <w:r w:rsidR="00935858" w:rsidRPr="00840168">
        <w:rPr>
          <w:rFonts w:eastAsia="Calibri"/>
          <w:lang w:val="en-GB" w:eastAsia="en-GB"/>
        </w:rPr>
        <w:t xml:space="preserve">the number of transferred bytes </w:t>
      </w:r>
    </w:p>
    <w:p w14:paraId="753FFD57" w14:textId="77777777" w:rsidR="005113EA" w:rsidRDefault="005113EA" w:rsidP="00B86D07">
      <w:pPr>
        <w:pStyle w:val="Default"/>
        <w:jc w:val="both"/>
        <w:rPr>
          <w:sz w:val="23"/>
          <w:szCs w:val="23"/>
          <w:lang w:val="en-GB"/>
        </w:rPr>
      </w:pPr>
    </w:p>
    <w:bookmarkStart w:id="0" w:name="_MON_1605271838"/>
    <w:bookmarkEnd w:id="0"/>
    <w:p w14:paraId="32E6E938" w14:textId="695307F4" w:rsidR="00B86D07" w:rsidRPr="00D345E8" w:rsidRDefault="00840168" w:rsidP="00D93F6F">
      <w:pPr>
        <w:pStyle w:val="Default"/>
        <w:ind w:firstLine="720"/>
        <w:jc w:val="center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object w:dxaOrig="9621" w:dyaOrig="5389" w14:anchorId="4ABD0A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pt;height:372.5pt" o:ole="">
            <v:imagedata r:id="rId5" o:title="" croptop="3595f" cropbottom="15777f" cropleft="11246f" cropright="32497f"/>
          </v:shape>
          <o:OLEObject Type="Embed" ProgID="PowerPoint.Show.12" ShapeID="_x0000_i1025" DrawAspect="Content" ObjectID="_1637062507" r:id="rId6"/>
        </w:object>
      </w:r>
    </w:p>
    <w:p w14:paraId="5F8DD180" w14:textId="77777777" w:rsidR="002C12DC" w:rsidRDefault="002C12DC" w:rsidP="002C12DC">
      <w:pPr>
        <w:pStyle w:val="Default"/>
        <w:jc w:val="both"/>
        <w:rPr>
          <w:sz w:val="23"/>
          <w:szCs w:val="23"/>
          <w:lang w:val="en-GB"/>
        </w:rPr>
      </w:pPr>
    </w:p>
    <w:p w14:paraId="5F1D0194" w14:textId="77777777" w:rsidR="00510AFB" w:rsidRDefault="00510AFB" w:rsidP="002C12DC">
      <w:pPr>
        <w:pStyle w:val="Default"/>
        <w:jc w:val="both"/>
        <w:rPr>
          <w:sz w:val="23"/>
          <w:szCs w:val="23"/>
          <w:lang w:val="en-GB"/>
        </w:rPr>
      </w:pPr>
    </w:p>
    <w:p w14:paraId="54392500" w14:textId="77777777" w:rsidR="00840168" w:rsidRDefault="00840168" w:rsidP="002C12DC">
      <w:pPr>
        <w:pStyle w:val="Default"/>
        <w:jc w:val="both"/>
        <w:rPr>
          <w:sz w:val="23"/>
          <w:szCs w:val="23"/>
          <w:lang w:val="en-GB"/>
        </w:rPr>
      </w:pPr>
    </w:p>
    <w:p w14:paraId="76D273AA" w14:textId="791F58B0" w:rsidR="002C12DC" w:rsidRDefault="002C12DC" w:rsidP="002C12DC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lastRenderedPageBreak/>
        <w:t xml:space="preserve">Example: the following </w:t>
      </w:r>
      <w:r w:rsidRPr="00195775">
        <w:rPr>
          <w:rFonts w:ascii="Courier New" w:hAnsi="Courier New" w:cs="Courier New"/>
          <w:sz w:val="23"/>
          <w:szCs w:val="23"/>
          <w:lang w:val="en-GB"/>
        </w:rPr>
        <w:t>SVC</w:t>
      </w:r>
      <w:r>
        <w:rPr>
          <w:sz w:val="23"/>
          <w:szCs w:val="23"/>
          <w:lang w:val="en-GB"/>
        </w:rPr>
        <w:t xml:space="preserve"> invoke</w:t>
      </w:r>
      <w:r w:rsidR="00195775">
        <w:rPr>
          <w:sz w:val="23"/>
          <w:szCs w:val="23"/>
          <w:lang w:val="en-GB"/>
        </w:rPr>
        <w:t>s</w:t>
      </w:r>
      <w:r>
        <w:rPr>
          <w:sz w:val="23"/>
          <w:szCs w:val="23"/>
          <w:lang w:val="en-GB"/>
        </w:rPr>
        <w:t xml:space="preserve"> </w:t>
      </w:r>
      <w:r w:rsidR="005A387E">
        <w:rPr>
          <w:sz w:val="23"/>
          <w:szCs w:val="23"/>
          <w:lang w:val="en-GB"/>
        </w:rPr>
        <w:t>MEMCPY</w:t>
      </w:r>
      <w:r>
        <w:rPr>
          <w:sz w:val="23"/>
          <w:szCs w:val="23"/>
          <w:lang w:val="en-GB"/>
        </w:rPr>
        <w:t xml:space="preserve"> </w:t>
      </w:r>
      <w:r w:rsidR="005A387E">
        <w:rPr>
          <w:sz w:val="23"/>
          <w:szCs w:val="23"/>
          <w:lang w:val="en-GB"/>
        </w:rPr>
        <w:t>from a given source to a destination</w:t>
      </w:r>
    </w:p>
    <w:p w14:paraId="02AC25FD" w14:textId="77777777" w:rsidR="002C12DC" w:rsidRDefault="002C12DC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</w:p>
    <w:p w14:paraId="213A1DAC" w14:textId="77777777" w:rsidR="0080164F" w:rsidRDefault="0080164F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 xml:space="preserve">LDR </w:t>
      </w:r>
      <w:r>
        <w:rPr>
          <w:rFonts w:ascii="Courier New" w:hAnsi="Courier New" w:cs="Courier New"/>
          <w:sz w:val="23"/>
          <w:szCs w:val="23"/>
          <w:lang w:val="en-GB"/>
        </w:rPr>
        <w:tab/>
        <w:t>R0, SourceStartAddress</w:t>
      </w:r>
    </w:p>
    <w:p w14:paraId="4D912342" w14:textId="77777777" w:rsidR="0080164F" w:rsidRDefault="0080164F" w:rsidP="0080164F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 xml:space="preserve">LDR </w:t>
      </w:r>
      <w:r>
        <w:rPr>
          <w:rFonts w:ascii="Courier New" w:hAnsi="Courier New" w:cs="Courier New"/>
          <w:sz w:val="23"/>
          <w:szCs w:val="23"/>
          <w:lang w:val="en-GB"/>
        </w:rPr>
        <w:tab/>
        <w:t>R1, DestinationStartAddress</w:t>
      </w:r>
    </w:p>
    <w:p w14:paraId="5402684D" w14:textId="77777777" w:rsidR="0080164F" w:rsidRDefault="0080164F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>PUSH</w:t>
      </w:r>
      <w:r>
        <w:rPr>
          <w:rFonts w:ascii="Courier New" w:hAnsi="Courier New" w:cs="Courier New"/>
          <w:sz w:val="23"/>
          <w:szCs w:val="23"/>
          <w:lang w:val="en-GB"/>
        </w:rPr>
        <w:tab/>
        <w:t>R0</w:t>
      </w:r>
      <w:r>
        <w:rPr>
          <w:rFonts w:ascii="Courier New" w:hAnsi="Courier New" w:cs="Courier New"/>
          <w:sz w:val="23"/>
          <w:szCs w:val="23"/>
          <w:lang w:val="en-GB"/>
        </w:rPr>
        <w:br/>
        <w:t xml:space="preserve">PUSH </w:t>
      </w:r>
      <w:r>
        <w:rPr>
          <w:rFonts w:ascii="Courier New" w:hAnsi="Courier New" w:cs="Courier New"/>
          <w:sz w:val="23"/>
          <w:szCs w:val="23"/>
          <w:lang w:val="en-GB"/>
        </w:rPr>
        <w:tab/>
        <w:t>R1</w:t>
      </w:r>
    </w:p>
    <w:p w14:paraId="7B683D31" w14:textId="77777777" w:rsidR="002C12DC" w:rsidRDefault="002C12DC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 w:rsidRPr="002C12DC">
        <w:rPr>
          <w:rFonts w:ascii="Courier New" w:hAnsi="Courier New" w:cs="Courier New"/>
          <w:sz w:val="23"/>
          <w:szCs w:val="23"/>
          <w:lang w:val="en-GB"/>
        </w:rPr>
        <w:t>SVC</w:t>
      </w:r>
      <w:r w:rsidRPr="002C12DC">
        <w:rPr>
          <w:rFonts w:ascii="Courier New" w:hAnsi="Courier New" w:cs="Courier New"/>
          <w:sz w:val="23"/>
          <w:szCs w:val="23"/>
          <w:lang w:val="en-GB"/>
        </w:rPr>
        <w:tab/>
        <w:t>0x</w:t>
      </w:r>
      <w:r w:rsidR="00433106">
        <w:rPr>
          <w:rFonts w:ascii="Courier New" w:hAnsi="Courier New" w:cs="Courier New"/>
          <w:sz w:val="23"/>
          <w:szCs w:val="23"/>
          <w:lang w:val="en-GB"/>
        </w:rPr>
        <w:t>4</w:t>
      </w:r>
      <w:r w:rsidR="0080164F">
        <w:rPr>
          <w:rFonts w:ascii="Courier New" w:hAnsi="Courier New" w:cs="Courier New"/>
          <w:sz w:val="23"/>
          <w:szCs w:val="23"/>
          <w:lang w:val="en-GB"/>
        </w:rPr>
        <w:t>8</w:t>
      </w:r>
      <w:r w:rsidRPr="002C12DC">
        <w:rPr>
          <w:rFonts w:ascii="Courier New" w:hAnsi="Courier New" w:cs="Courier New"/>
          <w:sz w:val="23"/>
          <w:szCs w:val="23"/>
          <w:lang w:val="en-GB"/>
        </w:rPr>
        <w:t xml:space="preserve">  </w:t>
      </w:r>
      <w:r w:rsidR="00195775">
        <w:rPr>
          <w:rFonts w:ascii="Courier New" w:hAnsi="Courier New" w:cs="Courier New"/>
          <w:sz w:val="23"/>
          <w:szCs w:val="23"/>
          <w:lang w:val="en-GB"/>
        </w:rPr>
        <w:t xml:space="preserve">; </w:t>
      </w:r>
      <w:r w:rsidR="0080164F">
        <w:rPr>
          <w:rFonts w:ascii="Courier New" w:hAnsi="Courier New" w:cs="Courier New"/>
          <w:sz w:val="23"/>
          <w:szCs w:val="23"/>
          <w:lang w:val="en-GB"/>
        </w:rPr>
        <w:t>2_</w:t>
      </w:r>
      <w:r w:rsidR="0080164F" w:rsidRPr="00195775">
        <w:rPr>
          <w:rFonts w:ascii="Courier New" w:hAnsi="Courier New" w:cs="Courier New"/>
          <w:b/>
          <w:sz w:val="23"/>
          <w:szCs w:val="23"/>
          <w:lang w:val="en-GB"/>
        </w:rPr>
        <w:t>01</w:t>
      </w:r>
      <w:r w:rsidR="0080164F" w:rsidRPr="0080164F">
        <w:rPr>
          <w:rFonts w:ascii="Courier New" w:hAnsi="Courier New" w:cs="Courier New"/>
          <w:color w:val="FF0000"/>
          <w:sz w:val="23"/>
          <w:szCs w:val="23"/>
          <w:lang w:val="en-GB"/>
        </w:rPr>
        <w:t>001000</w:t>
      </w:r>
      <w:r w:rsidR="0080164F">
        <w:rPr>
          <w:rFonts w:ascii="Courier New" w:hAnsi="Courier New" w:cs="Courier New"/>
          <w:color w:val="FF0000"/>
          <w:sz w:val="23"/>
          <w:szCs w:val="23"/>
          <w:lang w:val="en-GB"/>
        </w:rPr>
        <w:t xml:space="preserve"> </w:t>
      </w:r>
      <w:r w:rsidR="00195775">
        <w:rPr>
          <w:rFonts w:ascii="Courier New" w:hAnsi="Courier New" w:cs="Courier New"/>
          <w:sz w:val="23"/>
          <w:szCs w:val="23"/>
          <w:lang w:val="en-GB"/>
        </w:rPr>
        <w:t xml:space="preserve">binary value of the SVC number </w:t>
      </w:r>
    </w:p>
    <w:p w14:paraId="461E5192" w14:textId="1CEFEC00" w:rsidR="00840168" w:rsidRPr="00E70BC8" w:rsidRDefault="00840168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>POP</w:t>
      </w:r>
      <w:r>
        <w:rPr>
          <w:rFonts w:ascii="Courier New" w:hAnsi="Courier New" w:cs="Courier New"/>
          <w:sz w:val="23"/>
          <w:szCs w:val="23"/>
          <w:lang w:val="en-GB"/>
        </w:rPr>
        <w:tab/>
        <w:t>R0</w:t>
      </w:r>
    </w:p>
    <w:p w14:paraId="69007E3B" w14:textId="77777777" w:rsidR="00562934" w:rsidRDefault="00562934" w:rsidP="00562934">
      <w:pPr>
        <w:pStyle w:val="Default"/>
        <w:jc w:val="both"/>
        <w:rPr>
          <w:rFonts w:eastAsia="Calibri"/>
          <w:lang w:val="en-GB" w:eastAsia="en-GB"/>
        </w:rPr>
      </w:pPr>
    </w:p>
    <w:p w14:paraId="52F779F8" w14:textId="740C8217" w:rsidR="00DE2AA4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</w:t>
      </w:r>
      <w:r w:rsidR="00D93F6F">
        <w:rPr>
          <w:rFonts w:eastAsia="Calibri"/>
          <w:lang w:val="en-GB" w:eastAsia="en-GB"/>
        </w:rPr>
        <w:t>1</w:t>
      </w:r>
      <w:r>
        <w:rPr>
          <w:rFonts w:eastAsia="Calibri"/>
          <w:lang w:val="en-GB" w:eastAsia="en-GB"/>
        </w:rPr>
        <w:t xml:space="preserve">: </w:t>
      </w:r>
      <w:r w:rsidR="00F85AA8">
        <w:rPr>
          <w:rFonts w:eastAsia="Calibri"/>
          <w:lang w:val="en-GB" w:eastAsia="en-GB"/>
        </w:rPr>
        <w:t>Describe how the stack structure is used by your project.</w:t>
      </w:r>
    </w:p>
    <w:p w14:paraId="1EE79482" w14:textId="77777777" w:rsidR="00C271D2" w:rsidRDefault="00C271D2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B0F0571" w14:textId="59C262EE" w:rsidR="00DE2AA4" w:rsidRPr="00FE3F44" w:rsidRDefault="00C271D2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 w:rsidRPr="00FE3F44">
        <w:rPr>
          <w:rFonts w:ascii="Simplified Arabic Fixed" w:eastAsia="Calibri" w:hAnsi="Simplified Arabic Fixed" w:cs="Simplified Arabic Fixed" w:hint="cs"/>
          <w:sz w:val="18"/>
          <w:szCs w:val="18"/>
          <w:lang w:val="en-GB" w:eastAsia="en-GB"/>
        </w:rPr>
        <w:t>Lo stack è diviso in due parti, una usata come Main Stack e l’altra come Proces Stack.</w:t>
      </w:r>
    </w:p>
    <w:p w14:paraId="115A1CCE" w14:textId="009ECC39" w:rsidR="00C271D2" w:rsidRPr="00FE3F44" w:rsidRDefault="00C271D2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 w:rsidRPr="00FE3F44">
        <w:rPr>
          <w:rFonts w:ascii="Simplified Arabic Fixed" w:eastAsia="Calibri" w:hAnsi="Simplified Arabic Fixed" w:cs="Simplified Arabic Fixed" w:hint="cs"/>
          <w:sz w:val="18"/>
          <w:szCs w:val="18"/>
          <w:lang w:val="en-GB" w:eastAsia="en-GB"/>
        </w:rPr>
        <w:t>A livello utente si ha un’esecuzione thread level, senza privilegi e quindi usando uno stack pointer di tipo PSP.</w:t>
      </w:r>
    </w:p>
    <w:p w14:paraId="670D4ABF" w14:textId="36519D4E" w:rsidR="00C271D2" w:rsidRPr="00FE3F44" w:rsidRDefault="00C271D2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 w:rsidRPr="00FE3F44">
        <w:rPr>
          <w:rFonts w:ascii="Simplified Arabic Fixed" w:eastAsia="Calibri" w:hAnsi="Simplified Arabic Fixed" w:cs="Simplified Arabic Fixed" w:hint="cs"/>
          <w:sz w:val="18"/>
          <w:szCs w:val="18"/>
          <w:lang w:val="en-GB" w:eastAsia="en-GB"/>
        </w:rPr>
        <w:t>Quando si entra nella SVC l’esecuzione passa ad handler level e con privilege, usando uno stack pointer di tipo MSP. Questo implica che vengono usati due strutture stack diverse per l’utente e per l’SVC handler.</w:t>
      </w:r>
    </w:p>
    <w:p w14:paraId="0A50C4E7" w14:textId="77777777" w:rsidR="00DE2AA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79E8757" w14:textId="77777777" w:rsidR="00DE2AA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</w:t>
      </w:r>
      <w:r w:rsidR="00F85AA8">
        <w:rPr>
          <w:rFonts w:eastAsia="Calibri"/>
          <w:lang w:val="en-GB" w:eastAsia="en-GB"/>
        </w:rPr>
        <w:t>2</w:t>
      </w:r>
      <w:r>
        <w:rPr>
          <w:rFonts w:eastAsia="Calibri"/>
          <w:lang w:val="en-GB" w:eastAsia="en-GB"/>
        </w:rPr>
        <w:t xml:space="preserve">: What need to be changed in the </w:t>
      </w:r>
      <w:r w:rsidRPr="00CE6A3F">
        <w:rPr>
          <w:rFonts w:ascii="Courier New" w:hAnsi="Courier New" w:cs="Courier New"/>
          <w:color w:val="000000"/>
          <w:sz w:val="23"/>
          <w:szCs w:val="23"/>
          <w:lang w:val="en-GB" w:bidi="ar-SA"/>
        </w:rPr>
        <w:t>SVC</w:t>
      </w:r>
      <w:r>
        <w:rPr>
          <w:rFonts w:eastAsia="Calibri"/>
          <w:lang w:val="en-GB" w:eastAsia="en-GB"/>
        </w:rPr>
        <w:t xml:space="preserve"> handler if the access level </w:t>
      </w:r>
      <w:r w:rsidR="00510AFB">
        <w:rPr>
          <w:rFonts w:eastAsia="Calibri"/>
          <w:lang w:val="en-GB" w:eastAsia="en-GB"/>
        </w:rPr>
        <w:t xml:space="preserve">of the caller </w:t>
      </w:r>
      <w:r>
        <w:rPr>
          <w:rFonts w:eastAsia="Calibri"/>
          <w:lang w:val="en-GB" w:eastAsia="en-GB"/>
        </w:rPr>
        <w:t>is privileged? Please report code chun</w:t>
      </w:r>
      <w:r w:rsidR="00CE6A3F">
        <w:rPr>
          <w:rFonts w:eastAsia="Calibri"/>
          <w:lang w:val="en-GB" w:eastAsia="en-GB"/>
        </w:rPr>
        <w:t>k</w:t>
      </w:r>
      <w:r>
        <w:rPr>
          <w:rFonts w:eastAsia="Calibri"/>
          <w:lang w:val="en-GB" w:eastAsia="en-GB"/>
        </w:rPr>
        <w:t xml:space="preserve"> </w:t>
      </w:r>
      <w:r w:rsidR="00CE6A3F">
        <w:rPr>
          <w:rFonts w:eastAsia="Calibri"/>
          <w:lang w:val="en-GB" w:eastAsia="en-GB"/>
        </w:rPr>
        <w:t>that</w:t>
      </w:r>
      <w:r>
        <w:rPr>
          <w:rFonts w:eastAsia="Calibri"/>
          <w:lang w:val="en-GB" w:eastAsia="en-GB"/>
        </w:rPr>
        <w:t xml:space="preserve"> solve</w:t>
      </w:r>
      <w:r w:rsidR="00CE6A3F">
        <w:rPr>
          <w:rFonts w:eastAsia="Calibri"/>
          <w:lang w:val="en-GB" w:eastAsia="en-GB"/>
        </w:rPr>
        <w:t>s</w:t>
      </w:r>
      <w:r>
        <w:rPr>
          <w:rFonts w:eastAsia="Calibri"/>
          <w:lang w:val="en-GB" w:eastAsia="en-GB"/>
        </w:rPr>
        <w:t xml:space="preserve"> this request.</w:t>
      </w:r>
    </w:p>
    <w:p w14:paraId="77BB01FF" w14:textId="68BF70D4" w:rsidR="00DE2AA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F9B05C9" w14:textId="1B08F6E8" w:rsidR="00C271D2" w:rsidRPr="00FE3F44" w:rsidRDefault="00C271D2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 w:rsidRPr="00FE3F44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>Per passare ad un access level</w:t>
      </w:r>
      <w:r w:rsidR="0027651C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 xml:space="preserve"> privilegiato</w:t>
      </w:r>
      <w:r w:rsidRPr="00FE3F44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 xml:space="preserve"> del chiamante</w:t>
      </w:r>
      <w:r w:rsidR="0027651C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 xml:space="preserve"> </w:t>
      </w:r>
      <w:r w:rsidRPr="00FE3F44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>è necessario modificare il terzo bit del Control Register.</w:t>
      </w:r>
      <w:r w:rsidR="0027651C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 xml:space="preserve"> Questo permette al chiamante di usare il Main Stack.</w:t>
      </w:r>
    </w:p>
    <w:p w14:paraId="1F6C9035" w14:textId="1246BD53" w:rsidR="00C271D2" w:rsidRPr="00FE3F44" w:rsidRDefault="0027651C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>Ciò</w:t>
      </w:r>
      <w:r w:rsidR="00C271D2" w:rsidRPr="00FE3F44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 xml:space="preserve"> implica che, a livello del SVC Handler, si accede al Main Stack (quindi con uno stack pointer di tipo MSP) per ricavare i parametri passata via stack dal chiamante e modificare i registri R0-R3.</w:t>
      </w:r>
    </w:p>
    <w:p w14:paraId="68D406CB" w14:textId="1B54D228" w:rsidR="00C271D2" w:rsidRPr="00FE3F44" w:rsidRDefault="00C271D2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 w:rsidRPr="00FE3F44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>Per i parametri le uniche modifiche da effettuare sono I valori di offset usati per leggere dentro lo stack.</w:t>
      </w:r>
    </w:p>
    <w:p w14:paraId="6DFB397F" w14:textId="6BCDCF3A" w:rsidR="00C271D2" w:rsidRPr="00FE3F44" w:rsidRDefault="00C271D2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 w:rsidRPr="00FE3F44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>Per quanto riguarda la modifica dei registri basta sostituire la riga MRS R9,PSP con</w:t>
      </w:r>
    </w:p>
    <w:p w14:paraId="3000D264" w14:textId="3FB640C4" w:rsidR="00FE3F44" w:rsidRPr="00FE3F44" w:rsidRDefault="00C271D2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 w:rsidRPr="00FE3F44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 xml:space="preserve">MRS R9,MSP e modificare I valori di offset utilizzati per accedere ai </w:t>
      </w:r>
      <w:r w:rsidR="00FE3F44" w:rsidRPr="00FE3F44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>registri.</w:t>
      </w:r>
    </w:p>
    <w:p w14:paraId="7ADAF7C1" w14:textId="6264251B" w:rsidR="00FE3F44" w:rsidRPr="00FE3F44" w:rsidRDefault="0027651C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>
        <w:rPr>
          <w:rFonts w:eastAsia="Calibri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B39A293" wp14:editId="4AF3EF85">
            <wp:simplePos x="0" y="0"/>
            <wp:positionH relativeFrom="column">
              <wp:posOffset>2995930</wp:posOffset>
            </wp:positionH>
            <wp:positionV relativeFrom="paragraph">
              <wp:posOffset>147906</wp:posOffset>
            </wp:positionV>
            <wp:extent cx="3482340" cy="3150235"/>
            <wp:effectExtent l="0" t="0" r="3810" b="0"/>
            <wp:wrapTopAndBottom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F44">
        <w:rPr>
          <w:rFonts w:eastAsia="Calibri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9C4DA8A" wp14:editId="679FBFD2">
            <wp:simplePos x="0" y="0"/>
            <wp:positionH relativeFrom="column">
              <wp:posOffset>-46355</wp:posOffset>
            </wp:positionH>
            <wp:positionV relativeFrom="paragraph">
              <wp:posOffset>151765</wp:posOffset>
            </wp:positionV>
            <wp:extent cx="2962910" cy="3522345"/>
            <wp:effectExtent l="0" t="0" r="8890" b="1905"/>
            <wp:wrapTopAndBottom/>
            <wp:docPr id="1" name="Immagine 1" descr="Immagine che contiene test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F44">
        <w:rPr>
          <w:rFonts w:eastAsia="Calibri"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814A3D6" wp14:editId="3A616340">
            <wp:simplePos x="0" y="0"/>
            <wp:positionH relativeFrom="column">
              <wp:posOffset>2994904</wp:posOffset>
            </wp:positionH>
            <wp:positionV relativeFrom="paragraph">
              <wp:posOffset>3302293</wp:posOffset>
            </wp:positionV>
            <wp:extent cx="2033270" cy="1670050"/>
            <wp:effectExtent l="0" t="0" r="5080" b="6350"/>
            <wp:wrapTopAndBottom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F44" w:rsidRPr="00FE3F44"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  <w:t>Il codice che implementa questa situazione è il seguente:</w:t>
      </w:r>
    </w:p>
    <w:p w14:paraId="79684DDA" w14:textId="5CB0DECB" w:rsidR="00FE3F44" w:rsidRDefault="00FE3F44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C125980" w14:textId="566D0BD5" w:rsidR="00FE3F44" w:rsidRDefault="00FE3F44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noProof/>
          <w:lang w:val="en-GB" w:eastAsia="en-GB"/>
        </w:rPr>
      </w:pPr>
    </w:p>
    <w:p w14:paraId="19805E07" w14:textId="675BED52" w:rsidR="00C271D2" w:rsidRDefault="00C271D2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6C2B946" w14:textId="5B5FA7B5" w:rsidR="00C271D2" w:rsidRDefault="00C271D2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87BE3EB" w14:textId="6E148684" w:rsidR="00F85AA8" w:rsidRDefault="00F85AA8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Q3: Is the encoding of the SVC numbers complete? Please comment.</w:t>
      </w:r>
    </w:p>
    <w:p w14:paraId="07BF980A" w14:textId="1C172668" w:rsidR="00FE3F44" w:rsidRDefault="00FE3F44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C02338F" w14:textId="3ED9C3B6" w:rsidR="00840168" w:rsidRPr="0027651C" w:rsidRDefault="00FE3F4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sz w:val="18"/>
          <w:szCs w:val="18"/>
          <w:lang w:val="en-GB" w:eastAsia="en-GB"/>
        </w:rPr>
      </w:pPr>
      <w:r w:rsidRPr="00FE3F44">
        <w:rPr>
          <w:rFonts w:ascii="Simplified Arabic Fixed" w:eastAsia="Calibri" w:hAnsi="Simplified Arabic Fixed" w:cs="Simplified Arabic Fixed" w:hint="cs"/>
          <w:sz w:val="18"/>
          <w:szCs w:val="18"/>
          <w:lang w:val="en-GB" w:eastAsia="en-GB"/>
        </w:rPr>
        <w:t>No, mancano i valori compresi tra 16 e 63.</w:t>
      </w:r>
    </w:p>
    <w:p w14:paraId="7D62D4F7" w14:textId="6FD8DCC7" w:rsidR="00195775" w:rsidRDefault="00195775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390F367" w14:textId="2A15AA84" w:rsidR="00422B6F" w:rsidRDefault="00422B6F" w:rsidP="00422B6F">
      <w:pPr>
        <w:pStyle w:val="Default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 </w:t>
      </w:r>
    </w:p>
    <w:p w14:paraId="7AD69101" w14:textId="62575480" w:rsidR="0080164F" w:rsidRDefault="0080164F" w:rsidP="00422B6F">
      <w:pPr>
        <w:pStyle w:val="Default"/>
        <w:rPr>
          <w:sz w:val="23"/>
          <w:szCs w:val="23"/>
          <w:lang w:val="en-GB"/>
        </w:rPr>
      </w:pPr>
    </w:p>
    <w:p w14:paraId="1485C45C" w14:textId="23999C05" w:rsidR="0080164F" w:rsidRDefault="0080164F" w:rsidP="0080164F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 w:rsidR="00510AFB">
        <w:rPr>
          <w:b/>
          <w:sz w:val="23"/>
          <w:szCs w:val="23"/>
          <w:lang w:val="en-GB"/>
        </w:rPr>
        <w:t>2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10AFB">
        <w:rPr>
          <w:sz w:val="23"/>
          <w:szCs w:val="23"/>
          <w:lang w:val="en-GB"/>
        </w:rPr>
        <w:t>Integrate ASM and C language functionalities</w:t>
      </w:r>
    </w:p>
    <w:p w14:paraId="6ACAAD99" w14:textId="6CCC42E5" w:rsidR="00F85AA8" w:rsidRDefault="00F85AA8" w:rsidP="0080164F">
      <w:pPr>
        <w:pStyle w:val="Default"/>
        <w:jc w:val="both"/>
        <w:rPr>
          <w:sz w:val="23"/>
          <w:szCs w:val="23"/>
          <w:lang w:val="en-GB"/>
        </w:rPr>
      </w:pPr>
    </w:p>
    <w:p w14:paraId="7C72BEEA" w14:textId="7BC6C465" w:rsidR="00F85AA8" w:rsidRPr="00F85AA8" w:rsidRDefault="00F85AA8" w:rsidP="00F85AA8">
      <w:pPr>
        <w:spacing w:before="120"/>
        <w:jc w:val="both"/>
        <w:rPr>
          <w:lang w:val="en-GB"/>
        </w:rPr>
      </w:pPr>
      <w:r w:rsidRPr="00F85AA8">
        <w:rPr>
          <w:lang w:val="en-GB"/>
        </w:rPr>
        <w:t xml:space="preserve">The following function, written in ASSEMBLY language, </w:t>
      </w:r>
      <w:r w:rsidR="00BF581C">
        <w:rPr>
          <w:lang w:val="en-GB"/>
        </w:rPr>
        <w:t xml:space="preserve">is </w:t>
      </w:r>
      <w:r w:rsidRPr="00F85AA8">
        <w:rPr>
          <w:lang w:val="en-GB"/>
        </w:rPr>
        <w:t>invoked</w:t>
      </w:r>
      <w:r>
        <w:rPr>
          <w:lang w:val="en-GB"/>
        </w:rPr>
        <w:t xml:space="preserve"> from a main C language function:</w:t>
      </w:r>
    </w:p>
    <w:p w14:paraId="59130C6B" w14:textId="5E692D5A" w:rsidR="00F85AA8" w:rsidRPr="00C910C8" w:rsidRDefault="00F85AA8" w:rsidP="00F85AA8">
      <w:pPr>
        <w:pStyle w:val="Paragrafoelenco"/>
        <w:ind w:left="1440" w:firstLine="720"/>
        <w:rPr>
          <w:rFonts w:ascii="Lucida Sans Unicode" w:hAnsi="Lucida Sans Unicode" w:cs="Lucida Sans Unicode"/>
          <w:sz w:val="12"/>
          <w:lang w:val="en-GB"/>
        </w:rPr>
      </w:pPr>
    </w:p>
    <w:p w14:paraId="4AD056FD" w14:textId="7D081659" w:rsidR="00F85AA8" w:rsidRDefault="00F85AA8" w:rsidP="00F85AA8">
      <w:pPr>
        <w:pStyle w:val="Paragrafoelenco"/>
        <w:ind w:left="1980"/>
        <w:rPr>
          <w:rFonts w:ascii="Lucida Sans Unicode" w:hAnsi="Lucida Sans Unicode" w:cs="Lucida Sans Unicode"/>
          <w:sz w:val="22"/>
          <w:lang w:val="en-GB"/>
        </w:rPr>
      </w:pPr>
      <w:r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int </w:t>
      </w:r>
      <w:r>
        <w:rPr>
          <w:rFonts w:ascii="Lucida Sans Unicode" w:hAnsi="Lucida Sans Unicode" w:cs="Lucida Sans Unicode"/>
          <w:sz w:val="22"/>
          <w:lang w:val="en-GB"/>
        </w:rPr>
        <w:t>average</w:t>
      </w:r>
      <w:r w:rsidRPr="008B029F">
        <w:rPr>
          <w:rFonts w:ascii="Lucida Sans Unicode" w:hAnsi="Lucida Sans Unicode" w:cs="Lucida Sans Unicode"/>
          <w:sz w:val="22"/>
          <w:lang w:val="en-GB"/>
        </w:rPr>
        <w:t>(</w:t>
      </w:r>
      <w:r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Pr="008B029F">
        <w:rPr>
          <w:rFonts w:ascii="Lucida Sans Unicode" w:hAnsi="Lucida Sans Unicode" w:cs="Lucida Sans Unicode"/>
          <w:sz w:val="22"/>
          <w:lang w:val="en-GB"/>
        </w:rPr>
        <w:t>int</w:t>
      </w:r>
      <w:r>
        <w:rPr>
          <w:rFonts w:ascii="Lucida Sans Unicode" w:hAnsi="Lucida Sans Unicode" w:cs="Lucida Sans Unicode"/>
          <w:sz w:val="22"/>
          <w:lang w:val="en-GB"/>
        </w:rPr>
        <w:t>*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 </w:t>
      </w:r>
      <w:r>
        <w:rPr>
          <w:rFonts w:ascii="Lucida Sans Unicode" w:hAnsi="Lucida Sans Unicode" w:cs="Lucida Sans Unicode"/>
          <w:sz w:val="22"/>
          <w:lang w:val="en-GB"/>
        </w:rPr>
        <w:t>V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, </w:t>
      </w:r>
      <w:r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int </w:t>
      </w:r>
      <w:r>
        <w:rPr>
          <w:rFonts w:ascii="Lucida Sans Unicode" w:hAnsi="Lucida Sans Unicode" w:cs="Lucida Sans Unicode"/>
          <w:sz w:val="22"/>
          <w:lang w:val="en-GB"/>
        </w:rPr>
        <w:t>n</w:t>
      </w:r>
      <w:r w:rsidRPr="008B029F">
        <w:rPr>
          <w:rFonts w:ascii="Lucida Sans Unicode" w:hAnsi="Lucida Sans Unicode" w:cs="Lucida Sans Unicode"/>
          <w:sz w:val="22"/>
          <w:lang w:val="en-GB"/>
        </w:rPr>
        <w:t>);</w:t>
      </w:r>
      <w:r>
        <w:rPr>
          <w:rFonts w:ascii="Lucida Sans Unicode" w:hAnsi="Lucida Sans Unicode" w:cs="Lucida Sans Unicode"/>
          <w:sz w:val="22"/>
          <w:lang w:val="en-GB"/>
        </w:rPr>
        <w:t xml:space="preserve"> </w:t>
      </w:r>
      <w:r>
        <w:rPr>
          <w:rFonts w:ascii="Lucida Sans Unicode" w:hAnsi="Lucida Sans Unicode" w:cs="Lucida Sans Unicode"/>
          <w:sz w:val="22"/>
          <w:lang w:val="en-GB"/>
        </w:rPr>
        <w:tab/>
      </w:r>
      <w:r>
        <w:rPr>
          <w:rFonts w:ascii="Lucida Sans Unicode" w:hAnsi="Lucida Sans Unicode" w:cs="Lucida Sans Unicode"/>
          <w:sz w:val="22"/>
          <w:lang w:val="en-GB"/>
        </w:rPr>
        <w:br/>
        <w:t>/* where n is the number of V elements */</w:t>
      </w:r>
    </w:p>
    <w:p w14:paraId="35A5F3E3" w14:textId="2EAD4D3E" w:rsidR="00F85AA8" w:rsidRDefault="00F85AA8" w:rsidP="00F85AA8">
      <w:pPr>
        <w:rPr>
          <w:lang w:val="en-GB"/>
        </w:rPr>
      </w:pPr>
    </w:p>
    <w:p w14:paraId="3A8A2C59" w14:textId="295D110E" w:rsidR="00F85AA8" w:rsidRPr="00F85AA8" w:rsidRDefault="00F85AA8" w:rsidP="00F85AA8">
      <w:pPr>
        <w:rPr>
          <w:lang w:val="en-GB"/>
        </w:rPr>
      </w:pPr>
      <w:r>
        <w:rPr>
          <w:lang w:val="en-GB"/>
        </w:rPr>
        <w:t xml:space="preserve">The function </w:t>
      </w:r>
      <w:r w:rsidRPr="00F85AA8">
        <w:rPr>
          <w:lang w:val="en-GB"/>
        </w:rPr>
        <w:t>returns alternatively</w:t>
      </w:r>
      <w:r>
        <w:rPr>
          <w:lang w:val="en-GB"/>
        </w:rPr>
        <w:t>:</w:t>
      </w:r>
    </w:p>
    <w:p w14:paraId="61D426D9" w14:textId="77777777" w:rsidR="00F85AA8" w:rsidRDefault="00F85AA8" w:rsidP="00F85AA8">
      <w:pPr>
        <w:pStyle w:val="Paragrafoelenco"/>
        <w:numPr>
          <w:ilvl w:val="0"/>
          <w:numId w:val="18"/>
        </w:numPr>
        <w:spacing w:before="120"/>
        <w:jc w:val="both"/>
        <w:rPr>
          <w:lang w:val="en-GB"/>
        </w:rPr>
      </w:pPr>
      <w:r>
        <w:rPr>
          <w:lang w:val="en-GB"/>
        </w:rPr>
        <w:t>the</w:t>
      </w:r>
      <w:r w:rsidR="00BF581C">
        <w:rPr>
          <w:lang w:val="en-GB"/>
        </w:rPr>
        <w:t xml:space="preserve"> integer</w:t>
      </w:r>
      <w:r>
        <w:rPr>
          <w:lang w:val="en-GB"/>
        </w:rPr>
        <w:t xml:space="preserve"> average value of the values stored in V, or</w:t>
      </w:r>
    </w:p>
    <w:p w14:paraId="22E34ED7" w14:textId="77777777" w:rsidR="00F85AA8" w:rsidRDefault="00F85AA8" w:rsidP="00F85AA8">
      <w:pPr>
        <w:pStyle w:val="Paragrafoelenco"/>
        <w:numPr>
          <w:ilvl w:val="0"/>
          <w:numId w:val="18"/>
        </w:numPr>
        <w:spacing w:before="120"/>
        <w:jc w:val="both"/>
        <w:rPr>
          <w:lang w:val="en-GB"/>
        </w:rPr>
      </w:pPr>
      <w:r>
        <w:rPr>
          <w:lang w:val="en-GB"/>
        </w:rPr>
        <w:t>value 0 if any significant error is encountered in the accumulation of the values.</w:t>
      </w:r>
    </w:p>
    <w:p w14:paraId="05545930" w14:textId="77777777" w:rsidR="00F85AA8" w:rsidRDefault="00F85AA8" w:rsidP="0080164F">
      <w:pPr>
        <w:pStyle w:val="Default"/>
        <w:jc w:val="both"/>
        <w:rPr>
          <w:sz w:val="23"/>
          <w:szCs w:val="23"/>
          <w:lang w:val="en-GB"/>
        </w:rPr>
      </w:pPr>
    </w:p>
    <w:p w14:paraId="0FEE3A11" w14:textId="77777777" w:rsidR="00F85AA8" w:rsidRPr="00BF581C" w:rsidRDefault="00F85AA8" w:rsidP="00BF581C">
      <w:pPr>
        <w:spacing w:before="120"/>
        <w:jc w:val="both"/>
        <w:rPr>
          <w:lang w:val="en-GB"/>
        </w:rPr>
      </w:pPr>
      <w:r>
        <w:rPr>
          <w:lang w:val="en-GB"/>
        </w:rPr>
        <w:t xml:space="preserve">The main C language function takes care of declare an unsigned integer vector called V and composed of N elements. At declaration time, the vector is </w:t>
      </w:r>
      <w:r w:rsidR="00BF581C">
        <w:rPr>
          <w:lang w:val="en-GB"/>
        </w:rPr>
        <w:t xml:space="preserve">statically </w:t>
      </w:r>
      <w:r>
        <w:rPr>
          <w:lang w:val="en-GB"/>
        </w:rPr>
        <w:t>filled by random values.</w:t>
      </w:r>
    </w:p>
    <w:p w14:paraId="4136576C" w14:textId="77777777" w:rsidR="0080164F" w:rsidRDefault="0080164F" w:rsidP="00422B6F">
      <w:pPr>
        <w:pStyle w:val="Default"/>
        <w:rPr>
          <w:sz w:val="23"/>
          <w:szCs w:val="23"/>
          <w:lang w:val="en-GB"/>
        </w:rPr>
      </w:pPr>
    </w:p>
    <w:p w14:paraId="5CC49B61" w14:textId="77777777" w:rsidR="00510AFB" w:rsidRDefault="00BF581C" w:rsidP="00422B6F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Please fill the table below.</w:t>
      </w: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1559"/>
        <w:gridCol w:w="2788"/>
        <w:gridCol w:w="2788"/>
        <w:gridCol w:w="2788"/>
      </w:tblGrid>
      <w:tr w:rsidR="00CF0726" w14:paraId="201ABC64" w14:textId="77777777" w:rsidTr="00CF0726">
        <w:trPr>
          <w:trHeight w:val="34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CD93" w14:textId="77777777" w:rsidR="00CF0726" w:rsidRPr="00BF581C" w:rsidRDefault="00BF581C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lang w:val="en-GB" w:eastAsia="en-GB"/>
              </w:rPr>
            </w:pPr>
            <w:r>
              <w:rPr>
                <w:rFonts w:eastAsia="Calibri"/>
                <w:i/>
                <w:lang w:val="en-GB" w:eastAsia="en-GB"/>
              </w:rPr>
              <w:t xml:space="preserve">F = </w:t>
            </w:r>
            <w:r w:rsidRPr="00BF581C">
              <w:rPr>
                <w:rFonts w:eastAsia="Calibri"/>
                <w:i/>
                <w:lang w:val="en-GB" w:eastAsia="en-GB"/>
              </w:rPr>
              <w:t>12MHz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6B7A" w14:textId="77777777" w:rsidR="00BF581C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BF581C">
              <w:rPr>
                <w:rFonts w:eastAsia="Calibri"/>
                <w:lang w:eastAsia="en-GB"/>
              </w:rPr>
              <w:t xml:space="preserve"> </w:t>
            </w:r>
          </w:p>
          <w:p w14:paraId="6747F086" w14:textId="77777777" w:rsidR="00CF0726" w:rsidRDefault="00BF581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(clock cycles)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3047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Code size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E757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Data size</w:t>
            </w:r>
          </w:p>
        </w:tc>
      </w:tr>
      <w:tr w:rsidR="00CF0726" w14:paraId="60FFD017" w14:textId="77777777" w:rsidTr="00CF0726">
        <w:trPr>
          <w:trHeight w:val="34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FC41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Exercise 1)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EBB" w14:textId="3537C82C" w:rsidR="001569CB" w:rsidRDefault="00B22D9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297.96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D2F6" w14:textId="58CD2745" w:rsidR="00CF0726" w:rsidRDefault="00361C47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F7D8" w14:textId="32F8E686" w:rsidR="00CF0726" w:rsidRDefault="00361C47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RO</w:t>
            </w:r>
            <w:r w:rsidR="001569CB">
              <w:rPr>
                <w:rFonts w:eastAsia="Calibri"/>
                <w:lang w:eastAsia="en-GB"/>
              </w:rPr>
              <w:t>:</w:t>
            </w:r>
            <w:r>
              <w:rPr>
                <w:rFonts w:eastAsia="Calibri"/>
                <w:lang w:eastAsia="en-GB"/>
              </w:rPr>
              <w:t>204</w:t>
            </w:r>
            <w:r w:rsidR="00533270">
              <w:rPr>
                <w:rFonts w:eastAsia="Calibri"/>
                <w:lang w:eastAsia="en-GB"/>
              </w:rPr>
              <w:t>;</w:t>
            </w:r>
            <w:r>
              <w:rPr>
                <w:rFonts w:eastAsia="Calibri"/>
                <w:lang w:eastAsia="en-GB"/>
              </w:rPr>
              <w:t xml:space="preserve"> RW</w:t>
            </w:r>
            <w:r w:rsidR="001569CB">
              <w:rPr>
                <w:rFonts w:eastAsia="Calibri"/>
                <w:lang w:eastAsia="en-GB"/>
              </w:rPr>
              <w:t>:</w:t>
            </w:r>
            <w:r>
              <w:rPr>
                <w:rFonts w:eastAsia="Calibri"/>
                <w:lang w:eastAsia="en-GB"/>
              </w:rPr>
              <w:t>64</w:t>
            </w:r>
            <w:r w:rsidR="00533270">
              <w:rPr>
                <w:rFonts w:eastAsia="Calibri"/>
                <w:lang w:eastAsia="en-GB"/>
              </w:rPr>
              <w:t>;</w:t>
            </w:r>
            <w:r>
              <w:rPr>
                <w:rFonts w:eastAsia="Calibri"/>
                <w:lang w:eastAsia="en-GB"/>
              </w:rPr>
              <w:t xml:space="preserve"> ZI</w:t>
            </w:r>
            <w:r w:rsidR="001569CB">
              <w:rPr>
                <w:rFonts w:eastAsia="Calibri"/>
                <w:lang w:eastAsia="en-GB"/>
              </w:rPr>
              <w:t>:</w:t>
            </w:r>
            <w:r>
              <w:rPr>
                <w:rFonts w:eastAsia="Calibri"/>
                <w:lang w:eastAsia="en-GB"/>
              </w:rPr>
              <w:t>512</w:t>
            </w:r>
          </w:p>
        </w:tc>
      </w:tr>
      <w:tr w:rsidR="00CF0726" w14:paraId="23F1631E" w14:textId="77777777" w:rsidTr="00CF0726">
        <w:trPr>
          <w:trHeight w:val="34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EC27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Exercise 2) 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804B" w14:textId="20F32C64" w:rsidR="00CF0726" w:rsidRDefault="00361C47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6</w:t>
            </w:r>
            <w:r w:rsidR="001B6A08">
              <w:rPr>
                <w:rFonts w:eastAsia="Calibri"/>
                <w:lang w:eastAsia="en-GB"/>
              </w:rPr>
              <w:t>54.96</w:t>
            </w:r>
            <w:bookmarkStart w:id="1" w:name="_GoBack"/>
            <w:bookmarkEnd w:id="1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4D7" w14:textId="6594BDC9" w:rsidR="00CF0726" w:rsidRDefault="001B6A0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504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53C5" w14:textId="06A8885A" w:rsidR="00CF0726" w:rsidRDefault="00361C47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RO</w:t>
            </w:r>
            <w:r w:rsidR="001569CB">
              <w:rPr>
                <w:rFonts w:eastAsia="Calibri"/>
                <w:lang w:eastAsia="en-GB"/>
              </w:rPr>
              <w:t>:</w:t>
            </w:r>
            <w:r>
              <w:rPr>
                <w:rFonts w:eastAsia="Calibri"/>
                <w:lang w:eastAsia="en-GB"/>
              </w:rPr>
              <w:t>2</w:t>
            </w:r>
            <w:r w:rsidR="001B6A08">
              <w:rPr>
                <w:rFonts w:eastAsia="Calibri"/>
                <w:lang w:eastAsia="en-GB"/>
              </w:rPr>
              <w:t>64</w:t>
            </w:r>
            <w:r w:rsidR="00533270">
              <w:rPr>
                <w:rFonts w:eastAsia="Calibri"/>
                <w:lang w:eastAsia="en-GB"/>
              </w:rPr>
              <w:t>;</w:t>
            </w:r>
            <w:r>
              <w:rPr>
                <w:rFonts w:eastAsia="Calibri"/>
                <w:lang w:eastAsia="en-GB"/>
              </w:rPr>
              <w:t xml:space="preserve"> ZI</w:t>
            </w:r>
            <w:r w:rsidR="001569CB">
              <w:rPr>
                <w:rFonts w:eastAsia="Calibri"/>
                <w:lang w:eastAsia="en-GB"/>
              </w:rPr>
              <w:t>:</w:t>
            </w:r>
            <w:r>
              <w:rPr>
                <w:rFonts w:eastAsia="Calibri"/>
                <w:lang w:eastAsia="en-GB"/>
              </w:rPr>
              <w:t>608</w:t>
            </w:r>
          </w:p>
        </w:tc>
      </w:tr>
    </w:tbl>
    <w:p w14:paraId="7E74325D" w14:textId="0A838F68" w:rsidR="00510AFB" w:rsidRDefault="00510AFB" w:rsidP="00422B6F">
      <w:pPr>
        <w:pStyle w:val="Default"/>
        <w:rPr>
          <w:sz w:val="23"/>
          <w:szCs w:val="23"/>
          <w:lang w:val="en-GB"/>
        </w:rPr>
      </w:pPr>
    </w:p>
    <w:sectPr w:rsidR="00510AFB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F74129"/>
    <w:multiLevelType w:val="hybridMultilevel"/>
    <w:tmpl w:val="1E82A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7"/>
  </w:num>
  <w:num w:numId="5">
    <w:abstractNumId w:val="11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4"/>
  </w:num>
  <w:num w:numId="11">
    <w:abstractNumId w:val="8"/>
  </w:num>
  <w:num w:numId="12">
    <w:abstractNumId w:val="2"/>
  </w:num>
  <w:num w:numId="13">
    <w:abstractNumId w:val="16"/>
  </w:num>
  <w:num w:numId="14">
    <w:abstractNumId w:val="5"/>
  </w:num>
  <w:num w:numId="15">
    <w:abstractNumId w:val="13"/>
  </w:num>
  <w:num w:numId="16">
    <w:abstractNumId w:val="15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8477A"/>
    <w:rsid w:val="00096F5D"/>
    <w:rsid w:val="000A4077"/>
    <w:rsid w:val="000B1B38"/>
    <w:rsid w:val="000B737E"/>
    <w:rsid w:val="00122332"/>
    <w:rsid w:val="0013666A"/>
    <w:rsid w:val="00145F23"/>
    <w:rsid w:val="001569CB"/>
    <w:rsid w:val="00195775"/>
    <w:rsid w:val="001A2DB7"/>
    <w:rsid w:val="001B6A08"/>
    <w:rsid w:val="001C23EC"/>
    <w:rsid w:val="001E645D"/>
    <w:rsid w:val="002204B6"/>
    <w:rsid w:val="0027651C"/>
    <w:rsid w:val="002B68AD"/>
    <w:rsid w:val="002C12DC"/>
    <w:rsid w:val="002C26FF"/>
    <w:rsid w:val="002C4155"/>
    <w:rsid w:val="002D024F"/>
    <w:rsid w:val="003048B3"/>
    <w:rsid w:val="00325BF8"/>
    <w:rsid w:val="00342B25"/>
    <w:rsid w:val="003573D7"/>
    <w:rsid w:val="00361C47"/>
    <w:rsid w:val="00364753"/>
    <w:rsid w:val="00387786"/>
    <w:rsid w:val="00393411"/>
    <w:rsid w:val="003C40DC"/>
    <w:rsid w:val="003D1F16"/>
    <w:rsid w:val="003D231B"/>
    <w:rsid w:val="003F298E"/>
    <w:rsid w:val="004127EB"/>
    <w:rsid w:val="00422B6F"/>
    <w:rsid w:val="00433106"/>
    <w:rsid w:val="004410FF"/>
    <w:rsid w:val="004B5206"/>
    <w:rsid w:val="00510AFB"/>
    <w:rsid w:val="005113EA"/>
    <w:rsid w:val="00533270"/>
    <w:rsid w:val="00551E70"/>
    <w:rsid w:val="00562934"/>
    <w:rsid w:val="0058491C"/>
    <w:rsid w:val="005A387E"/>
    <w:rsid w:val="005D1AC7"/>
    <w:rsid w:val="00631FFA"/>
    <w:rsid w:val="006361CD"/>
    <w:rsid w:val="0063793A"/>
    <w:rsid w:val="00645EA3"/>
    <w:rsid w:val="00670DC8"/>
    <w:rsid w:val="00671686"/>
    <w:rsid w:val="006D30BE"/>
    <w:rsid w:val="007235B1"/>
    <w:rsid w:val="00737530"/>
    <w:rsid w:val="00774E83"/>
    <w:rsid w:val="007D50C9"/>
    <w:rsid w:val="007F2C6C"/>
    <w:rsid w:val="0080164F"/>
    <w:rsid w:val="008017FA"/>
    <w:rsid w:val="0081132F"/>
    <w:rsid w:val="008370D6"/>
    <w:rsid w:val="00840168"/>
    <w:rsid w:val="008A045D"/>
    <w:rsid w:val="008C1D28"/>
    <w:rsid w:val="00923BE8"/>
    <w:rsid w:val="00935858"/>
    <w:rsid w:val="00944CB3"/>
    <w:rsid w:val="009B012A"/>
    <w:rsid w:val="009E1A2C"/>
    <w:rsid w:val="009F043F"/>
    <w:rsid w:val="00A07C73"/>
    <w:rsid w:val="00A32C7A"/>
    <w:rsid w:val="00A36730"/>
    <w:rsid w:val="00A6447B"/>
    <w:rsid w:val="00AA0B9C"/>
    <w:rsid w:val="00AB5D5A"/>
    <w:rsid w:val="00AD7C32"/>
    <w:rsid w:val="00B12F46"/>
    <w:rsid w:val="00B22D98"/>
    <w:rsid w:val="00B26F84"/>
    <w:rsid w:val="00B30A4F"/>
    <w:rsid w:val="00B33020"/>
    <w:rsid w:val="00B42B48"/>
    <w:rsid w:val="00B4444E"/>
    <w:rsid w:val="00B53E72"/>
    <w:rsid w:val="00B60D00"/>
    <w:rsid w:val="00B63145"/>
    <w:rsid w:val="00B660FC"/>
    <w:rsid w:val="00B6616C"/>
    <w:rsid w:val="00B86D07"/>
    <w:rsid w:val="00BF581C"/>
    <w:rsid w:val="00C0045F"/>
    <w:rsid w:val="00C027E6"/>
    <w:rsid w:val="00C271D2"/>
    <w:rsid w:val="00C34FAF"/>
    <w:rsid w:val="00C62158"/>
    <w:rsid w:val="00C63F0D"/>
    <w:rsid w:val="00C9520A"/>
    <w:rsid w:val="00CC3033"/>
    <w:rsid w:val="00CC4317"/>
    <w:rsid w:val="00CC5815"/>
    <w:rsid w:val="00CE6A3F"/>
    <w:rsid w:val="00CF0726"/>
    <w:rsid w:val="00D04938"/>
    <w:rsid w:val="00D11C46"/>
    <w:rsid w:val="00D345E8"/>
    <w:rsid w:val="00D647A8"/>
    <w:rsid w:val="00D93F6F"/>
    <w:rsid w:val="00DB197E"/>
    <w:rsid w:val="00DC2CF7"/>
    <w:rsid w:val="00DD1A91"/>
    <w:rsid w:val="00DD2638"/>
    <w:rsid w:val="00DE2AA4"/>
    <w:rsid w:val="00E13DC1"/>
    <w:rsid w:val="00E3601F"/>
    <w:rsid w:val="00E40429"/>
    <w:rsid w:val="00E616CD"/>
    <w:rsid w:val="00E639FF"/>
    <w:rsid w:val="00E70BC8"/>
    <w:rsid w:val="00EC7841"/>
    <w:rsid w:val="00F01544"/>
    <w:rsid w:val="00F17C46"/>
    <w:rsid w:val="00F2307A"/>
    <w:rsid w:val="00F32541"/>
    <w:rsid w:val="00F85AA8"/>
    <w:rsid w:val="00F94C00"/>
    <w:rsid w:val="00F97A62"/>
    <w:rsid w:val="00FB0D40"/>
    <w:rsid w:val="00FB77F5"/>
    <w:rsid w:val="00F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D3E5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character" w:styleId="Rimandocommento">
    <w:name w:val="annotation reference"/>
    <w:basedOn w:val="Carpredefinitoparagrafo"/>
    <w:uiPriority w:val="99"/>
    <w:semiHidden/>
    <w:unhideWhenUsed/>
    <w:rsid w:val="005A387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A387E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A387E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A38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A387E"/>
    <w:rPr>
      <w:rFonts w:cs="Mangal"/>
      <w:b/>
      <w:bCs/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.ppt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Luca Barco</cp:lastModifiedBy>
  <cp:revision>14</cp:revision>
  <cp:lastPrinted>2017-01-10T15:02:00Z</cp:lastPrinted>
  <dcterms:created xsi:type="dcterms:W3CDTF">2019-12-02T16:36:00Z</dcterms:created>
  <dcterms:modified xsi:type="dcterms:W3CDTF">2019-12-05T13:49:00Z</dcterms:modified>
  <dc:language>it-IT</dc:language>
</cp:coreProperties>
</file>