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C8815" w14:textId="77777777" w:rsidR="00161263" w:rsidRDefault="0059756D" w:rsidP="0059756D">
      <w:pPr>
        <w:jc w:val="center"/>
      </w:pPr>
      <w:r w:rsidRPr="008D5F7C">
        <w:t>LA PROGETTAZIONE DI SISTEMI INFORMATIVI</w:t>
      </w:r>
    </w:p>
    <w:p w14:paraId="4EFD380A" w14:textId="77777777" w:rsidR="00EF7535" w:rsidRDefault="00EF7535" w:rsidP="0059756D">
      <w:pPr>
        <w:jc w:val="center"/>
      </w:pPr>
    </w:p>
    <w:p w14:paraId="635BAA21" w14:textId="77777777" w:rsidR="00EF7535" w:rsidRPr="00EF7535" w:rsidRDefault="00EF7535" w:rsidP="00EF7535">
      <w:pPr>
        <w:rPr>
          <w:b/>
        </w:rPr>
      </w:pPr>
      <w:r w:rsidRPr="00EF7535">
        <w:rPr>
          <w:b/>
        </w:rPr>
        <w:t>La gestione di un SI</w:t>
      </w:r>
    </w:p>
    <w:p w14:paraId="4E9A8D4D" w14:textId="77777777" w:rsidR="00EF7535" w:rsidRDefault="00EF7535" w:rsidP="00EF7535">
      <w:r>
        <w:t>Il processo di gestione di un SI si articola in quattro fasi principali.</w:t>
      </w:r>
    </w:p>
    <w:p w14:paraId="1A2BB098" w14:textId="77777777" w:rsidR="00EF7535" w:rsidRDefault="00EF7535" w:rsidP="00EF7535">
      <w:pPr>
        <w:pStyle w:val="Paragrafoelenco"/>
        <w:numPr>
          <w:ilvl w:val="0"/>
          <w:numId w:val="2"/>
        </w:numPr>
      </w:pPr>
      <w:r w:rsidRPr="00EF7535">
        <w:rPr>
          <w:i/>
        </w:rPr>
        <w:t>Pianificazione</w:t>
      </w:r>
      <w:r>
        <w:t>: consiste nel decidere le linee guida da seguire per realizzare il SI;</w:t>
      </w:r>
    </w:p>
    <w:p w14:paraId="19228718" w14:textId="77777777" w:rsidR="00EF7535" w:rsidRDefault="00EF7535" w:rsidP="00EF7535">
      <w:pPr>
        <w:pStyle w:val="Paragrafoelenco"/>
        <w:numPr>
          <w:ilvl w:val="0"/>
          <w:numId w:val="2"/>
        </w:numPr>
      </w:pPr>
      <w:r w:rsidRPr="00EF7535">
        <w:rPr>
          <w:i/>
        </w:rPr>
        <w:t>Sviluppo</w:t>
      </w:r>
      <w:r>
        <w:t>: consiste nel raccogliere e analizzare i requisiti, sviluppare la parte software, definire la parte hardware;</w:t>
      </w:r>
    </w:p>
    <w:p w14:paraId="5CA56F52" w14:textId="77777777" w:rsidR="00EF7535" w:rsidRDefault="00EF7535" w:rsidP="00EF7535">
      <w:pPr>
        <w:pStyle w:val="Paragrafoelenco"/>
        <w:numPr>
          <w:ilvl w:val="0"/>
          <w:numId w:val="2"/>
        </w:numPr>
      </w:pPr>
      <w:r w:rsidRPr="00EF7535">
        <w:rPr>
          <w:i/>
        </w:rPr>
        <w:t>Gestione corrente</w:t>
      </w:r>
      <w:r>
        <w:t xml:space="preserve">: consiste nel mantenere il sistema in funzionamento con operazioni di routine </w:t>
      </w:r>
    </w:p>
    <w:p w14:paraId="51AC8131" w14:textId="77777777" w:rsidR="00EF7535" w:rsidRDefault="00EF7535" w:rsidP="00EF7535">
      <w:pPr>
        <w:pStyle w:val="Paragrafoelenco"/>
        <w:numPr>
          <w:ilvl w:val="0"/>
          <w:numId w:val="2"/>
        </w:numPr>
      </w:pPr>
      <w:r w:rsidRPr="00EF7535">
        <w:rPr>
          <w:i/>
        </w:rPr>
        <w:t>Controllo</w:t>
      </w:r>
      <w:r>
        <w:t>: consiste nel verificare periodicamente il funzionamento del SI.</w:t>
      </w:r>
    </w:p>
    <w:p w14:paraId="61E51DEC" w14:textId="77777777" w:rsidR="00EF7535" w:rsidRDefault="00EF7535" w:rsidP="00EF7535">
      <w:r>
        <w:t>Un’operazione ulteriore che si può fare sul sistema informativo è l’aggiornamento. Il SI può necessitare un upgrade, un’evoluzione, per ragioni di diverso genere:</w:t>
      </w:r>
    </w:p>
    <w:p w14:paraId="2DB9E0DE" w14:textId="77777777" w:rsidR="00EF7535" w:rsidRDefault="00EF7535" w:rsidP="00EF7535">
      <w:pPr>
        <w:tabs>
          <w:tab w:val="left" w:pos="7725"/>
        </w:tabs>
      </w:pPr>
      <w:r>
        <w:t>-</w:t>
      </w:r>
      <w:r w:rsidRPr="00EF7535">
        <w:rPr>
          <w:i/>
        </w:rPr>
        <w:t>esterne</w:t>
      </w:r>
      <w:r>
        <w:t>, ad esempio nuove leggi o spinte di mercato</w:t>
      </w:r>
    </w:p>
    <w:p w14:paraId="4EF48156" w14:textId="77777777" w:rsidR="00EF7535" w:rsidRDefault="00EF7535" w:rsidP="00EF7535">
      <w:pPr>
        <w:tabs>
          <w:tab w:val="left" w:pos="7725"/>
        </w:tabs>
      </w:pPr>
      <w:r>
        <w:t xml:space="preserve">- </w:t>
      </w:r>
      <w:r w:rsidRPr="00EF7535">
        <w:rPr>
          <w:i/>
        </w:rPr>
        <w:t>interne</w:t>
      </w:r>
      <w:r>
        <w:t>, ad esempio nuove scelte strategiche che richiedono nuove tecnologie</w:t>
      </w:r>
    </w:p>
    <w:p w14:paraId="15128E2C" w14:textId="77777777" w:rsidR="00EF7535" w:rsidRDefault="00EF7535" w:rsidP="00EF7535">
      <w:pPr>
        <w:tabs>
          <w:tab w:val="left" w:pos="7725"/>
        </w:tabs>
      </w:pPr>
    </w:p>
    <w:p w14:paraId="03E4DDDE" w14:textId="77777777" w:rsidR="00EF7535" w:rsidRPr="00F629A4" w:rsidRDefault="00EF7535" w:rsidP="00F629A4">
      <w:pPr>
        <w:tabs>
          <w:tab w:val="left" w:pos="7725"/>
        </w:tabs>
        <w:rPr>
          <w:u w:val="single"/>
        </w:rPr>
      </w:pPr>
      <w:r w:rsidRPr="00F629A4">
        <w:rPr>
          <w:u w:val="single"/>
        </w:rPr>
        <w:t>Pianificazione</w:t>
      </w:r>
    </w:p>
    <w:p w14:paraId="7E2043BE" w14:textId="77777777" w:rsidR="00EF7535" w:rsidRDefault="00EF7535" w:rsidP="00EF7535">
      <w:pPr>
        <w:tabs>
          <w:tab w:val="left" w:pos="7725"/>
        </w:tabs>
      </w:pPr>
      <w:r>
        <w:t>La prima fase della gestione di un SI è, come abbiamo visto, la pianificazione. Essa è a sua volta divisa in due fasi:</w:t>
      </w:r>
    </w:p>
    <w:p w14:paraId="36D3D5C5" w14:textId="77777777" w:rsidR="00EF7535" w:rsidRDefault="00EF7535" w:rsidP="00EF7535">
      <w:pPr>
        <w:pStyle w:val="Paragrafoelenco"/>
        <w:numPr>
          <w:ilvl w:val="0"/>
          <w:numId w:val="4"/>
        </w:numPr>
        <w:tabs>
          <w:tab w:val="left" w:pos="7725"/>
        </w:tabs>
      </w:pPr>
      <w:r w:rsidRPr="00F629A4">
        <w:rPr>
          <w:i/>
        </w:rPr>
        <w:t>Pianificazione strategica</w:t>
      </w:r>
      <w:r>
        <w:t>, cioè l’individuazione degli obiettivi da raggiungere;</w:t>
      </w:r>
    </w:p>
    <w:p w14:paraId="77BCC93E" w14:textId="77777777" w:rsidR="00EF7535" w:rsidRDefault="00EF7535" w:rsidP="00EF7535">
      <w:pPr>
        <w:pStyle w:val="Paragrafoelenco"/>
        <w:numPr>
          <w:ilvl w:val="0"/>
          <w:numId w:val="4"/>
        </w:numPr>
        <w:tabs>
          <w:tab w:val="left" w:pos="7725"/>
        </w:tabs>
      </w:pPr>
      <w:r w:rsidRPr="00F629A4">
        <w:rPr>
          <w:i/>
        </w:rPr>
        <w:t>Studio di fattibilità</w:t>
      </w:r>
      <w:r>
        <w:t>, cioè identificazione dei possibili modi per raggiungere gli obiettivi stabiliti.</w:t>
      </w:r>
    </w:p>
    <w:p w14:paraId="20815832" w14:textId="5E74CBCF" w:rsidR="00EF7535" w:rsidRDefault="00F629A4" w:rsidP="00EF7535">
      <w:pPr>
        <w:tabs>
          <w:tab w:val="left" w:pos="7725"/>
        </w:tabs>
      </w:pPr>
      <w:r>
        <w:t xml:space="preserve">Lo </w:t>
      </w:r>
      <w:r w:rsidRPr="00F629A4">
        <w:rPr>
          <w:i/>
        </w:rPr>
        <w:t>studio</w:t>
      </w:r>
      <w:r>
        <w:t xml:space="preserve"> </w:t>
      </w:r>
      <w:r w:rsidRPr="00F629A4">
        <w:rPr>
          <w:i/>
        </w:rPr>
        <w:t>di</w:t>
      </w:r>
      <w:r>
        <w:t xml:space="preserve"> </w:t>
      </w:r>
      <w:r w:rsidRPr="00F629A4">
        <w:rPr>
          <w:i/>
        </w:rPr>
        <w:t>fattibilità</w:t>
      </w:r>
      <w:r>
        <w:t xml:space="preserve"> a sua volta può essere scomposto in:</w:t>
      </w:r>
    </w:p>
    <w:p w14:paraId="16D1BB44" w14:textId="463D46B9" w:rsidR="00F629A4" w:rsidRDefault="00F629A4" w:rsidP="00693337">
      <w:pPr>
        <w:pStyle w:val="Paragrafoelenco"/>
        <w:numPr>
          <w:ilvl w:val="0"/>
          <w:numId w:val="7"/>
        </w:numPr>
        <w:tabs>
          <w:tab w:val="left" w:pos="7725"/>
        </w:tabs>
      </w:pPr>
      <w:r w:rsidRPr="00693337">
        <w:rPr>
          <w:i/>
        </w:rPr>
        <w:t>Definizione degli obiettivi e delle specifiche</w:t>
      </w:r>
      <w:r>
        <w:t>, cioè identificare i vincoli da rispettare, le funzionalità principali da fornire, …</w:t>
      </w:r>
    </w:p>
    <w:p w14:paraId="140C458A" w14:textId="04B6A11C" w:rsidR="00693337" w:rsidRDefault="00F629A4" w:rsidP="00693337">
      <w:pPr>
        <w:pStyle w:val="Paragrafoelenco"/>
        <w:numPr>
          <w:ilvl w:val="0"/>
          <w:numId w:val="7"/>
        </w:numPr>
        <w:tabs>
          <w:tab w:val="left" w:pos="7725"/>
        </w:tabs>
      </w:pPr>
      <w:r w:rsidRPr="00693337">
        <w:rPr>
          <w:i/>
        </w:rPr>
        <w:t>Progettazione delle soluzioni</w:t>
      </w:r>
      <w:r>
        <w:t>, cioè identificare le possibili soluzioni e vedere se sono realizzabili</w:t>
      </w:r>
      <w:r w:rsidR="001A3427">
        <w:t xml:space="preserve">. Viene realizzata in tre fasi: </w:t>
      </w:r>
    </w:p>
    <w:p w14:paraId="1B0C31DD" w14:textId="1666BBBC" w:rsidR="00693337" w:rsidRDefault="00693337" w:rsidP="00693337">
      <w:pPr>
        <w:pStyle w:val="Paragrafoelenco"/>
        <w:numPr>
          <w:ilvl w:val="0"/>
          <w:numId w:val="8"/>
        </w:numPr>
        <w:tabs>
          <w:tab w:val="left" w:pos="7725"/>
        </w:tabs>
      </w:pPr>
      <w:r>
        <w:t xml:space="preserve">a </w:t>
      </w:r>
      <w:r w:rsidR="001A3427" w:rsidRPr="00693337">
        <w:rPr>
          <w:u w:val="single"/>
        </w:rPr>
        <w:t>Identificazione delle soluzioni</w:t>
      </w:r>
      <w:r>
        <w:t xml:space="preserve">: la descrizione di ogni possibile soluzione e l’analisi </w:t>
      </w:r>
      <w:proofErr w:type="spellStart"/>
      <w:r>
        <w:t>Make</w:t>
      </w:r>
      <w:proofErr w:type="spellEnd"/>
      <w:r>
        <w:t>-or-</w:t>
      </w:r>
      <w:proofErr w:type="spellStart"/>
      <w:r>
        <w:t>Buy</w:t>
      </w:r>
      <w:proofErr w:type="spellEnd"/>
      <w:r>
        <w:t>, che significa decidere se è meglio comprare o produrre da zero una determinata soluzione</w:t>
      </w:r>
      <w:r w:rsidR="001A3427">
        <w:t>;</w:t>
      </w:r>
    </w:p>
    <w:p w14:paraId="2E414BAE" w14:textId="523F464A" w:rsidR="00693337" w:rsidRDefault="00693337" w:rsidP="00693337">
      <w:pPr>
        <w:pStyle w:val="Paragrafoelenco"/>
        <w:numPr>
          <w:ilvl w:val="0"/>
          <w:numId w:val="8"/>
        </w:numPr>
        <w:tabs>
          <w:tab w:val="left" w:pos="7725"/>
        </w:tabs>
      </w:pPr>
      <w:r>
        <w:t xml:space="preserve"> </w:t>
      </w:r>
      <w:r w:rsidRPr="00693337">
        <w:rPr>
          <w:u w:val="single"/>
        </w:rPr>
        <w:t xml:space="preserve">Valutazione degli impatti </w:t>
      </w:r>
      <w:proofErr w:type="gramStart"/>
      <w:r w:rsidRPr="00693337">
        <w:rPr>
          <w:u w:val="single"/>
        </w:rPr>
        <w:t>organizzativi</w:t>
      </w:r>
      <w:r>
        <w:t xml:space="preserve"> :</w:t>
      </w:r>
      <w:proofErr w:type="gramEnd"/>
      <w:r>
        <w:t xml:space="preserve"> gli effetti del nuovo SI sull’organizzazione;</w:t>
      </w:r>
    </w:p>
    <w:p w14:paraId="54880C4F" w14:textId="2EB65B3A" w:rsidR="00693337" w:rsidRDefault="00693337" w:rsidP="00693337">
      <w:pPr>
        <w:pStyle w:val="Paragrafoelenco"/>
        <w:numPr>
          <w:ilvl w:val="0"/>
          <w:numId w:val="8"/>
        </w:numPr>
        <w:tabs>
          <w:tab w:val="left" w:pos="7725"/>
        </w:tabs>
      </w:pPr>
      <w:r w:rsidRPr="00693337">
        <w:rPr>
          <w:u w:val="single"/>
        </w:rPr>
        <w:t>Analisi di fattibilità tecnica</w:t>
      </w:r>
      <w:r>
        <w:rPr>
          <w:u w:val="single"/>
        </w:rPr>
        <w:t xml:space="preserve">: </w:t>
      </w:r>
      <w:r w:rsidRPr="00693337">
        <w:t>per ogni soluzione, si studia la disponibilità della tecnologia proposta, l’affidabilità, la sicurezza, …</w:t>
      </w:r>
    </w:p>
    <w:p w14:paraId="41BBAFA6" w14:textId="12231A22" w:rsidR="00F629A4" w:rsidRDefault="00F629A4" w:rsidP="00693337">
      <w:pPr>
        <w:pStyle w:val="Paragrafoelenco"/>
        <w:numPr>
          <w:ilvl w:val="0"/>
          <w:numId w:val="7"/>
        </w:numPr>
        <w:tabs>
          <w:tab w:val="left" w:pos="7725"/>
        </w:tabs>
      </w:pPr>
      <w:r w:rsidRPr="00693337">
        <w:rPr>
          <w:i/>
        </w:rPr>
        <w:t xml:space="preserve">Valutazione della convenienza economica </w:t>
      </w:r>
      <w:r w:rsidRPr="00693337">
        <w:t>delle soluzioni proposte</w:t>
      </w:r>
      <w:r w:rsidR="00693337">
        <w:rPr>
          <w:i/>
        </w:rPr>
        <w:t xml:space="preserve">, </w:t>
      </w:r>
      <w:r w:rsidR="00693337" w:rsidRPr="00693337">
        <w:t>cioè l’analisi dei costi e dei benefici di ogni soluzione</w:t>
      </w:r>
      <w:r w:rsidR="00693337">
        <w:t xml:space="preserve"> possibile</w:t>
      </w:r>
      <w:r w:rsidR="00693337" w:rsidRPr="00693337">
        <w:t>.</w:t>
      </w:r>
    </w:p>
    <w:p w14:paraId="1D2135A1" w14:textId="77777777" w:rsidR="00EF7535" w:rsidRPr="008D5F7C" w:rsidRDefault="00EF7535" w:rsidP="00EF7535">
      <w:pPr>
        <w:tabs>
          <w:tab w:val="left" w:pos="7725"/>
        </w:tabs>
      </w:pPr>
    </w:p>
    <w:p w14:paraId="1E13358F" w14:textId="77777777" w:rsidR="008D5F7C" w:rsidRDefault="008D5F7C" w:rsidP="0059756D">
      <w:pPr>
        <w:jc w:val="center"/>
      </w:pPr>
    </w:p>
    <w:p w14:paraId="61FA8125" w14:textId="77777777" w:rsidR="00EF7535" w:rsidRPr="00EF7535" w:rsidRDefault="00EF7535" w:rsidP="00EF7535">
      <w:pPr>
        <w:rPr>
          <w:b/>
        </w:rPr>
      </w:pPr>
      <w:r w:rsidRPr="00EF7535">
        <w:rPr>
          <w:b/>
        </w:rPr>
        <w:t>Architettura di un SI e Enterprise Architecture</w:t>
      </w:r>
    </w:p>
    <w:p w14:paraId="62394C3E" w14:textId="77777777" w:rsidR="00C34207" w:rsidRDefault="008D5F7C" w:rsidP="00C34207">
      <w:r w:rsidRPr="008D5F7C">
        <w:t>Per definire la struttura di un SI si usa il</w:t>
      </w:r>
      <w:r w:rsidR="00C34207">
        <w:t xml:space="preserve"> concetto di architettura. </w:t>
      </w:r>
    </w:p>
    <w:p w14:paraId="4B2EE4A1" w14:textId="77777777" w:rsidR="00C34207" w:rsidRDefault="00C34207" w:rsidP="00C34207">
      <w:r>
        <w:t>L’architettura di un SI è la descrizione di:</w:t>
      </w:r>
    </w:p>
    <w:p w14:paraId="6105C2DD" w14:textId="77777777" w:rsidR="00C34207" w:rsidRDefault="00C34207" w:rsidP="00C34207">
      <w:r>
        <w:t xml:space="preserve">- </w:t>
      </w:r>
      <w:r w:rsidRPr="00C34207">
        <w:rPr>
          <w:i/>
        </w:rPr>
        <w:t>Componenti</w:t>
      </w:r>
      <w:r>
        <w:t xml:space="preserve"> del sistema;</w:t>
      </w:r>
    </w:p>
    <w:p w14:paraId="351171FA" w14:textId="77777777" w:rsidR="00C34207" w:rsidRDefault="00C34207" w:rsidP="00C34207">
      <w:r>
        <w:t xml:space="preserve">- </w:t>
      </w:r>
      <w:r w:rsidRPr="00C34207">
        <w:rPr>
          <w:i/>
        </w:rPr>
        <w:t>Relazioni</w:t>
      </w:r>
      <w:r>
        <w:t xml:space="preserve"> fra componenti del sistema;</w:t>
      </w:r>
    </w:p>
    <w:p w14:paraId="794E478D" w14:textId="77777777" w:rsidR="00C34207" w:rsidRDefault="00C34207" w:rsidP="00C34207">
      <w:r>
        <w:t xml:space="preserve">- </w:t>
      </w:r>
      <w:r w:rsidRPr="00C34207">
        <w:rPr>
          <w:i/>
        </w:rPr>
        <w:t>Regole</w:t>
      </w:r>
      <w:r>
        <w:t xml:space="preserve"> che devono essere rispettate dalle procedure che supportano progettazione ed evoluzione del sistema.</w:t>
      </w:r>
    </w:p>
    <w:p w14:paraId="6518F857" w14:textId="653C59A1" w:rsidR="00127774" w:rsidRDefault="00127774" w:rsidP="00127774">
      <w:r>
        <w:t xml:space="preserve">Il concetto di architettura va differenziato da quello di infrastruttura. Infatti, definiamo </w:t>
      </w:r>
      <w:r w:rsidRPr="00127774">
        <w:rPr>
          <w:u w:val="single"/>
        </w:rPr>
        <w:t>l’architettura</w:t>
      </w:r>
      <w:r>
        <w:t xml:space="preserve"> come le </w:t>
      </w:r>
      <w:r>
        <w:t>componenti che garantiscono allineamento fra strategia aziendale e attività</w:t>
      </w:r>
    </w:p>
    <w:p w14:paraId="03F4E2BE" w14:textId="4EDF2258" w:rsidR="00127774" w:rsidRDefault="00127774" w:rsidP="00127774">
      <w:r>
        <w:t xml:space="preserve">operative </w:t>
      </w:r>
      <w:r>
        <w:t>(=assicura che le cose che vengono fatte</w:t>
      </w:r>
      <w:r>
        <w:t xml:space="preserve"> </w:t>
      </w:r>
      <w:r>
        <w:t>siano conformi agli obiettivi</w:t>
      </w:r>
      <w:r>
        <w:t xml:space="preserve"> </w:t>
      </w:r>
      <w:r>
        <w:t>e alle strategie decise)</w:t>
      </w:r>
      <w:r>
        <w:t xml:space="preserve">. </w:t>
      </w:r>
      <w:r w:rsidRPr="00127774">
        <w:rPr>
          <w:u w:val="single"/>
        </w:rPr>
        <w:t>L’infrastruttura</w:t>
      </w:r>
      <w:r>
        <w:t>, invece, è l’insieme di tecnologie hardware e software che supportano le operazioni aziendali.</w:t>
      </w:r>
    </w:p>
    <w:p w14:paraId="1A148FBA" w14:textId="77777777" w:rsidR="00127774" w:rsidRDefault="00127774" w:rsidP="00127774"/>
    <w:p w14:paraId="4B1BF438" w14:textId="77777777" w:rsidR="0020162B" w:rsidRDefault="0020162B" w:rsidP="0020162B">
      <w:r>
        <w:t xml:space="preserve">Solitamente, gli utenti interessati a conoscere un’architettura hanno bisogno di conoscerla da punti di vista differenti e a vari livelli. Per questi si usano dei </w:t>
      </w:r>
      <w:proofErr w:type="spellStart"/>
      <w:r w:rsidRPr="0020162B">
        <w:rPr>
          <w:i/>
        </w:rPr>
        <w:t>framework</w:t>
      </w:r>
      <w:proofErr w:type="spellEnd"/>
      <w:r>
        <w:t xml:space="preserve"> architetturali che stabiliscono le convenzioni e i metodi per descrivere un’architettura da punti di vista diversi a seconda del destinatario della descrizione. </w:t>
      </w:r>
    </w:p>
    <w:p w14:paraId="0A74D5E6" w14:textId="77777777" w:rsidR="0020162B" w:rsidRDefault="0020162B" w:rsidP="0020162B">
      <w:r>
        <w:t xml:space="preserve">Per un’organizzazione, questo tipo di </w:t>
      </w:r>
      <w:proofErr w:type="spellStart"/>
      <w:r>
        <w:t>framework</w:t>
      </w:r>
      <w:proofErr w:type="spellEnd"/>
      <w:r>
        <w:t xml:space="preserve"> si traduce nell’Enterprise Architecture, definito come il metodo per descrivere un’organizzazione attraverso una prospettiva tecnologica, strategica e di business. Fornisce una mappa dei processi, sistemi, tecnologie, strutture, …, di un’organizzazione.</w:t>
      </w:r>
    </w:p>
    <w:p w14:paraId="3F3E8BF5" w14:textId="77777777" w:rsidR="0020162B" w:rsidRDefault="0020162B" w:rsidP="0020162B">
      <w:r>
        <w:t>Può essere strutturata come una matrice del sistema ad alto livello che serve per individuare la sua struttura interna.</w:t>
      </w:r>
    </w:p>
    <w:p w14:paraId="5D8C00B5" w14:textId="77777777" w:rsidR="00C34207" w:rsidRDefault="0020162B" w:rsidP="0020162B">
      <w:r>
        <w:t>Serve per la sua progettazione, evoluzione, manutenzione.</w:t>
      </w:r>
    </w:p>
    <w:p w14:paraId="5F03FD43" w14:textId="77777777" w:rsidR="0064546A" w:rsidRDefault="0064546A" w:rsidP="0020162B">
      <w:r>
        <w:t xml:space="preserve">Un </w:t>
      </w:r>
      <w:proofErr w:type="spellStart"/>
      <w:r>
        <w:t>framework</w:t>
      </w:r>
      <w:proofErr w:type="spellEnd"/>
      <w:r>
        <w:t xml:space="preserve"> per l’Enterprise Architecture è il </w:t>
      </w:r>
      <w:proofErr w:type="spellStart"/>
      <w:r w:rsidRPr="0064546A">
        <w:rPr>
          <w:u w:val="single"/>
        </w:rPr>
        <w:t>framework</w:t>
      </w:r>
      <w:proofErr w:type="spellEnd"/>
      <w:r w:rsidRPr="0064546A">
        <w:rPr>
          <w:u w:val="single"/>
        </w:rPr>
        <w:t xml:space="preserve"> di </w:t>
      </w:r>
      <w:proofErr w:type="spellStart"/>
      <w:r w:rsidRPr="0064546A">
        <w:rPr>
          <w:u w:val="single"/>
        </w:rPr>
        <w:t>Zachman</w:t>
      </w:r>
      <w:proofErr w:type="spellEnd"/>
      <w:r>
        <w:t>.</w:t>
      </w:r>
    </w:p>
    <w:p w14:paraId="3717E78E" w14:textId="77777777" w:rsidR="0020162B" w:rsidRDefault="0064546A" w:rsidP="0020162B">
      <w:r>
        <w:t>Esso ha la seguente struttura</w:t>
      </w:r>
      <w:r w:rsidR="0020162B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4"/>
        <w:gridCol w:w="1014"/>
        <w:gridCol w:w="1422"/>
        <w:gridCol w:w="1334"/>
        <w:gridCol w:w="1301"/>
        <w:gridCol w:w="1148"/>
        <w:gridCol w:w="1429"/>
      </w:tblGrid>
      <w:tr w:rsidR="0064546A" w14:paraId="3512D044" w14:textId="77777777" w:rsidTr="0064546A">
        <w:trPr>
          <w:trHeight w:val="334"/>
        </w:trPr>
        <w:tc>
          <w:tcPr>
            <w:tcW w:w="1974" w:type="dxa"/>
          </w:tcPr>
          <w:p w14:paraId="2B1B01DD" w14:textId="77777777" w:rsidR="0020162B" w:rsidRDefault="0020162B" w:rsidP="0020162B"/>
        </w:tc>
        <w:tc>
          <w:tcPr>
            <w:tcW w:w="1083" w:type="dxa"/>
          </w:tcPr>
          <w:p w14:paraId="46233581" w14:textId="77777777" w:rsidR="0020162B" w:rsidRDefault="0020162B" w:rsidP="0020162B">
            <w:r>
              <w:t>Dati</w:t>
            </w:r>
          </w:p>
        </w:tc>
        <w:tc>
          <w:tcPr>
            <w:tcW w:w="1452" w:type="dxa"/>
          </w:tcPr>
          <w:p w14:paraId="4FC874DF" w14:textId="77777777" w:rsidR="0020162B" w:rsidRDefault="0020162B" w:rsidP="0020162B">
            <w:r>
              <w:t>Funzioni</w:t>
            </w:r>
            <w:r w:rsidR="0064546A">
              <w:t xml:space="preserve"> </w:t>
            </w:r>
          </w:p>
          <w:p w14:paraId="58387523" w14:textId="77777777" w:rsidR="0064546A" w:rsidRPr="0064546A" w:rsidRDefault="0064546A" w:rsidP="0020162B">
            <w:pPr>
              <w:rPr>
                <w:sz w:val="20"/>
              </w:rPr>
            </w:pPr>
            <w:r w:rsidRPr="0064546A">
              <w:rPr>
                <w:sz w:val="20"/>
              </w:rPr>
              <w:t>(operazioni/</w:t>
            </w:r>
          </w:p>
          <w:p w14:paraId="08F2AFA9" w14:textId="77777777" w:rsidR="0064546A" w:rsidRPr="0064546A" w:rsidRDefault="0064546A" w:rsidP="0020162B">
            <w:pPr>
              <w:rPr>
                <w:sz w:val="20"/>
              </w:rPr>
            </w:pPr>
            <w:r w:rsidRPr="0064546A">
              <w:rPr>
                <w:sz w:val="20"/>
              </w:rPr>
              <w:t>funzionalità</w:t>
            </w:r>
          </w:p>
          <w:p w14:paraId="6149A81B" w14:textId="77777777" w:rsidR="0064546A" w:rsidRDefault="0064546A" w:rsidP="0020162B">
            <w:r w:rsidRPr="0064546A">
              <w:rPr>
                <w:sz w:val="20"/>
              </w:rPr>
              <w:t>realizzate dall’azienda)</w:t>
            </w:r>
          </w:p>
        </w:tc>
        <w:tc>
          <w:tcPr>
            <w:tcW w:w="1257" w:type="dxa"/>
          </w:tcPr>
          <w:p w14:paraId="61C2F91C" w14:textId="77777777" w:rsidR="0020162B" w:rsidRDefault="0020162B" w:rsidP="0020162B">
            <w:r>
              <w:t>Rete</w:t>
            </w:r>
          </w:p>
          <w:p w14:paraId="0FDB9731" w14:textId="77777777" w:rsidR="0064546A" w:rsidRPr="0064546A" w:rsidRDefault="0064546A" w:rsidP="0020162B">
            <w:pPr>
              <w:rPr>
                <w:sz w:val="20"/>
              </w:rPr>
            </w:pPr>
            <w:r w:rsidRPr="0064546A">
              <w:rPr>
                <w:sz w:val="20"/>
              </w:rPr>
              <w:t>(distribuzione</w:t>
            </w:r>
          </w:p>
          <w:p w14:paraId="7643FB7A" w14:textId="77777777" w:rsidR="0064546A" w:rsidRPr="0064546A" w:rsidRDefault="0064546A" w:rsidP="0020162B">
            <w:pPr>
              <w:rPr>
                <w:sz w:val="20"/>
              </w:rPr>
            </w:pPr>
            <w:r w:rsidRPr="0064546A">
              <w:rPr>
                <w:sz w:val="20"/>
              </w:rPr>
              <w:t xml:space="preserve">geografica </w:t>
            </w:r>
          </w:p>
          <w:p w14:paraId="29137EDE" w14:textId="77777777" w:rsidR="0064546A" w:rsidRDefault="0064546A" w:rsidP="0020162B">
            <w:r w:rsidRPr="0064546A">
              <w:rPr>
                <w:sz w:val="20"/>
              </w:rPr>
              <w:t>dell’azienda)</w:t>
            </w:r>
          </w:p>
        </w:tc>
        <w:tc>
          <w:tcPr>
            <w:tcW w:w="1235" w:type="dxa"/>
          </w:tcPr>
          <w:p w14:paraId="6BF6D4C0" w14:textId="77777777" w:rsidR="0020162B" w:rsidRDefault="0020162B" w:rsidP="0020162B">
            <w:r>
              <w:t>Persone</w:t>
            </w:r>
          </w:p>
          <w:p w14:paraId="774CBC3D" w14:textId="77777777" w:rsidR="0064546A" w:rsidRDefault="0064546A" w:rsidP="0020162B">
            <w:r w:rsidRPr="0064546A">
              <w:rPr>
                <w:sz w:val="21"/>
              </w:rPr>
              <w:t>(gente coinvolta nell’azienda)</w:t>
            </w:r>
          </w:p>
        </w:tc>
        <w:tc>
          <w:tcPr>
            <w:tcW w:w="1192" w:type="dxa"/>
          </w:tcPr>
          <w:p w14:paraId="55DE5EFA" w14:textId="77777777" w:rsidR="0020162B" w:rsidRDefault="0020162B" w:rsidP="0020162B">
            <w:r>
              <w:t>Tempo</w:t>
            </w:r>
          </w:p>
        </w:tc>
        <w:tc>
          <w:tcPr>
            <w:tcW w:w="1429" w:type="dxa"/>
          </w:tcPr>
          <w:p w14:paraId="4EEE8F89" w14:textId="77777777" w:rsidR="0020162B" w:rsidRDefault="0020162B" w:rsidP="0020162B">
            <w:r>
              <w:t>Motivazione</w:t>
            </w:r>
          </w:p>
          <w:p w14:paraId="31055822" w14:textId="77777777" w:rsidR="0064546A" w:rsidRDefault="0064546A" w:rsidP="0020162B">
            <w:r w:rsidRPr="0064546A">
              <w:rPr>
                <w:sz w:val="20"/>
              </w:rPr>
              <w:t>(obiettivi)</w:t>
            </w:r>
          </w:p>
        </w:tc>
      </w:tr>
      <w:tr w:rsidR="0064546A" w14:paraId="3103CF31" w14:textId="77777777" w:rsidTr="0064546A">
        <w:tc>
          <w:tcPr>
            <w:tcW w:w="1974" w:type="dxa"/>
          </w:tcPr>
          <w:p w14:paraId="2DCC9839" w14:textId="77777777" w:rsidR="0020162B" w:rsidRDefault="0020162B" w:rsidP="0020162B">
            <w:r>
              <w:t>Scopo</w:t>
            </w:r>
            <w:r w:rsidR="0064546A" w:rsidRPr="0064546A">
              <w:rPr>
                <w:sz w:val="20"/>
              </w:rPr>
              <w:t xml:space="preserve"> (cioè dal punto di vista di chi deve pianificare il SI)</w:t>
            </w:r>
          </w:p>
        </w:tc>
        <w:tc>
          <w:tcPr>
            <w:tcW w:w="1083" w:type="dxa"/>
          </w:tcPr>
          <w:p w14:paraId="1CF87C2E" w14:textId="77777777" w:rsidR="0020162B" w:rsidRDefault="0020162B" w:rsidP="0020162B"/>
        </w:tc>
        <w:tc>
          <w:tcPr>
            <w:tcW w:w="1452" w:type="dxa"/>
          </w:tcPr>
          <w:p w14:paraId="03C0B067" w14:textId="77777777" w:rsidR="0020162B" w:rsidRDefault="0020162B" w:rsidP="0020162B"/>
        </w:tc>
        <w:tc>
          <w:tcPr>
            <w:tcW w:w="1257" w:type="dxa"/>
          </w:tcPr>
          <w:p w14:paraId="123C2208" w14:textId="77777777" w:rsidR="0020162B" w:rsidRDefault="0020162B" w:rsidP="0020162B"/>
        </w:tc>
        <w:tc>
          <w:tcPr>
            <w:tcW w:w="1235" w:type="dxa"/>
          </w:tcPr>
          <w:p w14:paraId="27F252BE" w14:textId="77777777" w:rsidR="0020162B" w:rsidRDefault="0020162B" w:rsidP="0020162B"/>
        </w:tc>
        <w:tc>
          <w:tcPr>
            <w:tcW w:w="1192" w:type="dxa"/>
          </w:tcPr>
          <w:p w14:paraId="165D0197" w14:textId="77777777" w:rsidR="0020162B" w:rsidRDefault="0020162B" w:rsidP="0020162B"/>
        </w:tc>
        <w:tc>
          <w:tcPr>
            <w:tcW w:w="1429" w:type="dxa"/>
          </w:tcPr>
          <w:p w14:paraId="0912CB09" w14:textId="77777777" w:rsidR="0020162B" w:rsidRDefault="0020162B" w:rsidP="0020162B"/>
        </w:tc>
      </w:tr>
      <w:tr w:rsidR="0064546A" w14:paraId="61FAB6F6" w14:textId="77777777" w:rsidTr="0064546A">
        <w:trPr>
          <w:trHeight w:val="627"/>
        </w:trPr>
        <w:tc>
          <w:tcPr>
            <w:tcW w:w="1974" w:type="dxa"/>
          </w:tcPr>
          <w:p w14:paraId="7A306A1B" w14:textId="77777777" w:rsidR="0020162B" w:rsidRDefault="0020162B" w:rsidP="0020162B">
            <w:r>
              <w:t>Modello dell’azienda</w:t>
            </w:r>
          </w:p>
          <w:p w14:paraId="2E638FD0" w14:textId="77777777" w:rsidR="0064546A" w:rsidRDefault="0064546A" w:rsidP="0020162B">
            <w:r w:rsidRPr="0064546A">
              <w:rPr>
                <w:sz w:val="18"/>
              </w:rPr>
              <w:t>(cioè dal punto di vista del proprietario del sistema)</w:t>
            </w:r>
          </w:p>
        </w:tc>
        <w:tc>
          <w:tcPr>
            <w:tcW w:w="1083" w:type="dxa"/>
          </w:tcPr>
          <w:p w14:paraId="3C90D7BC" w14:textId="77777777" w:rsidR="0020162B" w:rsidRDefault="0020162B" w:rsidP="0020162B"/>
        </w:tc>
        <w:tc>
          <w:tcPr>
            <w:tcW w:w="1452" w:type="dxa"/>
          </w:tcPr>
          <w:p w14:paraId="1BB1117A" w14:textId="77777777" w:rsidR="0020162B" w:rsidRDefault="0020162B" w:rsidP="0020162B"/>
        </w:tc>
        <w:tc>
          <w:tcPr>
            <w:tcW w:w="1257" w:type="dxa"/>
          </w:tcPr>
          <w:p w14:paraId="72F8486A" w14:textId="77777777" w:rsidR="0020162B" w:rsidRDefault="0020162B" w:rsidP="0020162B"/>
        </w:tc>
        <w:tc>
          <w:tcPr>
            <w:tcW w:w="1235" w:type="dxa"/>
          </w:tcPr>
          <w:p w14:paraId="39FEF535" w14:textId="77777777" w:rsidR="0020162B" w:rsidRDefault="0020162B" w:rsidP="0020162B"/>
        </w:tc>
        <w:tc>
          <w:tcPr>
            <w:tcW w:w="1192" w:type="dxa"/>
          </w:tcPr>
          <w:p w14:paraId="0511BEE9" w14:textId="77777777" w:rsidR="0020162B" w:rsidRDefault="0020162B" w:rsidP="0020162B"/>
        </w:tc>
        <w:tc>
          <w:tcPr>
            <w:tcW w:w="1429" w:type="dxa"/>
          </w:tcPr>
          <w:p w14:paraId="14D59D28" w14:textId="77777777" w:rsidR="0020162B" w:rsidRDefault="0020162B" w:rsidP="0020162B"/>
        </w:tc>
      </w:tr>
      <w:tr w:rsidR="0064546A" w14:paraId="10CDB2FC" w14:textId="77777777" w:rsidTr="0064546A">
        <w:tc>
          <w:tcPr>
            <w:tcW w:w="1974" w:type="dxa"/>
          </w:tcPr>
          <w:p w14:paraId="6A49D461" w14:textId="77777777" w:rsidR="0020162B" w:rsidRDefault="0020162B" w:rsidP="0020162B">
            <w:r>
              <w:t>Modello del sistema</w:t>
            </w:r>
          </w:p>
          <w:p w14:paraId="2D65855A" w14:textId="77777777" w:rsidR="0064546A" w:rsidRDefault="0064546A" w:rsidP="0020162B">
            <w:r w:rsidRPr="0064546A">
              <w:rPr>
                <w:sz w:val="20"/>
              </w:rPr>
              <w:t>(cioè dal punto di vista del progettista)</w:t>
            </w:r>
          </w:p>
        </w:tc>
        <w:tc>
          <w:tcPr>
            <w:tcW w:w="1083" w:type="dxa"/>
          </w:tcPr>
          <w:p w14:paraId="2AB987B1" w14:textId="77777777" w:rsidR="0020162B" w:rsidRDefault="0020162B" w:rsidP="0020162B"/>
        </w:tc>
        <w:tc>
          <w:tcPr>
            <w:tcW w:w="1452" w:type="dxa"/>
          </w:tcPr>
          <w:p w14:paraId="2A975B68" w14:textId="77777777" w:rsidR="0020162B" w:rsidRDefault="0020162B" w:rsidP="0020162B"/>
        </w:tc>
        <w:tc>
          <w:tcPr>
            <w:tcW w:w="1257" w:type="dxa"/>
          </w:tcPr>
          <w:p w14:paraId="0B9A70E9" w14:textId="77777777" w:rsidR="0020162B" w:rsidRDefault="0020162B" w:rsidP="0020162B"/>
        </w:tc>
        <w:tc>
          <w:tcPr>
            <w:tcW w:w="1235" w:type="dxa"/>
          </w:tcPr>
          <w:p w14:paraId="3EEA631A" w14:textId="77777777" w:rsidR="0020162B" w:rsidRDefault="0020162B" w:rsidP="0020162B"/>
        </w:tc>
        <w:tc>
          <w:tcPr>
            <w:tcW w:w="1192" w:type="dxa"/>
          </w:tcPr>
          <w:p w14:paraId="40E8A8B9" w14:textId="77777777" w:rsidR="0020162B" w:rsidRDefault="0020162B" w:rsidP="0020162B"/>
        </w:tc>
        <w:tc>
          <w:tcPr>
            <w:tcW w:w="1429" w:type="dxa"/>
          </w:tcPr>
          <w:p w14:paraId="389D979A" w14:textId="77777777" w:rsidR="0020162B" w:rsidRDefault="0020162B" w:rsidP="0020162B"/>
        </w:tc>
      </w:tr>
      <w:tr w:rsidR="0064546A" w14:paraId="026DD590" w14:textId="77777777" w:rsidTr="0064546A">
        <w:tc>
          <w:tcPr>
            <w:tcW w:w="1974" w:type="dxa"/>
          </w:tcPr>
          <w:p w14:paraId="3E581E53" w14:textId="77777777" w:rsidR="0020162B" w:rsidRDefault="0020162B" w:rsidP="0020162B">
            <w:r>
              <w:t>Modello Tecnologico</w:t>
            </w:r>
            <w:r w:rsidR="0064546A">
              <w:t xml:space="preserve"> </w:t>
            </w:r>
            <w:r w:rsidR="0064546A" w:rsidRPr="0064546A">
              <w:rPr>
                <w:sz w:val="20"/>
              </w:rPr>
              <w:t>(cioè dal punto di vista di chi deve realizzare fisicamente il sistema)</w:t>
            </w:r>
          </w:p>
        </w:tc>
        <w:tc>
          <w:tcPr>
            <w:tcW w:w="1083" w:type="dxa"/>
          </w:tcPr>
          <w:p w14:paraId="55903982" w14:textId="77777777" w:rsidR="0020162B" w:rsidRDefault="0020162B" w:rsidP="0020162B"/>
        </w:tc>
        <w:tc>
          <w:tcPr>
            <w:tcW w:w="1452" w:type="dxa"/>
          </w:tcPr>
          <w:p w14:paraId="18FB0486" w14:textId="77777777" w:rsidR="0020162B" w:rsidRDefault="0020162B" w:rsidP="0020162B"/>
        </w:tc>
        <w:tc>
          <w:tcPr>
            <w:tcW w:w="1257" w:type="dxa"/>
          </w:tcPr>
          <w:p w14:paraId="70E9496A" w14:textId="77777777" w:rsidR="0020162B" w:rsidRDefault="0020162B" w:rsidP="0020162B"/>
        </w:tc>
        <w:tc>
          <w:tcPr>
            <w:tcW w:w="1235" w:type="dxa"/>
          </w:tcPr>
          <w:p w14:paraId="40B26550" w14:textId="77777777" w:rsidR="0020162B" w:rsidRDefault="0020162B" w:rsidP="0020162B"/>
        </w:tc>
        <w:tc>
          <w:tcPr>
            <w:tcW w:w="1192" w:type="dxa"/>
          </w:tcPr>
          <w:p w14:paraId="16E58701" w14:textId="77777777" w:rsidR="0020162B" w:rsidRDefault="0020162B" w:rsidP="0020162B"/>
        </w:tc>
        <w:tc>
          <w:tcPr>
            <w:tcW w:w="1429" w:type="dxa"/>
          </w:tcPr>
          <w:p w14:paraId="7E78FC23" w14:textId="77777777" w:rsidR="0020162B" w:rsidRDefault="0020162B" w:rsidP="0020162B"/>
        </w:tc>
      </w:tr>
      <w:tr w:rsidR="0064546A" w14:paraId="681DA145" w14:textId="77777777" w:rsidTr="0064546A">
        <w:tc>
          <w:tcPr>
            <w:tcW w:w="1974" w:type="dxa"/>
          </w:tcPr>
          <w:p w14:paraId="4AA698C1" w14:textId="77777777" w:rsidR="0020162B" w:rsidRDefault="0020162B" w:rsidP="0020162B">
            <w:r>
              <w:t>Rappresentazione</w:t>
            </w:r>
          </w:p>
          <w:p w14:paraId="743EFABB" w14:textId="77777777" w:rsidR="0020162B" w:rsidRPr="0064546A" w:rsidRDefault="0020162B" w:rsidP="0020162B">
            <w:pPr>
              <w:rPr>
                <w:sz w:val="20"/>
              </w:rPr>
            </w:pPr>
            <w:r w:rsidRPr="0064546A">
              <w:rPr>
                <w:sz w:val="20"/>
              </w:rPr>
              <w:t xml:space="preserve">(cioè le specifiche </w:t>
            </w:r>
          </w:p>
          <w:p w14:paraId="2F25C7E1" w14:textId="77777777" w:rsidR="0020162B" w:rsidRDefault="0020162B" w:rsidP="0020162B">
            <w:r w:rsidRPr="0064546A">
              <w:rPr>
                <w:sz w:val="20"/>
              </w:rPr>
              <w:t>del sistema)</w:t>
            </w:r>
          </w:p>
        </w:tc>
        <w:tc>
          <w:tcPr>
            <w:tcW w:w="1083" w:type="dxa"/>
          </w:tcPr>
          <w:p w14:paraId="5771C499" w14:textId="77777777" w:rsidR="0020162B" w:rsidRDefault="0020162B" w:rsidP="0020162B"/>
        </w:tc>
        <w:tc>
          <w:tcPr>
            <w:tcW w:w="1452" w:type="dxa"/>
          </w:tcPr>
          <w:p w14:paraId="429014D2" w14:textId="77777777" w:rsidR="0020162B" w:rsidRDefault="0020162B" w:rsidP="0020162B"/>
        </w:tc>
        <w:tc>
          <w:tcPr>
            <w:tcW w:w="1257" w:type="dxa"/>
          </w:tcPr>
          <w:p w14:paraId="2C7BA411" w14:textId="77777777" w:rsidR="0020162B" w:rsidRDefault="0020162B" w:rsidP="0020162B"/>
        </w:tc>
        <w:tc>
          <w:tcPr>
            <w:tcW w:w="1235" w:type="dxa"/>
          </w:tcPr>
          <w:p w14:paraId="1E51E99C" w14:textId="77777777" w:rsidR="0020162B" w:rsidRDefault="0020162B" w:rsidP="0020162B"/>
        </w:tc>
        <w:tc>
          <w:tcPr>
            <w:tcW w:w="1192" w:type="dxa"/>
          </w:tcPr>
          <w:p w14:paraId="477BB972" w14:textId="77777777" w:rsidR="0020162B" w:rsidRDefault="0020162B" w:rsidP="0020162B"/>
        </w:tc>
        <w:tc>
          <w:tcPr>
            <w:tcW w:w="1429" w:type="dxa"/>
          </w:tcPr>
          <w:p w14:paraId="708637F5" w14:textId="77777777" w:rsidR="0020162B" w:rsidRDefault="0020162B" w:rsidP="0020162B"/>
        </w:tc>
      </w:tr>
      <w:tr w:rsidR="0064546A" w14:paraId="0CC5707B" w14:textId="77777777" w:rsidTr="0064546A">
        <w:tc>
          <w:tcPr>
            <w:tcW w:w="1974" w:type="dxa"/>
          </w:tcPr>
          <w:p w14:paraId="53C0CA3A" w14:textId="77777777" w:rsidR="0064546A" w:rsidRDefault="0020162B" w:rsidP="0020162B">
            <w:r>
              <w:t xml:space="preserve">Funzionalità </w:t>
            </w:r>
          </w:p>
          <w:p w14:paraId="261AFE12" w14:textId="77777777" w:rsidR="0020162B" w:rsidRPr="0064546A" w:rsidRDefault="0020162B" w:rsidP="0020162B">
            <w:pPr>
              <w:rPr>
                <w:sz w:val="20"/>
              </w:rPr>
            </w:pPr>
            <w:r w:rsidRPr="0064546A">
              <w:rPr>
                <w:sz w:val="20"/>
              </w:rPr>
              <w:t>(cioè</w:t>
            </w:r>
          </w:p>
          <w:p w14:paraId="7491BAB3" w14:textId="77777777" w:rsidR="0020162B" w:rsidRDefault="0020162B" w:rsidP="0020162B">
            <w:r w:rsidRPr="0064546A">
              <w:rPr>
                <w:sz w:val="20"/>
              </w:rPr>
              <w:t>l’implementazione effettiva del sistema</w:t>
            </w:r>
          </w:p>
        </w:tc>
        <w:tc>
          <w:tcPr>
            <w:tcW w:w="1083" w:type="dxa"/>
          </w:tcPr>
          <w:p w14:paraId="15B44DC8" w14:textId="77777777" w:rsidR="0020162B" w:rsidRDefault="0020162B" w:rsidP="0020162B"/>
        </w:tc>
        <w:tc>
          <w:tcPr>
            <w:tcW w:w="1452" w:type="dxa"/>
          </w:tcPr>
          <w:p w14:paraId="4118A2BC" w14:textId="77777777" w:rsidR="0020162B" w:rsidRDefault="0020162B" w:rsidP="0020162B"/>
        </w:tc>
        <w:tc>
          <w:tcPr>
            <w:tcW w:w="1257" w:type="dxa"/>
          </w:tcPr>
          <w:p w14:paraId="6927DF29" w14:textId="77777777" w:rsidR="0020162B" w:rsidRDefault="0020162B" w:rsidP="0020162B"/>
        </w:tc>
        <w:tc>
          <w:tcPr>
            <w:tcW w:w="1235" w:type="dxa"/>
          </w:tcPr>
          <w:p w14:paraId="39A91212" w14:textId="77777777" w:rsidR="0020162B" w:rsidRDefault="0020162B" w:rsidP="0020162B"/>
        </w:tc>
        <w:tc>
          <w:tcPr>
            <w:tcW w:w="1192" w:type="dxa"/>
          </w:tcPr>
          <w:p w14:paraId="2626FEC7" w14:textId="77777777" w:rsidR="0020162B" w:rsidRDefault="0020162B" w:rsidP="0020162B"/>
        </w:tc>
        <w:tc>
          <w:tcPr>
            <w:tcW w:w="1429" w:type="dxa"/>
          </w:tcPr>
          <w:p w14:paraId="4108E1A6" w14:textId="77777777" w:rsidR="0020162B" w:rsidRDefault="0020162B" w:rsidP="0020162B"/>
        </w:tc>
      </w:tr>
    </w:tbl>
    <w:p w14:paraId="0D78C3A0" w14:textId="77777777" w:rsidR="0020162B" w:rsidRDefault="0020162B" w:rsidP="0020162B"/>
    <w:p w14:paraId="6CF599A7" w14:textId="77777777" w:rsidR="0020162B" w:rsidRDefault="0020162B" w:rsidP="0020162B">
      <w:r>
        <w:t>Le caselle che si trovano nell’intersezione fra righe e colonne forniscono delle viste (</w:t>
      </w:r>
      <w:proofErr w:type="spellStart"/>
      <w:r>
        <w:t>views</w:t>
      </w:r>
      <w:proofErr w:type="spellEnd"/>
      <w:r>
        <w:t>) che identificano modelli che forniscono informazioni su un certo aspetto (</w:t>
      </w:r>
      <w:r w:rsidR="0064546A">
        <w:t xml:space="preserve">identificato dal nome della colonna) sotto un determinato punto di vista (identificato dal nome della riga). </w:t>
      </w:r>
    </w:p>
    <w:p w14:paraId="25149547" w14:textId="77777777" w:rsidR="0064546A" w:rsidRDefault="0064546A" w:rsidP="0020162B"/>
    <w:p w14:paraId="319AA657" w14:textId="77777777" w:rsidR="0064546A" w:rsidRDefault="0064546A" w:rsidP="0064546A">
      <w:bookmarkStart w:id="0" w:name="_GoBack"/>
      <w:bookmarkEnd w:id="0"/>
    </w:p>
    <w:p w14:paraId="14EC16A0" w14:textId="77777777" w:rsidR="00EF7535" w:rsidRDefault="00EF7535" w:rsidP="0064546A"/>
    <w:sectPr w:rsidR="00EF7535" w:rsidSect="000A33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26B6"/>
    <w:multiLevelType w:val="hybridMultilevel"/>
    <w:tmpl w:val="9E64D81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E3261"/>
    <w:multiLevelType w:val="hybridMultilevel"/>
    <w:tmpl w:val="F7FE57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A4A8C"/>
    <w:multiLevelType w:val="hybridMultilevel"/>
    <w:tmpl w:val="253CF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B5DDA"/>
    <w:multiLevelType w:val="hybridMultilevel"/>
    <w:tmpl w:val="6EE23226"/>
    <w:lvl w:ilvl="0" w:tplc="041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E107A"/>
    <w:multiLevelType w:val="hybridMultilevel"/>
    <w:tmpl w:val="D8D044CC"/>
    <w:lvl w:ilvl="0" w:tplc="C3E01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E1B28"/>
    <w:multiLevelType w:val="hybridMultilevel"/>
    <w:tmpl w:val="502860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A20FC"/>
    <w:multiLevelType w:val="hybridMultilevel"/>
    <w:tmpl w:val="EB92EFD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E2EC6"/>
    <w:multiLevelType w:val="hybridMultilevel"/>
    <w:tmpl w:val="18F83AE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6D"/>
    <w:rsid w:val="000A3330"/>
    <w:rsid w:val="00127774"/>
    <w:rsid w:val="001A3427"/>
    <w:rsid w:val="0020162B"/>
    <w:rsid w:val="004F2BB4"/>
    <w:rsid w:val="0059756D"/>
    <w:rsid w:val="0064546A"/>
    <w:rsid w:val="00693337"/>
    <w:rsid w:val="008D5F7C"/>
    <w:rsid w:val="009828AB"/>
    <w:rsid w:val="00C34207"/>
    <w:rsid w:val="00EF7535"/>
    <w:rsid w:val="00F629A4"/>
    <w:rsid w:val="00FB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0676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01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F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685</Words>
  <Characters>3907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Deda</dc:creator>
  <cp:keywords/>
  <dc:description/>
  <cp:lastModifiedBy>Valentina Deda</cp:lastModifiedBy>
  <cp:revision>3</cp:revision>
  <dcterms:created xsi:type="dcterms:W3CDTF">2018-01-28T16:35:00Z</dcterms:created>
  <dcterms:modified xsi:type="dcterms:W3CDTF">2018-01-28T18:29:00Z</dcterms:modified>
</cp:coreProperties>
</file>