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D03EA1">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811FD8">
      <w:pPr>
        <w:pStyle w:val="Titolo2"/>
      </w:pPr>
      <w:bookmarkStart w:id="2" w:name="_Toc82685760"/>
      <w:r w:rsidRPr="00D03EA1">
        <w:t>Abstract</w:t>
      </w:r>
      <w:bookmarkEnd w:id="2"/>
      <w:r w:rsidRPr="00D03EA1">
        <w:t xml:space="preserve"> </w:t>
      </w:r>
    </w:p>
    <w:p w:rsidR="0079049F" w:rsidRPr="002F26B9" w:rsidRDefault="0079049F" w:rsidP="0079049F">
      <w:pPr>
        <w:ind w:left="720"/>
        <w:rPr>
          <w:i/>
          <w:lang w:val="en-US"/>
        </w:rPr>
      </w:pPr>
      <w:bookmarkStart w:id="3" w:name="_GoBack"/>
      <w:bookmarkEnd w:id="3"/>
    </w:p>
    <w:p w:rsidR="00E40CFB" w:rsidRPr="00E40CFB" w:rsidRDefault="00AB05BB" w:rsidP="00E40CFB">
      <w:pPr>
        <w:pStyle w:val="Titolo2"/>
      </w:pPr>
      <w:bookmarkStart w:id="4" w:name="_Toc82685761"/>
      <w:r w:rsidRPr="00D03EA1">
        <w:t>Scopo</w:t>
      </w:r>
      <w:bookmarkEnd w:id="4"/>
    </w:p>
    <w:p w:rsidR="00AB05BB" w:rsidRPr="001F210F" w:rsidRDefault="00AB05BB" w:rsidP="00E40CFB">
      <w:pPr>
        <w:pStyle w:val="Titolo2"/>
      </w:pPr>
      <w:r w:rsidRPr="00D03EA1">
        <w:br w:type="page"/>
      </w:r>
      <w:bookmarkStart w:id="5" w:name="_Toc82685762"/>
      <w:r w:rsidRPr="001F210F">
        <w:lastRenderedPageBreak/>
        <w:t>Analisi</w:t>
      </w:r>
      <w:bookmarkEnd w:id="5"/>
    </w:p>
    <w:p w:rsidR="00E40CFB" w:rsidRPr="00E40CFB" w:rsidRDefault="00AB05BB" w:rsidP="00E40CFB">
      <w:pPr>
        <w:pStyle w:val="Titolo2"/>
      </w:pPr>
      <w:bookmarkStart w:id="6" w:name="_Toc82685763"/>
      <w:r w:rsidRPr="00D03EA1">
        <w:t>Analisi del dominio</w:t>
      </w:r>
      <w:bookmarkStart w:id="7" w:name="_Toc82685764"/>
      <w:bookmarkEnd w:id="6"/>
    </w:p>
    <w:p w:rsidR="007F7668" w:rsidRPr="00D03EA1" w:rsidRDefault="007F7668" w:rsidP="00E40CFB">
      <w:pPr>
        <w:pStyle w:val="Titolo2"/>
      </w:pPr>
      <w:r>
        <w:t>Analisi e s</w:t>
      </w:r>
      <w:r w:rsidRPr="00D03EA1">
        <w:t>pecifica</w:t>
      </w:r>
      <w:r>
        <w:t xml:space="preserve"> </w:t>
      </w:r>
      <w:r w:rsidRPr="00D03EA1">
        <w:t>dei requisiti</w:t>
      </w:r>
      <w:bookmarkEnd w:id="7"/>
    </w:p>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Registrazione alunni nel sistema</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w:t>
            </w:r>
          </w:p>
        </w:tc>
      </w:tr>
      <w:tr w:rsidR="00E40CFB" w:rsidRPr="00014FE4" w:rsidTr="00596F0F">
        <w:trPr>
          <w:tblCellSpacing w:w="0" w:type="dxa"/>
        </w:trPr>
        <w:tc>
          <w:tcPr>
            <w:tcW w:w="9580" w:type="dxa"/>
            <w:gridSpan w:val="2"/>
            <w:tcBorders>
              <w:top w:val="outset" w:sz="6" w:space="0" w:color="000000"/>
              <w:bottom w:val="outset" w:sz="6" w:space="0" w:color="000000"/>
            </w:tcBorders>
          </w:tcPr>
          <w:p w:rsidR="00E40CFB" w:rsidRPr="00100A3C" w:rsidRDefault="00E40CFB" w:rsidP="00596F0F">
            <w:pPr>
              <w:spacing w:before="100" w:beforeAutospacing="1"/>
              <w:jc w:val="center"/>
              <w:rPr>
                <w:sz w:val="16"/>
                <w:szCs w:val="16"/>
              </w:rPr>
            </w:pPr>
            <w:r>
              <w:rPr>
                <w:b/>
                <w:bCs/>
                <w:sz w:val="16"/>
                <w:szCs w:val="16"/>
              </w:rPr>
              <w:t>Sotto requisiti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Ci sarà una pagina di login per l’autenticazione</w:t>
            </w:r>
          </w:p>
        </w:tc>
      </w:tr>
    </w:tbl>
    <w:p w:rsidR="00E40CFB" w:rsidRDefault="00E40CFB" w:rsidP="00E40CFB">
      <w:pPr>
        <w:rPr>
          <w:lang w:val="it-IT"/>
        </w:rPr>
      </w:pPr>
    </w:p>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Meccanismo di conferma con invio di e-Mail</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w:t>
            </w:r>
          </w:p>
        </w:tc>
      </w:tr>
    </w:tbl>
    <w:p w:rsidR="00E40CFB" w:rsidRDefault="00E40CFB" w:rsidP="00E40CFB">
      <w:pPr>
        <w:rPr>
          <w:lang w:val="it-IT"/>
        </w:rPr>
      </w:pPr>
    </w:p>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Accesso al sito da parte degli utenti nel file specifico</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D</w:t>
            </w:r>
          </w:p>
        </w:tc>
      </w:tr>
      <w:tr w:rsidR="00E40CFB" w:rsidRPr="00014FE4" w:rsidTr="00596F0F">
        <w:trPr>
          <w:tblCellSpacing w:w="0" w:type="dxa"/>
        </w:trPr>
        <w:tc>
          <w:tcPr>
            <w:tcW w:w="9580" w:type="dxa"/>
            <w:gridSpan w:val="2"/>
            <w:tcBorders>
              <w:top w:val="outset" w:sz="6" w:space="0" w:color="000000"/>
              <w:bottom w:val="outset" w:sz="6" w:space="0" w:color="000000"/>
            </w:tcBorders>
          </w:tcPr>
          <w:p w:rsidR="00E40CFB" w:rsidRPr="00100A3C" w:rsidRDefault="00E40CFB" w:rsidP="00596F0F">
            <w:pPr>
              <w:spacing w:before="100" w:beforeAutospacing="1"/>
              <w:jc w:val="center"/>
              <w:rPr>
                <w:sz w:val="16"/>
                <w:szCs w:val="16"/>
              </w:rPr>
            </w:pPr>
            <w:r>
              <w:rPr>
                <w:b/>
                <w:bCs/>
                <w:sz w:val="16"/>
                <w:szCs w:val="16"/>
              </w:rPr>
              <w:t>Sotto requisiti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Questi utenti potranno noleggiare e restituire libri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40CFB" w:rsidRDefault="00E40CFB" w:rsidP="00596F0F">
            <w:pPr>
              <w:spacing w:before="100" w:beforeAutospacing="1"/>
              <w:rPr>
                <w:sz w:val="16"/>
                <w:szCs w:val="16"/>
              </w:rPr>
            </w:pPr>
            <w:r>
              <w:rPr>
                <w:sz w:val="16"/>
                <w:szCs w:val="16"/>
              </w:rPr>
              <w:t xml:space="preserve">Quando un libro viene </w:t>
            </w:r>
            <w:r w:rsidR="00F249B4">
              <w:rPr>
                <w:sz w:val="16"/>
                <w:szCs w:val="16"/>
              </w:rPr>
              <w:t>restituito dovrà essere rimesso a disposizione nel sito</w:t>
            </w:r>
          </w:p>
        </w:tc>
      </w:tr>
    </w:tbl>
    <w:p w:rsidR="00E40CFB" w:rsidRDefault="00E40CFB"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lastRenderedPageBreak/>
              <w:t xml:space="preserve">ID: </w:t>
            </w:r>
            <w:r w:rsidRPr="001F2449">
              <w:rPr>
                <w:b/>
                <w:sz w:val="16"/>
                <w:szCs w:val="16"/>
              </w:rPr>
              <w:t>REQ-0</w:t>
            </w:r>
            <w:r w:rsidR="00F249B4">
              <w:rPr>
                <w:b/>
                <w:sz w:val="16"/>
                <w:szCs w:val="16"/>
              </w:rPr>
              <w:t>4</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Lista libri contenuti in biblioteca</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Il sito dovrà leggere un file contenente tutti i libri disponibili</w:t>
            </w:r>
          </w:p>
        </w:tc>
      </w:tr>
    </w:tbl>
    <w:p w:rsidR="00E40CFB" w:rsidRDefault="00E40CFB"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sidR="00F249B4">
              <w:rPr>
                <w:b/>
                <w:sz w:val="16"/>
                <w:szCs w:val="16"/>
              </w:rPr>
              <w:t>5</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Ricerca e filtraggio libri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Il sito dovrà avere una pagina di ricerca in cui si potrà filtrare i libri per i campi nome e autore</w:t>
            </w:r>
          </w:p>
        </w:tc>
      </w:tr>
    </w:tbl>
    <w:p w:rsidR="00E40CFB" w:rsidRDefault="00E40CFB"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sidR="00F249B4">
              <w:rPr>
                <w:b/>
                <w:sz w:val="16"/>
                <w:szCs w:val="16"/>
              </w:rPr>
              <w:t>6</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Memorizzazione noleggi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Il sito dovrà memorizzare in un file il noleggio dei libri con nome, cognome e periodo del noleggio</w:t>
            </w:r>
          </w:p>
        </w:tc>
      </w:tr>
    </w:tbl>
    <w:p w:rsidR="00E40CFB" w:rsidRDefault="00E40CFB" w:rsidP="00E40CFB">
      <w:pPr>
        <w:rPr>
          <w:lang w:val="it-IT"/>
        </w:rPr>
      </w:pPr>
    </w:p>
    <w:p w:rsidR="00E40CFB" w:rsidRDefault="00E40CFB" w:rsidP="00E40CFB">
      <w:pPr>
        <w:rPr>
          <w:lang w:val="it-IT"/>
        </w:rPr>
      </w:pPr>
    </w:p>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596F0F">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596F0F">
            <w:pPr>
              <w:spacing w:before="100" w:beforeAutospacing="1"/>
              <w:jc w:val="center"/>
              <w:rPr>
                <w:b/>
                <w:sz w:val="16"/>
                <w:szCs w:val="16"/>
              </w:rPr>
            </w:pPr>
            <w:r>
              <w:rPr>
                <w:b/>
                <w:sz w:val="16"/>
                <w:szCs w:val="16"/>
              </w:rPr>
              <w:t xml:space="preserve">ID: </w:t>
            </w:r>
            <w:r w:rsidRPr="001F2449">
              <w:rPr>
                <w:b/>
                <w:sz w:val="16"/>
                <w:szCs w:val="16"/>
              </w:rPr>
              <w:t>REQ-0</w:t>
            </w:r>
            <w:r w:rsidR="00F249B4">
              <w:rPr>
                <w:b/>
                <w:sz w:val="16"/>
                <w:szCs w:val="16"/>
              </w:rPr>
              <w:t>7</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F249B4" w:rsidP="00596F0F">
            <w:pPr>
              <w:spacing w:before="100" w:beforeAutospacing="1"/>
              <w:rPr>
                <w:sz w:val="16"/>
                <w:szCs w:val="16"/>
              </w:rPr>
            </w:pPr>
            <w:r>
              <w:rPr>
                <w:sz w:val="16"/>
                <w:szCs w:val="16"/>
              </w:rPr>
              <w:t>Memorizzazione eventi noleggi</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1</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sidRPr="00100A3C">
              <w:rPr>
                <w:sz w:val="16"/>
                <w:szCs w:val="16"/>
              </w:rPr>
              <w:t>1.0</w:t>
            </w:r>
          </w:p>
        </w:tc>
      </w:tr>
      <w:tr w:rsidR="00E40CFB" w:rsidRPr="00014FE4" w:rsidTr="00596F0F">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E40CFB" w:rsidP="00596F0F">
            <w:pPr>
              <w:spacing w:before="100" w:beforeAutospacing="1"/>
              <w:rPr>
                <w:sz w:val="16"/>
                <w:szCs w:val="16"/>
              </w:rPr>
            </w:pPr>
            <w:r>
              <w:rPr>
                <w:sz w:val="16"/>
                <w:szCs w:val="16"/>
              </w:rPr>
              <w:t>-</w:t>
            </w:r>
          </w:p>
        </w:tc>
      </w:tr>
    </w:tbl>
    <w:p w:rsidR="00F249B4" w:rsidRDefault="00F249B4">
      <w:pPr>
        <w:rPr>
          <w:b/>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9B4" w:rsidRPr="001F2449" w:rsidTr="00596F0F">
        <w:trPr>
          <w:trHeight w:val="251"/>
          <w:tblCellSpacing w:w="0" w:type="dxa"/>
        </w:trPr>
        <w:tc>
          <w:tcPr>
            <w:tcW w:w="9580" w:type="dxa"/>
            <w:gridSpan w:val="2"/>
            <w:tcBorders>
              <w:top w:val="outset" w:sz="6" w:space="0" w:color="000000"/>
              <w:bottom w:val="outset" w:sz="6" w:space="0" w:color="000000"/>
            </w:tcBorders>
          </w:tcPr>
          <w:p w:rsidR="00F249B4" w:rsidRPr="001F2449" w:rsidRDefault="00F249B4" w:rsidP="00596F0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8</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Informazione sui noleggi fornite agli utenti</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1</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sidRPr="00100A3C">
              <w:rPr>
                <w:sz w:val="16"/>
                <w:szCs w:val="16"/>
              </w:rPr>
              <w:t>1.0</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49B4" w:rsidRPr="00F249B4" w:rsidRDefault="00F249B4" w:rsidP="00F249B4">
            <w:pPr>
              <w:pStyle w:val="Corpotesto"/>
              <w:spacing w:after="0"/>
              <w:jc w:val="both"/>
              <w:rPr>
                <w:rFonts w:asciiTheme="minorHAnsi" w:hAnsiTheme="minorHAnsi" w:cstheme="minorHAnsi"/>
                <w:lang w:val="it-IT"/>
              </w:rPr>
            </w:pPr>
            <w:r w:rsidRPr="00F249B4">
              <w:rPr>
                <w:rFonts w:asciiTheme="minorHAnsi" w:hAnsiTheme="minorHAnsi" w:cstheme="minorHAnsi"/>
                <w:lang w:val="it-IT"/>
              </w:rPr>
              <w:t xml:space="preserve">es. </w:t>
            </w:r>
            <w:r w:rsidRPr="00F249B4">
              <w:rPr>
                <w:rFonts w:asciiTheme="minorHAnsi" w:hAnsiTheme="minorHAnsi" w:cstheme="minorHAnsi"/>
                <w:b/>
                <w:bCs/>
                <w:lang w:val="it-IT"/>
              </w:rPr>
              <w:t>Libro</w:t>
            </w:r>
            <w:r w:rsidRPr="00F249B4">
              <w:rPr>
                <w:rFonts w:asciiTheme="minorHAnsi" w:hAnsiTheme="minorHAnsi" w:cstheme="minorHAnsi"/>
                <w:bCs/>
                <w:lang w:val="it-IT"/>
              </w:rPr>
              <w:t xml:space="preserve">: Il potere delle abitudini </w:t>
            </w:r>
            <w:r w:rsidRPr="00F249B4">
              <w:rPr>
                <w:rFonts w:asciiTheme="minorHAnsi" w:hAnsiTheme="minorHAnsi" w:cstheme="minorHAnsi"/>
                <w:b/>
                <w:bCs/>
                <w:lang w:val="it-IT"/>
              </w:rPr>
              <w:t>noleggiato</w:t>
            </w:r>
            <w:r w:rsidRPr="00F249B4">
              <w:rPr>
                <w:rFonts w:asciiTheme="minorHAnsi" w:hAnsiTheme="minorHAnsi" w:cstheme="minorHAnsi"/>
                <w:bCs/>
                <w:lang w:val="it-IT"/>
              </w:rPr>
              <w:t xml:space="preserve"> </w:t>
            </w:r>
            <w:r w:rsidRPr="00F249B4">
              <w:rPr>
                <w:rFonts w:asciiTheme="minorHAnsi" w:hAnsiTheme="minorHAnsi" w:cstheme="minorHAnsi"/>
                <w:b/>
                <w:bCs/>
                <w:lang w:val="it-IT"/>
              </w:rPr>
              <w:t>dal</w:t>
            </w:r>
            <w:r w:rsidRPr="00F249B4">
              <w:rPr>
                <w:rFonts w:asciiTheme="minorHAnsi" w:hAnsiTheme="minorHAnsi" w:cstheme="minorHAnsi"/>
                <w:bCs/>
                <w:lang w:val="it-IT"/>
              </w:rPr>
              <w:t xml:space="preserve"> 02.09.2021 </w:t>
            </w:r>
            <w:r w:rsidRPr="00F249B4">
              <w:rPr>
                <w:rFonts w:asciiTheme="minorHAnsi" w:hAnsiTheme="minorHAnsi" w:cstheme="minorHAnsi"/>
                <w:b/>
                <w:bCs/>
                <w:lang w:val="it-IT"/>
              </w:rPr>
              <w:t>al</w:t>
            </w:r>
            <w:r w:rsidRPr="00F249B4">
              <w:rPr>
                <w:rFonts w:asciiTheme="minorHAnsi" w:hAnsiTheme="minorHAnsi" w:cstheme="minorHAnsi"/>
                <w:bCs/>
                <w:lang w:val="it-IT"/>
              </w:rPr>
              <w:t xml:space="preserve"> 22.09.2021 </w:t>
            </w:r>
            <w:r w:rsidRPr="00F249B4">
              <w:rPr>
                <w:rFonts w:asciiTheme="minorHAnsi" w:hAnsiTheme="minorHAnsi" w:cstheme="minorHAnsi"/>
                <w:b/>
                <w:bCs/>
                <w:lang w:val="it-IT"/>
              </w:rPr>
              <w:t>da</w:t>
            </w:r>
            <w:r w:rsidRPr="00F249B4">
              <w:rPr>
                <w:rFonts w:asciiTheme="minorHAnsi" w:hAnsiTheme="minorHAnsi" w:cstheme="minorHAnsi"/>
                <w:bCs/>
                <w:lang w:val="it-IT"/>
              </w:rPr>
              <w:t xml:space="preserve"> </w:t>
            </w:r>
            <w:r>
              <w:rPr>
                <w:rFonts w:asciiTheme="minorHAnsi" w:hAnsiTheme="minorHAnsi" w:cstheme="minorHAnsi"/>
                <w:bCs/>
                <w:lang w:val="it-IT"/>
              </w:rPr>
              <w:t>cognome</w:t>
            </w:r>
            <w:r w:rsidRPr="00F249B4">
              <w:rPr>
                <w:rFonts w:asciiTheme="minorHAnsi" w:hAnsiTheme="minorHAnsi" w:cstheme="minorHAnsi"/>
                <w:bCs/>
                <w:lang w:val="it-IT"/>
              </w:rPr>
              <w:t xml:space="preserve">, </w:t>
            </w:r>
            <w:r>
              <w:rPr>
                <w:rFonts w:asciiTheme="minorHAnsi" w:hAnsiTheme="minorHAnsi" w:cstheme="minorHAnsi"/>
                <w:bCs/>
                <w:lang w:val="it-IT"/>
              </w:rPr>
              <w:t>nome</w:t>
            </w:r>
          </w:p>
        </w:tc>
      </w:tr>
    </w:tbl>
    <w:p w:rsidR="00F249B4" w:rsidRDefault="00F249B4">
      <w:pPr>
        <w:rPr>
          <w:b/>
        </w:rPr>
      </w:pPr>
    </w:p>
    <w:p w:rsidR="00F249B4" w:rsidRDefault="00F249B4" w:rsidP="00F249B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9B4" w:rsidRPr="001F2449" w:rsidTr="00596F0F">
        <w:trPr>
          <w:trHeight w:val="251"/>
          <w:tblCellSpacing w:w="0" w:type="dxa"/>
        </w:trPr>
        <w:tc>
          <w:tcPr>
            <w:tcW w:w="9580" w:type="dxa"/>
            <w:gridSpan w:val="2"/>
            <w:tcBorders>
              <w:top w:val="outset" w:sz="6" w:space="0" w:color="000000"/>
              <w:bottom w:val="outset" w:sz="6" w:space="0" w:color="000000"/>
            </w:tcBorders>
          </w:tcPr>
          <w:p w:rsidR="00F249B4" w:rsidRPr="001F2449" w:rsidRDefault="00F249B4" w:rsidP="00596F0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E-mail scadenza consegna libro</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49B4" w:rsidRPr="00100A3C" w:rsidRDefault="00647890" w:rsidP="00596F0F">
            <w:pPr>
              <w:spacing w:before="100" w:beforeAutospacing="1"/>
              <w:rPr>
                <w:sz w:val="16"/>
                <w:szCs w:val="16"/>
              </w:rPr>
            </w:pPr>
            <w:r>
              <w:rPr>
                <w:sz w:val="16"/>
                <w:szCs w:val="16"/>
              </w:rPr>
              <w:t>2</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sidRPr="00100A3C">
              <w:rPr>
                <w:sz w:val="16"/>
                <w:szCs w:val="16"/>
              </w:rPr>
              <w:t>1.0</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1 settimana prima della consegna del libro dovrà essere inviata una e-mail per ricordare all’utente di riportare il libro</w:t>
            </w:r>
          </w:p>
        </w:tc>
      </w:tr>
    </w:tbl>
    <w:p w:rsidR="00F249B4" w:rsidRDefault="00F249B4">
      <w:pPr>
        <w:rPr>
          <w:b/>
        </w:rPr>
      </w:pPr>
    </w:p>
    <w:p w:rsidR="00F249B4" w:rsidRDefault="00F249B4" w:rsidP="00F249B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249B4" w:rsidRPr="001F2449" w:rsidTr="00596F0F">
        <w:trPr>
          <w:trHeight w:val="251"/>
          <w:tblCellSpacing w:w="0" w:type="dxa"/>
        </w:trPr>
        <w:tc>
          <w:tcPr>
            <w:tcW w:w="9580" w:type="dxa"/>
            <w:gridSpan w:val="2"/>
            <w:tcBorders>
              <w:top w:val="outset" w:sz="6" w:space="0" w:color="000000"/>
              <w:bottom w:val="outset" w:sz="6" w:space="0" w:color="000000"/>
            </w:tcBorders>
          </w:tcPr>
          <w:p w:rsidR="00F249B4" w:rsidRPr="001F2449" w:rsidRDefault="00F249B4" w:rsidP="00596F0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Valutazione libro</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249B4" w:rsidRPr="00100A3C" w:rsidRDefault="00647890" w:rsidP="00596F0F">
            <w:pPr>
              <w:spacing w:before="100" w:beforeAutospacing="1"/>
              <w:rPr>
                <w:sz w:val="16"/>
                <w:szCs w:val="16"/>
              </w:rPr>
            </w:pPr>
            <w:r>
              <w:rPr>
                <w:sz w:val="16"/>
                <w:szCs w:val="16"/>
              </w:rPr>
              <w:t>2</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sidRPr="00100A3C">
              <w:rPr>
                <w:sz w:val="16"/>
                <w:szCs w:val="16"/>
              </w:rPr>
              <w:t>1.0</w:t>
            </w:r>
          </w:p>
        </w:tc>
      </w:tr>
      <w:tr w:rsidR="00F249B4" w:rsidRPr="00014FE4" w:rsidTr="00596F0F">
        <w:trPr>
          <w:tblCellSpacing w:w="0" w:type="dxa"/>
        </w:trPr>
        <w:tc>
          <w:tcPr>
            <w:tcW w:w="1895" w:type="dxa"/>
            <w:tcBorders>
              <w:top w:val="outset" w:sz="6" w:space="0" w:color="000000"/>
              <w:bottom w:val="outset" w:sz="6" w:space="0" w:color="000000"/>
              <w:right w:val="outset" w:sz="6" w:space="0" w:color="000000"/>
            </w:tcBorders>
          </w:tcPr>
          <w:p w:rsidR="00F249B4" w:rsidRPr="001F2449" w:rsidRDefault="00F249B4"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249B4" w:rsidRPr="00100A3C" w:rsidRDefault="00F249B4" w:rsidP="00596F0F">
            <w:pPr>
              <w:spacing w:before="100" w:beforeAutospacing="1"/>
              <w:rPr>
                <w:sz w:val="16"/>
                <w:szCs w:val="16"/>
              </w:rPr>
            </w:pPr>
            <w:r>
              <w:rPr>
                <w:sz w:val="16"/>
                <w:szCs w:val="16"/>
              </w:rPr>
              <w:t>Quando il libro viene consegnato si potrà valutare</w:t>
            </w:r>
          </w:p>
        </w:tc>
      </w:tr>
    </w:tbl>
    <w:p w:rsidR="00136E1B" w:rsidRDefault="00136E1B" w:rsidP="00F249B4">
      <w:pPr>
        <w:rPr>
          <w:lang w:val="it-IT"/>
        </w:rPr>
      </w:pPr>
    </w:p>
    <w:p w:rsidR="00647890" w:rsidRDefault="00647890" w:rsidP="0064789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7890" w:rsidRPr="001F2449" w:rsidTr="00596F0F">
        <w:trPr>
          <w:trHeight w:val="251"/>
          <w:tblCellSpacing w:w="0" w:type="dxa"/>
        </w:trPr>
        <w:tc>
          <w:tcPr>
            <w:tcW w:w="9580" w:type="dxa"/>
            <w:gridSpan w:val="2"/>
            <w:tcBorders>
              <w:top w:val="outset" w:sz="6" w:space="0" w:color="000000"/>
              <w:bottom w:val="outset" w:sz="6" w:space="0" w:color="000000"/>
            </w:tcBorders>
          </w:tcPr>
          <w:p w:rsidR="00647890" w:rsidRPr="001F2449" w:rsidRDefault="00647890" w:rsidP="00596F0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Pr>
                <w:b/>
                <w:sz w:val="16"/>
                <w:szCs w:val="16"/>
              </w:rPr>
              <w:t>1</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E-mail scadenza di consegna</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1</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sidRPr="00100A3C">
              <w:rPr>
                <w:sz w:val="16"/>
                <w:szCs w:val="16"/>
              </w:rPr>
              <w:t>1.0</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Se il libro non viene consegnato entro la data di scadenza verrà mandata una e-mail di richiamo</w:t>
            </w:r>
          </w:p>
        </w:tc>
      </w:tr>
    </w:tbl>
    <w:p w:rsidR="00647890" w:rsidRDefault="00647890" w:rsidP="0064789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7890" w:rsidRPr="001F2449" w:rsidTr="00596F0F">
        <w:trPr>
          <w:trHeight w:val="251"/>
          <w:tblCellSpacing w:w="0" w:type="dxa"/>
        </w:trPr>
        <w:tc>
          <w:tcPr>
            <w:tcW w:w="9580" w:type="dxa"/>
            <w:gridSpan w:val="2"/>
            <w:tcBorders>
              <w:top w:val="outset" w:sz="6" w:space="0" w:color="000000"/>
              <w:bottom w:val="outset" w:sz="6" w:space="0" w:color="000000"/>
            </w:tcBorders>
          </w:tcPr>
          <w:p w:rsidR="00647890" w:rsidRPr="001F2449" w:rsidRDefault="00647890" w:rsidP="00596F0F">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w:t>
            </w:r>
            <w:r>
              <w:rPr>
                <w:b/>
                <w:sz w:val="16"/>
                <w:szCs w:val="16"/>
              </w:rPr>
              <w:t>2</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Pagina libri con valutazione da 1 a 6</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1</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sidRPr="00100A3C">
              <w:rPr>
                <w:sz w:val="16"/>
                <w:szCs w:val="16"/>
              </w:rPr>
              <w:t>1.0</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w:t>
            </w:r>
          </w:p>
        </w:tc>
      </w:tr>
    </w:tbl>
    <w:p w:rsidR="00647890" w:rsidRDefault="00647890" w:rsidP="0064789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47890" w:rsidRPr="001F2449" w:rsidTr="00596F0F">
        <w:trPr>
          <w:trHeight w:val="251"/>
          <w:tblCellSpacing w:w="0" w:type="dxa"/>
        </w:trPr>
        <w:tc>
          <w:tcPr>
            <w:tcW w:w="9580" w:type="dxa"/>
            <w:gridSpan w:val="2"/>
            <w:tcBorders>
              <w:top w:val="outset" w:sz="6" w:space="0" w:color="000000"/>
              <w:bottom w:val="outset" w:sz="6" w:space="0" w:color="000000"/>
            </w:tcBorders>
          </w:tcPr>
          <w:p w:rsidR="00647890" w:rsidRPr="001F2449" w:rsidRDefault="00647890" w:rsidP="00596F0F">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1</w:t>
            </w:r>
            <w:r>
              <w:rPr>
                <w:b/>
                <w:sz w:val="16"/>
                <w:szCs w:val="16"/>
              </w:rPr>
              <w:t>3</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Top 10 libri viene salvata in un file</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1</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sidRPr="00100A3C">
              <w:rPr>
                <w:sz w:val="16"/>
                <w:szCs w:val="16"/>
              </w:rPr>
              <w:t>1.0</w:t>
            </w:r>
          </w:p>
        </w:tc>
      </w:tr>
      <w:tr w:rsidR="00647890" w:rsidRPr="00014FE4" w:rsidTr="00596F0F">
        <w:trPr>
          <w:tblCellSpacing w:w="0" w:type="dxa"/>
        </w:trPr>
        <w:tc>
          <w:tcPr>
            <w:tcW w:w="1895" w:type="dxa"/>
            <w:tcBorders>
              <w:top w:val="outset" w:sz="6" w:space="0" w:color="000000"/>
              <w:bottom w:val="outset" w:sz="6" w:space="0" w:color="000000"/>
              <w:right w:val="outset" w:sz="6" w:space="0" w:color="000000"/>
            </w:tcBorders>
          </w:tcPr>
          <w:p w:rsidR="00647890" w:rsidRPr="001F2449" w:rsidRDefault="00647890" w:rsidP="00596F0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47890" w:rsidRPr="00100A3C" w:rsidRDefault="00647890" w:rsidP="00596F0F">
            <w:pPr>
              <w:spacing w:before="100" w:beforeAutospacing="1"/>
              <w:rPr>
                <w:sz w:val="16"/>
                <w:szCs w:val="16"/>
              </w:rPr>
            </w:pPr>
            <w:r>
              <w:rPr>
                <w:sz w:val="16"/>
                <w:szCs w:val="16"/>
              </w:rPr>
              <w:t>-</w:t>
            </w:r>
          </w:p>
        </w:tc>
      </w:tr>
    </w:tbl>
    <w:p w:rsidR="00647890" w:rsidRDefault="00647890" w:rsidP="00647890">
      <w:pPr>
        <w:rPr>
          <w:lang w:val="it-IT"/>
        </w:rPr>
      </w:pPr>
    </w:p>
    <w:p w:rsidR="00647890" w:rsidRDefault="00647890" w:rsidP="003E1862">
      <w:pPr>
        <w:rPr>
          <w:b/>
        </w:rPr>
      </w:pPr>
    </w:p>
    <w:p w:rsidR="00647890" w:rsidRDefault="00647890" w:rsidP="003E1862">
      <w:pPr>
        <w:rPr>
          <w:b/>
        </w:rPr>
      </w:pP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A71557" w:rsidRPr="00A71557" w:rsidRDefault="00A71557" w:rsidP="00A71557">
      <w:pPr>
        <w:rPr>
          <w:lang w:val="it-IT"/>
        </w:rPr>
      </w:pPr>
    </w:p>
    <w:p w:rsidR="0072427A" w:rsidRPr="00D03EA1" w:rsidRDefault="0072427A" w:rsidP="00811FD8">
      <w:pPr>
        <w:pStyle w:val="Titolo2"/>
      </w:pPr>
      <w:bookmarkStart w:id="9" w:name="_Toc82685766"/>
      <w:r w:rsidRPr="00D03EA1">
        <w:t>Pianificazione</w:t>
      </w:r>
      <w:bookmarkEnd w:id="9"/>
    </w:p>
    <w:p w:rsidR="00C27D3A" w:rsidRDefault="00C27D3A" w:rsidP="00C27D3A">
      <w:pPr>
        <w:rPr>
          <w:lang w:val="it-IT"/>
        </w:rPr>
      </w:pPr>
    </w:p>
    <w:p w:rsidR="00AB05BB" w:rsidRPr="00D03EA1" w:rsidRDefault="00AB05BB" w:rsidP="00811FD8">
      <w:pPr>
        <w:pStyle w:val="Titolo2"/>
      </w:pPr>
      <w:bookmarkStart w:id="10" w:name="_Toc82685767"/>
      <w:r w:rsidRPr="00D03EA1">
        <w:t>Analisi dei mezzi</w:t>
      </w:r>
      <w:bookmarkEnd w:id="10"/>
    </w:p>
    <w:p w:rsidR="00AB05BB" w:rsidRPr="00D03EA1" w:rsidRDefault="00AB05BB" w:rsidP="00D03EA1">
      <w:pPr>
        <w:pStyle w:val="Titolo3"/>
      </w:pPr>
      <w:bookmarkStart w:id="11" w:name="_Toc413411419"/>
      <w:bookmarkStart w:id="12" w:name="_Toc82685768"/>
      <w:r w:rsidRPr="00D03EA1">
        <w:t>Software</w:t>
      </w:r>
      <w:bookmarkEnd w:id="11"/>
      <w:bookmarkEnd w:id="12"/>
    </w:p>
    <w:p w:rsidR="00A967FB" w:rsidRDefault="00AB05BB" w:rsidP="00A967FB">
      <w:pPr>
        <w:pStyle w:val="Titolo3"/>
      </w:pPr>
      <w:bookmarkStart w:id="13" w:name="_Toc413411420"/>
      <w:bookmarkStart w:id="14" w:name="_Toc82685769"/>
      <w:r w:rsidRPr="00D03EA1">
        <w:t>Hardware</w:t>
      </w:r>
      <w:bookmarkEnd w:id="13"/>
      <w:bookmarkEnd w:id="14"/>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5" w:name="_Toc429059808"/>
      <w:bookmarkStart w:id="16" w:name="_Toc82685770"/>
      <w:r w:rsidRPr="00A967FB">
        <w:t>Progettazione</w:t>
      </w:r>
      <w:bookmarkEnd w:id="15"/>
      <w:bookmarkEnd w:id="16"/>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620991" w:rsidRPr="00D03EA1" w:rsidRDefault="00620991" w:rsidP="00620991">
      <w:pPr>
        <w:pStyle w:val="Titolo2"/>
      </w:pPr>
      <w:bookmarkStart w:id="21" w:name="_Toc429059811"/>
      <w:bookmarkStart w:id="22" w:name="_Toc82685773"/>
      <w:r w:rsidRPr="00D03EA1">
        <w:t>Design delle interfacce</w:t>
      </w:r>
      <w:bookmarkEnd w:id="21"/>
      <w:bookmarkEnd w:id="22"/>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E40CFB" w:rsidRDefault="00E40CFB" w:rsidP="00E40CFB"/>
    <w:p w:rsidR="00E40CFB" w:rsidRDefault="00E40CFB">
      <w:r>
        <w:br w:type="page"/>
      </w:r>
    </w:p>
    <w:p w:rsidR="00E40CFB" w:rsidRPr="00E40CFB" w:rsidRDefault="00E40CFB" w:rsidP="00E40CFB"/>
    <w:p w:rsidR="00B33048" w:rsidRPr="00D03EA1" w:rsidRDefault="00B33048" w:rsidP="00B33048">
      <w:pPr>
        <w:pStyle w:val="Titolo1"/>
        <w:rPr>
          <w:lang w:val="it-IT"/>
        </w:rPr>
      </w:pPr>
      <w:bookmarkStart w:id="27" w:name="_Toc461179223"/>
      <w:bookmarkStart w:id="28" w:name="_Toc82685776"/>
      <w:r w:rsidRPr="00D03EA1">
        <w:rPr>
          <w:lang w:val="it-IT"/>
        </w:rPr>
        <w:t>Test</w:t>
      </w:r>
      <w:bookmarkEnd w:id="27"/>
      <w:bookmarkEnd w:id="28"/>
    </w:p>
    <w:p w:rsidR="00B33048" w:rsidRDefault="00B33048" w:rsidP="00B33048">
      <w:pPr>
        <w:pStyle w:val="Titolo2"/>
      </w:pPr>
      <w:bookmarkStart w:id="29" w:name="_Toc461179224"/>
      <w:bookmarkStart w:id="30" w:name="_Toc82685777"/>
      <w:r w:rsidRPr="00D03EA1">
        <w:t>Protocollo di test</w:t>
      </w:r>
      <w:bookmarkEnd w:id="29"/>
      <w:bookmarkEnd w:id="30"/>
    </w:p>
    <w:p w:rsidR="00B33048" w:rsidRDefault="00B33048" w:rsidP="00B33048">
      <w:pPr>
        <w:pStyle w:val="Titolo2"/>
      </w:pPr>
      <w:bookmarkStart w:id="31" w:name="_Toc461179225"/>
      <w:bookmarkStart w:id="32" w:name="_Toc82685778"/>
      <w:r w:rsidRPr="00D03EA1">
        <w:t>Risultati test</w:t>
      </w:r>
      <w:bookmarkEnd w:id="31"/>
      <w:bookmarkEnd w:id="32"/>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Default="00B33048" w:rsidP="00B33048">
      <w:pPr>
        <w:pStyle w:val="Titolo2"/>
      </w:pPr>
      <w:bookmarkStart w:id="39" w:name="_Toc461179229"/>
      <w:bookmarkStart w:id="40" w:name="_Toc82685782"/>
      <w:r w:rsidRPr="00D03EA1">
        <w:t>Sviluppi futuri</w:t>
      </w:r>
      <w:bookmarkEnd w:id="39"/>
      <w:bookmarkEnd w:id="40"/>
    </w:p>
    <w:p w:rsidR="00B33048" w:rsidRDefault="00B33048" w:rsidP="00B33048">
      <w:pPr>
        <w:pStyle w:val="Titolo2"/>
      </w:pPr>
      <w:bookmarkStart w:id="41" w:name="_Toc461179230"/>
      <w:bookmarkStart w:id="42" w:name="_Toc82685783"/>
      <w:r w:rsidRPr="00D03EA1">
        <w:t>Considerazioni personali</w:t>
      </w:r>
      <w:bookmarkEnd w:id="41"/>
      <w:bookmarkEnd w:id="42"/>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555CDB" w:rsidRPr="00E40CFB" w:rsidRDefault="00B33048" w:rsidP="00E40CFB">
      <w:pPr>
        <w:pStyle w:val="Titolo2"/>
      </w:pPr>
      <w:bookmarkStart w:id="47" w:name="_Toc461179233"/>
      <w:bookmarkStart w:id="48" w:name="_Toc82685786"/>
      <w:r w:rsidRPr="00D03EA1">
        <w:t>Bibliografia per libri</w:t>
      </w:r>
      <w:bookmarkStart w:id="49" w:name="_Toc461179234"/>
      <w:bookmarkEnd w:id="47"/>
      <w:bookmarkEnd w:id="48"/>
    </w:p>
    <w:p w:rsidR="00B33048" w:rsidRDefault="00B33048" w:rsidP="00B33048">
      <w:pPr>
        <w:pStyle w:val="Titolo2"/>
      </w:pPr>
      <w:bookmarkStart w:id="50" w:name="_Toc82685787"/>
      <w:r>
        <w:t>Sitografia</w:t>
      </w:r>
      <w:bookmarkEnd w:id="49"/>
      <w:bookmarkEnd w:id="50"/>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 w:rsidR="00BF5C85" w:rsidRPr="00D03EA1" w:rsidRDefault="00BF5C85" w:rsidP="00620991">
      <w:pPr>
        <w:jc w:val="both"/>
      </w:pPr>
    </w:p>
    <w:sectPr w:rsidR="00BF5C85" w:rsidRPr="00D03EA1"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7C8" w:rsidRDefault="009667C8">
      <w:r>
        <w:separator/>
      </w:r>
    </w:p>
  </w:endnote>
  <w:endnote w:type="continuationSeparator" w:id="0">
    <w:p w:rsidR="009667C8" w:rsidRDefault="0096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1F2449" w:rsidP="002C797B">
    <w:pPr>
      <w:pStyle w:val="Pidipagina"/>
    </w:pPr>
    <w:r>
      <w:t>Pinco Pallino</w:t>
    </w:r>
    <w:r w:rsidR="00AB05BB">
      <w:tab/>
    </w:r>
    <w:r w:rsidR="009667C8">
      <w:fldChar w:fldCharType="begin"/>
    </w:r>
    <w:r w:rsidR="009667C8">
      <w:instrText xml:space="preserve"> FILENAME </w:instrText>
    </w:r>
    <w:r w:rsidR="009667C8">
      <w:fldChar w:fldCharType="separate"/>
    </w:r>
    <w:r w:rsidR="00B062DF">
      <w:rPr>
        <w:noProof/>
      </w:rPr>
      <w:t>D2. Modello documentazione progetto.docx</w:t>
    </w:r>
    <w:r w:rsidR="009667C8">
      <w:rPr>
        <w:noProof/>
      </w:rPr>
      <w:fldChar w:fldCharType="end"/>
    </w:r>
    <w:r w:rsidR="00AB05BB">
      <w:tab/>
      <w:t xml:space="preserve">Versione: </w:t>
    </w:r>
    <w:r w:rsidR="00EA3B68">
      <w:t>16.09</w:t>
    </w:r>
    <w:r w:rsidR="00B062DF">
      <w:t>.2021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AB05BB">
          <w:pPr>
            <w:rPr>
              <w:lang w:val="it-IT"/>
            </w:rPr>
          </w:pPr>
          <w:r w:rsidRPr="00AB05BB">
            <w:rPr>
              <w:lang w:val="it-IT"/>
            </w:rPr>
            <w:t>Esempio di documentazione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AB05BB">
          <w:pPr>
            <w:rPr>
              <w:lang w:val="it-IT"/>
            </w:rPr>
          </w:pPr>
          <w:r w:rsidRPr="00AB05BB">
            <w:rPr>
              <w:lang w:val="it-IT"/>
            </w:rPr>
            <w:t>Pinco Pallino</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Info X</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AB05BB">
          <w:pPr>
            <w:rPr>
              <w:lang w:val="it-IT"/>
            </w:rPr>
          </w:pPr>
          <w:r w:rsidRPr="00AB05BB">
            <w:rPr>
              <w:lang w:val="it-IT"/>
            </w:rPr>
            <w:t>Alfonzo Alberini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7C8" w:rsidRDefault="009667C8">
      <w:r>
        <w:separator/>
      </w:r>
    </w:p>
  </w:footnote>
  <w:footnote w:type="continuationSeparator" w:id="0">
    <w:p w:rsidR="009667C8" w:rsidRDefault="009667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ED0E2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5CF744D1"/>
    <w:multiLevelType w:val="hybridMultilevel"/>
    <w:tmpl w:val="DA6058F6"/>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6"/>
  </w:num>
  <w:num w:numId="16">
    <w:abstractNumId w:val="9"/>
  </w:num>
  <w:num w:numId="17">
    <w:abstractNumId w:val="14"/>
  </w:num>
  <w:num w:numId="18">
    <w:abstractNumId w:val="9"/>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36E1B"/>
    <w:rsid w:val="00186E96"/>
    <w:rsid w:val="001A00E1"/>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47890"/>
    <w:rsid w:val="006654A2"/>
    <w:rsid w:val="006725B2"/>
    <w:rsid w:val="006E4A10"/>
    <w:rsid w:val="00717C49"/>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667C8"/>
    <w:rsid w:val="00976822"/>
    <w:rsid w:val="00A52695"/>
    <w:rsid w:val="00A6318D"/>
    <w:rsid w:val="00A71557"/>
    <w:rsid w:val="00A7451A"/>
    <w:rsid w:val="00A83338"/>
    <w:rsid w:val="00A967FB"/>
    <w:rsid w:val="00AB05BB"/>
    <w:rsid w:val="00AF6622"/>
    <w:rsid w:val="00B062DF"/>
    <w:rsid w:val="00B33048"/>
    <w:rsid w:val="00B66960"/>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40CFB"/>
    <w:rsid w:val="00E6362D"/>
    <w:rsid w:val="00EA3B68"/>
    <w:rsid w:val="00EB64F4"/>
    <w:rsid w:val="00ED0E27"/>
    <w:rsid w:val="00EF7BC7"/>
    <w:rsid w:val="00F249B4"/>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E720C7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281DC-FAC4-4C57-A76E-8D39ED00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756</Words>
  <Characters>4311</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5057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5</cp:revision>
  <cp:lastPrinted>2012-10-05T07:12:00Z</cp:lastPrinted>
  <dcterms:created xsi:type="dcterms:W3CDTF">2021-09-16T11:18:00Z</dcterms:created>
  <dcterms:modified xsi:type="dcterms:W3CDTF">2021-09-16T14:22:00Z</dcterms:modified>
  <cp:category/>
</cp:coreProperties>
</file>