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F50E7A">
            <w:pPr>
              <w:pStyle w:val="Nessunaspaziatura"/>
              <w:spacing w:line="360" w:lineRule="auto"/>
            </w:pPr>
            <w:r>
              <w:t>28</w:t>
            </w:r>
            <w:r w:rsidR="003E2461">
              <w:t>.0</w:t>
            </w:r>
            <w:r w:rsidR="005E0533">
              <w:t>4</w:t>
            </w:r>
            <w:r w:rsidR="003E2461"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</w:t>
            </w:r>
            <w:r w:rsidR="00060A48">
              <w:rPr>
                <w:b w:val="0"/>
              </w:rPr>
              <w:t>8:20</w:t>
            </w:r>
            <w:r w:rsidRPr="008C00B0">
              <w:rPr>
                <w:b w:val="0"/>
              </w:rPr>
              <w:t xml:space="preserve"> – </w:t>
            </w:r>
            <w:r w:rsidR="00F50E7A">
              <w:rPr>
                <w:b w:val="0"/>
              </w:rPr>
              <w:t>15:00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F50E7A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Sviluppato insieme ad Andrea Frati la pagina di acquisto biglietti</w:t>
            </w:r>
            <w:bookmarkStart w:id="0" w:name="_GoBack"/>
            <w:bookmarkEnd w:id="0"/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A318F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9</w:t>
            </w:r>
            <w:r w:rsidR="002A1689">
              <w:rPr>
                <w:b w:val="0"/>
              </w:rPr>
              <w:t>:</w:t>
            </w:r>
            <w:r>
              <w:rPr>
                <w:b w:val="0"/>
              </w:rPr>
              <w:t>3</w:t>
            </w:r>
            <w:r w:rsidR="005E0533">
              <w:rPr>
                <w:b w:val="0"/>
              </w:rPr>
              <w:t>0</w:t>
            </w:r>
            <w:r w:rsidR="000F4EEA">
              <w:rPr>
                <w:b w:val="0"/>
              </w:rPr>
              <w:t xml:space="preserve">– </w:t>
            </w:r>
            <w:r w:rsidR="002A1689">
              <w:rPr>
                <w:b w:val="0"/>
              </w:rPr>
              <w:t>1</w:t>
            </w:r>
            <w:r>
              <w:rPr>
                <w:b w:val="0"/>
              </w:rPr>
              <w:t>1</w:t>
            </w:r>
            <w:r w:rsidR="005E0533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51938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10A33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Default="00A318F9" w:rsidP="00210A3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</w:t>
            </w:r>
            <w:r w:rsidR="00210A33">
              <w:rPr>
                <w:b w:val="0"/>
              </w:rPr>
              <w:t>:</w:t>
            </w:r>
            <w:r>
              <w:rPr>
                <w:b w:val="0"/>
              </w:rPr>
              <w:t>00</w:t>
            </w:r>
            <w:r w:rsidR="00210A33">
              <w:rPr>
                <w:b w:val="0"/>
              </w:rPr>
              <w:t xml:space="preserve"> – 12:</w:t>
            </w:r>
            <w:r>
              <w:rPr>
                <w:b w:val="0"/>
              </w:rPr>
              <w:t>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210A33" w:rsidP="00210A3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6E7A2A" w:rsidRPr="00851938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="008115EE">
              <w:rPr>
                <w:b w:val="0"/>
              </w:rPr>
              <w:t xml:space="preserve"> </w:t>
            </w:r>
            <w:r w:rsidR="00A318F9">
              <w:rPr>
                <w:b w:val="0"/>
              </w:rPr>
              <w:t>14</w:t>
            </w:r>
            <w:r>
              <w:rPr>
                <w:b w:val="0"/>
              </w:rPr>
              <w:t>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51938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210A33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Pr="00E8609D" w:rsidRDefault="00A318F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</w:t>
            </w:r>
            <w:r w:rsidR="00E8609D">
              <w:rPr>
                <w:b w:val="0"/>
              </w:rPr>
              <w:t xml:space="preserve">:00 – </w:t>
            </w:r>
            <w:r>
              <w:rPr>
                <w:b w:val="0"/>
              </w:rPr>
              <w:t>14</w:t>
            </w:r>
            <w:r w:rsidR="00E8609D">
              <w:rPr>
                <w:b w:val="0"/>
              </w:rPr>
              <w:t>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210A33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8609D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15:30 – 16:10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E8609D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8609D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E8609D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50E7A" w:rsidP="00B3599B">
            <w:pPr>
              <w:spacing w:after="0" w:line="240" w:lineRule="auto"/>
            </w:pPr>
            <w:r>
              <w:rPr>
                <w:b w:val="0"/>
                <w:bCs w:val="0"/>
              </w:rPr>
              <w:t>Durante tutta la mattinata abbiamo avuto un problema di passaggio dati tra 2 pagine che non riuscivamo a risolvere, la creazione di una variabile di sessione vedeva vista in una pagina ma non in quella successiva.</w:t>
            </w:r>
          </w:p>
          <w:p w:rsidR="00F50E7A" w:rsidRPr="00F50E7A" w:rsidRDefault="00F50E7A" w:rsidP="00B3599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Riguardando tutti i codici che utilizzavamo abbiamo notato che in un file c’era la dichiarazione di una nuova pagina html che era inutile dato che veniva già fatta nel </w:t>
            </w:r>
            <w:proofErr w:type="spellStart"/>
            <w:r>
              <w:rPr>
                <w:b w:val="0"/>
                <w:bCs w:val="0"/>
              </w:rPr>
              <w:t>header</w:t>
            </w:r>
            <w:proofErr w:type="spellEnd"/>
            <w:r>
              <w:rPr>
                <w:b w:val="0"/>
                <w:bCs w:val="0"/>
              </w:rPr>
              <w:t>. Una volta rimosso ila variabile di sessione veniva passata correttamene.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F50E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Rispetto alla pianificazione ci troviamo leggermente indietro, la documentazione è stata portata avanti ma nel codice ci mancano da completare ancora 2 pagine e mettere a posto gli 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per tornare alla pagina precedente.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9F0095" w:rsidRDefault="00F50E7A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 xml:space="preserve">Durante la prossima giornata di lavoro dobbiamo riuscire a completare le pagine mancanti la documentazione e rifare </w:t>
            </w:r>
            <w:proofErr w:type="gramStart"/>
            <w:r>
              <w:rPr>
                <w:b w:val="0"/>
                <w:u w:val="single"/>
              </w:rPr>
              <w:t>lo use</w:t>
            </w:r>
            <w:proofErr w:type="gramEnd"/>
            <w:r>
              <w:rPr>
                <w:b w:val="0"/>
                <w:u w:val="single"/>
              </w:rPr>
              <w:t xml:space="preserve"> case che è andato perso.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0A48"/>
    <w:rsid w:val="000F4EEA"/>
    <w:rsid w:val="00110E74"/>
    <w:rsid w:val="00210A33"/>
    <w:rsid w:val="002A1689"/>
    <w:rsid w:val="003837CA"/>
    <w:rsid w:val="003E2461"/>
    <w:rsid w:val="00481D0A"/>
    <w:rsid w:val="004A764B"/>
    <w:rsid w:val="00516244"/>
    <w:rsid w:val="005E0533"/>
    <w:rsid w:val="006B5DE3"/>
    <w:rsid w:val="006E7A2A"/>
    <w:rsid w:val="008115EE"/>
    <w:rsid w:val="00851938"/>
    <w:rsid w:val="009F0095"/>
    <w:rsid w:val="00A318F9"/>
    <w:rsid w:val="00B3599B"/>
    <w:rsid w:val="00C4641B"/>
    <w:rsid w:val="00D73E18"/>
    <w:rsid w:val="00E8609D"/>
    <w:rsid w:val="00F458D6"/>
    <w:rsid w:val="00F50E7A"/>
    <w:rsid w:val="00FC11EE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A63A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DC662-F887-48F7-974E-1DCD90D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52</cp:revision>
  <dcterms:created xsi:type="dcterms:W3CDTF">2015-06-23T12:36:00Z</dcterms:created>
  <dcterms:modified xsi:type="dcterms:W3CDTF">2022-04-28T13:16:00Z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