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790523" w:rsidRDefault="00790523" w:rsidP="00790523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  <w:r w:rsidRPr="00790523">
        <w:rPr>
          <w:rFonts w:ascii="Courier New" w:hAnsi="Courier New" w:cs="Courier New"/>
        </w:rPr>
        <w:t>non sappiamo se bottoneUscita bisogna metterlo per l’uscita con oriario normale.</w:t>
      </w:r>
    </w:p>
    <w:p w:rsidR="00790523" w:rsidRPr="00790523" w:rsidRDefault="00790523" w:rsidP="00790523">
      <w:pPr>
        <w:pStyle w:val="Paragrafoelenco"/>
        <w:numPr>
          <w:ilvl w:val="0"/>
          <w:numId w:val="1"/>
        </w:numPr>
        <w:rPr>
          <w:rFonts w:ascii="Courier New" w:hAnsi="Courier New" w:cs="Courier New"/>
        </w:rPr>
      </w:pPr>
    </w:p>
    <w:sectPr w:rsidR="00790523" w:rsidRPr="0079052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1033FD"/>
    <w:multiLevelType w:val="hybridMultilevel"/>
    <w:tmpl w:val="9F7826FE"/>
    <w:lvl w:ilvl="0" w:tplc="5052CC78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283"/>
  <w:characterSpacingControl w:val="doNotCompress"/>
  <w:compat>
    <w:useFELayout/>
  </w:compat>
  <w:rsids>
    <w:rsidRoot w:val="00790523"/>
    <w:rsid w:val="007905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79052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I5AI7</dc:creator>
  <cp:keywords/>
  <dc:description/>
  <cp:lastModifiedBy>I5AI7</cp:lastModifiedBy>
  <cp:revision>2</cp:revision>
  <dcterms:created xsi:type="dcterms:W3CDTF">2019-01-29T08:26:00Z</dcterms:created>
  <dcterms:modified xsi:type="dcterms:W3CDTF">2019-01-29T08:57:00Z</dcterms:modified>
</cp:coreProperties>
</file>