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t>i</w:t>
      </w:r>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FAE71DA" w14:textId="35A68EDA"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 </w:t>
      </w:r>
      <w:r w:rsidR="006E0A7E">
        <w:rPr>
          <w:b/>
          <w:bCs/>
          <w:sz w:val="28"/>
          <w:szCs w:val="28"/>
          <w:lang w:val="en-US"/>
        </w:rPr>
        <w:t>Motivation</w:t>
      </w:r>
    </w:p>
    <w:p w14:paraId="725297F3" w14:textId="2D49684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6E0A7E">
        <w:rPr>
          <w:b/>
          <w:bCs/>
          <w:sz w:val="28"/>
          <w:szCs w:val="28"/>
          <w:lang w:val="en-US"/>
        </w:rPr>
        <w:t xml:space="preserve"> </w:t>
      </w:r>
      <w:r w:rsidR="00343A53">
        <w:rPr>
          <w:b/>
          <w:bCs/>
          <w:sz w:val="28"/>
          <w:szCs w:val="28"/>
          <w:lang w:val="en-US"/>
        </w:rPr>
        <w:t xml:space="preserve">Hypothesis </w:t>
      </w:r>
      <w:r w:rsidR="006E0A7E">
        <w:rPr>
          <w:b/>
          <w:bCs/>
          <w:sz w:val="28"/>
          <w:szCs w:val="28"/>
          <w:lang w:val="en-US"/>
        </w:rPr>
        <w:t>and Objectives</w:t>
      </w:r>
    </w:p>
    <w:p w14:paraId="659C4AB9" w14:textId="2ED5D48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3 </w:t>
      </w:r>
      <w:r w:rsidR="006E0A7E">
        <w:rPr>
          <w:b/>
          <w:bCs/>
          <w:sz w:val="28"/>
          <w:szCs w:val="28"/>
          <w:lang w:val="en-US"/>
        </w:rPr>
        <w:t xml:space="preserve"> Proposed Solution</w:t>
      </w:r>
    </w:p>
    <w:p w14:paraId="37EB8861" w14:textId="132123D9"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4 </w:t>
      </w:r>
      <w:r w:rsidR="006E0A7E">
        <w:rPr>
          <w:b/>
          <w:bCs/>
          <w:sz w:val="28"/>
          <w:szCs w:val="28"/>
          <w:lang w:val="en-US"/>
        </w:rPr>
        <w:t xml:space="preserve"> Contributions</w:t>
      </w:r>
    </w:p>
    <w:p w14:paraId="61DBBDAA" w14:textId="4CB99874"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5 </w:t>
      </w:r>
      <w:r w:rsidR="006E0A7E">
        <w:rPr>
          <w:b/>
          <w:bCs/>
          <w:sz w:val="28"/>
          <w:szCs w:val="28"/>
          <w:lang w:val="en-US"/>
        </w:rPr>
        <w:t xml:space="preserve"> Chapter Overview</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lastRenderedPageBreak/>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3.4.2.2.2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t>3.4.2.4 LBD Percentile</w:t>
      </w:r>
    </w:p>
    <w:p w14:paraId="2D14C5CE" w14:textId="1429E873" w:rsidR="0047447D" w:rsidRDefault="0047447D" w:rsidP="0047447D">
      <w:pPr>
        <w:ind w:left="2880"/>
        <w:rPr>
          <w:b/>
          <w:bCs/>
          <w:sz w:val="28"/>
          <w:szCs w:val="28"/>
          <w:lang w:val="en-US"/>
        </w:rPr>
      </w:pPr>
      <w:r>
        <w:rPr>
          <w:b/>
          <w:bCs/>
          <w:sz w:val="28"/>
          <w:szCs w:val="28"/>
          <w:lang w:val="en-US"/>
        </w:rPr>
        <w:lastRenderedPageBreak/>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t>3.4.4.4.5 Summary of Findings</w:t>
      </w:r>
    </w:p>
    <w:p w14:paraId="66216BFC" w14:textId="622ADE67" w:rsidR="00F22AE8" w:rsidRDefault="00F22AE8" w:rsidP="00F22AE8">
      <w:pPr>
        <w:rPr>
          <w:b/>
          <w:bCs/>
          <w:sz w:val="40"/>
          <w:szCs w:val="40"/>
          <w:lang w:val="en-US"/>
        </w:rPr>
      </w:pPr>
      <w:r>
        <w:rPr>
          <w:b/>
          <w:bCs/>
          <w:sz w:val="40"/>
          <w:szCs w:val="40"/>
          <w:lang w:val="en-US"/>
        </w:rPr>
        <w:lastRenderedPageBreak/>
        <w:t>4</w:t>
      </w:r>
      <w:r>
        <w:rPr>
          <w:b/>
          <w:bCs/>
          <w:sz w:val="40"/>
          <w:szCs w:val="40"/>
          <w:lang w:val="en-US"/>
        </w:rPr>
        <w:tab/>
      </w:r>
      <w:r>
        <w:rPr>
          <w:b/>
          <w:bCs/>
          <w:sz w:val="40"/>
          <w:szCs w:val="40"/>
          <w:lang w:val="en-US"/>
        </w:rPr>
        <w:t>Methodology</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78DF5972" w14:textId="77777777" w:rsidR="006F66BB" w:rsidRDefault="006F66BB"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Details of DataBack</w:t>
      </w:r>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(%Decr)</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CDF of usefulness of clauses w.r.t.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 xml:space="preserve">Comparison of BCP rate (left y scale) and learnt clauses database size (right y scale) between MINISAT and MINISAT +ag+lbd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1E9E2898" w14:textId="77777777" w:rsidR="006F66BB" w:rsidRDefault="006F66BB" w:rsidP="000F71E5">
      <w:pPr>
        <w:rPr>
          <w:b/>
          <w:bCs/>
          <w:sz w:val="40"/>
          <w:szCs w:val="40"/>
          <w:lang w:val="en-US"/>
        </w:rPr>
      </w:pPr>
    </w:p>
    <w:p w14:paraId="6396B8E8" w14:textId="77777777" w:rsidR="006F66BB" w:rsidRDefault="006F66BB" w:rsidP="000F71E5">
      <w:pPr>
        <w:rPr>
          <w:b/>
          <w:bCs/>
          <w:sz w:val="40"/>
          <w:szCs w:val="40"/>
          <w:lang w:val="en-US"/>
        </w:rPr>
      </w:pPr>
    </w:p>
    <w:p w14:paraId="51167A59" w14:textId="77777777" w:rsidR="006F66BB" w:rsidRDefault="006F66BB" w:rsidP="000F71E5">
      <w:pPr>
        <w:rPr>
          <w:b/>
          <w:bCs/>
          <w:sz w:val="40"/>
          <w:szCs w:val="40"/>
          <w:lang w:val="en-US"/>
        </w:rPr>
      </w:pPr>
    </w:p>
    <w:p w14:paraId="214EAE10" w14:textId="77777777" w:rsidR="006F66BB" w:rsidRDefault="006F66BB" w:rsidP="000F71E5">
      <w:pPr>
        <w:rPr>
          <w:b/>
          <w:bCs/>
          <w:sz w:val="40"/>
          <w:szCs w:val="40"/>
          <w:lang w:val="en-US"/>
        </w:rPr>
      </w:pPr>
    </w:p>
    <w:p w14:paraId="3CCE7852" w14:textId="77777777" w:rsidR="006F66BB" w:rsidRDefault="006F66BB" w:rsidP="000F71E5">
      <w:pPr>
        <w:rPr>
          <w:b/>
          <w:bCs/>
          <w:sz w:val="40"/>
          <w:szCs w:val="40"/>
          <w:lang w:val="en-US"/>
        </w:rPr>
      </w:pPr>
    </w:p>
    <w:p w14:paraId="64EA6D1D" w14:textId="77777777" w:rsidR="006F66BB" w:rsidRDefault="006F66BB" w:rsidP="000F71E5">
      <w:pPr>
        <w:rPr>
          <w:b/>
          <w:bCs/>
          <w:sz w:val="40"/>
          <w:szCs w:val="40"/>
          <w:lang w:val="en-US"/>
        </w:rPr>
      </w:pPr>
    </w:p>
    <w:p w14:paraId="21403D2D" w14:textId="77777777" w:rsidR="006F66BB" w:rsidRDefault="006F66BB" w:rsidP="000F71E5">
      <w:pPr>
        <w:rPr>
          <w:b/>
          <w:bCs/>
          <w:sz w:val="40"/>
          <w:szCs w:val="40"/>
          <w:lang w:val="en-US"/>
        </w:rPr>
      </w:pPr>
    </w:p>
    <w:p w14:paraId="61CE678D" w14:textId="77777777" w:rsidR="006F66BB" w:rsidRDefault="006F66BB" w:rsidP="000F71E5">
      <w:pPr>
        <w:rPr>
          <w:b/>
          <w:bCs/>
          <w:sz w:val="40"/>
          <w:szCs w:val="40"/>
          <w:lang w:val="en-US"/>
        </w:rPr>
      </w:pPr>
    </w:p>
    <w:p w14:paraId="0C15F3B3" w14:textId="77777777" w:rsidR="006F66BB" w:rsidRDefault="006F66BB" w:rsidP="000F71E5">
      <w:pPr>
        <w:rPr>
          <w:b/>
          <w:bCs/>
          <w:sz w:val="40"/>
          <w:szCs w:val="40"/>
          <w:lang w:val="en-US"/>
        </w:rPr>
      </w:pPr>
    </w:p>
    <w:p w14:paraId="52E357FA" w14:textId="77777777" w:rsidR="006F66BB" w:rsidRDefault="006F66BB" w:rsidP="000F71E5">
      <w:pPr>
        <w:rPr>
          <w:b/>
          <w:bCs/>
          <w:sz w:val="40"/>
          <w:szCs w:val="40"/>
          <w:lang w:val="en-US"/>
        </w:rPr>
      </w:pPr>
    </w:p>
    <w:p w14:paraId="4AB3D0CC" w14:textId="77777777" w:rsidR="006F66BB" w:rsidRDefault="006F66BB" w:rsidP="000F71E5">
      <w:pPr>
        <w:rPr>
          <w:b/>
          <w:bCs/>
          <w:sz w:val="40"/>
          <w:szCs w:val="40"/>
          <w:lang w:val="en-US"/>
        </w:rPr>
      </w:pPr>
    </w:p>
    <w:p w14:paraId="03806BFD" w14:textId="77777777" w:rsidR="006F66BB" w:rsidRDefault="006F66BB" w:rsidP="000F71E5">
      <w:pPr>
        <w:rPr>
          <w:b/>
          <w:bCs/>
          <w:sz w:val="40"/>
          <w:szCs w:val="40"/>
          <w:lang w:val="en-US"/>
        </w:rPr>
      </w:pPr>
    </w:p>
    <w:p w14:paraId="62C53D77" w14:textId="77777777" w:rsidR="006F66BB" w:rsidRDefault="006F66BB" w:rsidP="000F71E5">
      <w:pPr>
        <w:rPr>
          <w:b/>
          <w:bCs/>
          <w:sz w:val="40"/>
          <w:szCs w:val="40"/>
          <w:lang w:val="en-US"/>
        </w:rPr>
      </w:pPr>
    </w:p>
    <w:p w14:paraId="31FAF1DE" w14:textId="77777777" w:rsidR="006F66BB" w:rsidRDefault="006F66BB" w:rsidP="000F71E5">
      <w:pPr>
        <w:rPr>
          <w:b/>
          <w:bCs/>
          <w:sz w:val="40"/>
          <w:szCs w:val="40"/>
          <w:lang w:val="en-US"/>
        </w:rPr>
      </w:pPr>
    </w:p>
    <w:p w14:paraId="20CD942D" w14:textId="77777777" w:rsidR="006F66BB" w:rsidRDefault="006F66BB"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lastRenderedPageBreak/>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75D21611" w14:textId="77777777" w:rsidR="00452EC5" w:rsidRDefault="00452EC5" w:rsidP="00C4353D">
      <w:pPr>
        <w:rPr>
          <w:b/>
          <w:bCs/>
          <w:sz w:val="52"/>
          <w:szCs w:val="52"/>
          <w:lang w:val="en-US"/>
        </w:rPr>
      </w:pPr>
    </w:p>
    <w:p w14:paraId="42FCF0F5" w14:textId="77777777" w:rsidR="00452EC5" w:rsidRDefault="00452EC5" w:rsidP="00C4353D">
      <w:pPr>
        <w:rPr>
          <w:b/>
          <w:bCs/>
          <w:sz w:val="52"/>
          <w:szCs w:val="52"/>
          <w:lang w:val="en-US"/>
        </w:rPr>
      </w:pPr>
    </w:p>
    <w:p w14:paraId="3B432811" w14:textId="77777777" w:rsidR="00452EC5" w:rsidRDefault="00452EC5" w:rsidP="00C4353D">
      <w:pPr>
        <w:rPr>
          <w:b/>
          <w:bCs/>
          <w:sz w:val="52"/>
          <w:szCs w:val="52"/>
          <w:lang w:val="en-US"/>
        </w:rPr>
      </w:pPr>
    </w:p>
    <w:p w14:paraId="2C42AA2E" w14:textId="77777777" w:rsidR="00452EC5" w:rsidRDefault="00452EC5" w:rsidP="00C4353D">
      <w:pPr>
        <w:rPr>
          <w:b/>
          <w:bCs/>
          <w:sz w:val="52"/>
          <w:szCs w:val="52"/>
          <w:lang w:val="en-US"/>
        </w:rPr>
      </w:pPr>
    </w:p>
    <w:p w14:paraId="2A87137C" w14:textId="77777777" w:rsidR="00452EC5" w:rsidRDefault="00452EC5" w:rsidP="00C4353D">
      <w:pPr>
        <w:rPr>
          <w:b/>
          <w:bCs/>
          <w:sz w:val="52"/>
          <w:szCs w:val="52"/>
          <w:lang w:val="en-US"/>
        </w:rPr>
      </w:pPr>
    </w:p>
    <w:p w14:paraId="6A58F341" w14:textId="77777777" w:rsidR="00452EC5" w:rsidRDefault="00452EC5" w:rsidP="00C4353D">
      <w:pPr>
        <w:rPr>
          <w:b/>
          <w:bCs/>
          <w:sz w:val="52"/>
          <w:szCs w:val="52"/>
          <w:lang w:val="en-US"/>
        </w:rPr>
      </w:pPr>
    </w:p>
    <w:p w14:paraId="29E3EEF3" w14:textId="77777777" w:rsidR="006F66BB" w:rsidRDefault="006F66BB" w:rsidP="00C4353D">
      <w:pPr>
        <w:rPr>
          <w:b/>
          <w:bCs/>
          <w:sz w:val="52"/>
          <w:szCs w:val="52"/>
          <w:lang w:val="en-US"/>
        </w:rPr>
      </w:pPr>
    </w:p>
    <w:p w14:paraId="071A1554" w14:textId="77777777" w:rsidR="006F66BB" w:rsidRDefault="006F66BB" w:rsidP="00C4353D">
      <w:pPr>
        <w:rPr>
          <w:b/>
          <w:bCs/>
          <w:sz w:val="52"/>
          <w:szCs w:val="52"/>
          <w:lang w:val="en-US"/>
        </w:rPr>
      </w:pPr>
    </w:p>
    <w:p w14:paraId="4961A71E" w14:textId="77777777" w:rsidR="00452EC5" w:rsidRDefault="00452EC5" w:rsidP="00C4353D">
      <w:pPr>
        <w:rPr>
          <w:b/>
          <w:bCs/>
          <w:sz w:val="52"/>
          <w:szCs w:val="52"/>
          <w:lang w:val="en-US"/>
        </w:rPr>
      </w:pPr>
    </w:p>
    <w:p w14:paraId="51D0C317" w14:textId="77777777" w:rsidR="00452EC5" w:rsidRDefault="00452EC5" w:rsidP="00C4353D">
      <w:pPr>
        <w:rPr>
          <w:b/>
          <w:bCs/>
          <w:sz w:val="52"/>
          <w:szCs w:val="52"/>
          <w:lang w:val="en-US"/>
        </w:rPr>
      </w:pPr>
    </w:p>
    <w:p w14:paraId="6A1A3081" w14:textId="1EB7D233" w:rsidR="00B85F7E" w:rsidRDefault="00B85F7E" w:rsidP="00B85F7E">
      <w:pPr>
        <w:jc w:val="center"/>
        <w:rPr>
          <w:b/>
          <w:bCs/>
          <w:sz w:val="52"/>
          <w:szCs w:val="52"/>
          <w:lang w:val="en-US"/>
        </w:rPr>
      </w:pPr>
      <w:r>
        <w:rPr>
          <w:b/>
          <w:bCs/>
          <w:sz w:val="52"/>
          <w:szCs w:val="52"/>
          <w:lang w:val="en-US"/>
        </w:rPr>
        <w:lastRenderedPageBreak/>
        <w:t>Introduction</w:t>
      </w:r>
    </w:p>
    <w:p w14:paraId="64C75A3A" w14:textId="3FBD3857" w:rsidR="001E1805" w:rsidRPr="009B54A0" w:rsidRDefault="001E1805" w:rsidP="009B54A0">
      <w:pPr>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 Motivation</w:t>
      </w:r>
    </w:p>
    <w:p w14:paraId="103C6656" w14:textId="3B4FD488" w:rsidR="001E1805" w:rsidRDefault="001E1805" w:rsidP="006F66BB">
      <w:pPr>
        <w:rPr>
          <w:sz w:val="28"/>
          <w:szCs w:val="28"/>
          <w:lang w:val="en-US"/>
        </w:rPr>
      </w:pPr>
      <w:r w:rsidRPr="001E1805">
        <w:rPr>
          <w:sz w:val="28"/>
          <w:szCs w:val="28"/>
          <w:lang w:val="en-US"/>
        </w:rPr>
        <w:t xml:space="preserve">The P vs NP problem is one of the seven “Millenium Problems”, which are a set of famous unsolved problems in mathematics, founded by Landon T. Clay in 1998 </w:t>
      </w:r>
      <w:r w:rsidRPr="001E1805">
        <w:rPr>
          <w:sz w:val="28"/>
          <w:szCs w:val="28"/>
        </w:rPr>
        <w:t>[1]</w:t>
      </w:r>
      <w:r w:rsidRPr="001E1805">
        <w:rPr>
          <w:sz w:val="28"/>
          <w:szCs w:val="28"/>
          <w:lang w:val="en-US"/>
        </w:rPr>
        <w:t xml:space="preserve">. In principle, the P vs NP problem asks whether every problem whose solution can be quickly verified can also be quickly solved. </w:t>
      </w:r>
      <w:r w:rsidR="00AD13A6">
        <w:rPr>
          <w:sz w:val="28"/>
          <w:szCs w:val="28"/>
          <w:lang w:val="en-US"/>
        </w:rPr>
        <w:t xml:space="preserve">Upon familiarizing myself with this concept, I </w:t>
      </w:r>
      <w:r w:rsidR="006C3F52">
        <w:rPr>
          <w:sz w:val="28"/>
          <w:szCs w:val="28"/>
          <w:lang w:val="en-US"/>
        </w:rPr>
        <w:t>immediately grew</w:t>
      </w:r>
      <w:r w:rsidR="00AD13A6">
        <w:rPr>
          <w:sz w:val="28"/>
          <w:szCs w:val="28"/>
          <w:lang w:val="en-US"/>
        </w:rPr>
        <w:t xml:space="preserve"> intrigued.</w:t>
      </w:r>
    </w:p>
    <w:p w14:paraId="3D2257B2" w14:textId="77777777" w:rsidR="009B54A0" w:rsidRDefault="009B54A0" w:rsidP="006F66BB">
      <w:pPr>
        <w:rPr>
          <w:sz w:val="28"/>
          <w:szCs w:val="28"/>
          <w:lang w:val="en-US"/>
        </w:rPr>
      </w:pPr>
    </w:p>
    <w:p w14:paraId="41943314" w14:textId="77777777" w:rsidR="009B54A0" w:rsidRPr="009B54A0" w:rsidRDefault="009B54A0" w:rsidP="009B54A0">
      <w:pPr>
        <w:rPr>
          <w:sz w:val="28"/>
          <w:szCs w:val="28"/>
          <w:lang w:val="en-US"/>
        </w:rPr>
      </w:pPr>
      <w:r w:rsidRPr="009B54A0">
        <w:rPr>
          <w:sz w:val="28"/>
          <w:szCs w:val="28"/>
          <w:lang w:val="en-US"/>
        </w:rPr>
        <w:t>The Boolean Satisfiability Problem (SAT) was the first problem proven to be NP-complete and plays a central role in the P versus NP question. Beyond theory, SAT is highly practical, as many problems such as graph coloring, scheduling, and circuit verification can be efficiently reduced to SAT.</w:t>
      </w:r>
    </w:p>
    <w:p w14:paraId="6D785649" w14:textId="77777777" w:rsidR="009B54A0" w:rsidRPr="009B54A0" w:rsidRDefault="009B54A0" w:rsidP="009B54A0">
      <w:pPr>
        <w:rPr>
          <w:sz w:val="28"/>
          <w:szCs w:val="28"/>
          <w:lang w:val="en-US"/>
        </w:rPr>
      </w:pPr>
    </w:p>
    <w:p w14:paraId="3C932E6C" w14:textId="78F79C02" w:rsidR="009B54A0" w:rsidRPr="009B54A0" w:rsidRDefault="009B54A0" w:rsidP="009B54A0">
      <w:pPr>
        <w:rPr>
          <w:sz w:val="28"/>
          <w:szCs w:val="28"/>
          <w:lang w:val="en-US"/>
        </w:rPr>
      </w:pPr>
      <w:r w:rsidRPr="009B54A0">
        <w:rPr>
          <w:sz w:val="28"/>
          <w:szCs w:val="28"/>
          <w:lang w:val="en-US"/>
        </w:rPr>
        <w:t xml:space="preserve">Modern SAT solvers </w:t>
      </w:r>
      <w:r w:rsidR="00531EF8" w:rsidRPr="009B54A0">
        <w:rPr>
          <w:sz w:val="28"/>
          <w:szCs w:val="28"/>
          <w:lang w:val="en-US"/>
        </w:rPr>
        <w:t>can handle</w:t>
      </w:r>
      <w:r w:rsidRPr="009B54A0">
        <w:rPr>
          <w:sz w:val="28"/>
          <w:szCs w:val="28"/>
          <w:lang w:val="en-US"/>
        </w:rPr>
        <w:t xml:space="preserve"> instances with millions of variables, making SAT-based methods essential in areas including hardware and software verification, security, artificial intelligence, and cryptography.</w:t>
      </w:r>
    </w:p>
    <w:p w14:paraId="7568C178" w14:textId="77777777" w:rsidR="009B54A0" w:rsidRPr="009B54A0" w:rsidRDefault="009B54A0" w:rsidP="009B54A0">
      <w:pPr>
        <w:rPr>
          <w:sz w:val="28"/>
          <w:szCs w:val="28"/>
          <w:lang w:val="en-US"/>
        </w:rPr>
      </w:pPr>
    </w:p>
    <w:p w14:paraId="160D6C04" w14:textId="69D9C8F1" w:rsidR="009B54A0" w:rsidRPr="001E1805" w:rsidRDefault="009B54A0" w:rsidP="009B54A0">
      <w:pPr>
        <w:rPr>
          <w:sz w:val="28"/>
          <w:szCs w:val="28"/>
          <w:lang w:val="en-US"/>
        </w:rPr>
      </w:pPr>
      <w:r w:rsidRPr="009B54A0">
        <w:rPr>
          <w:sz w:val="28"/>
          <w:szCs w:val="28"/>
          <w:lang w:val="en-US"/>
        </w:rPr>
        <w:t xml:space="preserve">For these reasons, SAT is both a fundamental theoretical problem and a practical tool for real-world applications, which explains its continued research interest and motivates its focus </w:t>
      </w:r>
      <w:r w:rsidR="00361D33">
        <w:rPr>
          <w:sz w:val="28"/>
          <w:szCs w:val="28"/>
          <w:lang w:val="en-US"/>
        </w:rPr>
        <w:t>on</w:t>
      </w:r>
      <w:r w:rsidRPr="009B54A0">
        <w:rPr>
          <w:sz w:val="28"/>
          <w:szCs w:val="28"/>
          <w:lang w:val="en-US"/>
        </w:rPr>
        <w:t xml:space="preserve"> this thesis.</w:t>
      </w:r>
    </w:p>
    <w:p w14:paraId="32FE7B29" w14:textId="77777777" w:rsidR="001E1805" w:rsidRDefault="001E1805" w:rsidP="006F66BB">
      <w:pPr>
        <w:rPr>
          <w:sz w:val="28"/>
          <w:szCs w:val="28"/>
          <w:lang w:val="en-MT"/>
        </w:rPr>
      </w:pPr>
    </w:p>
    <w:p w14:paraId="22A9C34E" w14:textId="7F0BDA96" w:rsidR="009B54A0" w:rsidRDefault="009B54A0" w:rsidP="009B54A0">
      <w:pPr>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2  </w:t>
      </w:r>
      <w:r w:rsidR="00343A53">
        <w:rPr>
          <w:b/>
          <w:bCs/>
          <w:sz w:val="28"/>
          <w:szCs w:val="28"/>
          <w:lang w:val="en-US"/>
        </w:rPr>
        <w:t>Hypothesis</w:t>
      </w:r>
      <w:r>
        <w:rPr>
          <w:b/>
          <w:bCs/>
          <w:sz w:val="28"/>
          <w:szCs w:val="28"/>
          <w:lang w:val="en-US"/>
        </w:rPr>
        <w:t xml:space="preserve"> and Objectives</w:t>
      </w:r>
    </w:p>
    <w:p w14:paraId="444C821E" w14:textId="77777777" w:rsidR="002F2701" w:rsidRDefault="002F2701" w:rsidP="002F2701">
      <w:pPr>
        <w:rPr>
          <w:sz w:val="28"/>
          <w:szCs w:val="28"/>
          <w:lang w:val="en-MT"/>
        </w:rPr>
      </w:pPr>
      <w:r>
        <w:rPr>
          <w:sz w:val="28"/>
          <w:szCs w:val="28"/>
          <w:lang w:val="en-MT"/>
        </w:rPr>
        <w:t>Modern CDCL SAT solvers (Glucose, Kissat, MapleSAT etc) use one clause deletion policy for all instances, regardless of whether the instance is SAT or UNSAT. However, theoretical and empirical evidence shows:</w:t>
      </w:r>
    </w:p>
    <w:p w14:paraId="4628906A"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SAT Instances</w:t>
      </w:r>
    </w:p>
    <w:p w14:paraId="1D391258"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Benefit from aggressive clause deletion</w:t>
      </w:r>
    </w:p>
    <w:p w14:paraId="318179A9"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Solution</w:t>
      </w:r>
      <w:r>
        <w:rPr>
          <w:sz w:val="28"/>
          <w:szCs w:val="28"/>
          <w:lang w:val="en-US"/>
        </w:rPr>
        <w:t>s are</w:t>
      </w:r>
      <w:r w:rsidRPr="00B13E42">
        <w:rPr>
          <w:sz w:val="28"/>
          <w:szCs w:val="28"/>
          <w:lang w:val="en-US"/>
        </w:rPr>
        <w:t xml:space="preserve"> often found before deep proof structure is required</w:t>
      </w:r>
    </w:p>
    <w:p w14:paraId="4F250B01" w14:textId="77777777" w:rsidR="002F2701" w:rsidRPr="00B13E42" w:rsidRDefault="002F2701" w:rsidP="002F2701">
      <w:pPr>
        <w:pStyle w:val="ListParagraph"/>
        <w:numPr>
          <w:ilvl w:val="0"/>
          <w:numId w:val="62"/>
        </w:numPr>
        <w:rPr>
          <w:sz w:val="28"/>
          <w:szCs w:val="28"/>
          <w:lang w:val="en-US"/>
        </w:rPr>
      </w:pPr>
      <w:r w:rsidRPr="00B13E42">
        <w:rPr>
          <w:sz w:val="28"/>
          <w:szCs w:val="28"/>
          <w:lang w:val="en-US"/>
        </w:rPr>
        <w:t>UNSAT Instances</w:t>
      </w:r>
    </w:p>
    <w:p w14:paraId="5B24118F"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t>Require long-term clause retention</w:t>
      </w:r>
    </w:p>
    <w:p w14:paraId="11C27FE1" w14:textId="77777777" w:rsidR="002F2701" w:rsidRPr="00B13E42" w:rsidRDefault="002F2701" w:rsidP="002F2701">
      <w:pPr>
        <w:pStyle w:val="ListParagraph"/>
        <w:numPr>
          <w:ilvl w:val="1"/>
          <w:numId w:val="62"/>
        </w:numPr>
        <w:rPr>
          <w:sz w:val="28"/>
          <w:szCs w:val="28"/>
          <w:lang w:val="en-US"/>
        </w:rPr>
      </w:pPr>
      <w:r w:rsidRPr="00B13E42">
        <w:rPr>
          <w:sz w:val="28"/>
          <w:szCs w:val="28"/>
          <w:lang w:val="en-US"/>
        </w:rPr>
        <w:lastRenderedPageBreak/>
        <w:t>Learned clauses collectively form a resolution proof</w:t>
      </w:r>
    </w:p>
    <w:p w14:paraId="2D26994C" w14:textId="7F572ADC" w:rsidR="002F2701" w:rsidRPr="00ED7050" w:rsidRDefault="002F2701" w:rsidP="002F2701">
      <w:pPr>
        <w:pStyle w:val="ListParagraph"/>
        <w:numPr>
          <w:ilvl w:val="1"/>
          <w:numId w:val="62"/>
        </w:numPr>
        <w:rPr>
          <w:sz w:val="28"/>
          <w:szCs w:val="28"/>
          <w:lang w:val="en-US"/>
        </w:rPr>
      </w:pPr>
      <w:r w:rsidRPr="00B13E42">
        <w:rPr>
          <w:sz w:val="28"/>
          <w:szCs w:val="28"/>
          <w:lang w:val="en-US"/>
        </w:rPr>
        <w:t>Aggressive deletion destroys proof progress</w:t>
      </w:r>
    </w:p>
    <w:p w14:paraId="3CD3B1A1" w14:textId="77777777" w:rsidR="002F2701" w:rsidRDefault="002F2701" w:rsidP="002F2701">
      <w:pPr>
        <w:rPr>
          <w:sz w:val="28"/>
          <w:szCs w:val="28"/>
          <w:lang w:val="en-US"/>
        </w:rPr>
      </w:pPr>
      <w:r>
        <w:rPr>
          <w:sz w:val="28"/>
          <w:szCs w:val="28"/>
          <w:lang w:val="en-US"/>
        </w:rPr>
        <w:t>Despite this, no mainstream solver explicitly differentiates deletion behavior based on SAT/UNSAT characteristics.</w:t>
      </w:r>
    </w:p>
    <w:p w14:paraId="4F247504" w14:textId="77777777" w:rsidR="008871C2" w:rsidRDefault="008871C2" w:rsidP="002F2701">
      <w:pPr>
        <w:rPr>
          <w:sz w:val="28"/>
          <w:szCs w:val="28"/>
          <w:lang w:val="en-US"/>
        </w:rPr>
      </w:pPr>
    </w:p>
    <w:p w14:paraId="49B41466" w14:textId="6CF194DF" w:rsidR="008871C2" w:rsidRDefault="008871C2" w:rsidP="002F2701">
      <w:pPr>
        <w:rPr>
          <w:sz w:val="28"/>
          <w:szCs w:val="28"/>
          <w:lang w:val="en-US"/>
        </w:rPr>
      </w:pPr>
      <w:r>
        <w:rPr>
          <w:sz w:val="28"/>
          <w:szCs w:val="28"/>
          <w:lang w:val="en-US"/>
        </w:rPr>
        <w:t>Hence, the main hypothesis of this thesis is as follows:</w:t>
      </w:r>
    </w:p>
    <w:p w14:paraId="2EF040DD" w14:textId="6F183A8A" w:rsidR="008871C2" w:rsidRPr="006C3F52" w:rsidRDefault="008871C2" w:rsidP="006C3F52">
      <w:pPr>
        <w:pStyle w:val="ListParagraph"/>
        <w:numPr>
          <w:ilvl w:val="0"/>
          <w:numId w:val="75"/>
        </w:numPr>
        <w:rPr>
          <w:sz w:val="28"/>
          <w:szCs w:val="28"/>
          <w:lang w:val="en-US"/>
        </w:rPr>
      </w:pPr>
      <w:r w:rsidRPr="006C3F52">
        <w:rPr>
          <w:sz w:val="28"/>
          <w:szCs w:val="28"/>
        </w:rPr>
        <w:t>Adapting clause deletion policies based on early search dynamics that predict SAT vs UNSAT behaviour leads to better solver performance than a uniform clause deletion strategy.</w:t>
      </w:r>
    </w:p>
    <w:p w14:paraId="33447D9B" w14:textId="77777777" w:rsidR="006C3F52" w:rsidRDefault="006C3F52" w:rsidP="002F2701">
      <w:pPr>
        <w:rPr>
          <w:sz w:val="28"/>
          <w:szCs w:val="28"/>
          <w:lang w:val="en-US"/>
        </w:rPr>
      </w:pPr>
    </w:p>
    <w:p w14:paraId="662F2CBC" w14:textId="44688670" w:rsidR="006C3F52" w:rsidRDefault="006C3F52" w:rsidP="002F2701">
      <w:pPr>
        <w:rPr>
          <w:sz w:val="28"/>
          <w:szCs w:val="28"/>
          <w:lang w:val="en-US"/>
        </w:rPr>
      </w:pPr>
      <w:r>
        <w:rPr>
          <w:sz w:val="28"/>
          <w:szCs w:val="28"/>
          <w:lang w:val="en-US"/>
        </w:rPr>
        <w:t>Moreover, the objectives are as follows:</w:t>
      </w:r>
    </w:p>
    <w:p w14:paraId="2D333FDC" w14:textId="77777777" w:rsidR="006C3F52" w:rsidRDefault="006C3F52" w:rsidP="006C3F52">
      <w:pPr>
        <w:pStyle w:val="ListParagraph"/>
        <w:numPr>
          <w:ilvl w:val="0"/>
          <w:numId w:val="75"/>
        </w:numPr>
        <w:rPr>
          <w:sz w:val="28"/>
          <w:szCs w:val="28"/>
          <w:lang w:val="en-US"/>
        </w:rPr>
      </w:pPr>
      <w:r w:rsidRPr="006C3F52">
        <w:rPr>
          <w:sz w:val="28"/>
          <w:szCs w:val="28"/>
          <w:lang w:val="en-US"/>
        </w:rPr>
        <w:t>Are SAT and UNSAT instances distinguishable by early CDCL search dynamics?</w:t>
      </w:r>
    </w:p>
    <w:p w14:paraId="05023F13" w14:textId="10022FDA" w:rsidR="00891A73" w:rsidRPr="006C3F52" w:rsidRDefault="00891A73" w:rsidP="00891A73">
      <w:pPr>
        <w:pStyle w:val="ListParagraph"/>
        <w:numPr>
          <w:ilvl w:val="1"/>
          <w:numId w:val="75"/>
        </w:numPr>
        <w:rPr>
          <w:sz w:val="28"/>
          <w:szCs w:val="28"/>
          <w:lang w:val="en-US"/>
        </w:rPr>
      </w:pPr>
      <w:r>
        <w:rPr>
          <w:sz w:val="28"/>
          <w:szCs w:val="28"/>
          <w:lang w:val="en-US"/>
        </w:rPr>
        <w:t>(</w:t>
      </w:r>
      <w:r w:rsidR="00DF7B0C" w:rsidRPr="00DF7B0C">
        <w:rPr>
          <w:i/>
          <w:iCs/>
          <w:sz w:val="28"/>
          <w:szCs w:val="28"/>
          <w:lang w:val="en-US"/>
        </w:rPr>
        <w:t>Answer this by running solver on SAT/UNSAT instances, collect early statistics and show how the stats/plots distributions differ</w:t>
      </w:r>
      <w:r>
        <w:rPr>
          <w:sz w:val="28"/>
          <w:szCs w:val="28"/>
          <w:lang w:val="en-US"/>
        </w:rPr>
        <w:t>)</w:t>
      </w:r>
    </w:p>
    <w:p w14:paraId="1ED0BBD0" w14:textId="00FEE42F" w:rsidR="00D60657" w:rsidRDefault="006C3F52" w:rsidP="00D60657">
      <w:pPr>
        <w:pStyle w:val="ListParagraph"/>
        <w:numPr>
          <w:ilvl w:val="0"/>
          <w:numId w:val="75"/>
        </w:numPr>
        <w:rPr>
          <w:sz w:val="28"/>
          <w:szCs w:val="28"/>
          <w:lang w:val="en-US"/>
        </w:rPr>
      </w:pPr>
      <w:r w:rsidRPr="006C3F52">
        <w:rPr>
          <w:sz w:val="28"/>
          <w:szCs w:val="28"/>
          <w:lang w:val="en-US"/>
        </w:rPr>
        <w:t xml:space="preserve">Can a lightweight ML model trained on early search features predict </w:t>
      </w:r>
      <w:r w:rsidR="00BE78D2" w:rsidRPr="00BE78D2">
        <w:rPr>
          <w:sz w:val="28"/>
          <w:szCs w:val="28"/>
        </w:rPr>
        <w:t>which clause deletion policy is more suitable for a given instance?</w:t>
      </w:r>
    </w:p>
    <w:p w14:paraId="7210128E" w14:textId="3A5E58DD" w:rsidR="00D60657" w:rsidRPr="00D60657" w:rsidRDefault="00BE78D2" w:rsidP="00D60657">
      <w:pPr>
        <w:pStyle w:val="ListParagraph"/>
        <w:numPr>
          <w:ilvl w:val="1"/>
          <w:numId w:val="75"/>
        </w:numPr>
        <w:rPr>
          <w:sz w:val="28"/>
          <w:szCs w:val="28"/>
          <w:lang w:val="en-US"/>
        </w:rPr>
      </w:pPr>
      <w:r w:rsidRPr="00BE78D2">
        <w:rPr>
          <w:i/>
          <w:iCs/>
          <w:sz w:val="28"/>
          <w:szCs w:val="28"/>
          <w:lang w:val="en-US"/>
        </w:rPr>
        <w:t>(Answer this by training a classifier on early search features to predict whether  an aggressive or conservative clause deletion policy yields better solver performance</w:t>
      </w:r>
      <w:r>
        <w:rPr>
          <w:sz w:val="28"/>
          <w:szCs w:val="28"/>
          <w:lang w:val="en-US"/>
        </w:rPr>
        <w:t>)</w:t>
      </w:r>
    </w:p>
    <w:p w14:paraId="3809A488" w14:textId="1AA01982" w:rsidR="006C3F52" w:rsidRDefault="006C3F52" w:rsidP="006C3F52">
      <w:pPr>
        <w:pStyle w:val="ListParagraph"/>
        <w:numPr>
          <w:ilvl w:val="0"/>
          <w:numId w:val="75"/>
        </w:numPr>
        <w:rPr>
          <w:sz w:val="28"/>
          <w:szCs w:val="28"/>
          <w:lang w:val="en-US"/>
        </w:rPr>
      </w:pPr>
      <w:r w:rsidRPr="006C3F52">
        <w:rPr>
          <w:sz w:val="28"/>
          <w:szCs w:val="28"/>
          <w:lang w:val="en-US"/>
        </w:rPr>
        <w:t>Does selecting a clause deletion policy based on this prediction improve solver performance compared to a uniform policy?</w:t>
      </w:r>
    </w:p>
    <w:p w14:paraId="77FC6E43" w14:textId="3D16CBD8" w:rsidR="00D60657" w:rsidRPr="006C3F52" w:rsidRDefault="00D60657" w:rsidP="00D60657">
      <w:pPr>
        <w:pStyle w:val="ListParagraph"/>
        <w:numPr>
          <w:ilvl w:val="1"/>
          <w:numId w:val="75"/>
        </w:numPr>
        <w:rPr>
          <w:sz w:val="28"/>
          <w:szCs w:val="28"/>
          <w:lang w:val="en-US"/>
        </w:rPr>
      </w:pPr>
      <w:r>
        <w:rPr>
          <w:sz w:val="28"/>
          <w:szCs w:val="28"/>
          <w:lang w:val="en-US"/>
        </w:rPr>
        <w:t>(</w:t>
      </w:r>
      <w:r w:rsidRPr="00D60657">
        <w:rPr>
          <w:i/>
          <w:iCs/>
          <w:sz w:val="28"/>
          <w:szCs w:val="28"/>
          <w:lang w:val="en-US"/>
        </w:rPr>
        <w:t>Answer this by comparing my solver with the baseline(Glucose/Kissat), always aggressive, always conservative</w:t>
      </w:r>
      <w:r>
        <w:rPr>
          <w:sz w:val="28"/>
          <w:szCs w:val="28"/>
          <w:lang w:val="en-US"/>
        </w:rPr>
        <w:t>)</w:t>
      </w:r>
    </w:p>
    <w:p w14:paraId="460E759D" w14:textId="77777777" w:rsidR="006C3F52" w:rsidRDefault="006C3F52" w:rsidP="006C3F52">
      <w:pPr>
        <w:rPr>
          <w:sz w:val="28"/>
          <w:szCs w:val="28"/>
          <w:lang w:val="en-US"/>
        </w:rPr>
      </w:pPr>
    </w:p>
    <w:p w14:paraId="58C184A1" w14:textId="77777777" w:rsidR="006C3F52" w:rsidRDefault="006C3F52" w:rsidP="006C3F52">
      <w:pPr>
        <w:rPr>
          <w:sz w:val="28"/>
          <w:szCs w:val="28"/>
          <w:lang w:val="en-US"/>
        </w:rPr>
      </w:pPr>
    </w:p>
    <w:p w14:paraId="00450FF7" w14:textId="77777777" w:rsidR="006C3F52" w:rsidRDefault="006C3F52" w:rsidP="006C3F52">
      <w:pPr>
        <w:rPr>
          <w:sz w:val="28"/>
          <w:szCs w:val="28"/>
          <w:lang w:val="en-US"/>
        </w:rPr>
      </w:pPr>
    </w:p>
    <w:p w14:paraId="4196F98C" w14:textId="77777777" w:rsidR="006C3F52" w:rsidRDefault="006C3F52" w:rsidP="006C3F52">
      <w:pPr>
        <w:rPr>
          <w:sz w:val="28"/>
          <w:szCs w:val="28"/>
          <w:lang w:val="en-US"/>
        </w:rPr>
      </w:pPr>
    </w:p>
    <w:p w14:paraId="1491D61B" w14:textId="77777777" w:rsidR="006C3F52" w:rsidRPr="006C3F52" w:rsidRDefault="006C3F52" w:rsidP="006C3F52">
      <w:pPr>
        <w:rPr>
          <w:sz w:val="28"/>
          <w:szCs w:val="28"/>
          <w:lang w:val="en-US"/>
        </w:rPr>
      </w:pPr>
    </w:p>
    <w:p w14:paraId="65B65D6D" w14:textId="61203199" w:rsidR="009B54A0"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3  Proposed Solution</w:t>
      </w:r>
    </w:p>
    <w:p w14:paraId="137E2557" w14:textId="5471380D" w:rsidR="000744A5" w:rsidRDefault="000744A5" w:rsidP="009B54A0">
      <w:pPr>
        <w:rPr>
          <w:sz w:val="28"/>
          <w:szCs w:val="28"/>
          <w:lang w:val="en-US"/>
        </w:rPr>
      </w:pPr>
      <w:r w:rsidRPr="000744A5">
        <w:rPr>
          <w:sz w:val="28"/>
          <w:szCs w:val="28"/>
          <w:lang w:val="en-US"/>
        </w:rPr>
        <w:t>This Paper proposes a SAT/UNSAT-divergent clause deletion strategy  for</w:t>
      </w:r>
      <w:r>
        <w:rPr>
          <w:sz w:val="28"/>
          <w:szCs w:val="28"/>
          <w:lang w:val="en-US"/>
        </w:rPr>
        <w:t xml:space="preserve"> CDCL solvers, where the solver predicts early whether the search behavior is SAT-like or UNSAT-like for each instance, and adapts its clause deletion policy accordingly.</w:t>
      </w:r>
    </w:p>
    <w:p w14:paraId="4DF32F61" w14:textId="77777777" w:rsidR="000744A5" w:rsidRDefault="000744A5" w:rsidP="009B54A0">
      <w:pPr>
        <w:rPr>
          <w:sz w:val="28"/>
          <w:szCs w:val="28"/>
          <w:lang w:val="en-US"/>
        </w:rPr>
      </w:pPr>
    </w:p>
    <w:p w14:paraId="5460230A" w14:textId="467A9436" w:rsidR="000744A5" w:rsidRDefault="000744A5" w:rsidP="009B54A0">
      <w:pPr>
        <w:rPr>
          <w:sz w:val="28"/>
          <w:szCs w:val="28"/>
          <w:lang w:val="en-US"/>
        </w:rPr>
      </w:pPr>
      <w:r>
        <w:rPr>
          <w:sz w:val="28"/>
          <w:szCs w:val="28"/>
          <w:lang w:val="en-US"/>
        </w:rPr>
        <w:t>Hence, instead of using one fixed deletion strategy for all instances, the solver dynamically selects one of two principled clause-management policies, each optimized for a different search objective.</w:t>
      </w:r>
    </w:p>
    <w:p w14:paraId="64883026" w14:textId="77777777" w:rsidR="00405D40" w:rsidRDefault="00405D40" w:rsidP="009B54A0">
      <w:pPr>
        <w:rPr>
          <w:sz w:val="28"/>
          <w:szCs w:val="28"/>
          <w:lang w:val="en-US"/>
        </w:rPr>
      </w:pPr>
    </w:p>
    <w:p w14:paraId="7C3DB679" w14:textId="575DE5E8" w:rsidR="00405D40" w:rsidRDefault="00405D40" w:rsidP="009B54A0">
      <w:pPr>
        <w:rPr>
          <w:sz w:val="28"/>
          <w:szCs w:val="28"/>
          <w:lang w:val="en-US"/>
        </w:rPr>
      </w:pPr>
      <w:r>
        <w:rPr>
          <w:sz w:val="28"/>
          <w:szCs w:val="28"/>
          <w:lang w:val="en-US"/>
        </w:rPr>
        <w:t>The process is as follows:</w:t>
      </w:r>
    </w:p>
    <w:p w14:paraId="55420B69" w14:textId="420CACE2" w:rsidR="00405D40" w:rsidRDefault="00405D40" w:rsidP="00405D40">
      <w:pPr>
        <w:pStyle w:val="ListParagraph"/>
        <w:numPr>
          <w:ilvl w:val="0"/>
          <w:numId w:val="76"/>
        </w:numPr>
        <w:rPr>
          <w:sz w:val="28"/>
          <w:szCs w:val="28"/>
          <w:lang w:val="en-US"/>
        </w:rPr>
      </w:pPr>
      <w:r>
        <w:rPr>
          <w:sz w:val="28"/>
          <w:szCs w:val="28"/>
          <w:lang w:val="en-US"/>
        </w:rPr>
        <w:t>Run the solver for a short initial window (first 5k-20k conflicts)</w:t>
      </w:r>
    </w:p>
    <w:p w14:paraId="758A52FD" w14:textId="3F22F7E5" w:rsidR="00405D40" w:rsidRDefault="00405D40" w:rsidP="00405D40">
      <w:pPr>
        <w:pStyle w:val="ListParagraph"/>
        <w:numPr>
          <w:ilvl w:val="0"/>
          <w:numId w:val="76"/>
        </w:numPr>
        <w:rPr>
          <w:sz w:val="28"/>
          <w:szCs w:val="28"/>
          <w:lang w:val="en-US"/>
        </w:rPr>
      </w:pPr>
      <w:r>
        <w:rPr>
          <w:sz w:val="28"/>
          <w:szCs w:val="28"/>
          <w:lang w:val="en-US"/>
        </w:rPr>
        <w:t>During the above window, collect deterministic statistics, such as Conflict depth trends, back-jump lengths, LBD distribution etc.</w:t>
      </w:r>
    </w:p>
    <w:p w14:paraId="47EDCE4F" w14:textId="48D43391" w:rsidR="00405D40" w:rsidRDefault="00405D40" w:rsidP="00405D40">
      <w:pPr>
        <w:pStyle w:val="ListParagraph"/>
        <w:numPr>
          <w:ilvl w:val="0"/>
          <w:numId w:val="76"/>
        </w:numPr>
        <w:rPr>
          <w:sz w:val="28"/>
          <w:szCs w:val="28"/>
          <w:lang w:val="en-US"/>
        </w:rPr>
      </w:pPr>
      <w:r>
        <w:rPr>
          <w:sz w:val="28"/>
          <w:szCs w:val="28"/>
          <w:lang w:val="en-US"/>
        </w:rPr>
        <w:t>Use a trained classified such as Logistic Regression, XGBoost etc. to predict if: The behavior is similar to SAT or UNSAT’</w:t>
      </w:r>
    </w:p>
    <w:p w14:paraId="70E174E4" w14:textId="4A5884C1" w:rsidR="00405D40" w:rsidRDefault="00405D40" w:rsidP="00405D40">
      <w:pPr>
        <w:pStyle w:val="ListParagraph"/>
        <w:numPr>
          <w:ilvl w:val="0"/>
          <w:numId w:val="76"/>
        </w:numPr>
        <w:rPr>
          <w:sz w:val="28"/>
          <w:szCs w:val="28"/>
          <w:lang w:val="en-US"/>
        </w:rPr>
      </w:pPr>
      <w:r>
        <w:rPr>
          <w:sz w:val="28"/>
          <w:szCs w:val="28"/>
          <w:lang w:val="en-US"/>
        </w:rPr>
        <w:t>Once prediction is made, the solver locks one of the policies (Aggressive deletion for SAT-like behavior or Conservative deletion for UNSAT-like behavior)</w:t>
      </w:r>
    </w:p>
    <w:p w14:paraId="4932246E" w14:textId="7F112544" w:rsidR="00E72AB3" w:rsidRDefault="00E72AB3" w:rsidP="00405D40">
      <w:pPr>
        <w:pStyle w:val="ListParagraph"/>
        <w:numPr>
          <w:ilvl w:val="0"/>
          <w:numId w:val="76"/>
        </w:numPr>
        <w:rPr>
          <w:sz w:val="28"/>
          <w:szCs w:val="28"/>
          <w:lang w:val="en-US"/>
        </w:rPr>
      </w:pPr>
      <w:r>
        <w:rPr>
          <w:sz w:val="28"/>
          <w:szCs w:val="28"/>
          <w:lang w:val="en-US"/>
        </w:rPr>
        <w:t>OPTIONAL: Allow a policy switch after one restart</w:t>
      </w:r>
      <w:r w:rsidR="00301E1E">
        <w:rPr>
          <w:sz w:val="28"/>
          <w:szCs w:val="28"/>
          <w:lang w:val="en-US"/>
        </w:rPr>
        <w:t xml:space="preserve"> – also use cross-valudation?</w:t>
      </w:r>
    </w:p>
    <w:p w14:paraId="6D8DAF44" w14:textId="77777777" w:rsidR="00093173" w:rsidRDefault="00093173" w:rsidP="00093173">
      <w:pPr>
        <w:rPr>
          <w:sz w:val="28"/>
          <w:szCs w:val="28"/>
          <w:lang w:val="en-US"/>
        </w:rPr>
      </w:pPr>
    </w:p>
    <w:p w14:paraId="722333D3" w14:textId="77777777" w:rsidR="00093173" w:rsidRPr="00093173" w:rsidRDefault="00093173" w:rsidP="00093173">
      <w:pPr>
        <w:rPr>
          <w:sz w:val="28"/>
          <w:szCs w:val="28"/>
          <w:lang w:val="en-US"/>
        </w:rPr>
      </w:pPr>
    </w:p>
    <w:p w14:paraId="202B137D" w14:textId="60FC2CA6" w:rsidR="009B54A0" w:rsidRPr="000744A5" w:rsidRDefault="009B54A0" w:rsidP="009B54A0">
      <w:pPr>
        <w:rPr>
          <w:b/>
          <w:bCs/>
          <w:sz w:val="28"/>
          <w:szCs w:val="28"/>
          <w:lang w:val="en-US"/>
        </w:rPr>
      </w:pPr>
      <w:r w:rsidRPr="000744A5">
        <w:rPr>
          <w:b/>
          <w:bCs/>
          <w:sz w:val="28"/>
          <w:szCs w:val="28"/>
          <w:lang w:val="en-US"/>
        </w:rPr>
        <w:t>1.4  Contributions</w:t>
      </w:r>
    </w:p>
    <w:p w14:paraId="0D013D21" w14:textId="3CD26F24" w:rsidR="008063A6" w:rsidRDefault="008063A6" w:rsidP="009B54A0">
      <w:pPr>
        <w:rPr>
          <w:i/>
          <w:iCs/>
          <w:sz w:val="28"/>
          <w:szCs w:val="28"/>
          <w:lang w:val="en-US"/>
        </w:rPr>
      </w:pPr>
      <w:r w:rsidRPr="008063A6">
        <w:rPr>
          <w:i/>
          <w:iCs/>
          <w:sz w:val="28"/>
          <w:szCs w:val="28"/>
          <w:lang w:val="en-US"/>
        </w:rPr>
        <w:t xml:space="preserve">To be added </w:t>
      </w:r>
      <w:r w:rsidR="00C6085D">
        <w:rPr>
          <w:i/>
          <w:iCs/>
          <w:sz w:val="28"/>
          <w:szCs w:val="28"/>
          <w:lang w:val="en-US"/>
        </w:rPr>
        <w:t>end of thesis</w:t>
      </w:r>
    </w:p>
    <w:p w14:paraId="27D0990E" w14:textId="77777777" w:rsidR="00C6085D" w:rsidRDefault="00C6085D" w:rsidP="009B54A0">
      <w:pPr>
        <w:rPr>
          <w:i/>
          <w:iCs/>
          <w:sz w:val="28"/>
          <w:szCs w:val="28"/>
          <w:lang w:val="en-US"/>
        </w:rPr>
      </w:pPr>
    </w:p>
    <w:p w14:paraId="116CEA9A" w14:textId="77777777" w:rsidR="00C6085D" w:rsidRDefault="00C6085D" w:rsidP="009B54A0">
      <w:pPr>
        <w:rPr>
          <w:i/>
          <w:iCs/>
          <w:sz w:val="28"/>
          <w:szCs w:val="28"/>
          <w:lang w:val="en-US"/>
        </w:rPr>
      </w:pPr>
    </w:p>
    <w:p w14:paraId="74CC3BD1" w14:textId="77777777" w:rsidR="00C6085D" w:rsidRDefault="00C6085D" w:rsidP="009B54A0">
      <w:pPr>
        <w:rPr>
          <w:i/>
          <w:iCs/>
          <w:sz w:val="28"/>
          <w:szCs w:val="28"/>
          <w:lang w:val="en-US"/>
        </w:rPr>
      </w:pPr>
    </w:p>
    <w:p w14:paraId="0D01FA9B" w14:textId="77777777" w:rsidR="00C6085D" w:rsidRDefault="00C6085D" w:rsidP="009B54A0">
      <w:pPr>
        <w:rPr>
          <w:i/>
          <w:iCs/>
          <w:sz w:val="28"/>
          <w:szCs w:val="28"/>
          <w:lang w:val="en-US"/>
        </w:rPr>
      </w:pPr>
    </w:p>
    <w:p w14:paraId="7C888A94" w14:textId="77777777" w:rsidR="00C6085D" w:rsidRPr="008063A6" w:rsidRDefault="00C6085D" w:rsidP="009B54A0">
      <w:pPr>
        <w:rPr>
          <w:i/>
          <w:iCs/>
          <w:sz w:val="28"/>
          <w:szCs w:val="28"/>
          <w:lang w:val="en-US"/>
        </w:rPr>
      </w:pPr>
    </w:p>
    <w:p w14:paraId="2F9763AD" w14:textId="395BC9EA" w:rsidR="009B54A0" w:rsidRPr="00B70C2E" w:rsidRDefault="009B54A0" w:rsidP="009B54A0">
      <w:pPr>
        <w:rPr>
          <w:b/>
          <w:bCs/>
          <w:sz w:val="28"/>
          <w:szCs w:val="28"/>
          <w:lang w:val="en-US"/>
        </w:rPr>
      </w:pPr>
      <w:r>
        <w:rPr>
          <w:b/>
          <w:bCs/>
          <w:sz w:val="28"/>
          <w:szCs w:val="28"/>
          <w:lang w:val="en-US"/>
        </w:rPr>
        <w:lastRenderedPageBreak/>
        <w:t>1</w:t>
      </w:r>
      <w:r w:rsidRPr="00B70C2E">
        <w:rPr>
          <w:b/>
          <w:bCs/>
          <w:sz w:val="28"/>
          <w:szCs w:val="28"/>
          <w:lang w:val="en-US"/>
        </w:rPr>
        <w:t>.</w:t>
      </w:r>
      <w:r>
        <w:rPr>
          <w:b/>
          <w:bCs/>
          <w:sz w:val="28"/>
          <w:szCs w:val="28"/>
          <w:lang w:val="en-US"/>
        </w:rPr>
        <w:t>5  Chapter Overview</w:t>
      </w:r>
    </w:p>
    <w:p w14:paraId="701C3117" w14:textId="6C6918EA" w:rsidR="001E1805" w:rsidRPr="00A65224" w:rsidRDefault="00A65224" w:rsidP="006F66BB">
      <w:pPr>
        <w:rPr>
          <w:i/>
          <w:iCs/>
          <w:sz w:val="28"/>
          <w:szCs w:val="28"/>
          <w:lang w:val="en-US"/>
        </w:rPr>
      </w:pPr>
      <w:r w:rsidRPr="008063A6">
        <w:rPr>
          <w:i/>
          <w:iCs/>
          <w:sz w:val="28"/>
          <w:szCs w:val="28"/>
          <w:lang w:val="en-US"/>
        </w:rPr>
        <w:t xml:space="preserve">To be added </w:t>
      </w:r>
      <w:r>
        <w:rPr>
          <w:i/>
          <w:iCs/>
          <w:sz w:val="28"/>
          <w:szCs w:val="28"/>
          <w:lang w:val="en-US"/>
        </w:rPr>
        <w:t>end of thesis</w:t>
      </w:r>
    </w:p>
    <w:p w14:paraId="2B67ED7D" w14:textId="77777777" w:rsidR="00452EC5" w:rsidRDefault="00452EC5" w:rsidP="00C84932">
      <w:pPr>
        <w:rPr>
          <w:sz w:val="28"/>
          <w:szCs w:val="28"/>
          <w:lang w:val="en-US"/>
        </w:rPr>
      </w:pPr>
    </w:p>
    <w:p w14:paraId="181882BD" w14:textId="77777777" w:rsidR="00452EC5" w:rsidRDefault="00452EC5" w:rsidP="00062218">
      <w:pPr>
        <w:jc w:val="center"/>
        <w:rPr>
          <w:b/>
          <w:bCs/>
          <w:sz w:val="52"/>
          <w:szCs w:val="52"/>
          <w:lang w:val="en-US"/>
        </w:rPr>
      </w:pPr>
    </w:p>
    <w:p w14:paraId="124042F1" w14:textId="77777777" w:rsidR="00452EC5" w:rsidRDefault="00452EC5" w:rsidP="00062218">
      <w:pPr>
        <w:jc w:val="center"/>
        <w:rPr>
          <w:b/>
          <w:bCs/>
          <w:sz w:val="52"/>
          <w:szCs w:val="52"/>
          <w:lang w:val="en-US"/>
        </w:rPr>
      </w:pPr>
    </w:p>
    <w:p w14:paraId="3CF5291D" w14:textId="77777777" w:rsidR="00452EC5" w:rsidRDefault="00452EC5" w:rsidP="00062218">
      <w:pPr>
        <w:jc w:val="center"/>
        <w:rPr>
          <w:b/>
          <w:bCs/>
          <w:sz w:val="52"/>
          <w:szCs w:val="52"/>
          <w:lang w:val="en-US"/>
        </w:rPr>
      </w:pPr>
    </w:p>
    <w:p w14:paraId="6FCAD814" w14:textId="77777777" w:rsidR="00452EC5" w:rsidRDefault="00452EC5" w:rsidP="00062218">
      <w:pPr>
        <w:jc w:val="center"/>
        <w:rPr>
          <w:b/>
          <w:bCs/>
          <w:sz w:val="52"/>
          <w:szCs w:val="52"/>
          <w:lang w:val="en-US"/>
        </w:rPr>
      </w:pPr>
    </w:p>
    <w:p w14:paraId="7FF7032A" w14:textId="77777777" w:rsidR="00452EC5" w:rsidRDefault="00452EC5" w:rsidP="00062218">
      <w:pPr>
        <w:jc w:val="center"/>
        <w:rPr>
          <w:b/>
          <w:bCs/>
          <w:sz w:val="52"/>
          <w:szCs w:val="52"/>
          <w:lang w:val="en-US"/>
        </w:rPr>
      </w:pPr>
    </w:p>
    <w:p w14:paraId="60B04318" w14:textId="77777777" w:rsidR="00452EC5" w:rsidRDefault="00452EC5" w:rsidP="00062218">
      <w:pPr>
        <w:jc w:val="center"/>
        <w:rPr>
          <w:b/>
          <w:bCs/>
          <w:sz w:val="52"/>
          <w:szCs w:val="52"/>
          <w:lang w:val="en-US"/>
        </w:rPr>
      </w:pPr>
    </w:p>
    <w:p w14:paraId="2FD22AE3" w14:textId="77777777" w:rsidR="00452EC5" w:rsidRDefault="00452EC5" w:rsidP="00362FA8">
      <w:pPr>
        <w:rPr>
          <w:b/>
          <w:bCs/>
          <w:sz w:val="52"/>
          <w:szCs w:val="52"/>
          <w:lang w:val="en-US"/>
        </w:rPr>
      </w:pPr>
    </w:p>
    <w:p w14:paraId="7F785AC8" w14:textId="77777777" w:rsidR="009C4D24" w:rsidRDefault="009C4D24" w:rsidP="00362FA8">
      <w:pPr>
        <w:rPr>
          <w:b/>
          <w:bCs/>
          <w:sz w:val="52"/>
          <w:szCs w:val="52"/>
          <w:lang w:val="en-US"/>
        </w:rPr>
      </w:pPr>
    </w:p>
    <w:p w14:paraId="7053EE0C" w14:textId="77777777" w:rsidR="009C4D24" w:rsidRDefault="009C4D24" w:rsidP="00362FA8">
      <w:pPr>
        <w:rPr>
          <w:b/>
          <w:bCs/>
          <w:sz w:val="52"/>
          <w:szCs w:val="52"/>
          <w:lang w:val="en-US"/>
        </w:rPr>
      </w:pPr>
    </w:p>
    <w:p w14:paraId="5C917E31" w14:textId="77777777" w:rsidR="009C4D24" w:rsidRDefault="009C4D24" w:rsidP="00362FA8">
      <w:pPr>
        <w:rPr>
          <w:b/>
          <w:bCs/>
          <w:sz w:val="52"/>
          <w:szCs w:val="52"/>
          <w:lang w:val="en-US"/>
        </w:rPr>
      </w:pPr>
    </w:p>
    <w:p w14:paraId="0F448F3D" w14:textId="77777777" w:rsidR="009C4D24" w:rsidRDefault="009C4D24" w:rsidP="00362FA8">
      <w:pPr>
        <w:rPr>
          <w:b/>
          <w:bCs/>
          <w:sz w:val="52"/>
          <w:szCs w:val="52"/>
          <w:lang w:val="en-US"/>
        </w:rPr>
      </w:pPr>
    </w:p>
    <w:p w14:paraId="7CFAEEA6" w14:textId="77777777" w:rsidR="009C4D24" w:rsidRDefault="009C4D24" w:rsidP="00362FA8">
      <w:pPr>
        <w:rPr>
          <w:b/>
          <w:bCs/>
          <w:sz w:val="52"/>
          <w:szCs w:val="52"/>
          <w:lang w:val="en-US"/>
        </w:rPr>
      </w:pPr>
    </w:p>
    <w:p w14:paraId="0AF4B587" w14:textId="77777777" w:rsidR="009C4D24" w:rsidRDefault="009C4D24" w:rsidP="00362FA8">
      <w:pPr>
        <w:rPr>
          <w:b/>
          <w:bCs/>
          <w:sz w:val="52"/>
          <w:szCs w:val="52"/>
          <w:lang w:val="en-US"/>
        </w:rPr>
      </w:pPr>
    </w:p>
    <w:p w14:paraId="287BEF80" w14:textId="77777777" w:rsidR="009C4D24" w:rsidRDefault="009C4D24" w:rsidP="00362FA8">
      <w:pPr>
        <w:rPr>
          <w:b/>
          <w:bCs/>
          <w:sz w:val="52"/>
          <w:szCs w:val="52"/>
          <w:lang w:val="en-US"/>
        </w:rPr>
      </w:pPr>
    </w:p>
    <w:p w14:paraId="433756F8" w14:textId="1985747A"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5FF520F4" w:rsidR="00B70C2E" w:rsidRDefault="001E1805" w:rsidP="006E1483">
      <w:pPr>
        <w:rPr>
          <w:sz w:val="28"/>
          <w:szCs w:val="28"/>
          <w:lang w:val="en-US"/>
        </w:rPr>
      </w:pPr>
      <w:bookmarkStart w:id="0" w:name="_Hlk217729227"/>
      <w:r>
        <w:rPr>
          <w:sz w:val="28"/>
          <w:szCs w:val="28"/>
          <w:lang w:val="en-US"/>
        </w:rPr>
        <w:t>As mentioned in the introduction, t</w:t>
      </w:r>
      <w:r w:rsidR="00416372">
        <w:rPr>
          <w:sz w:val="28"/>
          <w:szCs w:val="28"/>
          <w:lang w:val="en-US"/>
        </w:rPr>
        <w:t>he P vs NP problem is one of the</w:t>
      </w:r>
      <w:r w:rsidR="005C4937">
        <w:rPr>
          <w:sz w:val="28"/>
          <w:szCs w:val="28"/>
          <w:lang w:val="en-US"/>
        </w:rPr>
        <w:t xml:space="preserve"> seven</w:t>
      </w:r>
      <w:r w:rsidR="00416372">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bookmarkEnd w:id="0"/>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35A7936D"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63720A">
        <w:rPr>
          <w:sz w:val="28"/>
          <w:szCs w:val="28"/>
        </w:rPr>
        <w:t>–</w:t>
      </w:r>
      <w:r w:rsidR="00244B44">
        <w:rPr>
          <w:sz w:val="28"/>
          <w:szCs w:val="28"/>
        </w:rPr>
        <w:t xml:space="preserve"> </w:t>
      </w:r>
      <w:r w:rsidR="0063720A">
        <w:rPr>
          <w:sz w:val="28"/>
          <w:szCs w:val="28"/>
        </w:rPr>
        <w:t>this thesis will not focus solely on 3-SAT as it will still evaluate industrial SAT benchmarks that contain mixed clause sizes.</w:t>
      </w:r>
    </w:p>
    <w:p w14:paraId="2C0FB22D" w14:textId="77777777" w:rsidR="0060248B" w:rsidRDefault="0060248B" w:rsidP="0060248B">
      <w:pPr>
        <w:rPr>
          <w:b/>
          <w:bCs/>
          <w:sz w:val="28"/>
          <w:szCs w:val="28"/>
          <w:lang w:val="en-US"/>
        </w:rPr>
      </w:pPr>
    </w:p>
    <w:p w14:paraId="4A9907F6" w14:textId="77777777" w:rsidR="00244B44" w:rsidRDefault="00244B44"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15AFB35A" w:rsidR="009824BF" w:rsidRDefault="002703CE" w:rsidP="006E1483">
      <w:pPr>
        <w:rPr>
          <w:sz w:val="28"/>
          <w:szCs w:val="28"/>
          <w:lang w:val="en-US"/>
        </w:rPr>
      </w:pPr>
      <w:r>
        <w:rPr>
          <w:sz w:val="28"/>
          <w:szCs w:val="28"/>
          <w:lang w:val="en-US"/>
        </w:rPr>
        <w:t xml:space="preserve">Moreover, SAT’s practical relevance in modern SAT solvers </w:t>
      </w:r>
      <w:r w:rsidR="00F05034">
        <w:rPr>
          <w:sz w:val="28"/>
          <w:szCs w:val="28"/>
          <w:lang w:val="en-US"/>
        </w:rPr>
        <w:t>can handle</w:t>
      </w:r>
      <w:r>
        <w:rPr>
          <w:sz w:val="28"/>
          <w:szCs w:val="28"/>
          <w:lang w:val="en-US"/>
        </w:rPr>
        <w:t xml:space="preserve">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8"/>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9"/>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(backjumping)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(Backjumping)</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10"/>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1"/>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r w:rsidR="003C69F0">
        <w:rPr>
          <w:sz w:val="28"/>
          <w:szCs w:val="28"/>
          <w:lang w:val="en-US"/>
        </w:rPr>
        <w:t>Pysat</w:t>
      </w:r>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2"/>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3"/>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4"/>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As for the GNN model design, since converted graphs representing SAT formulas are substantial (in the millions), it is essential for the model to be compact and robust. Hence, the paper focuses on GraphTrans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DataBack, consisting of SAT CNF formulas labeled with the phases of backbone variables, was created for pre-training (DataBack-PT) and fine-tuning (DataBack-FT)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5"/>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Details of DataBack</w:t>
      </w:r>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Ground-truth backbone labels are obtained using CadiBack, the state-of-the-art backbone extractor at the time of the study</w:t>
      </w:r>
      <w:r>
        <w:rPr>
          <w:sz w:val="28"/>
          <w:szCs w:val="28"/>
          <w:lang w:val="en-US"/>
        </w:rPr>
        <w:t xml:space="preserve">. </w:t>
      </w:r>
      <w:r w:rsidRPr="00AD2AB3">
        <w:rPr>
          <w:sz w:val="28"/>
          <w:szCs w:val="28"/>
          <w:lang w:val="en-US"/>
        </w:rPr>
        <w:t>Since fine-tuning formulas are typically more challenging, label collection timeouts are set to 1,000 seconds for pre-training formulas and 5,000 seconds for fine-tuning formulas. Only formulas solved within the time limit and containing at least one backbone variable are included in DataBack</w:t>
      </w:r>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r>
        <w:rPr>
          <w:sz w:val="28"/>
          <w:szCs w:val="28"/>
          <w:lang w:val="en-US"/>
        </w:rPr>
        <w:t xml:space="preserve">DataBack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6"/>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(GINConv)</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However, GINConv represents SAT formulas as graphs and backbone prediction depends on global structure not just local features. Hence, GINConv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7"/>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r>
        <w:rPr>
          <w:sz w:val="28"/>
          <w:szCs w:val="28"/>
        </w:rPr>
        <w:t>NeuroBack utilizes GINConv due to is proficiency in distinguishing non-isomorphic graph structures as mentioned above, however is lacks the capability to encode edge weight information. This is because GINConv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GINConv layer over the entire </w:t>
      </w:r>
      <w:r w:rsidR="0019203B">
        <w:rPr>
          <w:sz w:val="28"/>
          <w:szCs w:val="28"/>
        </w:rPr>
        <w:t>graph, multiple</w:t>
      </w:r>
      <w:r w:rsidR="00CB42DD">
        <w:rPr>
          <w:sz w:val="28"/>
          <w:szCs w:val="28"/>
        </w:rPr>
        <w:t xml:space="preserve"> GINConv layers are employed in parallel, each restricted to edges of a single semantic type. Thus, the GINConv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r w:rsidRPr="005F7F89">
        <w:rPr>
          <w:sz w:val="28"/>
          <w:szCs w:val="28"/>
        </w:rPr>
        <w:t xml:space="preserve">Threadripper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The NeuroBack model was first pre-trained on the full DataBack</w:t>
      </w:r>
      <w:r w:rsidR="00C27D63">
        <w:rPr>
          <w:sz w:val="28"/>
          <w:szCs w:val="28"/>
          <w:lang w:val="en-US"/>
        </w:rPr>
        <w:t>-</w:t>
      </w:r>
      <w:r w:rsidRPr="008B78BA">
        <w:rPr>
          <w:sz w:val="28"/>
          <w:szCs w:val="28"/>
          <w:lang w:val="en-US"/>
        </w:rPr>
        <w:t>PT dataset and then fine-tuned on 90% of DataBack</w:t>
      </w:r>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NeuroBack-Kissat solver </w:t>
      </w:r>
      <w:r>
        <w:rPr>
          <w:sz w:val="28"/>
          <w:szCs w:val="28"/>
        </w:rPr>
        <w:t>is</w:t>
      </w:r>
      <w:r w:rsidRPr="00C27D63">
        <w:rPr>
          <w:sz w:val="28"/>
          <w:szCs w:val="28"/>
        </w:rPr>
        <w:t xml:space="preserve"> evaluated on 800 SAT problems from SATCOMP-2022 and SATCOMP-2023, compared against two baselines: Default-Kissat (all true phases) and Random-Kissat (random phases). NeuroBack inference ran on CPU with a 10GB memory limit, taking 0.3</w:t>
      </w:r>
      <w:r>
        <w:rPr>
          <w:sz w:val="28"/>
          <w:szCs w:val="28"/>
        </w:rPr>
        <w:t>-</w:t>
      </w:r>
      <w:r w:rsidRPr="00C27D63">
        <w:rPr>
          <w:sz w:val="28"/>
          <w:szCs w:val="28"/>
        </w:rPr>
        <w:t>16.5 seconds per problem. Out of the inferred problems, NeuroBack-Kissat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NeuroBack’s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8"/>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 xml:space="preserve">That is, discarding the current search tree and beginning a new one (does not throw away learnt clauses/variables activities). This may seem counter-productive,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9"/>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hemce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20"/>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1"/>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2"/>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3"/>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4"/>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5"/>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6"/>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7"/>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8"/>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MiniSAT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9"/>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(%Decr)</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30"/>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1"/>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CDF of usefulness of clauses w.r.t.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2"/>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3"/>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4"/>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 xml:space="preserve">Comparison of BCP rate (left y scale) and learnt clauses database size (right y scale) between MINISAT and MINISAT +ag+lbd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5"/>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6"/>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7"/>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noProof/>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8"/>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applied reinforcement learning to learn LBD-based deletion thresholds, but this approach lacked comprehensive evaluation on real SAT instances. NeuroSelect addresses these limitations by shifting focus from evaluating individual clauses to learning clause deletion policies as a whole</w:t>
      </w:r>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noProof/>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9"/>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noProof/>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40"/>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3.33: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noProof/>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1"/>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3.34: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noProof/>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2"/>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tuneable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noProof/>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3"/>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Kissat’s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noProof/>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4"/>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noProof/>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5"/>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An ablation study further shows that removing the global attention component leads to a noticeable degradation in performance, highlighting the importance of modelling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noProof/>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6"/>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noProof/>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7"/>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noProof/>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8"/>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noProof/>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9"/>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1B987D50" w14:textId="03E70E32" w:rsidR="00E04032" w:rsidRPr="00E04032" w:rsidRDefault="00E04032" w:rsidP="00C44A0E">
      <w:pPr>
        <w:jc w:val="center"/>
        <w:rPr>
          <w:b/>
          <w:bCs/>
          <w:sz w:val="52"/>
          <w:szCs w:val="52"/>
          <w:lang w:val="en-US"/>
        </w:rPr>
      </w:pPr>
      <w:r w:rsidRPr="00E04032">
        <w:rPr>
          <w:b/>
          <w:bCs/>
          <w:sz w:val="52"/>
          <w:szCs w:val="52"/>
          <w:lang w:val="en-US"/>
        </w:rPr>
        <w:lastRenderedPageBreak/>
        <w:t>Methodology</w:t>
      </w:r>
    </w:p>
    <w:p w14:paraId="7217D77F" w14:textId="77777777" w:rsidR="00E04032" w:rsidRDefault="00E04032" w:rsidP="00C44A0E">
      <w:pPr>
        <w:jc w:val="center"/>
        <w:rPr>
          <w:b/>
          <w:bCs/>
          <w:sz w:val="40"/>
          <w:szCs w:val="40"/>
          <w:lang w:val="en-US"/>
        </w:rPr>
      </w:pPr>
    </w:p>
    <w:p w14:paraId="4C31EB71" w14:textId="77777777" w:rsidR="00E04032" w:rsidRDefault="00E04032" w:rsidP="00C44A0E">
      <w:pPr>
        <w:jc w:val="center"/>
        <w:rPr>
          <w:b/>
          <w:bCs/>
          <w:sz w:val="40"/>
          <w:szCs w:val="40"/>
          <w:lang w:val="en-US"/>
        </w:rPr>
      </w:pPr>
    </w:p>
    <w:p w14:paraId="636F86DA" w14:textId="77777777" w:rsidR="00E04032" w:rsidRDefault="00E04032" w:rsidP="00C44A0E">
      <w:pPr>
        <w:jc w:val="center"/>
        <w:rPr>
          <w:b/>
          <w:bCs/>
          <w:sz w:val="40"/>
          <w:szCs w:val="40"/>
          <w:lang w:val="en-US"/>
        </w:rPr>
      </w:pPr>
    </w:p>
    <w:p w14:paraId="216BB412" w14:textId="77777777" w:rsidR="00E04032" w:rsidRDefault="00E04032" w:rsidP="00C44A0E">
      <w:pPr>
        <w:jc w:val="center"/>
        <w:rPr>
          <w:b/>
          <w:bCs/>
          <w:sz w:val="40"/>
          <w:szCs w:val="40"/>
          <w:lang w:val="en-US"/>
        </w:rPr>
      </w:pPr>
    </w:p>
    <w:p w14:paraId="473DA19D" w14:textId="77777777" w:rsidR="00E04032" w:rsidRDefault="00E04032" w:rsidP="00C44A0E">
      <w:pPr>
        <w:jc w:val="center"/>
        <w:rPr>
          <w:b/>
          <w:bCs/>
          <w:sz w:val="40"/>
          <w:szCs w:val="40"/>
          <w:lang w:val="en-US"/>
        </w:rPr>
      </w:pPr>
    </w:p>
    <w:p w14:paraId="6E5B2FB9" w14:textId="77777777" w:rsidR="00E04032" w:rsidRDefault="00E04032" w:rsidP="00C44A0E">
      <w:pPr>
        <w:jc w:val="center"/>
        <w:rPr>
          <w:b/>
          <w:bCs/>
          <w:sz w:val="40"/>
          <w:szCs w:val="40"/>
          <w:lang w:val="en-US"/>
        </w:rPr>
      </w:pPr>
    </w:p>
    <w:p w14:paraId="09922D62" w14:textId="77777777" w:rsidR="00E04032" w:rsidRDefault="00E04032" w:rsidP="00C44A0E">
      <w:pPr>
        <w:jc w:val="center"/>
        <w:rPr>
          <w:b/>
          <w:bCs/>
          <w:sz w:val="40"/>
          <w:szCs w:val="40"/>
          <w:lang w:val="en-US"/>
        </w:rPr>
      </w:pPr>
    </w:p>
    <w:p w14:paraId="09BE19E5" w14:textId="77777777" w:rsidR="00E04032" w:rsidRDefault="00E04032" w:rsidP="00C44A0E">
      <w:pPr>
        <w:jc w:val="center"/>
        <w:rPr>
          <w:b/>
          <w:bCs/>
          <w:sz w:val="40"/>
          <w:szCs w:val="40"/>
          <w:lang w:val="en-US"/>
        </w:rPr>
      </w:pPr>
    </w:p>
    <w:p w14:paraId="1AD46EF1" w14:textId="77777777" w:rsidR="00E04032" w:rsidRDefault="00E04032" w:rsidP="00C44A0E">
      <w:pPr>
        <w:jc w:val="center"/>
        <w:rPr>
          <w:b/>
          <w:bCs/>
          <w:sz w:val="40"/>
          <w:szCs w:val="40"/>
          <w:lang w:val="en-US"/>
        </w:rPr>
      </w:pPr>
    </w:p>
    <w:p w14:paraId="3728972B" w14:textId="77777777" w:rsidR="00E04032" w:rsidRDefault="00E04032" w:rsidP="00C44A0E">
      <w:pPr>
        <w:jc w:val="center"/>
        <w:rPr>
          <w:b/>
          <w:bCs/>
          <w:sz w:val="40"/>
          <w:szCs w:val="40"/>
          <w:lang w:val="en-US"/>
        </w:rPr>
      </w:pPr>
    </w:p>
    <w:p w14:paraId="3A40D535" w14:textId="77777777" w:rsidR="00E04032" w:rsidRDefault="00E04032" w:rsidP="00C44A0E">
      <w:pPr>
        <w:jc w:val="center"/>
        <w:rPr>
          <w:b/>
          <w:bCs/>
          <w:sz w:val="40"/>
          <w:szCs w:val="40"/>
          <w:lang w:val="en-US"/>
        </w:rPr>
      </w:pPr>
    </w:p>
    <w:p w14:paraId="0D867F48" w14:textId="77777777" w:rsidR="00E04032" w:rsidRDefault="00E04032" w:rsidP="00C44A0E">
      <w:pPr>
        <w:jc w:val="center"/>
        <w:rPr>
          <w:b/>
          <w:bCs/>
          <w:sz w:val="40"/>
          <w:szCs w:val="40"/>
          <w:lang w:val="en-US"/>
        </w:rPr>
      </w:pPr>
    </w:p>
    <w:p w14:paraId="1B0E1339" w14:textId="77777777" w:rsidR="00E04032" w:rsidRDefault="00E04032" w:rsidP="00C44A0E">
      <w:pPr>
        <w:jc w:val="center"/>
        <w:rPr>
          <w:b/>
          <w:bCs/>
          <w:sz w:val="40"/>
          <w:szCs w:val="40"/>
          <w:lang w:val="en-US"/>
        </w:rPr>
      </w:pPr>
    </w:p>
    <w:p w14:paraId="6B71A6F2" w14:textId="77777777" w:rsidR="00E04032" w:rsidRDefault="00E04032" w:rsidP="00C44A0E">
      <w:pPr>
        <w:jc w:val="center"/>
        <w:rPr>
          <w:b/>
          <w:bCs/>
          <w:sz w:val="40"/>
          <w:szCs w:val="40"/>
          <w:lang w:val="en-US"/>
        </w:rPr>
      </w:pPr>
    </w:p>
    <w:p w14:paraId="6879AA6C" w14:textId="77777777" w:rsidR="00E04032" w:rsidRDefault="00E04032" w:rsidP="00C44A0E">
      <w:pPr>
        <w:jc w:val="center"/>
        <w:rPr>
          <w:b/>
          <w:bCs/>
          <w:sz w:val="40"/>
          <w:szCs w:val="40"/>
          <w:lang w:val="en-US"/>
        </w:rPr>
      </w:pPr>
    </w:p>
    <w:p w14:paraId="758FCE57" w14:textId="77777777" w:rsidR="00E04032" w:rsidRDefault="00E04032" w:rsidP="00C44A0E">
      <w:pPr>
        <w:jc w:val="center"/>
        <w:rPr>
          <w:b/>
          <w:bCs/>
          <w:sz w:val="40"/>
          <w:szCs w:val="40"/>
          <w:lang w:val="en-US"/>
        </w:rPr>
      </w:pPr>
    </w:p>
    <w:p w14:paraId="79B13411" w14:textId="77777777" w:rsidR="00E04032" w:rsidRDefault="00E04032" w:rsidP="00C44A0E">
      <w:pPr>
        <w:jc w:val="center"/>
        <w:rPr>
          <w:b/>
          <w:bCs/>
          <w:sz w:val="40"/>
          <w:szCs w:val="40"/>
          <w:lang w:val="en-US"/>
        </w:rPr>
      </w:pPr>
    </w:p>
    <w:p w14:paraId="694E7393" w14:textId="77777777" w:rsidR="00E04032" w:rsidRDefault="00E04032" w:rsidP="00C44A0E">
      <w:pPr>
        <w:jc w:val="center"/>
        <w:rPr>
          <w:b/>
          <w:bCs/>
          <w:sz w:val="40"/>
          <w:szCs w:val="40"/>
          <w:lang w:val="en-US"/>
        </w:rPr>
      </w:pPr>
    </w:p>
    <w:p w14:paraId="53103597" w14:textId="77777777" w:rsidR="00A8118D" w:rsidRDefault="00A8118D" w:rsidP="00C44A0E">
      <w:pPr>
        <w:jc w:val="center"/>
        <w:rPr>
          <w:b/>
          <w:bCs/>
          <w:sz w:val="40"/>
          <w:szCs w:val="40"/>
          <w:lang w:val="en-US"/>
        </w:rPr>
      </w:pPr>
    </w:p>
    <w:p w14:paraId="70B3A684" w14:textId="1E276B5C"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Available: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Sawalpurkar, "Travelling Salesman Problem: Parallel Implementations &amp; Analysis," arXiv, May 28, 2022. [Online]. Available: </w:t>
      </w:r>
      <w:hyperlink r:id="rId50" w:history="1">
        <w:r w:rsidR="009A2642" w:rsidRPr="009A2642">
          <w:rPr>
            <w:rStyle w:val="Hyperlink"/>
            <w:sz w:val="28"/>
            <w:szCs w:val="28"/>
          </w:rPr>
          <w:t>https://arxiv.org/abs/2205.14352</w:t>
        </w:r>
      </w:hyperlink>
      <w:r w:rsidR="009A2642" w:rsidRPr="009A2642">
        <w:rPr>
          <w:sz w:val="28"/>
          <w:szCs w:val="28"/>
        </w:rPr>
        <w:t>. doi: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Available: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A. M. Turing, “On Computable Numbers, with an Application to the Entscheidungsproblem,” Proc. London Math. Soc., vol. s2-42, no. 1, pp. 230–265, 1936. doi: 10.1112/plms/s2-42.1.230.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Proc. 3rd Annu. ACM Symp. Theory of Comput.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Available: </w:t>
      </w:r>
      <w:hyperlink r:id="rId51"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Harmelen, V. Lifschitz, and B. Porter, Eds., Elsevier B.V., 2008, ch. 2. </w:t>
      </w:r>
      <w:r w:rsidR="00843749" w:rsidRPr="00843749">
        <w:rPr>
          <w:sz w:val="28"/>
          <w:szCs w:val="28"/>
          <w:lang w:val="fr-FR"/>
        </w:rPr>
        <w:t xml:space="preserve">[Online]. Available: </w:t>
      </w:r>
      <w:hyperlink r:id="rId52"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Lynce, and S. Malik, “Conflict-Driven Clause Learning,” in </w:t>
      </w:r>
      <w:r w:rsidR="00836AE1" w:rsidRPr="00836AE1">
        <w:rPr>
          <w:i/>
          <w:iCs/>
          <w:sz w:val="28"/>
          <w:szCs w:val="28"/>
        </w:rPr>
        <w:t>Handbook of Satisfiability</w:t>
      </w:r>
      <w:r w:rsidR="00836AE1" w:rsidRPr="00836AE1">
        <w:rPr>
          <w:sz w:val="28"/>
          <w:szCs w:val="28"/>
        </w:rPr>
        <w:t xml:space="preserve">, A. Biere, M. Heule, H. van Maaren, and T. Walsh, Eds., Amsterdam, The Netherlands: IOS Press, 2008, ch. 4. </w:t>
      </w:r>
      <w:r w:rsidR="00836AE1" w:rsidRPr="00836AE1">
        <w:rPr>
          <w:sz w:val="28"/>
          <w:szCs w:val="28"/>
          <w:lang w:val="fr-FR"/>
        </w:rPr>
        <w:t xml:space="preserve">[Online]. Available: </w:t>
      </w:r>
      <w:hyperlink r:id="rId53"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Available: </w:t>
      </w:r>
      <w:hyperlink r:id="rId54"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Sakallah, "GRASP: A search algorithm for propositional satisfiability," </w:t>
      </w:r>
      <w:r w:rsidR="009A2642" w:rsidRPr="009A2642">
        <w:rPr>
          <w:i/>
          <w:iCs/>
          <w:sz w:val="28"/>
          <w:szCs w:val="28"/>
        </w:rPr>
        <w:t>IEEE Trans. Comput.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r w:rsidRPr="001A0A5E">
        <w:rPr>
          <w:sz w:val="28"/>
          <w:szCs w:val="28"/>
          <w:lang w:val="fr-FR"/>
        </w:rPr>
        <w:t>Available: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R. Coutelier,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Eén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Pipatsrisawat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Proc. of the 15th Nat'l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Audemard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Miikkulainen, “NeuroBack: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452EC5">
        <w:rPr>
          <w:sz w:val="28"/>
          <w:szCs w:val="28"/>
          <w:lang w:val="en-US"/>
        </w:rPr>
        <w:t xml:space="preserve">[Online]. </w:t>
      </w:r>
      <w:r w:rsidRPr="00F472B8">
        <w:rPr>
          <w:sz w:val="28"/>
          <w:szCs w:val="28"/>
          <w:lang w:val="fr-FR"/>
        </w:rPr>
        <w:t xml:space="preserve">Available: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K. Xu, W. Hu, J. Leskovec, and S. Jegelka,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kartik, “Randomized Algorithms | Set 2 (Classification and Applications),” GeeksforGeeks, 23 Jul. 2025. </w:t>
      </w:r>
      <w:r w:rsidRPr="00BB4ACA">
        <w:rPr>
          <w:sz w:val="28"/>
          <w:szCs w:val="28"/>
          <w:lang w:val="fr-FR"/>
        </w:rPr>
        <w:t>[Online]. Available: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[30] G. Audemard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Vaezipoor, G. Lederman, Y. Wu, R. Grosse, and F. Bacchus, “Learning clause deletion heuristics with reinforcement learning,” in </w:t>
      </w:r>
      <w:r w:rsidRPr="00923D6E">
        <w:rPr>
          <w:i/>
          <w:iCs/>
          <w:sz w:val="28"/>
          <w:szCs w:val="28"/>
        </w:rPr>
        <w:t>Proc. 5th Conf. Artif.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 xml:space="preserve">A. Biere and M. Fleury, “Gimsatul, IsaSAT and Kissat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Selsam, M. Lamm, B. Bünz,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Algorithm Implementation</w:t>
      </w:r>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5"/>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6"/>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7"/>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[Placeholder]</w:t>
      </w:r>
      <w:r w:rsidRPr="00146AE8">
        <w:rPr>
          <w:sz w:val="28"/>
          <w:szCs w:val="28"/>
          <w:lang w:val="fr-FR"/>
        </w:rPr>
        <w:t>: DPLL Algorithm Implementation,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Algorithm Implementation</w:t>
      </w:r>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8"/>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9"/>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[Placeholder]</w:t>
      </w:r>
      <w:r w:rsidRPr="00146AE8">
        <w:rPr>
          <w:sz w:val="28"/>
          <w:szCs w:val="28"/>
          <w:lang w:val="fr-FR"/>
        </w:rPr>
        <w:t xml:space="preserve">: </w:t>
      </w:r>
      <w:r>
        <w:rPr>
          <w:sz w:val="28"/>
          <w:szCs w:val="28"/>
          <w:lang w:val="fr-FR"/>
        </w:rPr>
        <w:t>CDCL</w:t>
      </w:r>
      <w:r w:rsidRPr="00146AE8">
        <w:rPr>
          <w:sz w:val="28"/>
          <w:szCs w:val="28"/>
          <w:lang w:val="fr-FR"/>
        </w:rPr>
        <w:t xml:space="preserve"> Algorithm Implementation,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03C7F"/>
    <w:multiLevelType w:val="multilevel"/>
    <w:tmpl w:val="0CA0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0"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6" w15:restartNumberingAfterBreak="0">
    <w:nsid w:val="1F2D278E"/>
    <w:multiLevelType w:val="multilevel"/>
    <w:tmpl w:val="71B4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A5B6E"/>
    <w:multiLevelType w:val="multilevel"/>
    <w:tmpl w:val="B07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71452A"/>
    <w:multiLevelType w:val="multilevel"/>
    <w:tmpl w:val="2F40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A33C5"/>
    <w:multiLevelType w:val="hybridMultilevel"/>
    <w:tmpl w:val="9CD63608"/>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1"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34" w15:restartNumberingAfterBreak="0">
    <w:nsid w:val="3EA51152"/>
    <w:multiLevelType w:val="multilevel"/>
    <w:tmpl w:val="374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D4F95"/>
    <w:multiLevelType w:val="multilevel"/>
    <w:tmpl w:val="9094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9"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42" w15:restartNumberingAfterBreak="0">
    <w:nsid w:val="51445AF4"/>
    <w:multiLevelType w:val="multilevel"/>
    <w:tmpl w:val="0E54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057D69"/>
    <w:multiLevelType w:val="multilevel"/>
    <w:tmpl w:val="D898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B5CC9"/>
    <w:multiLevelType w:val="multilevel"/>
    <w:tmpl w:val="9E10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F465307"/>
    <w:multiLevelType w:val="multilevel"/>
    <w:tmpl w:val="D510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51"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6"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8B4114"/>
    <w:multiLevelType w:val="hybridMultilevel"/>
    <w:tmpl w:val="F48673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D40EA1"/>
    <w:multiLevelType w:val="multilevel"/>
    <w:tmpl w:val="D96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6"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69"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1" w15:restartNumberingAfterBreak="0">
    <w:nsid w:val="793B1CD7"/>
    <w:multiLevelType w:val="multilevel"/>
    <w:tmpl w:val="103E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4B0D41"/>
    <w:multiLevelType w:val="hybridMultilevel"/>
    <w:tmpl w:val="69C0686A"/>
    <w:lvl w:ilvl="0" w:tplc="20000001">
      <w:start w:val="1"/>
      <w:numFmt w:val="bullet"/>
      <w:lvlText w:val=""/>
      <w:lvlJc w:val="left"/>
      <w:pPr>
        <w:ind w:left="2160" w:hanging="360"/>
      </w:pPr>
      <w:rPr>
        <w:rFonts w:ascii="Symbol" w:hAnsi="Symbol" w:hint="default"/>
      </w:rPr>
    </w:lvl>
    <w:lvl w:ilvl="1" w:tplc="20000003">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73"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41"/>
  </w:num>
  <w:num w:numId="2" w16cid:durableId="1322924356">
    <w:abstractNumId w:val="33"/>
  </w:num>
  <w:num w:numId="3" w16cid:durableId="1835995877">
    <w:abstractNumId w:val="10"/>
  </w:num>
  <w:num w:numId="4" w16cid:durableId="2024353231">
    <w:abstractNumId w:val="3"/>
  </w:num>
  <w:num w:numId="5" w16cid:durableId="790981085">
    <w:abstractNumId w:val="17"/>
  </w:num>
  <w:num w:numId="6" w16cid:durableId="1368678883">
    <w:abstractNumId w:val="53"/>
  </w:num>
  <w:num w:numId="7" w16cid:durableId="863205072">
    <w:abstractNumId w:val="50"/>
  </w:num>
  <w:num w:numId="8" w16cid:durableId="1277250408">
    <w:abstractNumId w:val="15"/>
  </w:num>
  <w:num w:numId="9" w16cid:durableId="279343378">
    <w:abstractNumId w:val="9"/>
  </w:num>
  <w:num w:numId="10" w16cid:durableId="1101485755">
    <w:abstractNumId w:val="12"/>
  </w:num>
  <w:num w:numId="11" w16cid:durableId="1686325987">
    <w:abstractNumId w:val="24"/>
  </w:num>
  <w:num w:numId="12" w16cid:durableId="553783886">
    <w:abstractNumId w:val="14"/>
  </w:num>
  <w:num w:numId="13" w16cid:durableId="1488859323">
    <w:abstractNumId w:val="48"/>
  </w:num>
  <w:num w:numId="14" w16cid:durableId="70854046">
    <w:abstractNumId w:val="21"/>
  </w:num>
  <w:num w:numId="15" w16cid:durableId="1385714416">
    <w:abstractNumId w:val="68"/>
  </w:num>
  <w:num w:numId="16" w16cid:durableId="1232236472">
    <w:abstractNumId w:val="30"/>
  </w:num>
  <w:num w:numId="17" w16cid:durableId="583799882">
    <w:abstractNumId w:val="69"/>
  </w:num>
  <w:num w:numId="18" w16cid:durableId="1572500790">
    <w:abstractNumId w:val="51"/>
  </w:num>
  <w:num w:numId="19" w16cid:durableId="940182147">
    <w:abstractNumId w:val="67"/>
  </w:num>
  <w:num w:numId="20" w16cid:durableId="1884097842">
    <w:abstractNumId w:val="56"/>
  </w:num>
  <w:num w:numId="21" w16cid:durableId="1509371994">
    <w:abstractNumId w:val="57"/>
  </w:num>
  <w:num w:numId="22" w16cid:durableId="1078476719">
    <w:abstractNumId w:val="20"/>
  </w:num>
  <w:num w:numId="23" w16cid:durableId="599989512">
    <w:abstractNumId w:val="60"/>
  </w:num>
  <w:num w:numId="24" w16cid:durableId="1950510112">
    <w:abstractNumId w:val="55"/>
  </w:num>
  <w:num w:numId="25" w16cid:durableId="253392976">
    <w:abstractNumId w:val="65"/>
  </w:num>
  <w:num w:numId="26" w16cid:durableId="661157546">
    <w:abstractNumId w:val="73"/>
  </w:num>
  <w:num w:numId="27" w16cid:durableId="1809738086">
    <w:abstractNumId w:val="31"/>
  </w:num>
  <w:num w:numId="28" w16cid:durableId="1798252371">
    <w:abstractNumId w:val="52"/>
  </w:num>
  <w:num w:numId="29" w16cid:durableId="1434086482">
    <w:abstractNumId w:val="75"/>
  </w:num>
  <w:num w:numId="30" w16cid:durableId="337854309">
    <w:abstractNumId w:val="66"/>
  </w:num>
  <w:num w:numId="31" w16cid:durableId="1253704023">
    <w:abstractNumId w:val="44"/>
  </w:num>
  <w:num w:numId="32" w16cid:durableId="1243224382">
    <w:abstractNumId w:val="4"/>
  </w:num>
  <w:num w:numId="33" w16cid:durableId="1841044782">
    <w:abstractNumId w:val="28"/>
  </w:num>
  <w:num w:numId="34" w16cid:durableId="368383493">
    <w:abstractNumId w:val="59"/>
  </w:num>
  <w:num w:numId="35" w16cid:durableId="316571552">
    <w:abstractNumId w:val="64"/>
  </w:num>
  <w:num w:numId="36" w16cid:durableId="616329010">
    <w:abstractNumId w:val="11"/>
  </w:num>
  <w:num w:numId="37" w16cid:durableId="1960717447">
    <w:abstractNumId w:val="54"/>
  </w:num>
  <w:num w:numId="38" w16cid:durableId="1331712293">
    <w:abstractNumId w:val="39"/>
  </w:num>
  <w:num w:numId="39" w16cid:durableId="150633804">
    <w:abstractNumId w:val="25"/>
  </w:num>
  <w:num w:numId="40" w16cid:durableId="763770983">
    <w:abstractNumId w:val="70"/>
  </w:num>
  <w:num w:numId="41" w16cid:durableId="2053846576">
    <w:abstractNumId w:val="7"/>
  </w:num>
  <w:num w:numId="42" w16cid:durableId="1953904373">
    <w:abstractNumId w:val="2"/>
  </w:num>
  <w:num w:numId="43" w16cid:durableId="747310692">
    <w:abstractNumId w:val="22"/>
  </w:num>
  <w:num w:numId="44" w16cid:durableId="1772774178">
    <w:abstractNumId w:val="36"/>
  </w:num>
  <w:num w:numId="45" w16cid:durableId="631324602">
    <w:abstractNumId w:val="40"/>
  </w:num>
  <w:num w:numId="46" w16cid:durableId="1204516258">
    <w:abstractNumId w:val="26"/>
  </w:num>
  <w:num w:numId="47" w16cid:durableId="1762338417">
    <w:abstractNumId w:val="19"/>
  </w:num>
  <w:num w:numId="48" w16cid:durableId="1858957988">
    <w:abstractNumId w:val="62"/>
  </w:num>
  <w:num w:numId="49" w16cid:durableId="264581715">
    <w:abstractNumId w:val="0"/>
  </w:num>
  <w:num w:numId="50" w16cid:durableId="1946495220">
    <w:abstractNumId w:val="43"/>
  </w:num>
  <w:num w:numId="51" w16cid:durableId="1132602890">
    <w:abstractNumId w:val="5"/>
  </w:num>
  <w:num w:numId="52" w16cid:durableId="517356649">
    <w:abstractNumId w:val="13"/>
  </w:num>
  <w:num w:numId="53" w16cid:durableId="820997396">
    <w:abstractNumId w:val="61"/>
  </w:num>
  <w:num w:numId="54" w16cid:durableId="366563637">
    <w:abstractNumId w:val="47"/>
  </w:num>
  <w:num w:numId="55" w16cid:durableId="375201156">
    <w:abstractNumId w:val="74"/>
  </w:num>
  <w:num w:numId="56" w16cid:durableId="1832015819">
    <w:abstractNumId w:val="23"/>
  </w:num>
  <w:num w:numId="57" w16cid:durableId="2122189219">
    <w:abstractNumId w:val="32"/>
  </w:num>
  <w:num w:numId="58" w16cid:durableId="927662796">
    <w:abstractNumId w:val="1"/>
  </w:num>
  <w:num w:numId="59" w16cid:durableId="1861621665">
    <w:abstractNumId w:val="35"/>
  </w:num>
  <w:num w:numId="60" w16cid:durableId="306937694">
    <w:abstractNumId w:val="8"/>
  </w:num>
  <w:num w:numId="61" w16cid:durableId="1432361766">
    <w:abstractNumId w:val="38"/>
  </w:num>
  <w:num w:numId="62" w16cid:durableId="2073192447">
    <w:abstractNumId w:val="72"/>
  </w:num>
  <w:num w:numId="63" w16cid:durableId="1938052630">
    <w:abstractNumId w:val="18"/>
  </w:num>
  <w:num w:numId="64" w16cid:durableId="1906259070">
    <w:abstractNumId w:val="42"/>
  </w:num>
  <w:num w:numId="65" w16cid:durableId="1896314157">
    <w:abstractNumId w:val="27"/>
  </w:num>
  <w:num w:numId="66" w16cid:durableId="1000087906">
    <w:abstractNumId w:val="6"/>
  </w:num>
  <w:num w:numId="67" w16cid:durableId="1596935771">
    <w:abstractNumId w:val="63"/>
  </w:num>
  <w:num w:numId="68" w16cid:durableId="16280430">
    <w:abstractNumId w:val="37"/>
  </w:num>
  <w:num w:numId="69" w16cid:durableId="1196772909">
    <w:abstractNumId w:val="46"/>
  </w:num>
  <w:num w:numId="70" w16cid:durableId="337580002">
    <w:abstractNumId w:val="45"/>
  </w:num>
  <w:num w:numId="71" w16cid:durableId="883952000">
    <w:abstractNumId w:val="34"/>
  </w:num>
  <w:num w:numId="72" w16cid:durableId="207956800">
    <w:abstractNumId w:val="16"/>
  </w:num>
  <w:num w:numId="73" w16cid:durableId="631134516">
    <w:abstractNumId w:val="49"/>
  </w:num>
  <w:num w:numId="74" w16cid:durableId="759759886">
    <w:abstractNumId w:val="71"/>
  </w:num>
  <w:num w:numId="75" w16cid:durableId="1947809073">
    <w:abstractNumId w:val="58"/>
  </w:num>
  <w:num w:numId="76" w16cid:durableId="3931654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43FD"/>
    <w:rsid w:val="000355F8"/>
    <w:rsid w:val="00037885"/>
    <w:rsid w:val="00037B76"/>
    <w:rsid w:val="000414EA"/>
    <w:rsid w:val="00042A1F"/>
    <w:rsid w:val="00050C82"/>
    <w:rsid w:val="000513D3"/>
    <w:rsid w:val="00051D27"/>
    <w:rsid w:val="000525A1"/>
    <w:rsid w:val="00052DE1"/>
    <w:rsid w:val="00055114"/>
    <w:rsid w:val="00062218"/>
    <w:rsid w:val="00062613"/>
    <w:rsid w:val="00073286"/>
    <w:rsid w:val="00073D8E"/>
    <w:rsid w:val="00074373"/>
    <w:rsid w:val="000744A5"/>
    <w:rsid w:val="00074B85"/>
    <w:rsid w:val="00074C15"/>
    <w:rsid w:val="00074D43"/>
    <w:rsid w:val="00093173"/>
    <w:rsid w:val="0009466C"/>
    <w:rsid w:val="000956C8"/>
    <w:rsid w:val="00096C14"/>
    <w:rsid w:val="000A118E"/>
    <w:rsid w:val="000A25D0"/>
    <w:rsid w:val="000B1CA9"/>
    <w:rsid w:val="000B3941"/>
    <w:rsid w:val="000B703A"/>
    <w:rsid w:val="000C1C88"/>
    <w:rsid w:val="000C354B"/>
    <w:rsid w:val="000C4763"/>
    <w:rsid w:val="000C5F4E"/>
    <w:rsid w:val="000C72E5"/>
    <w:rsid w:val="000D1F4B"/>
    <w:rsid w:val="000D45B2"/>
    <w:rsid w:val="000D4CB9"/>
    <w:rsid w:val="000D4DA8"/>
    <w:rsid w:val="000E62CB"/>
    <w:rsid w:val="000E6320"/>
    <w:rsid w:val="000E7DF2"/>
    <w:rsid w:val="000F053C"/>
    <w:rsid w:val="000F1C86"/>
    <w:rsid w:val="000F2AE2"/>
    <w:rsid w:val="000F6351"/>
    <w:rsid w:val="000F71E5"/>
    <w:rsid w:val="00105F4D"/>
    <w:rsid w:val="00106F26"/>
    <w:rsid w:val="001078EE"/>
    <w:rsid w:val="001078FA"/>
    <w:rsid w:val="001170C3"/>
    <w:rsid w:val="00120D9B"/>
    <w:rsid w:val="00123C0E"/>
    <w:rsid w:val="001244E6"/>
    <w:rsid w:val="001246BE"/>
    <w:rsid w:val="00126768"/>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A10D6"/>
    <w:rsid w:val="001A74DC"/>
    <w:rsid w:val="001B2355"/>
    <w:rsid w:val="001C1B35"/>
    <w:rsid w:val="001C2ED2"/>
    <w:rsid w:val="001D1856"/>
    <w:rsid w:val="001D515E"/>
    <w:rsid w:val="001D565B"/>
    <w:rsid w:val="001D6850"/>
    <w:rsid w:val="001D6E04"/>
    <w:rsid w:val="001E1805"/>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4B44"/>
    <w:rsid w:val="0024533D"/>
    <w:rsid w:val="0026075F"/>
    <w:rsid w:val="00261D2C"/>
    <w:rsid w:val="00264556"/>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969A4"/>
    <w:rsid w:val="002B0514"/>
    <w:rsid w:val="002B7054"/>
    <w:rsid w:val="002C0B66"/>
    <w:rsid w:val="002D0158"/>
    <w:rsid w:val="002D101A"/>
    <w:rsid w:val="002D516A"/>
    <w:rsid w:val="002D5972"/>
    <w:rsid w:val="002D652B"/>
    <w:rsid w:val="002E21A8"/>
    <w:rsid w:val="002E47B5"/>
    <w:rsid w:val="002F2701"/>
    <w:rsid w:val="002F7DC3"/>
    <w:rsid w:val="003007A5"/>
    <w:rsid w:val="00301E1E"/>
    <w:rsid w:val="0030295D"/>
    <w:rsid w:val="00307D85"/>
    <w:rsid w:val="00311E56"/>
    <w:rsid w:val="00314197"/>
    <w:rsid w:val="00316AD6"/>
    <w:rsid w:val="00316D3C"/>
    <w:rsid w:val="00317A8A"/>
    <w:rsid w:val="00324D37"/>
    <w:rsid w:val="00341C69"/>
    <w:rsid w:val="00343A53"/>
    <w:rsid w:val="00352BCF"/>
    <w:rsid w:val="003558ED"/>
    <w:rsid w:val="0035712A"/>
    <w:rsid w:val="00361D33"/>
    <w:rsid w:val="00362FA8"/>
    <w:rsid w:val="00364CB2"/>
    <w:rsid w:val="00372583"/>
    <w:rsid w:val="00376087"/>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2870"/>
    <w:rsid w:val="00403740"/>
    <w:rsid w:val="00404625"/>
    <w:rsid w:val="00405D40"/>
    <w:rsid w:val="00413BB7"/>
    <w:rsid w:val="00415AB0"/>
    <w:rsid w:val="00416372"/>
    <w:rsid w:val="00431962"/>
    <w:rsid w:val="004333A8"/>
    <w:rsid w:val="00440C31"/>
    <w:rsid w:val="00452EC5"/>
    <w:rsid w:val="004568E0"/>
    <w:rsid w:val="00457056"/>
    <w:rsid w:val="0046537F"/>
    <w:rsid w:val="004712E6"/>
    <w:rsid w:val="0047447D"/>
    <w:rsid w:val="00475BD5"/>
    <w:rsid w:val="0047738D"/>
    <w:rsid w:val="004843E6"/>
    <w:rsid w:val="0049553C"/>
    <w:rsid w:val="004A0C44"/>
    <w:rsid w:val="004A24CD"/>
    <w:rsid w:val="004A460D"/>
    <w:rsid w:val="004A69D9"/>
    <w:rsid w:val="004A6A05"/>
    <w:rsid w:val="004B053D"/>
    <w:rsid w:val="004B0C9C"/>
    <w:rsid w:val="004B0FF3"/>
    <w:rsid w:val="004B13BE"/>
    <w:rsid w:val="004B2AE2"/>
    <w:rsid w:val="004B50BE"/>
    <w:rsid w:val="004B52AA"/>
    <w:rsid w:val="004C3162"/>
    <w:rsid w:val="004C43C7"/>
    <w:rsid w:val="004D1E29"/>
    <w:rsid w:val="004E2B85"/>
    <w:rsid w:val="004F1BAA"/>
    <w:rsid w:val="004F2AA9"/>
    <w:rsid w:val="004F61C9"/>
    <w:rsid w:val="004F6F3E"/>
    <w:rsid w:val="00500626"/>
    <w:rsid w:val="00502DEE"/>
    <w:rsid w:val="0050475F"/>
    <w:rsid w:val="00504F71"/>
    <w:rsid w:val="00505DB7"/>
    <w:rsid w:val="005072BD"/>
    <w:rsid w:val="00507448"/>
    <w:rsid w:val="005254E4"/>
    <w:rsid w:val="00531EF8"/>
    <w:rsid w:val="00533C5E"/>
    <w:rsid w:val="00537E2C"/>
    <w:rsid w:val="00543638"/>
    <w:rsid w:val="00545E74"/>
    <w:rsid w:val="00551991"/>
    <w:rsid w:val="00556BCE"/>
    <w:rsid w:val="00556E49"/>
    <w:rsid w:val="005572F8"/>
    <w:rsid w:val="00560498"/>
    <w:rsid w:val="00560BFF"/>
    <w:rsid w:val="00571056"/>
    <w:rsid w:val="005741BD"/>
    <w:rsid w:val="00575921"/>
    <w:rsid w:val="00576495"/>
    <w:rsid w:val="00580304"/>
    <w:rsid w:val="00594773"/>
    <w:rsid w:val="005A7A76"/>
    <w:rsid w:val="005B1149"/>
    <w:rsid w:val="005B5A3A"/>
    <w:rsid w:val="005B752B"/>
    <w:rsid w:val="005B76A4"/>
    <w:rsid w:val="005B7DB1"/>
    <w:rsid w:val="005C21F1"/>
    <w:rsid w:val="005C252B"/>
    <w:rsid w:val="005C290F"/>
    <w:rsid w:val="005C4937"/>
    <w:rsid w:val="005C5045"/>
    <w:rsid w:val="005D0D64"/>
    <w:rsid w:val="005D23EC"/>
    <w:rsid w:val="005E416B"/>
    <w:rsid w:val="005E7176"/>
    <w:rsid w:val="005F0626"/>
    <w:rsid w:val="005F1CDC"/>
    <w:rsid w:val="005F79CB"/>
    <w:rsid w:val="005F7F89"/>
    <w:rsid w:val="00600770"/>
    <w:rsid w:val="0060248B"/>
    <w:rsid w:val="0060298C"/>
    <w:rsid w:val="00603F79"/>
    <w:rsid w:val="006116A1"/>
    <w:rsid w:val="00613D80"/>
    <w:rsid w:val="006151A6"/>
    <w:rsid w:val="00617AA6"/>
    <w:rsid w:val="00617B1C"/>
    <w:rsid w:val="00627E6F"/>
    <w:rsid w:val="00631BA0"/>
    <w:rsid w:val="00631C2E"/>
    <w:rsid w:val="00634BA9"/>
    <w:rsid w:val="00635189"/>
    <w:rsid w:val="0063720A"/>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C3F52"/>
    <w:rsid w:val="006D659D"/>
    <w:rsid w:val="006E0A7E"/>
    <w:rsid w:val="006E1483"/>
    <w:rsid w:val="006E637F"/>
    <w:rsid w:val="006E6ECA"/>
    <w:rsid w:val="006E732D"/>
    <w:rsid w:val="006F66BB"/>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0D0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D6CF7"/>
    <w:rsid w:val="007D7692"/>
    <w:rsid w:val="007E489C"/>
    <w:rsid w:val="007E6242"/>
    <w:rsid w:val="007E76C8"/>
    <w:rsid w:val="007F07CC"/>
    <w:rsid w:val="007F42BC"/>
    <w:rsid w:val="007F7D3F"/>
    <w:rsid w:val="008037F6"/>
    <w:rsid w:val="0080446A"/>
    <w:rsid w:val="0080471D"/>
    <w:rsid w:val="008063A6"/>
    <w:rsid w:val="00806A48"/>
    <w:rsid w:val="00822F0D"/>
    <w:rsid w:val="00827F17"/>
    <w:rsid w:val="00832CC6"/>
    <w:rsid w:val="00833252"/>
    <w:rsid w:val="008332F7"/>
    <w:rsid w:val="00836AE1"/>
    <w:rsid w:val="00837C48"/>
    <w:rsid w:val="0084040B"/>
    <w:rsid w:val="00841224"/>
    <w:rsid w:val="00841EB9"/>
    <w:rsid w:val="00842F58"/>
    <w:rsid w:val="00843749"/>
    <w:rsid w:val="00843C79"/>
    <w:rsid w:val="008446F3"/>
    <w:rsid w:val="00846A76"/>
    <w:rsid w:val="0085048B"/>
    <w:rsid w:val="00851073"/>
    <w:rsid w:val="00852F2D"/>
    <w:rsid w:val="008540DB"/>
    <w:rsid w:val="00857407"/>
    <w:rsid w:val="008600B9"/>
    <w:rsid w:val="00860B14"/>
    <w:rsid w:val="0086436C"/>
    <w:rsid w:val="00864F8F"/>
    <w:rsid w:val="008761BE"/>
    <w:rsid w:val="0087744E"/>
    <w:rsid w:val="008871C2"/>
    <w:rsid w:val="008911C3"/>
    <w:rsid w:val="00891A73"/>
    <w:rsid w:val="00891D38"/>
    <w:rsid w:val="00895314"/>
    <w:rsid w:val="008961AE"/>
    <w:rsid w:val="0089717F"/>
    <w:rsid w:val="008A27BB"/>
    <w:rsid w:val="008A7328"/>
    <w:rsid w:val="008A74DB"/>
    <w:rsid w:val="008A763C"/>
    <w:rsid w:val="008A76BB"/>
    <w:rsid w:val="008A770D"/>
    <w:rsid w:val="008B154D"/>
    <w:rsid w:val="008B2D4B"/>
    <w:rsid w:val="008B378C"/>
    <w:rsid w:val="008B78BA"/>
    <w:rsid w:val="008D48BB"/>
    <w:rsid w:val="008E1B21"/>
    <w:rsid w:val="008E2A56"/>
    <w:rsid w:val="008E2C03"/>
    <w:rsid w:val="008E3C81"/>
    <w:rsid w:val="008E3FCB"/>
    <w:rsid w:val="008E46CB"/>
    <w:rsid w:val="008E4F5F"/>
    <w:rsid w:val="008E6E32"/>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3393"/>
    <w:rsid w:val="00945037"/>
    <w:rsid w:val="00950743"/>
    <w:rsid w:val="009512AA"/>
    <w:rsid w:val="00952CEB"/>
    <w:rsid w:val="009573FB"/>
    <w:rsid w:val="009619F5"/>
    <w:rsid w:val="00964371"/>
    <w:rsid w:val="009658E0"/>
    <w:rsid w:val="00970CD1"/>
    <w:rsid w:val="009722C4"/>
    <w:rsid w:val="00974CF8"/>
    <w:rsid w:val="00976590"/>
    <w:rsid w:val="009824BF"/>
    <w:rsid w:val="00985D59"/>
    <w:rsid w:val="0099461F"/>
    <w:rsid w:val="009A0AFB"/>
    <w:rsid w:val="009A2642"/>
    <w:rsid w:val="009A4455"/>
    <w:rsid w:val="009A4806"/>
    <w:rsid w:val="009A4B7B"/>
    <w:rsid w:val="009A4D73"/>
    <w:rsid w:val="009A60F5"/>
    <w:rsid w:val="009A78AE"/>
    <w:rsid w:val="009B053A"/>
    <w:rsid w:val="009B54A0"/>
    <w:rsid w:val="009B5B35"/>
    <w:rsid w:val="009C08FD"/>
    <w:rsid w:val="009C1426"/>
    <w:rsid w:val="009C4D24"/>
    <w:rsid w:val="009D078E"/>
    <w:rsid w:val="009D2847"/>
    <w:rsid w:val="009D48A2"/>
    <w:rsid w:val="009E4E47"/>
    <w:rsid w:val="009F15D7"/>
    <w:rsid w:val="009F16A3"/>
    <w:rsid w:val="009F3335"/>
    <w:rsid w:val="009F3D4C"/>
    <w:rsid w:val="009F6838"/>
    <w:rsid w:val="00A01F3D"/>
    <w:rsid w:val="00A04A1C"/>
    <w:rsid w:val="00A07640"/>
    <w:rsid w:val="00A131AF"/>
    <w:rsid w:val="00A152A3"/>
    <w:rsid w:val="00A1624F"/>
    <w:rsid w:val="00A16F0A"/>
    <w:rsid w:val="00A20EA9"/>
    <w:rsid w:val="00A22173"/>
    <w:rsid w:val="00A350DB"/>
    <w:rsid w:val="00A364FB"/>
    <w:rsid w:val="00A36AB5"/>
    <w:rsid w:val="00A47693"/>
    <w:rsid w:val="00A523D7"/>
    <w:rsid w:val="00A544B7"/>
    <w:rsid w:val="00A62EB5"/>
    <w:rsid w:val="00A65224"/>
    <w:rsid w:val="00A67B24"/>
    <w:rsid w:val="00A75920"/>
    <w:rsid w:val="00A76619"/>
    <w:rsid w:val="00A76ACD"/>
    <w:rsid w:val="00A80716"/>
    <w:rsid w:val="00A8118D"/>
    <w:rsid w:val="00A82FDD"/>
    <w:rsid w:val="00A83DA3"/>
    <w:rsid w:val="00A93876"/>
    <w:rsid w:val="00AA42C7"/>
    <w:rsid w:val="00AA455D"/>
    <w:rsid w:val="00AA51CE"/>
    <w:rsid w:val="00AB0BDA"/>
    <w:rsid w:val="00AB72C9"/>
    <w:rsid w:val="00AC3271"/>
    <w:rsid w:val="00AC5B7C"/>
    <w:rsid w:val="00AD0990"/>
    <w:rsid w:val="00AD13A6"/>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3E42"/>
    <w:rsid w:val="00B15AE8"/>
    <w:rsid w:val="00B17F44"/>
    <w:rsid w:val="00B258D5"/>
    <w:rsid w:val="00B25CDE"/>
    <w:rsid w:val="00B302E5"/>
    <w:rsid w:val="00B30D49"/>
    <w:rsid w:val="00B32AC2"/>
    <w:rsid w:val="00B36251"/>
    <w:rsid w:val="00B36802"/>
    <w:rsid w:val="00B405EC"/>
    <w:rsid w:val="00B414BD"/>
    <w:rsid w:val="00B431B2"/>
    <w:rsid w:val="00B43A1A"/>
    <w:rsid w:val="00B478C0"/>
    <w:rsid w:val="00B56952"/>
    <w:rsid w:val="00B56C5C"/>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5F7E"/>
    <w:rsid w:val="00B86601"/>
    <w:rsid w:val="00B9452C"/>
    <w:rsid w:val="00B95B0A"/>
    <w:rsid w:val="00B97D61"/>
    <w:rsid w:val="00BB1471"/>
    <w:rsid w:val="00BB22EC"/>
    <w:rsid w:val="00BB32DB"/>
    <w:rsid w:val="00BB399A"/>
    <w:rsid w:val="00BB4ACA"/>
    <w:rsid w:val="00BB5A47"/>
    <w:rsid w:val="00BB6F2B"/>
    <w:rsid w:val="00BB764C"/>
    <w:rsid w:val="00BD7D87"/>
    <w:rsid w:val="00BE3650"/>
    <w:rsid w:val="00BE36B1"/>
    <w:rsid w:val="00BE65CD"/>
    <w:rsid w:val="00BE78D2"/>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4AB6"/>
    <w:rsid w:val="00C407E2"/>
    <w:rsid w:val="00C4353D"/>
    <w:rsid w:val="00C44A0E"/>
    <w:rsid w:val="00C522DD"/>
    <w:rsid w:val="00C57D55"/>
    <w:rsid w:val="00C57D5D"/>
    <w:rsid w:val="00C603CA"/>
    <w:rsid w:val="00C6085D"/>
    <w:rsid w:val="00C64DCE"/>
    <w:rsid w:val="00C7263A"/>
    <w:rsid w:val="00C73848"/>
    <w:rsid w:val="00C771B8"/>
    <w:rsid w:val="00C82313"/>
    <w:rsid w:val="00C837CD"/>
    <w:rsid w:val="00C844E6"/>
    <w:rsid w:val="00C84932"/>
    <w:rsid w:val="00C87E6A"/>
    <w:rsid w:val="00C93E20"/>
    <w:rsid w:val="00C95D9A"/>
    <w:rsid w:val="00CA5DE6"/>
    <w:rsid w:val="00CB033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192A"/>
    <w:rsid w:val="00D54D8C"/>
    <w:rsid w:val="00D60657"/>
    <w:rsid w:val="00D60B05"/>
    <w:rsid w:val="00D64213"/>
    <w:rsid w:val="00D7481D"/>
    <w:rsid w:val="00D7542B"/>
    <w:rsid w:val="00D811CF"/>
    <w:rsid w:val="00D838A4"/>
    <w:rsid w:val="00D84241"/>
    <w:rsid w:val="00D85745"/>
    <w:rsid w:val="00D860F3"/>
    <w:rsid w:val="00D9051D"/>
    <w:rsid w:val="00D91611"/>
    <w:rsid w:val="00DA0061"/>
    <w:rsid w:val="00DA0D92"/>
    <w:rsid w:val="00DA2066"/>
    <w:rsid w:val="00DA34C0"/>
    <w:rsid w:val="00DA34FC"/>
    <w:rsid w:val="00DA5854"/>
    <w:rsid w:val="00DB26DC"/>
    <w:rsid w:val="00DB2826"/>
    <w:rsid w:val="00DC0F06"/>
    <w:rsid w:val="00DD330C"/>
    <w:rsid w:val="00DD42BF"/>
    <w:rsid w:val="00DE092A"/>
    <w:rsid w:val="00DE3D52"/>
    <w:rsid w:val="00DE5443"/>
    <w:rsid w:val="00DF0271"/>
    <w:rsid w:val="00DF7B0C"/>
    <w:rsid w:val="00DF7ECE"/>
    <w:rsid w:val="00E03951"/>
    <w:rsid w:val="00E04032"/>
    <w:rsid w:val="00E07A41"/>
    <w:rsid w:val="00E103EF"/>
    <w:rsid w:val="00E10E00"/>
    <w:rsid w:val="00E1338C"/>
    <w:rsid w:val="00E156B0"/>
    <w:rsid w:val="00E15E48"/>
    <w:rsid w:val="00E233E5"/>
    <w:rsid w:val="00E26E86"/>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2AB3"/>
    <w:rsid w:val="00E73964"/>
    <w:rsid w:val="00E7452A"/>
    <w:rsid w:val="00E76F02"/>
    <w:rsid w:val="00E87181"/>
    <w:rsid w:val="00E877F9"/>
    <w:rsid w:val="00E90665"/>
    <w:rsid w:val="00E90C7C"/>
    <w:rsid w:val="00E94B0F"/>
    <w:rsid w:val="00EA033F"/>
    <w:rsid w:val="00EA0EA8"/>
    <w:rsid w:val="00EA4D01"/>
    <w:rsid w:val="00EA6672"/>
    <w:rsid w:val="00EB0203"/>
    <w:rsid w:val="00EB0AA9"/>
    <w:rsid w:val="00EB0E5E"/>
    <w:rsid w:val="00EB1171"/>
    <w:rsid w:val="00EB145C"/>
    <w:rsid w:val="00EC3321"/>
    <w:rsid w:val="00EC41C4"/>
    <w:rsid w:val="00ED0D5A"/>
    <w:rsid w:val="00ED7050"/>
    <w:rsid w:val="00EE0272"/>
    <w:rsid w:val="00EE14A2"/>
    <w:rsid w:val="00EE6A30"/>
    <w:rsid w:val="00EF0507"/>
    <w:rsid w:val="00EF11A5"/>
    <w:rsid w:val="00EF188E"/>
    <w:rsid w:val="00EF2655"/>
    <w:rsid w:val="00EF3BDC"/>
    <w:rsid w:val="00EF5702"/>
    <w:rsid w:val="00F04715"/>
    <w:rsid w:val="00F05034"/>
    <w:rsid w:val="00F140A4"/>
    <w:rsid w:val="00F15E9B"/>
    <w:rsid w:val="00F1672F"/>
    <w:rsid w:val="00F16F27"/>
    <w:rsid w:val="00F22AE8"/>
    <w:rsid w:val="00F22EB2"/>
    <w:rsid w:val="00F2413E"/>
    <w:rsid w:val="00F24B39"/>
    <w:rsid w:val="00F366CC"/>
    <w:rsid w:val="00F46B81"/>
    <w:rsid w:val="00F471A0"/>
    <w:rsid w:val="00F472B8"/>
    <w:rsid w:val="00F52AB5"/>
    <w:rsid w:val="00F568D7"/>
    <w:rsid w:val="00F612D0"/>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805"/>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arxiv.org/abs/2205.14352" TargetMode="External"/><Relationship Id="rId55"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www.cs.princeton.edu/~zkincaid/courses/fall18/readings/SATHandbook-CDCL.pdf?utm_source=chatgpt.com" TargetMode="External"/><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hyperlink" Target="https://cse.buffalo.edu/~erdem/cse331/support/sat-solver/index.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cs.ox.ac.uk/people/james.worrell/lecture06.pdf?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47.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cs.cornell.edu/gomes/pdf/2008_gomes_knowledge_satisfiability.pdf?utm_source=chatgpt.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83DFF8-E255-4238-922B-539320CF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8098</TotalTime>
  <Pages>89</Pages>
  <Words>12413</Words>
  <Characters>70755</Characters>
  <Application>Microsoft Office Word</Application>
  <DocSecurity>0</DocSecurity>
  <Lines>589</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1418</cp:revision>
  <dcterms:created xsi:type="dcterms:W3CDTF">2025-08-05T17:56:00Z</dcterms:created>
  <dcterms:modified xsi:type="dcterms:W3CDTF">2025-12-28T13:42:00Z</dcterms:modified>
</cp:coreProperties>
</file>