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95F8" w14:textId="66DDEC7C" w:rsidR="002D616C" w:rsidRDefault="006D2A53" w:rsidP="002D616C">
      <w:pPr>
        <w:pStyle w:val="Titre"/>
        <w:jc w:val="center"/>
      </w:pPr>
      <w:r w:rsidRPr="00EE3B82">
        <w:t>P_WEB</w:t>
      </w:r>
      <w:r w:rsidR="0012672F">
        <w:t>2</w:t>
      </w:r>
      <w:r w:rsidRPr="00EE3B82">
        <w:t>95</w:t>
      </w:r>
      <w:r w:rsidRPr="00EE3B82">
        <w:br/>
        <w:t>Passion Lecture</w:t>
      </w:r>
    </w:p>
    <w:p w14:paraId="5F3269D2" w14:textId="77777777" w:rsidR="002D616C" w:rsidRDefault="002D616C" w:rsidP="005273D0"/>
    <w:p w14:paraId="5E176023" w14:textId="217F8943" w:rsidR="002D616C" w:rsidRDefault="002D616C" w:rsidP="005273D0">
      <w:r>
        <w:rPr>
          <w:noProof/>
        </w:rPr>
        <w:drawing>
          <wp:inline distT="0" distB="0" distL="0" distR="0" wp14:anchorId="34C1988C" wp14:editId="541AC3BC">
            <wp:extent cx="5753100" cy="4019550"/>
            <wp:effectExtent l="0" t="0" r="0" b="0"/>
            <wp:docPr id="176180627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4019550"/>
                    </a:xfrm>
                    <a:prstGeom prst="rect">
                      <a:avLst/>
                    </a:prstGeom>
                    <a:noFill/>
                    <a:ln>
                      <a:noFill/>
                    </a:ln>
                  </pic:spPr>
                </pic:pic>
              </a:graphicData>
            </a:graphic>
          </wp:inline>
        </w:drawing>
      </w:r>
    </w:p>
    <w:p w14:paraId="11E91D88" w14:textId="52EBCFA8" w:rsidR="005273D0" w:rsidRPr="00EE3B82" w:rsidRDefault="005273D0" w:rsidP="005273D0"/>
    <w:p w14:paraId="6F5417FA" w14:textId="230C1269" w:rsidR="005273D0" w:rsidRPr="00480013" w:rsidRDefault="004326D4" w:rsidP="005273D0">
      <w:pPr>
        <w:jc w:val="center"/>
        <w:rPr>
          <w:lang w:val="it-IT"/>
        </w:rPr>
      </w:pPr>
      <w:r w:rsidRPr="00480013">
        <w:rPr>
          <w:lang w:val="it-IT"/>
        </w:rPr>
        <w:t xml:space="preserve">Premat </w:t>
      </w:r>
      <w:r w:rsidR="006D2A53" w:rsidRPr="00480013">
        <w:rPr>
          <w:lang w:val="it-IT"/>
        </w:rPr>
        <w:t>Luca</w:t>
      </w:r>
    </w:p>
    <w:p w14:paraId="20C1AD79" w14:textId="2BAE99EF" w:rsidR="006D2A53" w:rsidRPr="00480013" w:rsidRDefault="00876DDC" w:rsidP="005273D0">
      <w:pPr>
        <w:jc w:val="center"/>
        <w:rPr>
          <w:lang w:val="it-IT"/>
        </w:rPr>
      </w:pPr>
      <w:r w:rsidRPr="00480013">
        <w:rPr>
          <w:lang w:val="it-IT"/>
        </w:rPr>
        <w:t>Skupo</w:t>
      </w:r>
      <w:r w:rsidR="004326D4" w:rsidRPr="00480013">
        <w:rPr>
          <w:lang w:val="it-IT"/>
        </w:rPr>
        <w:t xml:space="preserve">vska </w:t>
      </w:r>
      <w:r w:rsidR="006D2A53" w:rsidRPr="00480013">
        <w:rPr>
          <w:lang w:val="it-IT"/>
        </w:rPr>
        <w:t>Veronika</w:t>
      </w:r>
    </w:p>
    <w:p w14:paraId="56842CD8" w14:textId="7F2E4C30" w:rsidR="006D2A53" w:rsidRPr="00480013" w:rsidRDefault="00876DDC" w:rsidP="005273D0">
      <w:pPr>
        <w:jc w:val="center"/>
        <w:rPr>
          <w:lang w:val="it-IT"/>
        </w:rPr>
      </w:pPr>
      <w:r w:rsidRPr="00480013">
        <w:rPr>
          <w:lang w:val="it-IT"/>
        </w:rPr>
        <w:t xml:space="preserve">Almeida </w:t>
      </w:r>
      <w:r w:rsidR="006D2A53" w:rsidRPr="00480013">
        <w:rPr>
          <w:lang w:val="it-IT"/>
        </w:rPr>
        <w:t>Nelson</w:t>
      </w:r>
    </w:p>
    <w:p w14:paraId="0828D4F3" w14:textId="77777777" w:rsidR="005273D0" w:rsidRPr="00EE3B82" w:rsidRDefault="005273D0" w:rsidP="005273D0">
      <w:pPr>
        <w:jc w:val="center"/>
      </w:pPr>
      <w:r w:rsidRPr="00EE3B82">
        <w:t>ETML, Lausanne</w:t>
      </w:r>
    </w:p>
    <w:p w14:paraId="217E1CF6" w14:textId="77777777" w:rsidR="005273D0" w:rsidRPr="00CA2921" w:rsidRDefault="005273D0" w:rsidP="005273D0">
      <w:pPr>
        <w:jc w:val="center"/>
      </w:pPr>
      <w:r>
        <w:rPr>
          <w:rFonts w:eastAsia="Times New Roman" w:cs="Times New Roman"/>
          <w:kern w:val="0"/>
          <w:sz w:val="20"/>
          <w:szCs w:val="20"/>
        </w:rPr>
        <w:t>Vennes</w:t>
      </w:r>
    </w:p>
    <w:p w14:paraId="7E29C30F" w14:textId="77777777" w:rsidR="005273D0" w:rsidRPr="00CA2921" w:rsidRDefault="005273D0" w:rsidP="005273D0">
      <w:pPr>
        <w:jc w:val="center"/>
      </w:pPr>
    </w:p>
    <w:p w14:paraId="232D1169" w14:textId="77777777" w:rsidR="005273D0" w:rsidRPr="00CA2921" w:rsidRDefault="005273D0" w:rsidP="005273D0">
      <w:pPr>
        <w:jc w:val="center"/>
      </w:pPr>
      <w:r>
        <w:t>24</w:t>
      </w:r>
      <w:r w:rsidRPr="00CA2921">
        <w:t xml:space="preserve"> périodes</w:t>
      </w:r>
    </w:p>
    <w:p w14:paraId="13019F78" w14:textId="65B92CCF" w:rsidR="005273D0" w:rsidRPr="00CA2921" w:rsidRDefault="00E725DA" w:rsidP="005273D0">
      <w:pPr>
        <w:jc w:val="center"/>
      </w:pPr>
      <w:r>
        <w:t xml:space="preserve">M. G. </w:t>
      </w:r>
      <w:proofErr w:type="spellStart"/>
      <w:r>
        <w:t>Charmier</w:t>
      </w:r>
      <w:proofErr w:type="spellEnd"/>
    </w:p>
    <w:p w14:paraId="5E857B58" w14:textId="77777777" w:rsidR="005273D0" w:rsidRDefault="005273D0" w:rsidP="005273D0"/>
    <w:p w14:paraId="4428DCF7" w14:textId="4AF47021" w:rsidR="005273D0" w:rsidRDefault="002D616C">
      <w:r>
        <w:br w:type="page"/>
      </w:r>
    </w:p>
    <w:sdt>
      <w:sdtPr>
        <w:rPr>
          <w:rFonts w:ascii="Century Gothic" w:eastAsiaTheme="minorHAnsi" w:hAnsi="Century Gothic" w:cstheme="minorBidi"/>
          <w:color w:val="auto"/>
          <w:kern w:val="2"/>
          <w:sz w:val="22"/>
          <w:szCs w:val="22"/>
          <w:lang w:val="fr-FR" w:eastAsia="en-US"/>
          <w14:ligatures w14:val="standardContextual"/>
        </w:rPr>
        <w:id w:val="-1064402789"/>
        <w:docPartObj>
          <w:docPartGallery w:val="Table of Contents"/>
          <w:docPartUnique/>
        </w:docPartObj>
      </w:sdtPr>
      <w:sdtEndPr>
        <w:rPr>
          <w:b/>
          <w:bCs/>
        </w:rPr>
      </w:sdtEndPr>
      <w:sdtContent>
        <w:p w14:paraId="4DEB9AB3" w14:textId="086A9B95" w:rsidR="005273D0" w:rsidRDefault="005273D0">
          <w:pPr>
            <w:pStyle w:val="En-ttedetabledesmatires"/>
          </w:pPr>
          <w:r>
            <w:rPr>
              <w:lang w:val="fr-FR"/>
            </w:rPr>
            <w:t>Table des matières</w:t>
          </w:r>
        </w:p>
        <w:p w14:paraId="162D88A6" w14:textId="0A48DF40" w:rsidR="00EB0E59" w:rsidRDefault="005273D0">
          <w:pPr>
            <w:pStyle w:val="TM1"/>
            <w:tabs>
              <w:tab w:val="right" w:leader="dot" w:pos="9062"/>
            </w:tabs>
            <w:rPr>
              <w:noProof/>
            </w:rPr>
          </w:pPr>
          <w:r>
            <w:fldChar w:fldCharType="begin"/>
          </w:r>
          <w:r>
            <w:instrText xml:space="preserve"> TOC \o "1-3" \h \z \u </w:instrText>
          </w:r>
          <w:r>
            <w:fldChar w:fldCharType="separate"/>
          </w:r>
          <w:hyperlink w:anchor="_Toc211211602" w:history="1">
            <w:r w:rsidR="00EB0E59" w:rsidRPr="006D37E3">
              <w:rPr>
                <w:rStyle w:val="Lienhypertexte"/>
                <w:noProof/>
              </w:rPr>
              <w:t>Introduction</w:t>
            </w:r>
            <w:r w:rsidR="00EB0E59">
              <w:rPr>
                <w:noProof/>
                <w:webHidden/>
              </w:rPr>
              <w:tab/>
            </w:r>
            <w:r w:rsidR="00EB0E59">
              <w:rPr>
                <w:noProof/>
                <w:webHidden/>
              </w:rPr>
              <w:fldChar w:fldCharType="begin"/>
            </w:r>
            <w:r w:rsidR="00EB0E59">
              <w:rPr>
                <w:noProof/>
                <w:webHidden/>
              </w:rPr>
              <w:instrText xml:space="preserve"> PAGEREF _Toc211211602 \h </w:instrText>
            </w:r>
            <w:r w:rsidR="00EB0E59">
              <w:rPr>
                <w:noProof/>
                <w:webHidden/>
              </w:rPr>
            </w:r>
            <w:r w:rsidR="00EB0E59">
              <w:rPr>
                <w:noProof/>
                <w:webHidden/>
              </w:rPr>
              <w:fldChar w:fldCharType="separate"/>
            </w:r>
            <w:r w:rsidR="00EB0E59">
              <w:rPr>
                <w:noProof/>
                <w:webHidden/>
              </w:rPr>
              <w:t>3</w:t>
            </w:r>
            <w:r w:rsidR="00EB0E59">
              <w:rPr>
                <w:noProof/>
                <w:webHidden/>
              </w:rPr>
              <w:fldChar w:fldCharType="end"/>
            </w:r>
          </w:hyperlink>
        </w:p>
        <w:p w14:paraId="6BE014F4" w14:textId="7FBEF0C5" w:rsidR="00EB0E59" w:rsidRDefault="00266911">
          <w:pPr>
            <w:pStyle w:val="TM1"/>
            <w:tabs>
              <w:tab w:val="right" w:leader="dot" w:pos="9062"/>
            </w:tabs>
            <w:rPr>
              <w:noProof/>
            </w:rPr>
          </w:pPr>
          <w:hyperlink w:anchor="_Toc211211603" w:history="1">
            <w:r w:rsidR="00EB0E59" w:rsidRPr="006D37E3">
              <w:rPr>
                <w:rStyle w:val="Lienhypertexte"/>
                <w:noProof/>
                <w:lang w:val="fr-FR"/>
              </w:rPr>
              <w:t>1. Planification du projet</w:t>
            </w:r>
            <w:r w:rsidR="00EB0E59">
              <w:rPr>
                <w:noProof/>
                <w:webHidden/>
              </w:rPr>
              <w:tab/>
            </w:r>
            <w:r w:rsidR="00EB0E59">
              <w:rPr>
                <w:noProof/>
                <w:webHidden/>
              </w:rPr>
              <w:fldChar w:fldCharType="begin"/>
            </w:r>
            <w:r w:rsidR="00EB0E59">
              <w:rPr>
                <w:noProof/>
                <w:webHidden/>
              </w:rPr>
              <w:instrText xml:space="preserve"> PAGEREF _Toc211211603 \h </w:instrText>
            </w:r>
            <w:r w:rsidR="00EB0E59">
              <w:rPr>
                <w:noProof/>
                <w:webHidden/>
              </w:rPr>
            </w:r>
            <w:r w:rsidR="00EB0E59">
              <w:rPr>
                <w:noProof/>
                <w:webHidden/>
              </w:rPr>
              <w:fldChar w:fldCharType="separate"/>
            </w:r>
            <w:r w:rsidR="00EB0E59">
              <w:rPr>
                <w:noProof/>
                <w:webHidden/>
              </w:rPr>
              <w:t>4</w:t>
            </w:r>
            <w:r w:rsidR="00EB0E59">
              <w:rPr>
                <w:noProof/>
                <w:webHidden/>
              </w:rPr>
              <w:fldChar w:fldCharType="end"/>
            </w:r>
          </w:hyperlink>
        </w:p>
        <w:p w14:paraId="0E90CDE1" w14:textId="1C6E141D" w:rsidR="00EB0E59" w:rsidRDefault="00266911">
          <w:pPr>
            <w:pStyle w:val="TM1"/>
            <w:tabs>
              <w:tab w:val="right" w:leader="dot" w:pos="9062"/>
            </w:tabs>
            <w:rPr>
              <w:noProof/>
            </w:rPr>
          </w:pPr>
          <w:hyperlink w:anchor="_Toc211211604" w:history="1">
            <w:r w:rsidR="00EB0E59" w:rsidRPr="006D37E3">
              <w:rPr>
                <w:rStyle w:val="Lienhypertexte"/>
                <w:noProof/>
                <w:lang w:val="fr-FR"/>
              </w:rPr>
              <w:t>2. Analyse de l’API REST</w:t>
            </w:r>
            <w:r w:rsidR="00EB0E59">
              <w:rPr>
                <w:noProof/>
                <w:webHidden/>
              </w:rPr>
              <w:tab/>
            </w:r>
            <w:r w:rsidR="00EB0E59">
              <w:rPr>
                <w:noProof/>
                <w:webHidden/>
              </w:rPr>
              <w:fldChar w:fldCharType="begin"/>
            </w:r>
            <w:r w:rsidR="00EB0E59">
              <w:rPr>
                <w:noProof/>
                <w:webHidden/>
              </w:rPr>
              <w:instrText xml:space="preserve"> PAGEREF _Toc211211604 \h </w:instrText>
            </w:r>
            <w:r w:rsidR="00EB0E59">
              <w:rPr>
                <w:noProof/>
                <w:webHidden/>
              </w:rPr>
            </w:r>
            <w:r w:rsidR="00EB0E59">
              <w:rPr>
                <w:noProof/>
                <w:webHidden/>
              </w:rPr>
              <w:fldChar w:fldCharType="separate"/>
            </w:r>
            <w:r w:rsidR="00EB0E59">
              <w:rPr>
                <w:noProof/>
                <w:webHidden/>
              </w:rPr>
              <w:t>4</w:t>
            </w:r>
            <w:r w:rsidR="00EB0E59">
              <w:rPr>
                <w:noProof/>
                <w:webHidden/>
              </w:rPr>
              <w:fldChar w:fldCharType="end"/>
            </w:r>
          </w:hyperlink>
        </w:p>
        <w:p w14:paraId="6436E051" w14:textId="7AB13AD6" w:rsidR="00EB0E59" w:rsidRDefault="00266911">
          <w:pPr>
            <w:pStyle w:val="TM1"/>
            <w:tabs>
              <w:tab w:val="right" w:leader="dot" w:pos="9062"/>
            </w:tabs>
            <w:rPr>
              <w:noProof/>
            </w:rPr>
          </w:pPr>
          <w:hyperlink w:anchor="_Toc211211605" w:history="1">
            <w:r w:rsidR="00EB0E59" w:rsidRPr="006D37E3">
              <w:rPr>
                <w:rStyle w:val="Lienhypertexte"/>
                <w:noProof/>
                <w:lang w:val="fr-FR"/>
              </w:rPr>
              <w:t>3. Analyse de la base de données</w:t>
            </w:r>
            <w:r w:rsidR="00EB0E59">
              <w:rPr>
                <w:noProof/>
                <w:webHidden/>
              </w:rPr>
              <w:tab/>
            </w:r>
            <w:r w:rsidR="00EB0E59">
              <w:rPr>
                <w:noProof/>
                <w:webHidden/>
              </w:rPr>
              <w:fldChar w:fldCharType="begin"/>
            </w:r>
            <w:r w:rsidR="00EB0E59">
              <w:rPr>
                <w:noProof/>
                <w:webHidden/>
              </w:rPr>
              <w:instrText xml:space="preserve"> PAGEREF _Toc211211605 \h </w:instrText>
            </w:r>
            <w:r w:rsidR="00EB0E59">
              <w:rPr>
                <w:noProof/>
                <w:webHidden/>
              </w:rPr>
            </w:r>
            <w:r w:rsidR="00EB0E59">
              <w:rPr>
                <w:noProof/>
                <w:webHidden/>
              </w:rPr>
              <w:fldChar w:fldCharType="separate"/>
            </w:r>
            <w:r w:rsidR="00EB0E59">
              <w:rPr>
                <w:noProof/>
                <w:webHidden/>
              </w:rPr>
              <w:t>5</w:t>
            </w:r>
            <w:r w:rsidR="00EB0E59">
              <w:rPr>
                <w:noProof/>
                <w:webHidden/>
              </w:rPr>
              <w:fldChar w:fldCharType="end"/>
            </w:r>
          </w:hyperlink>
        </w:p>
        <w:p w14:paraId="28486A61" w14:textId="1E456A48" w:rsidR="00EB0E59" w:rsidRDefault="00266911">
          <w:pPr>
            <w:pStyle w:val="TM1"/>
            <w:tabs>
              <w:tab w:val="right" w:leader="dot" w:pos="9062"/>
            </w:tabs>
            <w:rPr>
              <w:noProof/>
            </w:rPr>
          </w:pPr>
          <w:hyperlink w:anchor="_Toc211211606" w:history="1">
            <w:r w:rsidR="00EB0E59" w:rsidRPr="006D37E3">
              <w:rPr>
                <w:rStyle w:val="Lienhypertexte"/>
                <w:noProof/>
                <w:lang w:val="fr-FR"/>
              </w:rPr>
              <w:t>4. Analyse de la structure du code</w:t>
            </w:r>
            <w:r w:rsidR="00EB0E59">
              <w:rPr>
                <w:noProof/>
                <w:webHidden/>
              </w:rPr>
              <w:tab/>
            </w:r>
            <w:r w:rsidR="00EB0E59">
              <w:rPr>
                <w:noProof/>
                <w:webHidden/>
              </w:rPr>
              <w:fldChar w:fldCharType="begin"/>
            </w:r>
            <w:r w:rsidR="00EB0E59">
              <w:rPr>
                <w:noProof/>
                <w:webHidden/>
              </w:rPr>
              <w:instrText xml:space="preserve"> PAGEREF _Toc211211606 \h </w:instrText>
            </w:r>
            <w:r w:rsidR="00EB0E59">
              <w:rPr>
                <w:noProof/>
                <w:webHidden/>
              </w:rPr>
            </w:r>
            <w:r w:rsidR="00EB0E59">
              <w:rPr>
                <w:noProof/>
                <w:webHidden/>
              </w:rPr>
              <w:fldChar w:fldCharType="separate"/>
            </w:r>
            <w:r w:rsidR="00EB0E59">
              <w:rPr>
                <w:noProof/>
                <w:webHidden/>
              </w:rPr>
              <w:t>6</w:t>
            </w:r>
            <w:r w:rsidR="00EB0E59">
              <w:rPr>
                <w:noProof/>
                <w:webHidden/>
              </w:rPr>
              <w:fldChar w:fldCharType="end"/>
            </w:r>
          </w:hyperlink>
        </w:p>
        <w:p w14:paraId="7D25D4BD" w14:textId="0AC9A6D6" w:rsidR="00EB0E59" w:rsidRDefault="00266911">
          <w:pPr>
            <w:pStyle w:val="TM1"/>
            <w:tabs>
              <w:tab w:val="right" w:leader="dot" w:pos="9062"/>
            </w:tabs>
            <w:rPr>
              <w:noProof/>
            </w:rPr>
          </w:pPr>
          <w:hyperlink w:anchor="_Toc211211607" w:history="1">
            <w:r w:rsidR="00EB0E59" w:rsidRPr="006D37E3">
              <w:rPr>
                <w:rStyle w:val="Lienhypertexte"/>
                <w:noProof/>
                <w:lang w:val="fr-FR"/>
              </w:rPr>
              <w:t>5. Schéma de l’architecture</w:t>
            </w:r>
            <w:r w:rsidR="00EB0E59">
              <w:rPr>
                <w:noProof/>
                <w:webHidden/>
              </w:rPr>
              <w:tab/>
            </w:r>
            <w:r w:rsidR="00EB0E59">
              <w:rPr>
                <w:noProof/>
                <w:webHidden/>
              </w:rPr>
              <w:fldChar w:fldCharType="begin"/>
            </w:r>
            <w:r w:rsidR="00EB0E59">
              <w:rPr>
                <w:noProof/>
                <w:webHidden/>
              </w:rPr>
              <w:instrText xml:space="preserve"> PAGEREF _Toc211211607 \h </w:instrText>
            </w:r>
            <w:r w:rsidR="00EB0E59">
              <w:rPr>
                <w:noProof/>
                <w:webHidden/>
              </w:rPr>
            </w:r>
            <w:r w:rsidR="00EB0E59">
              <w:rPr>
                <w:noProof/>
                <w:webHidden/>
              </w:rPr>
              <w:fldChar w:fldCharType="separate"/>
            </w:r>
            <w:r w:rsidR="00EB0E59">
              <w:rPr>
                <w:noProof/>
                <w:webHidden/>
              </w:rPr>
              <w:t>7</w:t>
            </w:r>
            <w:r w:rsidR="00EB0E59">
              <w:rPr>
                <w:noProof/>
                <w:webHidden/>
              </w:rPr>
              <w:fldChar w:fldCharType="end"/>
            </w:r>
          </w:hyperlink>
        </w:p>
        <w:p w14:paraId="2F5F5E22" w14:textId="5052EA35" w:rsidR="00EB0E59" w:rsidRDefault="00266911">
          <w:pPr>
            <w:pStyle w:val="TM2"/>
            <w:tabs>
              <w:tab w:val="right" w:leader="dot" w:pos="9062"/>
            </w:tabs>
            <w:rPr>
              <w:noProof/>
            </w:rPr>
          </w:pPr>
          <w:hyperlink w:anchor="_Toc211211608" w:history="1">
            <w:r w:rsidR="00EB0E59" w:rsidRPr="006D37E3">
              <w:rPr>
                <w:rStyle w:val="Lienhypertexte"/>
                <w:noProof/>
                <w:lang w:val="fr-FR"/>
              </w:rPr>
              <w:t>6.1. Authentification et gestion des rôles</w:t>
            </w:r>
            <w:r w:rsidR="00EB0E59">
              <w:rPr>
                <w:noProof/>
                <w:webHidden/>
              </w:rPr>
              <w:tab/>
            </w:r>
            <w:r w:rsidR="00EB0E59">
              <w:rPr>
                <w:noProof/>
                <w:webHidden/>
              </w:rPr>
              <w:fldChar w:fldCharType="begin"/>
            </w:r>
            <w:r w:rsidR="00EB0E59">
              <w:rPr>
                <w:noProof/>
                <w:webHidden/>
              </w:rPr>
              <w:instrText xml:space="preserve"> PAGEREF _Toc211211608 \h </w:instrText>
            </w:r>
            <w:r w:rsidR="00EB0E59">
              <w:rPr>
                <w:noProof/>
                <w:webHidden/>
              </w:rPr>
            </w:r>
            <w:r w:rsidR="00EB0E59">
              <w:rPr>
                <w:noProof/>
                <w:webHidden/>
              </w:rPr>
              <w:fldChar w:fldCharType="separate"/>
            </w:r>
            <w:r w:rsidR="00EB0E59">
              <w:rPr>
                <w:noProof/>
                <w:webHidden/>
              </w:rPr>
              <w:t>8</w:t>
            </w:r>
            <w:r w:rsidR="00EB0E59">
              <w:rPr>
                <w:noProof/>
                <w:webHidden/>
              </w:rPr>
              <w:fldChar w:fldCharType="end"/>
            </w:r>
          </w:hyperlink>
        </w:p>
        <w:p w14:paraId="78AB0169" w14:textId="654B6702" w:rsidR="00EB0E59" w:rsidRDefault="00266911">
          <w:pPr>
            <w:pStyle w:val="TM2"/>
            <w:tabs>
              <w:tab w:val="right" w:leader="dot" w:pos="9062"/>
            </w:tabs>
            <w:rPr>
              <w:noProof/>
            </w:rPr>
          </w:pPr>
          <w:hyperlink w:anchor="_Toc211211609" w:history="1">
            <w:r w:rsidR="00EB0E59" w:rsidRPr="006D37E3">
              <w:rPr>
                <w:rStyle w:val="Lienhypertexte"/>
                <w:noProof/>
                <w:lang w:val="fr-FR"/>
              </w:rPr>
              <w:t>6.2. Sécurité</w:t>
            </w:r>
            <w:r w:rsidR="00EB0E59">
              <w:rPr>
                <w:noProof/>
                <w:webHidden/>
              </w:rPr>
              <w:tab/>
            </w:r>
            <w:r w:rsidR="00EB0E59">
              <w:rPr>
                <w:noProof/>
                <w:webHidden/>
              </w:rPr>
              <w:fldChar w:fldCharType="begin"/>
            </w:r>
            <w:r w:rsidR="00EB0E59">
              <w:rPr>
                <w:noProof/>
                <w:webHidden/>
              </w:rPr>
              <w:instrText xml:space="preserve"> PAGEREF _Toc211211609 \h </w:instrText>
            </w:r>
            <w:r w:rsidR="00EB0E59">
              <w:rPr>
                <w:noProof/>
                <w:webHidden/>
              </w:rPr>
            </w:r>
            <w:r w:rsidR="00EB0E59">
              <w:rPr>
                <w:noProof/>
                <w:webHidden/>
              </w:rPr>
              <w:fldChar w:fldCharType="separate"/>
            </w:r>
            <w:r w:rsidR="00EB0E59">
              <w:rPr>
                <w:noProof/>
                <w:webHidden/>
              </w:rPr>
              <w:t>8</w:t>
            </w:r>
            <w:r w:rsidR="00EB0E59">
              <w:rPr>
                <w:noProof/>
                <w:webHidden/>
              </w:rPr>
              <w:fldChar w:fldCharType="end"/>
            </w:r>
          </w:hyperlink>
        </w:p>
        <w:p w14:paraId="536208C9" w14:textId="74863763" w:rsidR="00EB0E59" w:rsidRDefault="00266911">
          <w:pPr>
            <w:pStyle w:val="TM2"/>
            <w:tabs>
              <w:tab w:val="right" w:leader="dot" w:pos="9062"/>
            </w:tabs>
            <w:rPr>
              <w:noProof/>
            </w:rPr>
          </w:pPr>
          <w:hyperlink w:anchor="_Toc211211610" w:history="1">
            <w:r w:rsidR="00EB0E59" w:rsidRPr="006D37E3">
              <w:rPr>
                <w:rStyle w:val="Lienhypertexte"/>
                <w:noProof/>
                <w:lang w:val="fr-FR"/>
              </w:rPr>
              <w:t>6.3. Fonctionnalités techniques réalisées</w:t>
            </w:r>
            <w:r w:rsidR="00EB0E59">
              <w:rPr>
                <w:noProof/>
                <w:webHidden/>
              </w:rPr>
              <w:tab/>
            </w:r>
            <w:r w:rsidR="00EB0E59">
              <w:rPr>
                <w:noProof/>
                <w:webHidden/>
              </w:rPr>
              <w:fldChar w:fldCharType="begin"/>
            </w:r>
            <w:r w:rsidR="00EB0E59">
              <w:rPr>
                <w:noProof/>
                <w:webHidden/>
              </w:rPr>
              <w:instrText xml:space="preserve"> PAGEREF _Toc211211610 \h </w:instrText>
            </w:r>
            <w:r w:rsidR="00EB0E59">
              <w:rPr>
                <w:noProof/>
                <w:webHidden/>
              </w:rPr>
            </w:r>
            <w:r w:rsidR="00EB0E59">
              <w:rPr>
                <w:noProof/>
                <w:webHidden/>
              </w:rPr>
              <w:fldChar w:fldCharType="separate"/>
            </w:r>
            <w:r w:rsidR="00EB0E59">
              <w:rPr>
                <w:noProof/>
                <w:webHidden/>
              </w:rPr>
              <w:t>9</w:t>
            </w:r>
            <w:r w:rsidR="00EB0E59">
              <w:rPr>
                <w:noProof/>
                <w:webHidden/>
              </w:rPr>
              <w:fldChar w:fldCharType="end"/>
            </w:r>
          </w:hyperlink>
        </w:p>
        <w:p w14:paraId="72F7F9BB" w14:textId="341B22EB" w:rsidR="00EB0E59" w:rsidRDefault="00266911">
          <w:pPr>
            <w:pStyle w:val="TM1"/>
            <w:tabs>
              <w:tab w:val="right" w:leader="dot" w:pos="9062"/>
            </w:tabs>
            <w:rPr>
              <w:noProof/>
            </w:rPr>
          </w:pPr>
          <w:hyperlink w:anchor="_Toc211211611" w:history="1">
            <w:r w:rsidR="00EB0E59" w:rsidRPr="006D37E3">
              <w:rPr>
                <w:rStyle w:val="Lienhypertexte"/>
                <w:noProof/>
                <w:lang w:val="fr-FR"/>
              </w:rPr>
              <w:t>7. Test</w:t>
            </w:r>
            <w:r w:rsidR="00EB0E59">
              <w:rPr>
                <w:noProof/>
                <w:webHidden/>
              </w:rPr>
              <w:tab/>
            </w:r>
            <w:r w:rsidR="00EB0E59">
              <w:rPr>
                <w:noProof/>
                <w:webHidden/>
              </w:rPr>
              <w:fldChar w:fldCharType="begin"/>
            </w:r>
            <w:r w:rsidR="00EB0E59">
              <w:rPr>
                <w:noProof/>
                <w:webHidden/>
              </w:rPr>
              <w:instrText xml:space="preserve"> PAGEREF _Toc211211611 \h </w:instrText>
            </w:r>
            <w:r w:rsidR="00EB0E59">
              <w:rPr>
                <w:noProof/>
                <w:webHidden/>
              </w:rPr>
            </w:r>
            <w:r w:rsidR="00EB0E59">
              <w:rPr>
                <w:noProof/>
                <w:webHidden/>
              </w:rPr>
              <w:fldChar w:fldCharType="separate"/>
            </w:r>
            <w:r w:rsidR="00EB0E59">
              <w:rPr>
                <w:noProof/>
                <w:webHidden/>
              </w:rPr>
              <w:t>10</w:t>
            </w:r>
            <w:r w:rsidR="00EB0E59">
              <w:rPr>
                <w:noProof/>
                <w:webHidden/>
              </w:rPr>
              <w:fldChar w:fldCharType="end"/>
            </w:r>
          </w:hyperlink>
        </w:p>
        <w:p w14:paraId="2E347EA9" w14:textId="6D75E86A" w:rsidR="00EB0E59" w:rsidRDefault="00266911">
          <w:pPr>
            <w:pStyle w:val="TM1"/>
            <w:tabs>
              <w:tab w:val="right" w:leader="dot" w:pos="9062"/>
            </w:tabs>
            <w:rPr>
              <w:noProof/>
            </w:rPr>
          </w:pPr>
          <w:hyperlink w:anchor="_Toc211211612" w:history="1">
            <w:r w:rsidR="00EB0E59" w:rsidRPr="006D37E3">
              <w:rPr>
                <w:rStyle w:val="Lienhypertexte"/>
                <w:noProof/>
                <w:lang w:val="fr-FR"/>
              </w:rPr>
              <w:t>8. Conclusion</w:t>
            </w:r>
            <w:r w:rsidR="00EB0E59">
              <w:rPr>
                <w:noProof/>
                <w:webHidden/>
              </w:rPr>
              <w:tab/>
            </w:r>
            <w:r w:rsidR="00EB0E59">
              <w:rPr>
                <w:noProof/>
                <w:webHidden/>
              </w:rPr>
              <w:fldChar w:fldCharType="begin"/>
            </w:r>
            <w:r w:rsidR="00EB0E59">
              <w:rPr>
                <w:noProof/>
                <w:webHidden/>
              </w:rPr>
              <w:instrText xml:space="preserve"> PAGEREF _Toc211211612 \h </w:instrText>
            </w:r>
            <w:r w:rsidR="00EB0E59">
              <w:rPr>
                <w:noProof/>
                <w:webHidden/>
              </w:rPr>
            </w:r>
            <w:r w:rsidR="00EB0E59">
              <w:rPr>
                <w:noProof/>
                <w:webHidden/>
              </w:rPr>
              <w:fldChar w:fldCharType="separate"/>
            </w:r>
            <w:r w:rsidR="00EB0E59">
              <w:rPr>
                <w:noProof/>
                <w:webHidden/>
              </w:rPr>
              <w:t>11</w:t>
            </w:r>
            <w:r w:rsidR="00EB0E59">
              <w:rPr>
                <w:noProof/>
                <w:webHidden/>
              </w:rPr>
              <w:fldChar w:fldCharType="end"/>
            </w:r>
          </w:hyperlink>
        </w:p>
        <w:p w14:paraId="2EEBD976" w14:textId="549A3373" w:rsidR="00EB0E59" w:rsidRDefault="00266911">
          <w:pPr>
            <w:pStyle w:val="TM2"/>
            <w:tabs>
              <w:tab w:val="right" w:leader="dot" w:pos="9062"/>
            </w:tabs>
            <w:rPr>
              <w:noProof/>
            </w:rPr>
          </w:pPr>
          <w:hyperlink w:anchor="_Toc211211613" w:history="1">
            <w:r w:rsidR="00EB0E59" w:rsidRPr="006D37E3">
              <w:rPr>
                <w:rStyle w:val="Lienhypertexte"/>
                <w:noProof/>
                <w:lang w:val="fr-FR"/>
              </w:rPr>
              <w:t>8.1. Organisation du code et gestion de version</w:t>
            </w:r>
            <w:r w:rsidR="00EB0E59">
              <w:rPr>
                <w:noProof/>
                <w:webHidden/>
              </w:rPr>
              <w:tab/>
            </w:r>
            <w:r w:rsidR="00EB0E59">
              <w:rPr>
                <w:noProof/>
                <w:webHidden/>
              </w:rPr>
              <w:fldChar w:fldCharType="begin"/>
            </w:r>
            <w:r w:rsidR="00EB0E59">
              <w:rPr>
                <w:noProof/>
                <w:webHidden/>
              </w:rPr>
              <w:instrText xml:space="preserve"> PAGEREF _Toc211211613 \h </w:instrText>
            </w:r>
            <w:r w:rsidR="00EB0E59">
              <w:rPr>
                <w:noProof/>
                <w:webHidden/>
              </w:rPr>
            </w:r>
            <w:r w:rsidR="00EB0E59">
              <w:rPr>
                <w:noProof/>
                <w:webHidden/>
              </w:rPr>
              <w:fldChar w:fldCharType="separate"/>
            </w:r>
            <w:r w:rsidR="00EB0E59">
              <w:rPr>
                <w:noProof/>
                <w:webHidden/>
              </w:rPr>
              <w:t>11</w:t>
            </w:r>
            <w:r w:rsidR="00EB0E59">
              <w:rPr>
                <w:noProof/>
                <w:webHidden/>
              </w:rPr>
              <w:fldChar w:fldCharType="end"/>
            </w:r>
          </w:hyperlink>
        </w:p>
        <w:p w14:paraId="290242F5" w14:textId="42139B17" w:rsidR="00EB0E59" w:rsidRDefault="00266911">
          <w:pPr>
            <w:pStyle w:val="TM2"/>
            <w:tabs>
              <w:tab w:val="right" w:leader="dot" w:pos="9062"/>
            </w:tabs>
            <w:rPr>
              <w:noProof/>
            </w:rPr>
          </w:pPr>
          <w:hyperlink w:anchor="_Toc211211614" w:history="1">
            <w:r w:rsidR="00EB0E59" w:rsidRPr="006D37E3">
              <w:rPr>
                <w:rStyle w:val="Lienhypertexte"/>
                <w:noProof/>
                <w:lang w:val="fr-FR"/>
              </w:rPr>
              <w:t>8.2. Conclusion générale</w:t>
            </w:r>
            <w:r w:rsidR="00EB0E59">
              <w:rPr>
                <w:noProof/>
                <w:webHidden/>
              </w:rPr>
              <w:tab/>
            </w:r>
            <w:r w:rsidR="00EB0E59">
              <w:rPr>
                <w:noProof/>
                <w:webHidden/>
              </w:rPr>
              <w:fldChar w:fldCharType="begin"/>
            </w:r>
            <w:r w:rsidR="00EB0E59">
              <w:rPr>
                <w:noProof/>
                <w:webHidden/>
              </w:rPr>
              <w:instrText xml:space="preserve"> PAGEREF _Toc211211614 \h </w:instrText>
            </w:r>
            <w:r w:rsidR="00EB0E59">
              <w:rPr>
                <w:noProof/>
                <w:webHidden/>
              </w:rPr>
            </w:r>
            <w:r w:rsidR="00EB0E59">
              <w:rPr>
                <w:noProof/>
                <w:webHidden/>
              </w:rPr>
              <w:fldChar w:fldCharType="separate"/>
            </w:r>
            <w:r w:rsidR="00EB0E59">
              <w:rPr>
                <w:noProof/>
                <w:webHidden/>
              </w:rPr>
              <w:t>11</w:t>
            </w:r>
            <w:r w:rsidR="00EB0E59">
              <w:rPr>
                <w:noProof/>
                <w:webHidden/>
              </w:rPr>
              <w:fldChar w:fldCharType="end"/>
            </w:r>
          </w:hyperlink>
        </w:p>
        <w:p w14:paraId="56CF8898" w14:textId="5BE1F5E9" w:rsidR="00EB0E59" w:rsidRDefault="00266911">
          <w:pPr>
            <w:pStyle w:val="TM2"/>
            <w:tabs>
              <w:tab w:val="right" w:leader="dot" w:pos="9062"/>
            </w:tabs>
            <w:rPr>
              <w:noProof/>
            </w:rPr>
          </w:pPr>
          <w:hyperlink w:anchor="_Toc211211615" w:history="1">
            <w:r w:rsidR="00EB0E59" w:rsidRPr="006D37E3">
              <w:rPr>
                <w:rStyle w:val="Lienhypertexte"/>
                <w:noProof/>
                <w:lang w:val="fr-FR"/>
              </w:rPr>
              <w:t>8.3. Conclusion personnelle et critique constructive</w:t>
            </w:r>
            <w:r w:rsidR="00EB0E59">
              <w:rPr>
                <w:noProof/>
                <w:webHidden/>
              </w:rPr>
              <w:tab/>
            </w:r>
            <w:r w:rsidR="00EB0E59">
              <w:rPr>
                <w:noProof/>
                <w:webHidden/>
              </w:rPr>
              <w:fldChar w:fldCharType="begin"/>
            </w:r>
            <w:r w:rsidR="00EB0E59">
              <w:rPr>
                <w:noProof/>
                <w:webHidden/>
              </w:rPr>
              <w:instrText xml:space="preserve"> PAGEREF _Toc211211615 \h </w:instrText>
            </w:r>
            <w:r w:rsidR="00EB0E59">
              <w:rPr>
                <w:noProof/>
                <w:webHidden/>
              </w:rPr>
            </w:r>
            <w:r w:rsidR="00EB0E59">
              <w:rPr>
                <w:noProof/>
                <w:webHidden/>
              </w:rPr>
              <w:fldChar w:fldCharType="separate"/>
            </w:r>
            <w:r w:rsidR="00EB0E59">
              <w:rPr>
                <w:noProof/>
                <w:webHidden/>
              </w:rPr>
              <w:t>11</w:t>
            </w:r>
            <w:r w:rsidR="00EB0E59">
              <w:rPr>
                <w:noProof/>
                <w:webHidden/>
              </w:rPr>
              <w:fldChar w:fldCharType="end"/>
            </w:r>
          </w:hyperlink>
        </w:p>
        <w:p w14:paraId="72B81605" w14:textId="572BF191" w:rsidR="00EB0E59" w:rsidRDefault="00266911">
          <w:pPr>
            <w:pStyle w:val="TM1"/>
            <w:tabs>
              <w:tab w:val="right" w:leader="dot" w:pos="9062"/>
            </w:tabs>
            <w:rPr>
              <w:noProof/>
            </w:rPr>
          </w:pPr>
          <w:hyperlink w:anchor="_Toc211211616" w:history="1">
            <w:r w:rsidR="00EB0E59" w:rsidRPr="006D37E3">
              <w:rPr>
                <w:rStyle w:val="Lienhypertexte"/>
                <w:noProof/>
                <w:lang w:val="fr-FR"/>
              </w:rPr>
              <w:t>9. Webographie / Glossaire / Annexe</w:t>
            </w:r>
            <w:r w:rsidR="00EB0E59">
              <w:rPr>
                <w:noProof/>
                <w:webHidden/>
              </w:rPr>
              <w:tab/>
            </w:r>
            <w:r w:rsidR="00EB0E59">
              <w:rPr>
                <w:noProof/>
                <w:webHidden/>
              </w:rPr>
              <w:fldChar w:fldCharType="begin"/>
            </w:r>
            <w:r w:rsidR="00EB0E59">
              <w:rPr>
                <w:noProof/>
                <w:webHidden/>
              </w:rPr>
              <w:instrText xml:space="preserve"> PAGEREF _Toc211211616 \h </w:instrText>
            </w:r>
            <w:r w:rsidR="00EB0E59">
              <w:rPr>
                <w:noProof/>
                <w:webHidden/>
              </w:rPr>
            </w:r>
            <w:r w:rsidR="00EB0E59">
              <w:rPr>
                <w:noProof/>
                <w:webHidden/>
              </w:rPr>
              <w:fldChar w:fldCharType="separate"/>
            </w:r>
            <w:r w:rsidR="00EB0E59">
              <w:rPr>
                <w:noProof/>
                <w:webHidden/>
              </w:rPr>
              <w:t>12</w:t>
            </w:r>
            <w:r w:rsidR="00EB0E59">
              <w:rPr>
                <w:noProof/>
                <w:webHidden/>
              </w:rPr>
              <w:fldChar w:fldCharType="end"/>
            </w:r>
          </w:hyperlink>
        </w:p>
        <w:p w14:paraId="1B319FC0" w14:textId="4BCD62D6" w:rsidR="00EB0E59" w:rsidRDefault="00266911">
          <w:pPr>
            <w:pStyle w:val="TM2"/>
            <w:tabs>
              <w:tab w:val="right" w:leader="dot" w:pos="9062"/>
            </w:tabs>
            <w:rPr>
              <w:noProof/>
            </w:rPr>
          </w:pPr>
          <w:hyperlink w:anchor="_Toc211211617" w:history="1">
            <w:r w:rsidR="00EB0E59" w:rsidRPr="006D37E3">
              <w:rPr>
                <w:rStyle w:val="Lienhypertexte"/>
                <w:noProof/>
                <w:lang w:val="fr-FR"/>
              </w:rPr>
              <w:t>Webographie</w:t>
            </w:r>
            <w:r w:rsidR="00EB0E59">
              <w:rPr>
                <w:noProof/>
                <w:webHidden/>
              </w:rPr>
              <w:tab/>
            </w:r>
            <w:r w:rsidR="00EB0E59">
              <w:rPr>
                <w:noProof/>
                <w:webHidden/>
              </w:rPr>
              <w:fldChar w:fldCharType="begin"/>
            </w:r>
            <w:r w:rsidR="00EB0E59">
              <w:rPr>
                <w:noProof/>
                <w:webHidden/>
              </w:rPr>
              <w:instrText xml:space="preserve"> PAGEREF _Toc211211617 \h </w:instrText>
            </w:r>
            <w:r w:rsidR="00EB0E59">
              <w:rPr>
                <w:noProof/>
                <w:webHidden/>
              </w:rPr>
            </w:r>
            <w:r w:rsidR="00EB0E59">
              <w:rPr>
                <w:noProof/>
                <w:webHidden/>
              </w:rPr>
              <w:fldChar w:fldCharType="separate"/>
            </w:r>
            <w:r w:rsidR="00EB0E59">
              <w:rPr>
                <w:noProof/>
                <w:webHidden/>
              </w:rPr>
              <w:t>12</w:t>
            </w:r>
            <w:r w:rsidR="00EB0E59">
              <w:rPr>
                <w:noProof/>
                <w:webHidden/>
              </w:rPr>
              <w:fldChar w:fldCharType="end"/>
            </w:r>
          </w:hyperlink>
        </w:p>
        <w:p w14:paraId="59CA4BCF" w14:textId="6C1FF233" w:rsidR="00EB0E59" w:rsidRDefault="00266911">
          <w:pPr>
            <w:pStyle w:val="TM2"/>
            <w:tabs>
              <w:tab w:val="right" w:leader="dot" w:pos="9062"/>
            </w:tabs>
            <w:rPr>
              <w:noProof/>
            </w:rPr>
          </w:pPr>
          <w:hyperlink w:anchor="_Toc211211618" w:history="1">
            <w:r w:rsidR="00EB0E59" w:rsidRPr="006D37E3">
              <w:rPr>
                <w:rStyle w:val="Lienhypertexte"/>
                <w:noProof/>
                <w:lang w:val="fr-FR"/>
              </w:rPr>
              <w:t>Glossaire</w:t>
            </w:r>
            <w:r w:rsidR="00EB0E59">
              <w:rPr>
                <w:noProof/>
                <w:webHidden/>
              </w:rPr>
              <w:tab/>
            </w:r>
            <w:r w:rsidR="00EB0E59">
              <w:rPr>
                <w:noProof/>
                <w:webHidden/>
              </w:rPr>
              <w:fldChar w:fldCharType="begin"/>
            </w:r>
            <w:r w:rsidR="00EB0E59">
              <w:rPr>
                <w:noProof/>
                <w:webHidden/>
              </w:rPr>
              <w:instrText xml:space="preserve"> PAGEREF _Toc211211618 \h </w:instrText>
            </w:r>
            <w:r w:rsidR="00EB0E59">
              <w:rPr>
                <w:noProof/>
                <w:webHidden/>
              </w:rPr>
            </w:r>
            <w:r w:rsidR="00EB0E59">
              <w:rPr>
                <w:noProof/>
                <w:webHidden/>
              </w:rPr>
              <w:fldChar w:fldCharType="separate"/>
            </w:r>
            <w:r w:rsidR="00EB0E59">
              <w:rPr>
                <w:noProof/>
                <w:webHidden/>
              </w:rPr>
              <w:t>12</w:t>
            </w:r>
            <w:r w:rsidR="00EB0E59">
              <w:rPr>
                <w:noProof/>
                <w:webHidden/>
              </w:rPr>
              <w:fldChar w:fldCharType="end"/>
            </w:r>
          </w:hyperlink>
        </w:p>
        <w:p w14:paraId="40CB33D8" w14:textId="0860E8E6" w:rsidR="00EB0E59" w:rsidRDefault="00266911">
          <w:pPr>
            <w:pStyle w:val="TM2"/>
            <w:tabs>
              <w:tab w:val="right" w:leader="dot" w:pos="9062"/>
            </w:tabs>
            <w:rPr>
              <w:noProof/>
            </w:rPr>
          </w:pPr>
          <w:hyperlink w:anchor="_Toc211211619" w:history="1">
            <w:r w:rsidR="00EB0E59" w:rsidRPr="006D37E3">
              <w:rPr>
                <w:rStyle w:val="Lienhypertexte"/>
                <w:noProof/>
                <w:lang w:val="fr-FR"/>
              </w:rPr>
              <w:t>Annexe</w:t>
            </w:r>
            <w:r w:rsidR="00EB0E59">
              <w:rPr>
                <w:noProof/>
                <w:webHidden/>
              </w:rPr>
              <w:tab/>
            </w:r>
            <w:r w:rsidR="00EB0E59">
              <w:rPr>
                <w:noProof/>
                <w:webHidden/>
              </w:rPr>
              <w:fldChar w:fldCharType="begin"/>
            </w:r>
            <w:r w:rsidR="00EB0E59">
              <w:rPr>
                <w:noProof/>
                <w:webHidden/>
              </w:rPr>
              <w:instrText xml:space="preserve"> PAGEREF _Toc211211619 \h </w:instrText>
            </w:r>
            <w:r w:rsidR="00EB0E59">
              <w:rPr>
                <w:noProof/>
                <w:webHidden/>
              </w:rPr>
            </w:r>
            <w:r w:rsidR="00EB0E59">
              <w:rPr>
                <w:noProof/>
                <w:webHidden/>
              </w:rPr>
              <w:fldChar w:fldCharType="separate"/>
            </w:r>
            <w:r w:rsidR="00EB0E59">
              <w:rPr>
                <w:noProof/>
                <w:webHidden/>
              </w:rPr>
              <w:t>12</w:t>
            </w:r>
            <w:r w:rsidR="00EB0E59">
              <w:rPr>
                <w:noProof/>
                <w:webHidden/>
              </w:rPr>
              <w:fldChar w:fldCharType="end"/>
            </w:r>
          </w:hyperlink>
        </w:p>
        <w:p w14:paraId="629AA7EE" w14:textId="4E90B1AC" w:rsidR="005273D0" w:rsidRDefault="005273D0">
          <w:r>
            <w:rPr>
              <w:b/>
              <w:bCs/>
              <w:lang w:val="fr-FR"/>
            </w:rPr>
            <w:fldChar w:fldCharType="end"/>
          </w:r>
        </w:p>
      </w:sdtContent>
    </w:sdt>
    <w:p w14:paraId="46B6D19C" w14:textId="77777777" w:rsidR="005273D0" w:rsidRDefault="005273D0" w:rsidP="005273D0">
      <w:pPr>
        <w:tabs>
          <w:tab w:val="left" w:pos="2610"/>
        </w:tabs>
      </w:pPr>
    </w:p>
    <w:p w14:paraId="191E0F9C" w14:textId="77777777" w:rsidR="005273D0" w:rsidRDefault="005273D0" w:rsidP="005273D0">
      <w:pPr>
        <w:tabs>
          <w:tab w:val="left" w:pos="2610"/>
        </w:tabs>
      </w:pPr>
    </w:p>
    <w:p w14:paraId="70AF61FC" w14:textId="134F021A" w:rsidR="005273D0" w:rsidRDefault="005273D0">
      <w:r>
        <w:br w:type="page"/>
      </w:r>
    </w:p>
    <w:p w14:paraId="5910552B" w14:textId="7A1AC60C" w:rsidR="005273D0" w:rsidRDefault="00D11DBA" w:rsidP="00D11DBA">
      <w:pPr>
        <w:pStyle w:val="Titre1"/>
      </w:pPr>
      <w:bookmarkStart w:id="0" w:name="_Toc211211602"/>
      <w:r>
        <w:lastRenderedPageBreak/>
        <w:t>Introduction</w:t>
      </w:r>
      <w:bookmarkEnd w:id="0"/>
    </w:p>
    <w:p w14:paraId="39C2F254" w14:textId="7EF708DB" w:rsidR="00D11DBA" w:rsidRPr="00D11DBA" w:rsidRDefault="00D11DBA" w:rsidP="0012492F">
      <w:pPr>
        <w:jc w:val="both"/>
      </w:pPr>
      <w:r w:rsidRPr="00D11DBA">
        <w:t xml:space="preserve">Le projet </w:t>
      </w:r>
      <w:r w:rsidRPr="00D11DBA">
        <w:rPr>
          <w:i/>
          <w:iCs/>
        </w:rPr>
        <w:t>Passion Lecture</w:t>
      </w:r>
      <w:r w:rsidRPr="00D11DBA">
        <w:t xml:space="preserve"> s’inscrit dans le cadre du module P_WEB295. Il consiste à développer le backend d’une application web permettant aux utilisateurs de partager et consulter des ouvrages littéraires. L’objectif est de mettre en place une API REST complète qui gère les principales fonctionnalités liées aux livres, aux auteurs, aux catégories et aux utilisateurs, tout en respectant les bonnes pratiques de développement vues en cours.</w:t>
      </w:r>
    </w:p>
    <w:p w14:paraId="06D75856" w14:textId="77777777" w:rsidR="00D11DBA" w:rsidRPr="00D11DBA" w:rsidRDefault="00D11DBA" w:rsidP="0012492F">
      <w:pPr>
        <w:jc w:val="both"/>
      </w:pPr>
      <w:r w:rsidRPr="00D11DBA">
        <w:t>Cette API doit permettre à un futur frontend de consommer ses données de manière simple, sécurisée et structurée. Ainsi, le backend assurera la création, la modification et la suppression d’ouvrages, la gestion des appréciations et des commentaires, ainsi que l’authentification des utilisateurs et la distinction des rôles (utilisateur, administrateur).</w:t>
      </w:r>
    </w:p>
    <w:p w14:paraId="0E648A3A" w14:textId="77777777" w:rsidR="00D11DBA" w:rsidRPr="00D11DBA" w:rsidRDefault="00D11DBA" w:rsidP="0012492F">
      <w:pPr>
        <w:jc w:val="both"/>
      </w:pPr>
      <w:r w:rsidRPr="00D11DBA">
        <w:t>Le projet est également l’occasion de consolider des compétences techniques spécifiques :</w:t>
      </w:r>
    </w:p>
    <w:p w14:paraId="42178246" w14:textId="77777777" w:rsidR="00D11DBA" w:rsidRPr="00D11DBA" w:rsidRDefault="00D11DBA" w:rsidP="0012492F">
      <w:pPr>
        <w:numPr>
          <w:ilvl w:val="0"/>
          <w:numId w:val="1"/>
        </w:numPr>
        <w:jc w:val="both"/>
      </w:pPr>
      <w:r w:rsidRPr="00D11DBA">
        <w:t>La conception et l’organisation d’une base de données relationnelle adaptée.</w:t>
      </w:r>
    </w:p>
    <w:p w14:paraId="1AEDA1E8" w14:textId="77777777" w:rsidR="00D11DBA" w:rsidRPr="00D11DBA" w:rsidRDefault="00D11DBA" w:rsidP="0012492F">
      <w:pPr>
        <w:numPr>
          <w:ilvl w:val="0"/>
          <w:numId w:val="1"/>
        </w:numPr>
        <w:jc w:val="both"/>
      </w:pPr>
      <w:r w:rsidRPr="00D11DBA">
        <w:t xml:space="preserve">L’utilisation du </w:t>
      </w:r>
      <w:proofErr w:type="spellStart"/>
      <w:r w:rsidRPr="00D11DBA">
        <w:t>framework</w:t>
      </w:r>
      <w:proofErr w:type="spellEnd"/>
      <w:r w:rsidRPr="00D11DBA">
        <w:t xml:space="preserve"> </w:t>
      </w:r>
      <w:proofErr w:type="spellStart"/>
      <w:r w:rsidRPr="00D11DBA">
        <w:t>AdonisJS</w:t>
      </w:r>
      <w:proofErr w:type="spellEnd"/>
      <w:r w:rsidRPr="00D11DBA">
        <w:t xml:space="preserve"> avec l’ORM </w:t>
      </w:r>
      <w:proofErr w:type="spellStart"/>
      <w:r w:rsidRPr="00D11DBA">
        <w:t>Lucid</w:t>
      </w:r>
      <w:proofErr w:type="spellEnd"/>
      <w:r w:rsidRPr="00D11DBA">
        <w:t xml:space="preserve"> pour gérer la persistance des données.</w:t>
      </w:r>
    </w:p>
    <w:p w14:paraId="2968F908" w14:textId="77777777" w:rsidR="00D11DBA" w:rsidRPr="00D11DBA" w:rsidRDefault="00D11DBA" w:rsidP="0012492F">
      <w:pPr>
        <w:numPr>
          <w:ilvl w:val="0"/>
          <w:numId w:val="1"/>
        </w:numPr>
        <w:jc w:val="both"/>
      </w:pPr>
      <w:r w:rsidRPr="00D11DBA">
        <w:t>L’implémentation de bonnes pratiques de sécurité (authentification par jetons, gestion des droits d’accès, règles CORS).</w:t>
      </w:r>
    </w:p>
    <w:p w14:paraId="3B2660C7" w14:textId="77777777" w:rsidR="00D11DBA" w:rsidRPr="00D11DBA" w:rsidRDefault="00D11DBA" w:rsidP="0012492F">
      <w:pPr>
        <w:numPr>
          <w:ilvl w:val="0"/>
          <w:numId w:val="1"/>
        </w:numPr>
        <w:jc w:val="both"/>
      </w:pPr>
      <w:r w:rsidRPr="00D11DBA">
        <w:t>La validation des données et la gestion cohérente des statuts HTTP.</w:t>
      </w:r>
    </w:p>
    <w:p w14:paraId="4A5B86F6" w14:textId="77777777" w:rsidR="00D11DBA" w:rsidRPr="00D11DBA" w:rsidRDefault="00D11DBA" w:rsidP="0012492F">
      <w:pPr>
        <w:numPr>
          <w:ilvl w:val="0"/>
          <w:numId w:val="1"/>
        </w:numPr>
        <w:jc w:val="both"/>
      </w:pPr>
      <w:r w:rsidRPr="00D11DBA">
        <w:t xml:space="preserve">La documentation et le test des routes à l’aide d’outils tels que </w:t>
      </w:r>
      <w:proofErr w:type="spellStart"/>
      <w:r w:rsidRPr="00D11DBA">
        <w:t>Swagger</w:t>
      </w:r>
      <w:proofErr w:type="spellEnd"/>
      <w:r w:rsidRPr="00D11DBA">
        <w:t xml:space="preserve"> et Bruno.</w:t>
      </w:r>
    </w:p>
    <w:p w14:paraId="34556EF3" w14:textId="5A61158D" w:rsidR="00D11DBA" w:rsidRPr="00D11DBA" w:rsidRDefault="00CC19BE" w:rsidP="0012492F">
      <w:pPr>
        <w:jc w:val="both"/>
      </w:pPr>
      <w:r>
        <w:t>Un</w:t>
      </w:r>
      <w:r w:rsidR="00D11DBA" w:rsidRPr="00D11DBA">
        <w:t xml:space="preserve"> accent est mis sur l’écoconception Web, afin de réduire l’impact environnemental de l’application, et sur l’organisation du travail collaboratif à l’aide d’outils comme GitHub (gestion de version, suivi des tâches via Projets).</w:t>
      </w:r>
    </w:p>
    <w:p w14:paraId="4C8E231D" w14:textId="77777777" w:rsidR="00D11DBA" w:rsidRPr="00D11DBA" w:rsidRDefault="00D11DBA" w:rsidP="0012492F">
      <w:pPr>
        <w:jc w:val="both"/>
      </w:pPr>
      <w:r w:rsidRPr="00D11DBA">
        <w:t>Ce rapport présente l’analyse, la réalisation et les tests effectués, puis conclut sur les aspects organisationnels et les perspectives d’amélioration du projet.</w:t>
      </w:r>
    </w:p>
    <w:p w14:paraId="46298EBE" w14:textId="77777777" w:rsidR="00D11DBA" w:rsidRDefault="00D11DBA" w:rsidP="00CC19BE">
      <w:pPr>
        <w:jc w:val="both"/>
      </w:pPr>
    </w:p>
    <w:p w14:paraId="0A6AF8C6" w14:textId="1E345707" w:rsidR="00890ACB" w:rsidRDefault="00890ACB">
      <w:r>
        <w:br w:type="page"/>
      </w:r>
    </w:p>
    <w:p w14:paraId="3DC5875E" w14:textId="77777777" w:rsidR="00890ACB" w:rsidRPr="00890ACB" w:rsidRDefault="00890ACB" w:rsidP="0012492F">
      <w:pPr>
        <w:pStyle w:val="Titre1"/>
        <w:rPr>
          <w:lang w:val="fr-FR"/>
        </w:rPr>
      </w:pPr>
      <w:bookmarkStart w:id="1" w:name="_Toc211211603"/>
      <w:r w:rsidRPr="00890ACB">
        <w:rPr>
          <w:lang w:val="fr-FR"/>
        </w:rPr>
        <w:lastRenderedPageBreak/>
        <w:t>1. Planification du projet</w:t>
      </w:r>
      <w:bookmarkEnd w:id="1"/>
    </w:p>
    <w:p w14:paraId="5DE70447" w14:textId="77777777" w:rsidR="00890ACB" w:rsidRPr="00890ACB" w:rsidRDefault="00890ACB" w:rsidP="00890ACB">
      <w:pPr>
        <w:jc w:val="both"/>
        <w:rPr>
          <w:lang w:val="fr-FR"/>
        </w:rPr>
      </w:pPr>
      <w:r w:rsidRPr="00890ACB">
        <w:rPr>
          <w:lang w:val="fr-FR"/>
        </w:rPr>
        <w:t xml:space="preserve">La planification du projet a été effectuée à l’aide de GitHub </w:t>
      </w:r>
      <w:proofErr w:type="spellStart"/>
      <w:r w:rsidRPr="00890ACB">
        <w:rPr>
          <w:lang w:val="fr-FR"/>
        </w:rPr>
        <w:t>Projects</w:t>
      </w:r>
      <w:proofErr w:type="spellEnd"/>
      <w:r w:rsidRPr="00890ACB">
        <w:rPr>
          <w:lang w:val="fr-FR"/>
        </w:rPr>
        <w:t xml:space="preserve">, selon une organisation Kanban comportant trois colonnes : </w:t>
      </w:r>
      <w:r w:rsidRPr="00890ACB">
        <w:rPr>
          <w:i/>
          <w:iCs/>
          <w:lang w:val="fr-FR"/>
        </w:rPr>
        <w:t>À faire</w:t>
      </w:r>
      <w:r w:rsidRPr="00890ACB">
        <w:rPr>
          <w:lang w:val="fr-FR"/>
        </w:rPr>
        <w:t xml:space="preserve">, </w:t>
      </w:r>
      <w:r w:rsidRPr="00890ACB">
        <w:rPr>
          <w:i/>
          <w:iCs/>
          <w:lang w:val="fr-FR"/>
        </w:rPr>
        <w:t>En cours</w:t>
      </w:r>
      <w:r w:rsidRPr="00890ACB">
        <w:rPr>
          <w:lang w:val="fr-FR"/>
        </w:rPr>
        <w:t xml:space="preserve"> et </w:t>
      </w:r>
      <w:r w:rsidRPr="00890ACB">
        <w:rPr>
          <w:i/>
          <w:iCs/>
          <w:lang w:val="fr-FR"/>
        </w:rPr>
        <w:t>Terminé</w:t>
      </w:r>
      <w:r w:rsidRPr="00890ACB">
        <w:rPr>
          <w:lang w:val="fr-FR"/>
        </w:rPr>
        <w:t>. Ce système a permis de visualiser facilement l’avancement des différentes tâches et de répartir le travail de manière équilibrée.</w:t>
      </w:r>
    </w:p>
    <w:p w14:paraId="029BFD8D" w14:textId="4C2D40EC" w:rsidR="00890ACB" w:rsidRPr="00890ACB" w:rsidRDefault="00890ACB" w:rsidP="00890ACB">
      <w:pPr>
        <w:jc w:val="both"/>
        <w:rPr>
          <w:lang w:val="fr-FR"/>
        </w:rPr>
      </w:pPr>
      <w:r w:rsidRPr="00890ACB">
        <w:rPr>
          <w:lang w:val="fr-FR"/>
        </w:rPr>
        <w:t>Chaque membre du groupe — Veronika, Luca et Nelson — s’est vu attribuer la responsabilité complète d’une ou plusieurs tables, comprenant la création du modèle, de la migration, du validateur, du contrôleur, des routes et du seeder associés.</w:t>
      </w:r>
      <w:r w:rsidRPr="00890ACB">
        <w:rPr>
          <w:lang w:val="fr-FR"/>
        </w:rPr>
        <w:br/>
        <w:t>Les tâches couvraient ainsi l’ensemble des entités principales de l’application, garantissant une progression parallèle et coordonnée du développement.</w:t>
      </w:r>
    </w:p>
    <w:p w14:paraId="355AB0F6" w14:textId="77777777" w:rsidR="00890ACB" w:rsidRPr="00890ACB" w:rsidRDefault="00890ACB" w:rsidP="00890ACB">
      <w:pPr>
        <w:jc w:val="both"/>
        <w:rPr>
          <w:lang w:val="fr-FR"/>
        </w:rPr>
      </w:pPr>
      <w:r w:rsidRPr="00890ACB">
        <w:rPr>
          <w:lang w:val="fr-FR"/>
        </w:rPr>
        <w:t>Cette approche a favorisé une bonne visibilité sur le suivi du projet et une collaboration efficace tout au long du développement.</w:t>
      </w:r>
    </w:p>
    <w:p w14:paraId="08C2C0F7" w14:textId="77777777" w:rsidR="009E15BB" w:rsidRPr="009E15BB" w:rsidRDefault="009E15BB" w:rsidP="0012492F">
      <w:pPr>
        <w:pStyle w:val="Titre1"/>
        <w:rPr>
          <w:lang w:val="fr-FR"/>
        </w:rPr>
      </w:pPr>
      <w:bookmarkStart w:id="2" w:name="_Toc211211604"/>
      <w:r w:rsidRPr="009E15BB">
        <w:rPr>
          <w:lang w:val="fr-FR"/>
        </w:rPr>
        <w:t>2. Analyse de l’API REST</w:t>
      </w:r>
      <w:bookmarkEnd w:id="2"/>
    </w:p>
    <w:p w14:paraId="3271861E" w14:textId="77777777" w:rsidR="009E15BB" w:rsidRPr="009E15BB" w:rsidRDefault="009E15BB" w:rsidP="0012492F">
      <w:pPr>
        <w:jc w:val="both"/>
        <w:rPr>
          <w:lang w:val="fr-FR"/>
        </w:rPr>
      </w:pPr>
      <w:r w:rsidRPr="009E15BB">
        <w:rPr>
          <w:lang w:val="fr-FR"/>
        </w:rPr>
        <w:t xml:space="preserve">L’API REST du projet </w:t>
      </w:r>
      <w:r w:rsidRPr="009E15BB">
        <w:rPr>
          <w:i/>
          <w:iCs/>
          <w:lang w:val="fr-FR"/>
        </w:rPr>
        <w:t>Passion Lecture</w:t>
      </w:r>
      <w:r w:rsidRPr="009E15BB">
        <w:rPr>
          <w:lang w:val="fr-FR"/>
        </w:rPr>
        <w:t xml:space="preserve"> a été conçue pour permettre la gestion complète des ressources principales de l’application : les livres, les auteurs, les catégories et les utilisateurs. Elle repose sur le principe du CRUD (</w:t>
      </w:r>
      <w:proofErr w:type="spellStart"/>
      <w:r w:rsidRPr="009E15BB">
        <w:rPr>
          <w:lang w:val="fr-FR"/>
        </w:rPr>
        <w:t>Create</w:t>
      </w:r>
      <w:proofErr w:type="spellEnd"/>
      <w:r w:rsidRPr="009E15BB">
        <w:rPr>
          <w:lang w:val="fr-FR"/>
        </w:rPr>
        <w:t xml:space="preserve">, Read, Update, </w:t>
      </w:r>
      <w:proofErr w:type="spellStart"/>
      <w:r w:rsidRPr="009E15BB">
        <w:rPr>
          <w:lang w:val="fr-FR"/>
        </w:rPr>
        <w:t>Delete</w:t>
      </w:r>
      <w:proofErr w:type="spellEnd"/>
      <w:r w:rsidRPr="009E15BB">
        <w:rPr>
          <w:lang w:val="fr-FR"/>
        </w:rPr>
        <w:t>), garantissant une structure claire et homogène pour toutes les entités.</w:t>
      </w:r>
    </w:p>
    <w:p w14:paraId="48330431" w14:textId="77777777" w:rsidR="009E15BB" w:rsidRPr="009E15BB" w:rsidRDefault="009E15BB" w:rsidP="0012492F">
      <w:pPr>
        <w:jc w:val="both"/>
        <w:rPr>
          <w:lang w:val="fr-FR"/>
        </w:rPr>
      </w:pPr>
      <w:r w:rsidRPr="009E15BB">
        <w:rPr>
          <w:lang w:val="fr-FR"/>
        </w:rPr>
        <w:t xml:space="preserve">Chaque ressource dispose de ses propres routes REST définies dans le fichier de configuration </w:t>
      </w:r>
      <w:proofErr w:type="spellStart"/>
      <w:r w:rsidRPr="009E15BB">
        <w:rPr>
          <w:lang w:val="fr-FR"/>
        </w:rPr>
        <w:t>routes.ts</w:t>
      </w:r>
      <w:proofErr w:type="spellEnd"/>
      <w:r w:rsidRPr="009E15BB">
        <w:rPr>
          <w:lang w:val="fr-FR"/>
        </w:rPr>
        <w:t>. Ces routes utilisent les verbes HTTP standards — GET, POST, PUT et DELETE — permettant respectivement la consultation, la création, la modification et la suppression de données. Ce découpage assure une séparation logique et cohérente entre les différentes opérations.</w:t>
      </w:r>
    </w:p>
    <w:p w14:paraId="683496BA" w14:textId="77777777" w:rsidR="009E15BB" w:rsidRPr="009E15BB" w:rsidRDefault="009E15BB" w:rsidP="0012492F">
      <w:pPr>
        <w:jc w:val="both"/>
        <w:rPr>
          <w:lang w:val="fr-FR"/>
        </w:rPr>
      </w:pPr>
      <w:r w:rsidRPr="009E15BB">
        <w:rPr>
          <w:lang w:val="fr-FR"/>
        </w:rPr>
        <w:t>Les échanges entre le client et le serveur s’effectuent en format JSON, ce qui facilite l’intégration avec un futur frontend et garantit une communication simple et lisible. Les réponses de l’API respectent les conventions HTTP, notamment les statuts 200 pour les lectures réussies, 201 pour les créations, 204 pour les suppressions, ainsi que 404 et 422 pour les erreurs de recherche ou de validation.</w:t>
      </w:r>
    </w:p>
    <w:p w14:paraId="44874FFC" w14:textId="77777777" w:rsidR="009E15BB" w:rsidRPr="009E15BB" w:rsidRDefault="009E15BB" w:rsidP="0012492F">
      <w:pPr>
        <w:jc w:val="both"/>
        <w:rPr>
          <w:lang w:val="fr-FR"/>
        </w:rPr>
      </w:pPr>
      <w:r w:rsidRPr="009E15BB">
        <w:rPr>
          <w:lang w:val="fr-FR"/>
        </w:rPr>
        <w:t xml:space="preserve">L’API repose sur l’ORM </w:t>
      </w:r>
      <w:proofErr w:type="spellStart"/>
      <w:r w:rsidRPr="009E15BB">
        <w:rPr>
          <w:lang w:val="fr-FR"/>
        </w:rPr>
        <w:t>Lucid</w:t>
      </w:r>
      <w:proofErr w:type="spellEnd"/>
      <w:r w:rsidRPr="009E15BB">
        <w:rPr>
          <w:lang w:val="fr-FR"/>
        </w:rPr>
        <w:t xml:space="preserve"> d’</w:t>
      </w:r>
      <w:proofErr w:type="spellStart"/>
      <w:r w:rsidRPr="009E15BB">
        <w:rPr>
          <w:lang w:val="fr-FR"/>
        </w:rPr>
        <w:t>AdonisJS</w:t>
      </w:r>
      <w:proofErr w:type="spellEnd"/>
      <w:r w:rsidRPr="009E15BB">
        <w:rPr>
          <w:lang w:val="fr-FR"/>
        </w:rPr>
        <w:t xml:space="preserve">, qui gère la persistance des données et les relations entre les tables. Les liens logiques entre les entités ont été établis à l’aide des décorateurs </w:t>
      </w:r>
      <w:proofErr w:type="spellStart"/>
      <w:r w:rsidRPr="009E15BB">
        <w:rPr>
          <w:lang w:val="fr-FR"/>
        </w:rPr>
        <w:t>belongsTo</w:t>
      </w:r>
      <w:proofErr w:type="spellEnd"/>
      <w:r w:rsidRPr="009E15BB">
        <w:rPr>
          <w:lang w:val="fr-FR"/>
        </w:rPr>
        <w:t xml:space="preserve"> et </w:t>
      </w:r>
      <w:proofErr w:type="spellStart"/>
      <w:r w:rsidRPr="009E15BB">
        <w:rPr>
          <w:lang w:val="fr-FR"/>
        </w:rPr>
        <w:t>hasMany</w:t>
      </w:r>
      <w:proofErr w:type="spellEnd"/>
      <w:r w:rsidRPr="009E15BB">
        <w:rPr>
          <w:lang w:val="fr-FR"/>
        </w:rPr>
        <w:t>, par exemple pour associer un livre à un auteur, une catégorie ou un utilisateur, ou encore pour relier les commentaires et évaluations aux livres correspondants. Cette approche permet d’effectuer des requêtes complexes tout en conservant une structure claire, lisible et conforme aux bonnes pratiques du développement REST.</w:t>
      </w:r>
    </w:p>
    <w:p w14:paraId="16145E66" w14:textId="77777777" w:rsidR="009E15BB" w:rsidRDefault="009E15BB" w:rsidP="0012492F">
      <w:pPr>
        <w:jc w:val="both"/>
        <w:rPr>
          <w:lang w:val="fr-FR"/>
        </w:rPr>
      </w:pPr>
      <w:r w:rsidRPr="009E15BB">
        <w:rPr>
          <w:lang w:val="fr-FR"/>
        </w:rPr>
        <w:t>Dans son ensemble, cette API assure une interaction fluide entre le serveur et un futur client web, tout en garantissant la cohérence, la sécurité et la maintenabilité du backend.</w:t>
      </w:r>
    </w:p>
    <w:p w14:paraId="44C749A6" w14:textId="77777777" w:rsidR="009E15BB" w:rsidRDefault="009E15BB" w:rsidP="009E15BB">
      <w:pPr>
        <w:jc w:val="both"/>
        <w:rPr>
          <w:lang w:val="fr-FR"/>
        </w:rPr>
      </w:pPr>
    </w:p>
    <w:p w14:paraId="2C38A3AA" w14:textId="77777777" w:rsidR="009E15BB" w:rsidRDefault="009E15BB" w:rsidP="009E15BB">
      <w:pPr>
        <w:jc w:val="both"/>
        <w:rPr>
          <w:lang w:val="fr-FR"/>
        </w:rPr>
      </w:pPr>
    </w:p>
    <w:p w14:paraId="096FE29F" w14:textId="77777777" w:rsidR="00337879" w:rsidRPr="00337879" w:rsidRDefault="00337879" w:rsidP="00337879">
      <w:pPr>
        <w:pStyle w:val="Titre1"/>
        <w:rPr>
          <w:lang w:val="fr-FR"/>
        </w:rPr>
      </w:pPr>
      <w:bookmarkStart w:id="3" w:name="_Toc211211605"/>
      <w:r w:rsidRPr="00337879">
        <w:rPr>
          <w:lang w:val="fr-FR"/>
        </w:rPr>
        <w:lastRenderedPageBreak/>
        <w:t>3. Analyse de la base de données</w:t>
      </w:r>
      <w:bookmarkEnd w:id="3"/>
    </w:p>
    <w:p w14:paraId="2455AC1B" w14:textId="77777777" w:rsidR="00337879" w:rsidRPr="00337879" w:rsidRDefault="00337879" w:rsidP="00337879">
      <w:pPr>
        <w:rPr>
          <w:lang w:val="fr-FR"/>
        </w:rPr>
      </w:pPr>
      <w:r w:rsidRPr="00337879">
        <w:rPr>
          <w:lang w:val="fr-FR"/>
        </w:rPr>
        <w:t xml:space="preserve">La base de données du projet </w:t>
      </w:r>
      <w:r w:rsidRPr="00337879">
        <w:rPr>
          <w:i/>
          <w:iCs/>
          <w:lang w:val="fr-FR"/>
        </w:rPr>
        <w:t>Passion Lecture</w:t>
      </w:r>
      <w:r w:rsidRPr="00337879">
        <w:rPr>
          <w:lang w:val="fr-FR"/>
        </w:rPr>
        <w:t xml:space="preserve"> a été conçue selon un modèle relationnel visant à garantir la cohérence et la fiabilité des informations échangées entre les différentes entités. La conception suit une démarche progressive allant du modèle conceptuel (MCD) au modèle logique (MLD), puis au modèle physique (MPD) implémenté dans MySQL via les migrations </w:t>
      </w:r>
      <w:proofErr w:type="spellStart"/>
      <w:r w:rsidRPr="00337879">
        <w:rPr>
          <w:lang w:val="fr-FR"/>
        </w:rPr>
        <w:t>AdonisJS</w:t>
      </w:r>
      <w:proofErr w:type="spellEnd"/>
      <w:r w:rsidRPr="00337879">
        <w:rPr>
          <w:lang w:val="fr-FR"/>
        </w:rPr>
        <w:t>.</w:t>
      </w:r>
    </w:p>
    <w:p w14:paraId="05B84015" w14:textId="77777777" w:rsidR="00337879" w:rsidRPr="00337879" w:rsidRDefault="00337879" w:rsidP="00337879">
      <w:pPr>
        <w:rPr>
          <w:lang w:val="fr-FR"/>
        </w:rPr>
      </w:pPr>
      <w:r w:rsidRPr="00337879">
        <w:rPr>
          <w:lang w:val="fr-FR"/>
        </w:rPr>
        <w:t xml:space="preserve">Le modèle conceptuel des données (MCD) comporte six entités principales : </w:t>
      </w:r>
      <w:r w:rsidRPr="00337879">
        <w:rPr>
          <w:i/>
          <w:iCs/>
          <w:lang w:val="fr-FR"/>
        </w:rPr>
        <w:t>Book</w:t>
      </w:r>
      <w:r w:rsidRPr="00337879">
        <w:rPr>
          <w:lang w:val="fr-FR"/>
        </w:rPr>
        <w:t xml:space="preserve">, </w:t>
      </w:r>
      <w:r w:rsidRPr="00337879">
        <w:rPr>
          <w:i/>
          <w:iCs/>
          <w:lang w:val="fr-FR"/>
        </w:rPr>
        <w:t>Writer</w:t>
      </w:r>
      <w:r w:rsidRPr="00337879">
        <w:rPr>
          <w:lang w:val="fr-FR"/>
        </w:rPr>
        <w:t xml:space="preserve">, </w:t>
      </w:r>
      <w:proofErr w:type="spellStart"/>
      <w:r w:rsidRPr="00337879">
        <w:rPr>
          <w:i/>
          <w:iCs/>
          <w:lang w:val="fr-FR"/>
        </w:rPr>
        <w:t>Category</w:t>
      </w:r>
      <w:proofErr w:type="spellEnd"/>
      <w:r w:rsidRPr="00337879">
        <w:rPr>
          <w:lang w:val="fr-FR"/>
        </w:rPr>
        <w:t xml:space="preserve">, </w:t>
      </w:r>
      <w:r w:rsidRPr="00337879">
        <w:rPr>
          <w:i/>
          <w:iCs/>
          <w:lang w:val="fr-FR"/>
        </w:rPr>
        <w:t>User</w:t>
      </w:r>
      <w:r w:rsidRPr="00337879">
        <w:rPr>
          <w:lang w:val="fr-FR"/>
        </w:rPr>
        <w:t xml:space="preserve">, </w:t>
      </w:r>
      <w:r w:rsidRPr="00337879">
        <w:rPr>
          <w:i/>
          <w:iCs/>
          <w:lang w:val="fr-FR"/>
        </w:rPr>
        <w:t>Comment</w:t>
      </w:r>
      <w:r w:rsidRPr="00337879">
        <w:rPr>
          <w:lang w:val="fr-FR"/>
        </w:rPr>
        <w:t xml:space="preserve"> et </w:t>
      </w:r>
      <w:proofErr w:type="spellStart"/>
      <w:r w:rsidRPr="00337879">
        <w:rPr>
          <w:i/>
          <w:iCs/>
          <w:lang w:val="fr-FR"/>
        </w:rPr>
        <w:t>Evaluate</w:t>
      </w:r>
      <w:proofErr w:type="spellEnd"/>
      <w:r w:rsidRPr="00337879">
        <w:rPr>
          <w:lang w:val="fr-FR"/>
        </w:rPr>
        <w:t>.</w:t>
      </w:r>
      <w:r w:rsidRPr="00337879">
        <w:rPr>
          <w:lang w:val="fr-FR"/>
        </w:rPr>
        <w:br/>
        <w:t>Les relations définies traduisent les interactions fonctionnelles du système.</w:t>
      </w:r>
      <w:r w:rsidRPr="00337879">
        <w:rPr>
          <w:lang w:val="fr-FR"/>
        </w:rPr>
        <w:br/>
        <w:t>Chaque livre appartient à une catégorie et est écrit par un auteur unique.</w:t>
      </w:r>
      <w:r w:rsidRPr="00337879">
        <w:rPr>
          <w:lang w:val="fr-FR"/>
        </w:rPr>
        <w:br/>
        <w:t xml:space="preserve">Un utilisateur peut publier plusieurs ouvrages et laisser plusieurs commentaires, mais ne peut donner qu’une seule évaluation par livre. Ces contraintes métier sont assurées par les associations </w:t>
      </w:r>
      <w:r w:rsidRPr="00337879">
        <w:rPr>
          <w:i/>
          <w:iCs/>
          <w:lang w:val="fr-FR"/>
        </w:rPr>
        <w:t>comment</w:t>
      </w:r>
      <w:r w:rsidRPr="00337879">
        <w:rPr>
          <w:lang w:val="fr-FR"/>
        </w:rPr>
        <w:t xml:space="preserve"> et </w:t>
      </w:r>
      <w:proofErr w:type="spellStart"/>
      <w:r w:rsidRPr="00337879">
        <w:rPr>
          <w:i/>
          <w:iCs/>
          <w:lang w:val="fr-FR"/>
        </w:rPr>
        <w:t>evaluate</w:t>
      </w:r>
      <w:proofErr w:type="spellEnd"/>
      <w:r w:rsidRPr="00337879">
        <w:rPr>
          <w:lang w:val="fr-FR"/>
        </w:rPr>
        <w:t xml:space="preserve">, qui relient les entités </w:t>
      </w:r>
      <w:r w:rsidRPr="00337879">
        <w:rPr>
          <w:i/>
          <w:iCs/>
          <w:lang w:val="fr-FR"/>
        </w:rPr>
        <w:t>Book</w:t>
      </w:r>
      <w:r w:rsidRPr="00337879">
        <w:rPr>
          <w:lang w:val="fr-FR"/>
        </w:rPr>
        <w:t xml:space="preserve"> et </w:t>
      </w:r>
      <w:r w:rsidRPr="00337879">
        <w:rPr>
          <w:i/>
          <w:iCs/>
          <w:lang w:val="fr-FR"/>
        </w:rPr>
        <w:t>User</w:t>
      </w:r>
      <w:r w:rsidRPr="00337879">
        <w:rPr>
          <w:lang w:val="fr-FR"/>
        </w:rPr>
        <w:t>.</w:t>
      </w:r>
      <w:r w:rsidRPr="00337879">
        <w:rPr>
          <w:lang w:val="fr-FR"/>
        </w:rPr>
        <w:br/>
        <w:t xml:space="preserve">Ainsi, la relation entre </w:t>
      </w:r>
      <w:r w:rsidRPr="00337879">
        <w:rPr>
          <w:i/>
          <w:iCs/>
          <w:lang w:val="fr-FR"/>
        </w:rPr>
        <w:t>User</w:t>
      </w:r>
      <w:r w:rsidRPr="00337879">
        <w:rPr>
          <w:lang w:val="fr-FR"/>
        </w:rPr>
        <w:t xml:space="preserve"> et </w:t>
      </w:r>
      <w:r w:rsidRPr="00337879">
        <w:rPr>
          <w:i/>
          <w:iCs/>
          <w:lang w:val="fr-FR"/>
        </w:rPr>
        <w:t>Book</w:t>
      </w:r>
      <w:r w:rsidRPr="00337879">
        <w:rPr>
          <w:lang w:val="fr-FR"/>
        </w:rPr>
        <w:t xml:space="preserve"> est de type 1–N, tandis que les relations </w:t>
      </w:r>
      <w:r w:rsidRPr="00337879">
        <w:rPr>
          <w:i/>
          <w:iCs/>
          <w:lang w:val="fr-FR"/>
        </w:rPr>
        <w:t>Comment</w:t>
      </w:r>
      <w:r w:rsidRPr="00337879">
        <w:rPr>
          <w:lang w:val="fr-FR"/>
        </w:rPr>
        <w:t xml:space="preserve"> et </w:t>
      </w:r>
      <w:proofErr w:type="spellStart"/>
      <w:r w:rsidRPr="00337879">
        <w:rPr>
          <w:i/>
          <w:iCs/>
          <w:lang w:val="fr-FR"/>
        </w:rPr>
        <w:t>Evaluate</w:t>
      </w:r>
      <w:proofErr w:type="spellEnd"/>
      <w:r w:rsidRPr="00337879">
        <w:rPr>
          <w:lang w:val="fr-FR"/>
        </w:rPr>
        <w:t xml:space="preserve"> introduisent des dépendances supplémentaires permettant de gérer les interactions sociales (avis et notes).</w:t>
      </w:r>
    </w:p>
    <w:p w14:paraId="087F28EB" w14:textId="77777777" w:rsidR="00337879" w:rsidRPr="00337879" w:rsidRDefault="00337879" w:rsidP="00337879">
      <w:pPr>
        <w:rPr>
          <w:lang w:val="fr-FR"/>
        </w:rPr>
      </w:pPr>
      <w:r w:rsidRPr="00337879">
        <w:rPr>
          <w:lang w:val="fr-FR"/>
        </w:rPr>
        <w:t>Le modèle logique (MLD) traduit ces relations en tables concrètes adaptées à MySQL.</w:t>
      </w:r>
      <w:r w:rsidRPr="00337879">
        <w:rPr>
          <w:lang w:val="fr-FR"/>
        </w:rPr>
        <w:br/>
        <w:t>La table des livres (</w:t>
      </w:r>
      <w:proofErr w:type="spellStart"/>
      <w:r w:rsidRPr="00337879">
        <w:rPr>
          <w:i/>
          <w:iCs/>
          <w:lang w:val="fr-FR"/>
        </w:rPr>
        <w:t>t_book</w:t>
      </w:r>
      <w:proofErr w:type="spellEnd"/>
      <w:r w:rsidRPr="00337879">
        <w:rPr>
          <w:lang w:val="fr-FR"/>
        </w:rPr>
        <w:t xml:space="preserve">) contient des clés étrangères vers les tables </w:t>
      </w:r>
      <w:proofErr w:type="spellStart"/>
      <w:r w:rsidRPr="00337879">
        <w:rPr>
          <w:i/>
          <w:iCs/>
          <w:lang w:val="fr-FR"/>
        </w:rPr>
        <w:t>t_category</w:t>
      </w:r>
      <w:proofErr w:type="spellEnd"/>
      <w:r w:rsidRPr="00337879">
        <w:rPr>
          <w:lang w:val="fr-FR"/>
        </w:rPr>
        <w:t xml:space="preserve">, </w:t>
      </w:r>
      <w:proofErr w:type="spellStart"/>
      <w:r w:rsidRPr="00337879">
        <w:rPr>
          <w:i/>
          <w:iCs/>
          <w:lang w:val="fr-FR"/>
        </w:rPr>
        <w:t>t_writer</w:t>
      </w:r>
      <w:proofErr w:type="spellEnd"/>
      <w:r w:rsidRPr="00337879">
        <w:rPr>
          <w:lang w:val="fr-FR"/>
        </w:rPr>
        <w:t xml:space="preserve"> et </w:t>
      </w:r>
      <w:proofErr w:type="spellStart"/>
      <w:r w:rsidRPr="00337879">
        <w:rPr>
          <w:i/>
          <w:iCs/>
          <w:lang w:val="fr-FR"/>
        </w:rPr>
        <w:t>t_user</w:t>
      </w:r>
      <w:proofErr w:type="spellEnd"/>
      <w:r w:rsidRPr="00337879">
        <w:rPr>
          <w:lang w:val="fr-FR"/>
        </w:rPr>
        <w:t>, exprimant respectivement la catégorie, l’auteur et le créateur du livre.</w:t>
      </w:r>
      <w:r w:rsidRPr="00337879">
        <w:rPr>
          <w:lang w:val="fr-FR"/>
        </w:rPr>
        <w:br/>
        <w:t xml:space="preserve">Les tables </w:t>
      </w:r>
      <w:proofErr w:type="spellStart"/>
      <w:r w:rsidRPr="00337879">
        <w:rPr>
          <w:i/>
          <w:iCs/>
          <w:lang w:val="fr-FR"/>
        </w:rPr>
        <w:t>t_comment</w:t>
      </w:r>
      <w:proofErr w:type="spellEnd"/>
      <w:r w:rsidRPr="00337879">
        <w:rPr>
          <w:lang w:val="fr-FR"/>
        </w:rPr>
        <w:t xml:space="preserve"> et </w:t>
      </w:r>
      <w:proofErr w:type="spellStart"/>
      <w:r w:rsidRPr="00337879">
        <w:rPr>
          <w:i/>
          <w:iCs/>
          <w:lang w:val="fr-FR"/>
        </w:rPr>
        <w:t>t_evaluate</w:t>
      </w:r>
      <w:proofErr w:type="spellEnd"/>
      <w:r w:rsidRPr="00337879">
        <w:rPr>
          <w:lang w:val="fr-FR"/>
        </w:rPr>
        <w:t xml:space="preserve"> gèrent les relations entre utilisateurs et livres :</w:t>
      </w:r>
    </w:p>
    <w:p w14:paraId="11517732" w14:textId="77777777" w:rsidR="00337879" w:rsidRPr="00337879" w:rsidRDefault="00337879" w:rsidP="00337879">
      <w:pPr>
        <w:numPr>
          <w:ilvl w:val="0"/>
          <w:numId w:val="2"/>
        </w:numPr>
        <w:rPr>
          <w:lang w:val="fr-FR"/>
        </w:rPr>
      </w:pPr>
      <w:proofErr w:type="spellStart"/>
      <w:proofErr w:type="gramStart"/>
      <w:r w:rsidRPr="00337879">
        <w:rPr>
          <w:i/>
          <w:iCs/>
          <w:lang w:val="fr-FR"/>
        </w:rPr>
        <w:t>t</w:t>
      </w:r>
      <w:proofErr w:type="gramEnd"/>
      <w:r w:rsidRPr="00337879">
        <w:rPr>
          <w:i/>
          <w:iCs/>
          <w:lang w:val="fr-FR"/>
        </w:rPr>
        <w:t>_comment</w:t>
      </w:r>
      <w:proofErr w:type="spellEnd"/>
      <w:r w:rsidRPr="00337879">
        <w:rPr>
          <w:lang w:val="fr-FR"/>
        </w:rPr>
        <w:t xml:space="preserve"> relie un utilisateur à un livre avec un texte de commentaire,</w:t>
      </w:r>
    </w:p>
    <w:p w14:paraId="7D567900" w14:textId="77777777" w:rsidR="00337879" w:rsidRPr="00337879" w:rsidRDefault="00337879" w:rsidP="00337879">
      <w:pPr>
        <w:numPr>
          <w:ilvl w:val="0"/>
          <w:numId w:val="2"/>
        </w:numPr>
        <w:rPr>
          <w:lang w:val="fr-FR"/>
        </w:rPr>
      </w:pPr>
      <w:proofErr w:type="spellStart"/>
      <w:proofErr w:type="gramStart"/>
      <w:r w:rsidRPr="00337879">
        <w:rPr>
          <w:i/>
          <w:iCs/>
          <w:lang w:val="fr-FR"/>
        </w:rPr>
        <w:t>t</w:t>
      </w:r>
      <w:proofErr w:type="gramEnd"/>
      <w:r w:rsidRPr="00337879">
        <w:rPr>
          <w:i/>
          <w:iCs/>
          <w:lang w:val="fr-FR"/>
        </w:rPr>
        <w:t>_evaluate</w:t>
      </w:r>
      <w:proofErr w:type="spellEnd"/>
      <w:r w:rsidRPr="00337879">
        <w:rPr>
          <w:lang w:val="fr-FR"/>
        </w:rPr>
        <w:t xml:space="preserve"> relie un utilisateur à un livre avec une note numérique.</w:t>
      </w:r>
    </w:p>
    <w:p w14:paraId="796CEBE8" w14:textId="77777777" w:rsidR="00337879" w:rsidRPr="00337879" w:rsidRDefault="00337879" w:rsidP="00337879">
      <w:pPr>
        <w:rPr>
          <w:lang w:val="fr-FR"/>
        </w:rPr>
      </w:pPr>
      <w:r w:rsidRPr="00337879">
        <w:rPr>
          <w:lang w:val="fr-FR"/>
        </w:rPr>
        <w:t xml:space="preserve">Enfin, le modèle physique (MPD) est généré à travers les migrations </w:t>
      </w:r>
      <w:proofErr w:type="spellStart"/>
      <w:r w:rsidRPr="00337879">
        <w:rPr>
          <w:lang w:val="fr-FR"/>
        </w:rPr>
        <w:t>AdonisJS</w:t>
      </w:r>
      <w:proofErr w:type="spellEnd"/>
      <w:r w:rsidRPr="00337879">
        <w:rPr>
          <w:lang w:val="fr-FR"/>
        </w:rPr>
        <w:t>, assurant la création automatique des clés primaires et étrangères, ainsi que la mise en place des contraintes d’intégrité référentielle.</w:t>
      </w:r>
      <w:r w:rsidRPr="00337879">
        <w:rPr>
          <w:lang w:val="fr-FR"/>
        </w:rPr>
        <w:br/>
        <w:t>Cette structure relationnelle claire et normalisée garantit la cohérence des données, facilite l’évolution du projet et soutient efficacement la logique de l’API REST mise en place.</w:t>
      </w:r>
    </w:p>
    <w:p w14:paraId="65CA15AC" w14:textId="77777777" w:rsidR="009E15BB" w:rsidRPr="009E15BB" w:rsidRDefault="009E15BB" w:rsidP="009E15BB">
      <w:pPr>
        <w:jc w:val="both"/>
        <w:rPr>
          <w:lang w:val="fr-FR"/>
        </w:rPr>
      </w:pPr>
    </w:p>
    <w:p w14:paraId="58FB5CE4" w14:textId="29165815" w:rsidR="00337879" w:rsidRDefault="00337879">
      <w:pPr>
        <w:rPr>
          <w:lang w:val="fr-FR"/>
        </w:rPr>
      </w:pPr>
      <w:r>
        <w:rPr>
          <w:lang w:val="fr-FR"/>
        </w:rPr>
        <w:br w:type="page"/>
      </w:r>
    </w:p>
    <w:p w14:paraId="3F58A859" w14:textId="77777777" w:rsidR="00337879" w:rsidRPr="00337879" w:rsidRDefault="00337879" w:rsidP="0012492F">
      <w:pPr>
        <w:pStyle w:val="Titre1"/>
        <w:rPr>
          <w:lang w:val="fr-FR"/>
        </w:rPr>
      </w:pPr>
      <w:bookmarkStart w:id="4" w:name="_Toc211211606"/>
      <w:r w:rsidRPr="00337879">
        <w:rPr>
          <w:lang w:val="fr-FR"/>
        </w:rPr>
        <w:lastRenderedPageBreak/>
        <w:t>4. Analyse de la structure du code</w:t>
      </w:r>
      <w:bookmarkEnd w:id="4"/>
    </w:p>
    <w:p w14:paraId="473F39BF" w14:textId="77777777" w:rsidR="00337879" w:rsidRPr="00337879" w:rsidRDefault="00337879" w:rsidP="0012492F">
      <w:pPr>
        <w:rPr>
          <w:lang w:val="fr-FR"/>
        </w:rPr>
      </w:pPr>
      <w:r w:rsidRPr="00337879">
        <w:rPr>
          <w:lang w:val="fr-FR"/>
        </w:rPr>
        <w:t xml:space="preserve">L’architecture du code du projet </w:t>
      </w:r>
      <w:r w:rsidRPr="00337879">
        <w:rPr>
          <w:i/>
          <w:iCs/>
          <w:lang w:val="fr-FR"/>
        </w:rPr>
        <w:t>Passion Lecture</w:t>
      </w:r>
      <w:r w:rsidRPr="00337879">
        <w:rPr>
          <w:lang w:val="fr-FR"/>
        </w:rPr>
        <w:t xml:space="preserve"> suit la logique imposée par le </w:t>
      </w:r>
      <w:proofErr w:type="spellStart"/>
      <w:r w:rsidRPr="00337879">
        <w:rPr>
          <w:lang w:val="fr-FR"/>
        </w:rPr>
        <w:t>framework</w:t>
      </w:r>
      <w:proofErr w:type="spellEnd"/>
      <w:r w:rsidRPr="00337879">
        <w:rPr>
          <w:lang w:val="fr-FR"/>
        </w:rPr>
        <w:t xml:space="preserve"> </w:t>
      </w:r>
      <w:proofErr w:type="spellStart"/>
      <w:r w:rsidRPr="00337879">
        <w:rPr>
          <w:lang w:val="fr-FR"/>
        </w:rPr>
        <w:t>AdonisJS</w:t>
      </w:r>
      <w:proofErr w:type="spellEnd"/>
      <w:r w:rsidRPr="00337879">
        <w:rPr>
          <w:lang w:val="fr-FR"/>
        </w:rPr>
        <w:t>, qui repose sur une organisation claire, modulaire et orientée MVC (</w:t>
      </w:r>
      <w:r w:rsidRPr="00337879">
        <w:rPr>
          <w:i/>
          <w:iCs/>
          <w:lang w:val="fr-FR"/>
        </w:rPr>
        <w:t>Model-</w:t>
      </w:r>
      <w:proofErr w:type="spellStart"/>
      <w:r w:rsidRPr="00337879">
        <w:rPr>
          <w:i/>
          <w:iCs/>
          <w:lang w:val="fr-FR"/>
        </w:rPr>
        <w:t>View</w:t>
      </w:r>
      <w:proofErr w:type="spellEnd"/>
      <w:r w:rsidRPr="00337879">
        <w:rPr>
          <w:i/>
          <w:iCs/>
          <w:lang w:val="fr-FR"/>
        </w:rPr>
        <w:t>-Controller</w:t>
      </w:r>
      <w:r w:rsidRPr="00337879">
        <w:rPr>
          <w:lang w:val="fr-FR"/>
        </w:rPr>
        <w:t>).</w:t>
      </w:r>
      <w:r w:rsidRPr="00337879">
        <w:rPr>
          <w:lang w:val="fr-FR"/>
        </w:rPr>
        <w:br/>
        <w:t>Même si aucune interface visuelle n’a été développée dans ce projet, cette structure reste essentielle pour séparer la logique métier, la gestion des données et la définition des routes.</w:t>
      </w:r>
    </w:p>
    <w:p w14:paraId="5F971EF0" w14:textId="77777777" w:rsidR="00337879" w:rsidRPr="00337879" w:rsidRDefault="00337879" w:rsidP="0012492F">
      <w:pPr>
        <w:rPr>
          <w:lang w:val="fr-FR"/>
        </w:rPr>
      </w:pPr>
      <w:r w:rsidRPr="00337879">
        <w:rPr>
          <w:lang w:val="fr-FR"/>
        </w:rPr>
        <w:t>La couche modèle (</w:t>
      </w:r>
      <w:proofErr w:type="spellStart"/>
      <w:r w:rsidRPr="00337879">
        <w:rPr>
          <w:lang w:val="fr-FR"/>
        </w:rPr>
        <w:t>Models</w:t>
      </w:r>
      <w:proofErr w:type="spellEnd"/>
      <w:r w:rsidRPr="00337879">
        <w:rPr>
          <w:lang w:val="fr-FR"/>
        </w:rPr>
        <w:t xml:space="preserve">) regroupe les définitions des entités principales : </w:t>
      </w:r>
      <w:r w:rsidRPr="00337879">
        <w:rPr>
          <w:i/>
          <w:iCs/>
          <w:lang w:val="fr-FR"/>
        </w:rPr>
        <w:t>Book</w:t>
      </w:r>
      <w:r w:rsidRPr="00337879">
        <w:rPr>
          <w:lang w:val="fr-FR"/>
        </w:rPr>
        <w:t xml:space="preserve">, </w:t>
      </w:r>
      <w:r w:rsidRPr="00337879">
        <w:rPr>
          <w:i/>
          <w:iCs/>
          <w:lang w:val="fr-FR"/>
        </w:rPr>
        <w:t>Writer</w:t>
      </w:r>
      <w:r w:rsidRPr="00337879">
        <w:rPr>
          <w:lang w:val="fr-FR"/>
        </w:rPr>
        <w:t xml:space="preserve">, </w:t>
      </w:r>
      <w:proofErr w:type="spellStart"/>
      <w:r w:rsidRPr="00337879">
        <w:rPr>
          <w:i/>
          <w:iCs/>
          <w:lang w:val="fr-FR"/>
        </w:rPr>
        <w:t>Category</w:t>
      </w:r>
      <w:proofErr w:type="spellEnd"/>
      <w:r w:rsidRPr="00337879">
        <w:rPr>
          <w:lang w:val="fr-FR"/>
        </w:rPr>
        <w:t xml:space="preserve">, </w:t>
      </w:r>
      <w:r w:rsidRPr="00337879">
        <w:rPr>
          <w:i/>
          <w:iCs/>
          <w:lang w:val="fr-FR"/>
        </w:rPr>
        <w:t>User</w:t>
      </w:r>
      <w:r w:rsidRPr="00337879">
        <w:rPr>
          <w:lang w:val="fr-FR"/>
        </w:rPr>
        <w:t xml:space="preserve">, </w:t>
      </w:r>
      <w:r w:rsidRPr="00337879">
        <w:rPr>
          <w:i/>
          <w:iCs/>
          <w:lang w:val="fr-FR"/>
        </w:rPr>
        <w:t>Comment</w:t>
      </w:r>
      <w:r w:rsidRPr="00337879">
        <w:rPr>
          <w:lang w:val="fr-FR"/>
        </w:rPr>
        <w:t xml:space="preserve"> et </w:t>
      </w:r>
      <w:proofErr w:type="spellStart"/>
      <w:r w:rsidRPr="00337879">
        <w:rPr>
          <w:i/>
          <w:iCs/>
          <w:lang w:val="fr-FR"/>
        </w:rPr>
        <w:t>Evaluate</w:t>
      </w:r>
      <w:proofErr w:type="spellEnd"/>
      <w:r w:rsidRPr="00337879">
        <w:rPr>
          <w:lang w:val="fr-FR"/>
        </w:rPr>
        <w:t>.</w:t>
      </w:r>
      <w:r w:rsidRPr="00337879">
        <w:rPr>
          <w:lang w:val="fr-FR"/>
        </w:rPr>
        <w:br/>
        <w:t xml:space="preserve">Chaque modèle correspond directement à une table de la base de données et utilise l’ORM </w:t>
      </w:r>
      <w:proofErr w:type="spellStart"/>
      <w:r w:rsidRPr="00337879">
        <w:rPr>
          <w:lang w:val="fr-FR"/>
        </w:rPr>
        <w:t>Lucid</w:t>
      </w:r>
      <w:proofErr w:type="spellEnd"/>
      <w:r w:rsidRPr="00337879">
        <w:rPr>
          <w:lang w:val="fr-FR"/>
        </w:rPr>
        <w:t xml:space="preserve"> pour assurer la correspondance entre les objets JavaScript et les enregistrements MySQL.</w:t>
      </w:r>
      <w:r w:rsidRPr="00337879">
        <w:rPr>
          <w:lang w:val="fr-FR"/>
        </w:rPr>
        <w:br/>
        <w:t>Les décorateurs @hasMany et @belongsTo permettent de décrire précisément les relations entre les entités. Par exemple, un utilisateur peut posséder plusieurs livres et plusieurs commentaires, tandis qu’un livre appartient à un auteur, une catégorie et un utilisateur spécifique. Cette approche garantit la cohérence des interactions entre les différentes ressources de l’API.</w:t>
      </w:r>
    </w:p>
    <w:p w14:paraId="438AD320" w14:textId="77777777" w:rsidR="00337879" w:rsidRPr="00337879" w:rsidRDefault="00337879" w:rsidP="0012492F">
      <w:pPr>
        <w:rPr>
          <w:lang w:val="fr-FR"/>
        </w:rPr>
      </w:pPr>
      <w:r w:rsidRPr="00337879">
        <w:rPr>
          <w:lang w:val="fr-FR"/>
        </w:rPr>
        <w:t>La couche contrôleur (</w:t>
      </w:r>
      <w:proofErr w:type="spellStart"/>
      <w:r w:rsidRPr="00337879">
        <w:rPr>
          <w:lang w:val="fr-FR"/>
        </w:rPr>
        <w:t>Controllers</w:t>
      </w:r>
      <w:proofErr w:type="spellEnd"/>
      <w:r w:rsidRPr="00337879">
        <w:rPr>
          <w:lang w:val="fr-FR"/>
        </w:rPr>
        <w:t>) gère la logique applicative et les opérations liées aux requêtes HTTP.</w:t>
      </w:r>
      <w:r w:rsidRPr="00337879">
        <w:rPr>
          <w:lang w:val="fr-FR"/>
        </w:rPr>
        <w:br/>
        <w:t>Chaque entité dispose de son propre contrôleur dédié, chargé d’implémenter les fonctionnalités CRUD : affichage, création, modification et suppression.</w:t>
      </w:r>
      <w:r w:rsidRPr="00337879">
        <w:rPr>
          <w:lang w:val="fr-FR"/>
        </w:rPr>
        <w:br/>
        <w:t>Ces contrôleurs interagissent directement avec les modèles et renvoient des réponses structurées au format JSON. L’usage systématique des méthodes asynchrones (</w:t>
      </w:r>
      <w:proofErr w:type="spellStart"/>
      <w:r w:rsidRPr="00337879">
        <w:rPr>
          <w:lang w:val="fr-FR"/>
        </w:rPr>
        <w:t>async</w:t>
      </w:r>
      <w:proofErr w:type="spellEnd"/>
      <w:r w:rsidRPr="00337879">
        <w:rPr>
          <w:lang w:val="fr-FR"/>
        </w:rPr>
        <w:t>/</w:t>
      </w:r>
      <w:proofErr w:type="spellStart"/>
      <w:r w:rsidRPr="00337879">
        <w:rPr>
          <w:lang w:val="fr-FR"/>
        </w:rPr>
        <w:t>await</w:t>
      </w:r>
      <w:proofErr w:type="spellEnd"/>
      <w:r w:rsidRPr="00337879">
        <w:rPr>
          <w:lang w:val="fr-FR"/>
        </w:rPr>
        <w:t>) assure une gestion fluide et sécurisée des appels à la base de données.</w:t>
      </w:r>
    </w:p>
    <w:p w14:paraId="3FD248B8" w14:textId="77777777" w:rsidR="00337879" w:rsidRPr="00337879" w:rsidRDefault="00337879" w:rsidP="0012492F">
      <w:pPr>
        <w:rPr>
          <w:lang w:val="fr-FR"/>
        </w:rPr>
      </w:pPr>
      <w:r w:rsidRPr="00337879">
        <w:rPr>
          <w:lang w:val="fr-FR"/>
        </w:rPr>
        <w:t>La couche validation (</w:t>
      </w:r>
      <w:proofErr w:type="spellStart"/>
      <w:r w:rsidRPr="00337879">
        <w:rPr>
          <w:lang w:val="fr-FR"/>
        </w:rPr>
        <w:t>Validators</w:t>
      </w:r>
      <w:proofErr w:type="spellEnd"/>
      <w:r w:rsidRPr="00337879">
        <w:rPr>
          <w:lang w:val="fr-FR"/>
        </w:rPr>
        <w:t>) est utilisée pour vérifier la conformité des données reçues avant leur insertion ou leur modification.</w:t>
      </w:r>
      <w:r w:rsidRPr="00337879">
        <w:rPr>
          <w:lang w:val="fr-FR"/>
        </w:rPr>
        <w:br/>
        <w:t xml:space="preserve">Grâce au module </w:t>
      </w:r>
      <w:proofErr w:type="spellStart"/>
      <w:r w:rsidRPr="00337879">
        <w:rPr>
          <w:lang w:val="fr-FR"/>
        </w:rPr>
        <w:t>VineJS</w:t>
      </w:r>
      <w:proofErr w:type="spellEnd"/>
      <w:r w:rsidRPr="00337879">
        <w:rPr>
          <w:lang w:val="fr-FR"/>
        </w:rPr>
        <w:t>, chaque entité dispose d’un validateur définissant les règles de validation (longueur minimale des chaînes, format des champs, types numériques, etc.).</w:t>
      </w:r>
      <w:r w:rsidRPr="00337879">
        <w:rPr>
          <w:lang w:val="fr-FR"/>
        </w:rPr>
        <w:br/>
        <w:t>Cela permet d’éviter l’injection de données invalides et renforce la fiabilité du backend.</w:t>
      </w:r>
    </w:p>
    <w:p w14:paraId="013C895F" w14:textId="77777777" w:rsidR="00337879" w:rsidRPr="00337879" w:rsidRDefault="00337879" w:rsidP="0012492F">
      <w:pPr>
        <w:rPr>
          <w:lang w:val="fr-FR"/>
        </w:rPr>
      </w:pPr>
      <w:r w:rsidRPr="00337879">
        <w:rPr>
          <w:lang w:val="fr-FR"/>
        </w:rPr>
        <w:t xml:space="preserve">Enfin, la couche base de données (Migrations, Seeders et </w:t>
      </w:r>
      <w:proofErr w:type="spellStart"/>
      <w:r w:rsidRPr="00337879">
        <w:rPr>
          <w:lang w:val="fr-FR"/>
        </w:rPr>
        <w:t>Factories</w:t>
      </w:r>
      <w:proofErr w:type="spellEnd"/>
      <w:r w:rsidRPr="00337879">
        <w:rPr>
          <w:lang w:val="fr-FR"/>
        </w:rPr>
        <w:t>) facilite la gestion et la réinitialisation du schéma.</w:t>
      </w:r>
      <w:r w:rsidRPr="00337879">
        <w:rPr>
          <w:lang w:val="fr-FR"/>
        </w:rPr>
        <w:br/>
        <w:t xml:space="preserve">Les </w:t>
      </w:r>
      <w:r w:rsidRPr="00337879">
        <w:rPr>
          <w:i/>
          <w:iCs/>
          <w:lang w:val="fr-FR"/>
        </w:rPr>
        <w:t>migrations</w:t>
      </w:r>
      <w:r w:rsidRPr="00337879">
        <w:rPr>
          <w:lang w:val="fr-FR"/>
        </w:rPr>
        <w:t xml:space="preserve"> créent automatiquement les tables et leurs relations, les </w:t>
      </w:r>
      <w:r w:rsidRPr="00337879">
        <w:rPr>
          <w:i/>
          <w:iCs/>
          <w:lang w:val="fr-FR"/>
        </w:rPr>
        <w:t>seeders</w:t>
      </w:r>
      <w:r w:rsidRPr="00337879">
        <w:rPr>
          <w:lang w:val="fr-FR"/>
        </w:rPr>
        <w:t xml:space="preserve"> injectent des données de test cohérentes, et les </w:t>
      </w:r>
      <w:proofErr w:type="spellStart"/>
      <w:r w:rsidRPr="00337879">
        <w:rPr>
          <w:i/>
          <w:iCs/>
          <w:lang w:val="fr-FR"/>
        </w:rPr>
        <w:t>factories</w:t>
      </w:r>
      <w:proofErr w:type="spellEnd"/>
      <w:r w:rsidRPr="00337879">
        <w:rPr>
          <w:lang w:val="fr-FR"/>
        </w:rPr>
        <w:t xml:space="preserve"> génèrent des entrées fictives à l’aide de la bibliothèque </w:t>
      </w:r>
      <w:proofErr w:type="spellStart"/>
      <w:r w:rsidRPr="00337879">
        <w:rPr>
          <w:i/>
          <w:iCs/>
          <w:lang w:val="fr-FR"/>
        </w:rPr>
        <w:t>Faker</w:t>
      </w:r>
      <w:proofErr w:type="spellEnd"/>
      <w:r w:rsidRPr="00337879">
        <w:rPr>
          <w:lang w:val="fr-FR"/>
        </w:rPr>
        <w:t>.</w:t>
      </w:r>
      <w:r w:rsidRPr="00337879">
        <w:rPr>
          <w:lang w:val="fr-FR"/>
        </w:rPr>
        <w:br/>
        <w:t>Cette structure assure la reproductibilité du projet et simplifie les tests.</w:t>
      </w:r>
    </w:p>
    <w:p w14:paraId="0A6EC2C7" w14:textId="086D1D88" w:rsidR="0012492F" w:rsidRDefault="00337879" w:rsidP="0012492F">
      <w:pPr>
        <w:rPr>
          <w:lang w:val="fr-FR"/>
        </w:rPr>
      </w:pPr>
      <w:r w:rsidRPr="00337879">
        <w:rPr>
          <w:lang w:val="fr-FR"/>
        </w:rPr>
        <w:t>Dans son ensemble, le code suit une organisation claire et évolutive, conforme aux bonnes pratiques de développement backend. Cette structure modulaire rend le projet facilement maintenable, tout en garantissant la cohérence entre les différentes composantes de l’API.</w:t>
      </w:r>
    </w:p>
    <w:p w14:paraId="73FB3D57" w14:textId="2F6AAB53" w:rsidR="00337879" w:rsidRPr="0012492F" w:rsidRDefault="0012492F" w:rsidP="0012492F">
      <w:pPr>
        <w:rPr>
          <w:lang w:val="fr-FR"/>
        </w:rPr>
      </w:pPr>
      <w:r>
        <w:rPr>
          <w:lang w:val="fr-FR"/>
        </w:rPr>
        <w:br w:type="page"/>
      </w:r>
    </w:p>
    <w:p w14:paraId="4525ADCA" w14:textId="77777777" w:rsidR="00337879" w:rsidRPr="00337879" w:rsidRDefault="00337879" w:rsidP="0012492F">
      <w:pPr>
        <w:pStyle w:val="Titre1"/>
        <w:rPr>
          <w:lang w:val="fr-FR"/>
        </w:rPr>
      </w:pPr>
      <w:bookmarkStart w:id="5" w:name="_Toc211211607"/>
      <w:r w:rsidRPr="00337879">
        <w:rPr>
          <w:lang w:val="fr-FR"/>
        </w:rPr>
        <w:lastRenderedPageBreak/>
        <w:t>5. Schéma de l’architecture</w:t>
      </w:r>
      <w:bookmarkEnd w:id="5"/>
    </w:p>
    <w:p w14:paraId="5188FEBD" w14:textId="77777777" w:rsidR="00337879" w:rsidRPr="00337879" w:rsidRDefault="00337879" w:rsidP="0012492F">
      <w:pPr>
        <w:rPr>
          <w:lang w:val="fr-FR"/>
        </w:rPr>
      </w:pPr>
      <w:r w:rsidRPr="00337879">
        <w:rPr>
          <w:lang w:val="fr-FR"/>
        </w:rPr>
        <w:t xml:space="preserve">L’architecture du projet </w:t>
      </w:r>
      <w:r w:rsidRPr="00337879">
        <w:rPr>
          <w:i/>
          <w:iCs/>
          <w:lang w:val="fr-FR"/>
        </w:rPr>
        <w:t>Passion Lecture</w:t>
      </w:r>
      <w:r w:rsidRPr="00337879">
        <w:rPr>
          <w:lang w:val="fr-FR"/>
        </w:rPr>
        <w:t xml:space="preserve"> s’appuie sur une organisation en couches typique des applications web modernes, séparant clairement la logique serveur, la gestion des données et l’interface utilisateur.</w:t>
      </w:r>
      <w:r w:rsidRPr="00337879">
        <w:rPr>
          <w:lang w:val="fr-FR"/>
        </w:rPr>
        <w:br/>
        <w:t>Dans cette première phase, le développement s’est concentré sur la partie backend, tandis que le frontend sera réalisé ultérieurement pour consommer l’API REST déjà opérationnelle.</w:t>
      </w:r>
    </w:p>
    <w:p w14:paraId="0FA18921" w14:textId="77777777" w:rsidR="00337879" w:rsidRPr="00337879" w:rsidRDefault="00337879" w:rsidP="0012492F">
      <w:pPr>
        <w:rPr>
          <w:lang w:val="fr-FR"/>
        </w:rPr>
      </w:pPr>
      <w:r w:rsidRPr="00337879">
        <w:rPr>
          <w:lang w:val="fr-FR"/>
        </w:rPr>
        <w:t xml:space="preserve">Le backend, développé avec </w:t>
      </w:r>
      <w:proofErr w:type="spellStart"/>
      <w:r w:rsidRPr="00337879">
        <w:rPr>
          <w:lang w:val="fr-FR"/>
        </w:rPr>
        <w:t>AdonisJS</w:t>
      </w:r>
      <w:proofErr w:type="spellEnd"/>
      <w:r w:rsidRPr="00337879">
        <w:rPr>
          <w:lang w:val="fr-FR"/>
        </w:rPr>
        <w:t>, constitue le cœur du système.</w:t>
      </w:r>
      <w:r w:rsidRPr="00337879">
        <w:rPr>
          <w:lang w:val="fr-FR"/>
        </w:rPr>
        <w:br/>
        <w:t>Il gère la logique applicative, la validation des données et les échanges avec la base MySQL.</w:t>
      </w:r>
      <w:r w:rsidRPr="00337879">
        <w:rPr>
          <w:lang w:val="fr-FR"/>
        </w:rPr>
        <w:br/>
        <w:t>Les routes définissent les points d’accès de l’API et orientent chaque requête vers le contrôleur approprié.</w:t>
      </w:r>
      <w:r w:rsidRPr="00337879">
        <w:rPr>
          <w:lang w:val="fr-FR"/>
        </w:rPr>
        <w:br/>
        <w:t>Ces contrôleurs traitent les opérations CRUD (création, lecture, mise à jour, suppression), appliquent les règles de validation et renvoient les réponses au format JSON, facilitant ainsi la communication avec un futur client web.</w:t>
      </w:r>
    </w:p>
    <w:p w14:paraId="4316831E" w14:textId="77777777" w:rsidR="00337879" w:rsidRPr="00337879" w:rsidRDefault="00337879" w:rsidP="0012492F">
      <w:pPr>
        <w:rPr>
          <w:lang w:val="fr-FR"/>
        </w:rPr>
      </w:pPr>
      <w:r w:rsidRPr="00337879">
        <w:rPr>
          <w:lang w:val="fr-FR"/>
        </w:rPr>
        <w:t xml:space="preserve">L’ORM </w:t>
      </w:r>
      <w:proofErr w:type="spellStart"/>
      <w:r w:rsidRPr="00337879">
        <w:rPr>
          <w:lang w:val="fr-FR"/>
        </w:rPr>
        <w:t>Lucid</w:t>
      </w:r>
      <w:proofErr w:type="spellEnd"/>
      <w:r w:rsidRPr="00337879">
        <w:rPr>
          <w:lang w:val="fr-FR"/>
        </w:rPr>
        <w:t xml:space="preserve"> joue un rôle essentiel dans cette architecture.</w:t>
      </w:r>
      <w:r w:rsidRPr="00337879">
        <w:rPr>
          <w:lang w:val="fr-FR"/>
        </w:rPr>
        <w:br/>
        <w:t>Il permet de manipuler les entités du projet (</w:t>
      </w:r>
      <w:r w:rsidRPr="00337879">
        <w:rPr>
          <w:i/>
          <w:iCs/>
          <w:lang w:val="fr-FR"/>
        </w:rPr>
        <w:t>Book</w:t>
      </w:r>
      <w:r w:rsidRPr="00337879">
        <w:rPr>
          <w:lang w:val="fr-FR"/>
        </w:rPr>
        <w:t xml:space="preserve">, </w:t>
      </w:r>
      <w:r w:rsidRPr="00337879">
        <w:rPr>
          <w:i/>
          <w:iCs/>
          <w:lang w:val="fr-FR"/>
        </w:rPr>
        <w:t>Writer</w:t>
      </w:r>
      <w:r w:rsidRPr="00337879">
        <w:rPr>
          <w:lang w:val="fr-FR"/>
        </w:rPr>
        <w:t xml:space="preserve">, </w:t>
      </w:r>
      <w:proofErr w:type="spellStart"/>
      <w:r w:rsidRPr="00337879">
        <w:rPr>
          <w:i/>
          <w:iCs/>
          <w:lang w:val="fr-FR"/>
        </w:rPr>
        <w:t>Category</w:t>
      </w:r>
      <w:proofErr w:type="spellEnd"/>
      <w:r w:rsidRPr="00337879">
        <w:rPr>
          <w:lang w:val="fr-FR"/>
        </w:rPr>
        <w:t xml:space="preserve">, </w:t>
      </w:r>
      <w:r w:rsidRPr="00337879">
        <w:rPr>
          <w:i/>
          <w:iCs/>
          <w:lang w:val="fr-FR"/>
        </w:rPr>
        <w:t>User</w:t>
      </w:r>
      <w:r w:rsidRPr="00337879">
        <w:rPr>
          <w:lang w:val="fr-FR"/>
        </w:rPr>
        <w:t xml:space="preserve">, </w:t>
      </w:r>
      <w:r w:rsidRPr="00337879">
        <w:rPr>
          <w:i/>
          <w:iCs/>
          <w:lang w:val="fr-FR"/>
        </w:rPr>
        <w:t>Comment</w:t>
      </w:r>
      <w:r w:rsidRPr="00337879">
        <w:rPr>
          <w:lang w:val="fr-FR"/>
        </w:rPr>
        <w:t xml:space="preserve"> et </w:t>
      </w:r>
      <w:proofErr w:type="spellStart"/>
      <w:r w:rsidRPr="00337879">
        <w:rPr>
          <w:i/>
          <w:iCs/>
          <w:lang w:val="fr-FR"/>
        </w:rPr>
        <w:t>Evaluate</w:t>
      </w:r>
      <w:proofErr w:type="spellEnd"/>
      <w:r w:rsidRPr="00337879">
        <w:rPr>
          <w:lang w:val="fr-FR"/>
        </w:rPr>
        <w:t>) sous forme d’objets tout en automatisant les interactions avec la base de données relationnelle.</w:t>
      </w:r>
      <w:r w:rsidRPr="00337879">
        <w:rPr>
          <w:lang w:val="fr-FR"/>
        </w:rPr>
        <w:br/>
        <w:t>Les relations 1-N et N-N sont gérées directement dans les modèles grâce aux décorateurs @hasMany et @belongsTo, assurant une structure claire et cohérente.</w:t>
      </w:r>
    </w:p>
    <w:p w14:paraId="51B0DE5A" w14:textId="77777777" w:rsidR="00337879" w:rsidRPr="00337879" w:rsidRDefault="00337879" w:rsidP="0012492F">
      <w:pPr>
        <w:rPr>
          <w:lang w:val="fr-FR"/>
        </w:rPr>
      </w:pPr>
      <w:r w:rsidRPr="00337879">
        <w:rPr>
          <w:lang w:val="fr-FR"/>
        </w:rPr>
        <w:t>La base de données MySQL assure la persistance des informations.</w:t>
      </w:r>
      <w:r w:rsidRPr="00337879">
        <w:rPr>
          <w:lang w:val="fr-FR"/>
        </w:rPr>
        <w:br/>
        <w:t xml:space="preserve">Elle a été mise en place à l’aide des </w:t>
      </w:r>
      <w:r w:rsidRPr="00337879">
        <w:rPr>
          <w:i/>
          <w:iCs/>
          <w:lang w:val="fr-FR"/>
        </w:rPr>
        <w:t>migrations</w:t>
      </w:r>
      <w:r w:rsidRPr="00337879">
        <w:rPr>
          <w:lang w:val="fr-FR"/>
        </w:rPr>
        <w:t xml:space="preserve">, </w:t>
      </w:r>
      <w:r w:rsidRPr="00337879">
        <w:rPr>
          <w:i/>
          <w:iCs/>
          <w:lang w:val="fr-FR"/>
        </w:rPr>
        <w:t>seeders</w:t>
      </w:r>
      <w:r w:rsidRPr="00337879">
        <w:rPr>
          <w:lang w:val="fr-FR"/>
        </w:rPr>
        <w:t xml:space="preserve"> et </w:t>
      </w:r>
      <w:proofErr w:type="spellStart"/>
      <w:r w:rsidRPr="00337879">
        <w:rPr>
          <w:i/>
          <w:iCs/>
          <w:lang w:val="fr-FR"/>
        </w:rPr>
        <w:t>factories</w:t>
      </w:r>
      <w:proofErr w:type="spellEnd"/>
      <w:r w:rsidRPr="00337879">
        <w:rPr>
          <w:lang w:val="fr-FR"/>
        </w:rPr>
        <w:t xml:space="preserve"> d’</w:t>
      </w:r>
      <w:proofErr w:type="spellStart"/>
      <w:r w:rsidRPr="00337879">
        <w:rPr>
          <w:lang w:val="fr-FR"/>
        </w:rPr>
        <w:t>AdonisJS</w:t>
      </w:r>
      <w:proofErr w:type="spellEnd"/>
      <w:r w:rsidRPr="00337879">
        <w:rPr>
          <w:lang w:val="fr-FR"/>
        </w:rPr>
        <w:t>, garantissant une création rapide et fiable des tables et de leurs relations.</w:t>
      </w:r>
      <w:r w:rsidRPr="00337879">
        <w:rPr>
          <w:lang w:val="fr-FR"/>
        </w:rPr>
        <w:br/>
        <w:t>Cette organisation permet de réinitialiser et de tester facilement le projet pendant la phase de développement.</w:t>
      </w:r>
    </w:p>
    <w:p w14:paraId="094F1557" w14:textId="77777777" w:rsidR="00337879" w:rsidRPr="00337879" w:rsidRDefault="00337879" w:rsidP="0012492F">
      <w:pPr>
        <w:rPr>
          <w:lang w:val="fr-FR"/>
        </w:rPr>
      </w:pPr>
      <w:r w:rsidRPr="00337879">
        <w:rPr>
          <w:lang w:val="fr-FR"/>
        </w:rPr>
        <w:t>L’ensemble de cette architecture a été conçu pour être évolutif :</w:t>
      </w:r>
      <w:r w:rsidRPr="00337879">
        <w:rPr>
          <w:lang w:val="fr-FR"/>
        </w:rPr>
        <w:br/>
        <w:t xml:space="preserve">le backend peut dès à présent être consommé par un futur frontend (web ou mobile), et des outils comme </w:t>
      </w:r>
      <w:proofErr w:type="spellStart"/>
      <w:r w:rsidRPr="00337879">
        <w:rPr>
          <w:lang w:val="fr-FR"/>
        </w:rPr>
        <w:t>Swagger</w:t>
      </w:r>
      <w:proofErr w:type="spellEnd"/>
      <w:r w:rsidRPr="00337879">
        <w:rPr>
          <w:lang w:val="fr-FR"/>
        </w:rPr>
        <w:t xml:space="preserve"> ou Postman pourront être intégrés ultérieurement pour la documentation et les tests.</w:t>
      </w:r>
      <w:r w:rsidRPr="00337879">
        <w:rPr>
          <w:lang w:val="fr-FR"/>
        </w:rPr>
        <w:br/>
        <w:t>Cette séparation claire des responsabilités assure une base solide, maintenable et adaptée à la poursuite du projet.</w:t>
      </w:r>
    </w:p>
    <w:p w14:paraId="0254590B" w14:textId="0EA376A0" w:rsidR="00337879" w:rsidRPr="00337879" w:rsidRDefault="00FD7C6D" w:rsidP="00337879">
      <w:pPr>
        <w:rPr>
          <w:lang w:val="fr-FR"/>
        </w:rPr>
      </w:pPr>
      <w:r>
        <w:rPr>
          <w:lang w:val="fr-FR"/>
        </w:rPr>
        <w:br w:type="page"/>
      </w:r>
    </w:p>
    <w:p w14:paraId="3746216E" w14:textId="77777777" w:rsidR="00FD7C6D" w:rsidRDefault="00FD7C6D" w:rsidP="0012492F">
      <w:pPr>
        <w:pStyle w:val="Titre2"/>
        <w:rPr>
          <w:lang w:val="fr-FR"/>
        </w:rPr>
      </w:pPr>
      <w:bookmarkStart w:id="6" w:name="_Toc211211608"/>
      <w:r w:rsidRPr="00FD7C6D">
        <w:rPr>
          <w:lang w:val="fr-FR"/>
        </w:rPr>
        <w:lastRenderedPageBreak/>
        <w:t>6.1. Authentification et gestion des rôles</w:t>
      </w:r>
      <w:bookmarkEnd w:id="6"/>
    </w:p>
    <w:p w14:paraId="7AB385A3" w14:textId="77777777" w:rsidR="00480013" w:rsidRDefault="00480013" w:rsidP="00480013">
      <w:pPr>
        <w:rPr>
          <w:lang w:val="fr-FR"/>
        </w:rPr>
      </w:pPr>
    </w:p>
    <w:p w14:paraId="004AB669" w14:textId="77777777" w:rsidR="004769E3" w:rsidRPr="00480013" w:rsidRDefault="004769E3" w:rsidP="00480013">
      <w:pPr>
        <w:rPr>
          <w:lang w:val="fr-FR"/>
        </w:rPr>
      </w:pPr>
    </w:p>
    <w:p w14:paraId="108DE6AF" w14:textId="77777777" w:rsidR="00FD7C6D" w:rsidRPr="00FD7C6D" w:rsidRDefault="00FD7C6D" w:rsidP="0012492F">
      <w:pPr>
        <w:pStyle w:val="Titre2"/>
        <w:rPr>
          <w:lang w:val="fr-FR"/>
        </w:rPr>
      </w:pPr>
      <w:bookmarkStart w:id="7" w:name="_Toc211211609"/>
      <w:r w:rsidRPr="00FD7C6D">
        <w:rPr>
          <w:lang w:val="fr-FR"/>
        </w:rPr>
        <w:t>6.2. Sécurité</w:t>
      </w:r>
      <w:bookmarkEnd w:id="7"/>
    </w:p>
    <w:p w14:paraId="2ED77236" w14:textId="77777777" w:rsidR="00FD7C6D" w:rsidRPr="00FD7C6D" w:rsidRDefault="00FD7C6D" w:rsidP="0012492F">
      <w:pPr>
        <w:rPr>
          <w:lang w:val="fr-FR"/>
        </w:rPr>
      </w:pPr>
      <w:r w:rsidRPr="00FD7C6D">
        <w:rPr>
          <w:lang w:val="fr-FR"/>
        </w:rPr>
        <w:t>La sécurité a été abordée à trois niveaux : validation des données, statuts/erreurs HTTP, et politique CORS.</w:t>
      </w:r>
    </w:p>
    <w:p w14:paraId="1A4542A8" w14:textId="77777777" w:rsidR="00FD7C6D" w:rsidRPr="00FD7C6D" w:rsidRDefault="00FD7C6D" w:rsidP="0012492F">
      <w:pPr>
        <w:numPr>
          <w:ilvl w:val="0"/>
          <w:numId w:val="3"/>
        </w:numPr>
        <w:rPr>
          <w:lang w:val="fr-FR"/>
        </w:rPr>
      </w:pPr>
      <w:r w:rsidRPr="00FD7C6D">
        <w:rPr>
          <w:lang w:val="fr-FR"/>
        </w:rPr>
        <w:t xml:space="preserve">Validation des données. Les entrées utilisateur sont décrites par des validateurs </w:t>
      </w:r>
      <w:proofErr w:type="spellStart"/>
      <w:r w:rsidRPr="00FD7C6D">
        <w:rPr>
          <w:lang w:val="fr-FR"/>
        </w:rPr>
        <w:t>VineJS</w:t>
      </w:r>
      <w:proofErr w:type="spellEnd"/>
      <w:r w:rsidRPr="00FD7C6D">
        <w:rPr>
          <w:lang w:val="fr-FR"/>
        </w:rPr>
        <w:t xml:space="preserve"> (ex. </w:t>
      </w:r>
      <w:proofErr w:type="spellStart"/>
      <w:r w:rsidRPr="00FD7C6D">
        <w:rPr>
          <w:lang w:val="fr-FR"/>
        </w:rPr>
        <w:t>userValidator</w:t>
      </w:r>
      <w:proofErr w:type="spellEnd"/>
      <w:r w:rsidRPr="00FD7C6D">
        <w:rPr>
          <w:lang w:val="fr-FR"/>
        </w:rPr>
        <w:t xml:space="preserve">) afin d’encadrer types, longueurs et formats avant insertion/mise à jour. Cette approche évite l’injection de données invalides et correspond aux bonnes pratiques vues au cours. À intégrer systématiquement via </w:t>
      </w:r>
      <w:proofErr w:type="spellStart"/>
      <w:proofErr w:type="gramStart"/>
      <w:r w:rsidRPr="00FD7C6D">
        <w:rPr>
          <w:lang w:val="fr-FR"/>
        </w:rPr>
        <w:t>request.validateUsing</w:t>
      </w:r>
      <w:proofErr w:type="spellEnd"/>
      <w:proofErr w:type="gramEnd"/>
      <w:r w:rsidRPr="00FD7C6D">
        <w:rPr>
          <w:lang w:val="fr-FR"/>
        </w:rPr>
        <w:t>(...) dans les points d’entrée critiques (création/mise à jour d’utilisateurs).</w:t>
      </w:r>
    </w:p>
    <w:p w14:paraId="6E1AF3FB" w14:textId="77777777" w:rsidR="00FD7C6D" w:rsidRPr="00FD7C6D" w:rsidRDefault="00FD7C6D" w:rsidP="0012492F">
      <w:pPr>
        <w:numPr>
          <w:ilvl w:val="0"/>
          <w:numId w:val="3"/>
        </w:numPr>
        <w:rPr>
          <w:lang w:val="fr-FR"/>
        </w:rPr>
      </w:pPr>
      <w:r w:rsidRPr="00FD7C6D">
        <w:rPr>
          <w:lang w:val="fr-FR"/>
        </w:rPr>
        <w:t>Statuts &amp; gestion d’erreurs. Les contrôleurs utilisent des réponses explicites cohérentes avec REST (200/OK pour lecture, 201/</w:t>
      </w:r>
      <w:proofErr w:type="spellStart"/>
      <w:r w:rsidRPr="00FD7C6D">
        <w:rPr>
          <w:lang w:val="fr-FR"/>
        </w:rPr>
        <w:t>Created</w:t>
      </w:r>
      <w:proofErr w:type="spellEnd"/>
      <w:r w:rsidRPr="00FD7C6D">
        <w:rPr>
          <w:lang w:val="fr-FR"/>
        </w:rPr>
        <w:t xml:space="preserve"> pour création, 204/No Content pour suppression). Les recherches par id s’appuient sur </w:t>
      </w:r>
      <w:proofErr w:type="spellStart"/>
      <w:r w:rsidRPr="00FD7C6D">
        <w:rPr>
          <w:lang w:val="fr-FR"/>
        </w:rPr>
        <w:t>findOrFail</w:t>
      </w:r>
      <w:proofErr w:type="spellEnd"/>
      <w:r w:rsidRPr="00FD7C6D">
        <w:rPr>
          <w:lang w:val="fr-FR"/>
        </w:rPr>
        <w:t xml:space="preserve">, ce qui déclenche automatiquement une 404 Not </w:t>
      </w:r>
      <w:proofErr w:type="spellStart"/>
      <w:r w:rsidRPr="00FD7C6D">
        <w:rPr>
          <w:lang w:val="fr-FR"/>
        </w:rPr>
        <w:t>Found</w:t>
      </w:r>
      <w:proofErr w:type="spellEnd"/>
      <w:r w:rsidRPr="00FD7C6D">
        <w:rPr>
          <w:lang w:val="fr-FR"/>
        </w:rPr>
        <w:t xml:space="preserve"> si la ressource n’existe pas ; les erreurs de validation doivent remonter en 422 </w:t>
      </w:r>
      <w:proofErr w:type="spellStart"/>
      <w:r w:rsidRPr="00FD7C6D">
        <w:rPr>
          <w:lang w:val="fr-FR"/>
        </w:rPr>
        <w:t>Unprocessable</w:t>
      </w:r>
      <w:proofErr w:type="spellEnd"/>
      <w:r w:rsidRPr="00FD7C6D">
        <w:rPr>
          <w:lang w:val="fr-FR"/>
        </w:rPr>
        <w:t xml:space="preserve"> </w:t>
      </w:r>
      <w:proofErr w:type="spellStart"/>
      <w:r w:rsidRPr="00FD7C6D">
        <w:rPr>
          <w:lang w:val="fr-FR"/>
        </w:rPr>
        <w:t>Entity</w:t>
      </w:r>
      <w:proofErr w:type="spellEnd"/>
      <w:r w:rsidRPr="00FD7C6D">
        <w:rPr>
          <w:lang w:val="fr-FR"/>
        </w:rPr>
        <w:t xml:space="preserve"> via les validateurs.</w:t>
      </w:r>
    </w:p>
    <w:p w14:paraId="1B0ED2EE" w14:textId="77777777" w:rsidR="00FD7C6D" w:rsidRPr="00FD7C6D" w:rsidRDefault="00FD7C6D" w:rsidP="0012492F">
      <w:pPr>
        <w:numPr>
          <w:ilvl w:val="0"/>
          <w:numId w:val="3"/>
        </w:numPr>
        <w:rPr>
          <w:lang w:val="fr-FR"/>
        </w:rPr>
      </w:pPr>
      <w:r w:rsidRPr="00FD7C6D">
        <w:rPr>
          <w:lang w:val="fr-FR"/>
        </w:rPr>
        <w:t xml:space="preserve">CORS. La politique CORS est </w:t>
      </w:r>
      <w:proofErr w:type="gramStart"/>
      <w:r w:rsidRPr="00FD7C6D">
        <w:rPr>
          <w:lang w:val="fr-FR"/>
        </w:rPr>
        <w:t>activée</w:t>
      </w:r>
      <w:proofErr w:type="gramEnd"/>
      <w:r w:rsidRPr="00FD7C6D">
        <w:rPr>
          <w:lang w:val="fr-FR"/>
        </w:rPr>
        <w:t xml:space="preserve"> avec origine autorisée, méthodes standards (GET/HEAD/POST/PUT/DELETE) et support des </w:t>
      </w:r>
      <w:proofErr w:type="spellStart"/>
      <w:r w:rsidRPr="00FD7C6D">
        <w:rPr>
          <w:i/>
          <w:iCs/>
          <w:lang w:val="fr-FR"/>
        </w:rPr>
        <w:t>credentials</w:t>
      </w:r>
      <w:proofErr w:type="spellEnd"/>
      <w:r w:rsidRPr="00FD7C6D">
        <w:rPr>
          <w:lang w:val="fr-FR"/>
        </w:rPr>
        <w:t>. Cela prépare l’API à être consommée par un futur frontend tout en contrôlant les échanges inter-origines.</w:t>
      </w:r>
    </w:p>
    <w:p w14:paraId="22BEB9EC" w14:textId="77777777" w:rsidR="00FD7C6D" w:rsidRPr="00FD7C6D" w:rsidRDefault="00FD7C6D" w:rsidP="0012492F">
      <w:pPr>
        <w:numPr>
          <w:ilvl w:val="0"/>
          <w:numId w:val="3"/>
        </w:numPr>
        <w:rPr>
          <w:lang w:val="fr-FR"/>
        </w:rPr>
      </w:pPr>
      <w:r w:rsidRPr="00FD7C6D">
        <w:rPr>
          <w:lang w:val="fr-FR"/>
        </w:rPr>
        <w:t>Mots de passe &amp; rôles (préparés). Le modèle User intègre déjà le hachage (</w:t>
      </w:r>
      <w:proofErr w:type="spellStart"/>
      <w:r w:rsidRPr="00FD7C6D">
        <w:rPr>
          <w:lang w:val="fr-FR"/>
        </w:rPr>
        <w:t>Scrypt</w:t>
      </w:r>
      <w:proofErr w:type="spellEnd"/>
      <w:r w:rsidRPr="00FD7C6D">
        <w:rPr>
          <w:lang w:val="fr-FR"/>
        </w:rPr>
        <w:t xml:space="preserve">) et </w:t>
      </w:r>
      <w:proofErr w:type="spellStart"/>
      <w:r w:rsidRPr="00FD7C6D">
        <w:rPr>
          <w:lang w:val="fr-FR"/>
        </w:rPr>
        <w:t>withAuthFinder</w:t>
      </w:r>
      <w:proofErr w:type="spellEnd"/>
      <w:r w:rsidRPr="00FD7C6D">
        <w:rPr>
          <w:lang w:val="fr-FR"/>
        </w:rPr>
        <w:t xml:space="preserve">, et masque le champ de mot de passe en sortie ; l’authentification par jetons et l’usage de </w:t>
      </w:r>
      <w:proofErr w:type="spellStart"/>
      <w:r w:rsidRPr="00FD7C6D">
        <w:rPr>
          <w:lang w:val="fr-FR"/>
        </w:rPr>
        <w:t>isAdmin</w:t>
      </w:r>
      <w:proofErr w:type="spellEnd"/>
      <w:r w:rsidRPr="00FD7C6D">
        <w:rPr>
          <w:lang w:val="fr-FR"/>
        </w:rPr>
        <w:t xml:space="preserve"> seront activés ultérieurement pour protéger les routes sensibles. (Voir 6.1.)</w:t>
      </w:r>
    </w:p>
    <w:p w14:paraId="09EF54D3" w14:textId="77777777" w:rsidR="00FD7C6D" w:rsidRPr="00FD7C6D" w:rsidRDefault="00FD7C6D" w:rsidP="0012492F">
      <w:pPr>
        <w:rPr>
          <w:lang w:val="fr-FR"/>
        </w:rPr>
      </w:pPr>
      <w:r w:rsidRPr="00FD7C6D">
        <w:rPr>
          <w:lang w:val="fr-FR"/>
        </w:rPr>
        <w:t>Axes d’amélioration immédiats (court terme).</w:t>
      </w:r>
      <w:r w:rsidRPr="00FD7C6D">
        <w:rPr>
          <w:lang w:val="fr-FR"/>
        </w:rPr>
        <w:br/>
        <w:t xml:space="preserve">Appliquer systématiquement la validation dans les méthodes store/update des ressources sensibles (notamment </w:t>
      </w:r>
      <w:r w:rsidRPr="00FD7C6D">
        <w:rPr>
          <w:i/>
          <w:iCs/>
          <w:lang w:val="fr-FR"/>
        </w:rPr>
        <w:t>User</w:t>
      </w:r>
      <w:r w:rsidRPr="00FD7C6D">
        <w:rPr>
          <w:lang w:val="fr-FR"/>
        </w:rPr>
        <w:t>), ajouter une politique de messages d’erreurs homogènes, et préparer le verrouillage de certaines routes en lecture/écriture dès l’activation de l’authentification.</w:t>
      </w:r>
    </w:p>
    <w:p w14:paraId="593DE137" w14:textId="289C3AB2" w:rsidR="00FD7C6D" w:rsidRDefault="00FD7C6D">
      <w:pPr>
        <w:rPr>
          <w:lang w:val="fr-FR"/>
        </w:rPr>
      </w:pPr>
      <w:r>
        <w:rPr>
          <w:lang w:val="fr-FR"/>
        </w:rPr>
        <w:br w:type="page"/>
      </w:r>
    </w:p>
    <w:p w14:paraId="2B500A8D" w14:textId="77777777" w:rsidR="00FD7C6D" w:rsidRPr="00FD7C6D" w:rsidRDefault="00FD7C6D" w:rsidP="0012492F">
      <w:pPr>
        <w:pStyle w:val="Titre2"/>
        <w:rPr>
          <w:lang w:val="fr-FR"/>
        </w:rPr>
      </w:pPr>
      <w:bookmarkStart w:id="8" w:name="_Toc211211610"/>
      <w:r w:rsidRPr="00FD7C6D">
        <w:rPr>
          <w:lang w:val="fr-FR"/>
        </w:rPr>
        <w:lastRenderedPageBreak/>
        <w:t>6.3. Fonctionnalités techniques réalisées</w:t>
      </w:r>
      <w:bookmarkEnd w:id="8"/>
    </w:p>
    <w:p w14:paraId="38B186E2" w14:textId="77777777" w:rsidR="00FD7C6D" w:rsidRPr="00FD7C6D" w:rsidRDefault="00FD7C6D" w:rsidP="0012492F">
      <w:pPr>
        <w:rPr>
          <w:lang w:val="fr-FR"/>
        </w:rPr>
      </w:pPr>
      <w:r w:rsidRPr="00FD7C6D">
        <w:rPr>
          <w:lang w:val="fr-FR"/>
        </w:rPr>
        <w:t xml:space="preserve">La première phase du projet </w:t>
      </w:r>
      <w:r w:rsidRPr="00FD7C6D">
        <w:rPr>
          <w:i/>
          <w:iCs/>
          <w:lang w:val="fr-FR"/>
        </w:rPr>
        <w:t>Passion Lecture</w:t>
      </w:r>
      <w:r w:rsidRPr="00FD7C6D">
        <w:rPr>
          <w:lang w:val="fr-FR"/>
        </w:rPr>
        <w:t xml:space="preserve"> a permis de mettre en place l’ensemble des fonctionnalités techniques liées au backend.</w:t>
      </w:r>
      <w:r w:rsidRPr="00FD7C6D">
        <w:rPr>
          <w:lang w:val="fr-FR"/>
        </w:rPr>
        <w:br/>
        <w:t>Les routes REST ont été définies pour toutes les entités principales (</w:t>
      </w:r>
      <w:r w:rsidRPr="00FD7C6D">
        <w:rPr>
          <w:i/>
          <w:iCs/>
          <w:lang w:val="fr-FR"/>
        </w:rPr>
        <w:t>Book</w:t>
      </w:r>
      <w:r w:rsidRPr="00FD7C6D">
        <w:rPr>
          <w:lang w:val="fr-FR"/>
        </w:rPr>
        <w:t xml:space="preserve">, </w:t>
      </w:r>
      <w:r w:rsidRPr="00FD7C6D">
        <w:rPr>
          <w:i/>
          <w:iCs/>
          <w:lang w:val="fr-FR"/>
        </w:rPr>
        <w:t>Writer</w:t>
      </w:r>
      <w:r w:rsidRPr="00FD7C6D">
        <w:rPr>
          <w:lang w:val="fr-FR"/>
        </w:rPr>
        <w:t xml:space="preserve">, </w:t>
      </w:r>
      <w:proofErr w:type="spellStart"/>
      <w:r w:rsidRPr="00FD7C6D">
        <w:rPr>
          <w:i/>
          <w:iCs/>
          <w:lang w:val="fr-FR"/>
        </w:rPr>
        <w:t>Category</w:t>
      </w:r>
      <w:proofErr w:type="spellEnd"/>
      <w:r w:rsidRPr="00FD7C6D">
        <w:rPr>
          <w:lang w:val="fr-FR"/>
        </w:rPr>
        <w:t xml:space="preserve">, </w:t>
      </w:r>
      <w:r w:rsidRPr="00FD7C6D">
        <w:rPr>
          <w:i/>
          <w:iCs/>
          <w:lang w:val="fr-FR"/>
        </w:rPr>
        <w:t>User</w:t>
      </w:r>
      <w:r w:rsidRPr="00FD7C6D">
        <w:rPr>
          <w:lang w:val="fr-FR"/>
        </w:rPr>
        <w:t>), chacune disposant d’un CRUD complet (création, lecture, modification, suppression).</w:t>
      </w:r>
      <w:r w:rsidRPr="00FD7C6D">
        <w:rPr>
          <w:lang w:val="fr-FR"/>
        </w:rPr>
        <w:br/>
        <w:t xml:space="preserve">Les contrôleurs assurent la logique métier et utilisent les méthodes de l’ORM </w:t>
      </w:r>
      <w:proofErr w:type="spellStart"/>
      <w:r w:rsidRPr="00FD7C6D">
        <w:rPr>
          <w:lang w:val="fr-FR"/>
        </w:rPr>
        <w:t>Lucid</w:t>
      </w:r>
      <w:proofErr w:type="spellEnd"/>
      <w:r w:rsidRPr="00FD7C6D">
        <w:rPr>
          <w:lang w:val="fr-FR"/>
        </w:rPr>
        <w:t xml:space="preserve"> pour manipuler les données.</w:t>
      </w:r>
      <w:r w:rsidRPr="00FD7C6D">
        <w:rPr>
          <w:lang w:val="fr-FR"/>
        </w:rPr>
        <w:br/>
        <w:t>Les réponses HTTP respectent les conventions REST, et les données sont échangées au format JSON.</w:t>
      </w:r>
    </w:p>
    <w:p w14:paraId="0D9066C5" w14:textId="77777777" w:rsidR="00FD7C6D" w:rsidRPr="00FD7C6D" w:rsidRDefault="00FD7C6D" w:rsidP="0012492F">
      <w:pPr>
        <w:rPr>
          <w:lang w:val="fr-FR"/>
        </w:rPr>
      </w:pPr>
      <w:r w:rsidRPr="00FD7C6D">
        <w:rPr>
          <w:lang w:val="fr-FR"/>
        </w:rPr>
        <w:t>Les relations entre tables ont également été intégrées afin d’assurer la cohérence du modèle :</w:t>
      </w:r>
      <w:r w:rsidRPr="00FD7C6D">
        <w:rPr>
          <w:lang w:val="fr-FR"/>
        </w:rPr>
        <w:br/>
        <w:t>un livre appartient à un auteur, à une catégorie et à un utilisateur ;</w:t>
      </w:r>
      <w:r w:rsidRPr="00FD7C6D">
        <w:rPr>
          <w:lang w:val="fr-FR"/>
        </w:rPr>
        <w:br/>
        <w:t>un utilisateur peut posséder plusieurs livres et plusieurs commentaires.</w:t>
      </w:r>
      <w:r w:rsidRPr="00FD7C6D">
        <w:rPr>
          <w:lang w:val="fr-FR"/>
        </w:rPr>
        <w:br/>
        <w:t xml:space="preserve">Ces relations sont définies à l’aide des décorateurs @hasMany et @belongsTo, permettant de charger les données associées grâce au préchargement </w:t>
      </w:r>
      <w:proofErr w:type="spellStart"/>
      <w:r w:rsidRPr="00FD7C6D">
        <w:rPr>
          <w:lang w:val="fr-FR"/>
        </w:rPr>
        <w:t>Lucid</w:t>
      </w:r>
      <w:proofErr w:type="spellEnd"/>
      <w:r w:rsidRPr="00FD7C6D">
        <w:rPr>
          <w:lang w:val="fr-FR"/>
        </w:rPr>
        <w:t>.</w:t>
      </w:r>
    </w:p>
    <w:p w14:paraId="77C33ECC" w14:textId="77777777" w:rsidR="00FD7C6D" w:rsidRPr="00FD7C6D" w:rsidRDefault="00FD7C6D" w:rsidP="0012492F">
      <w:pPr>
        <w:rPr>
          <w:lang w:val="fr-FR"/>
        </w:rPr>
      </w:pPr>
      <w:r w:rsidRPr="00FD7C6D">
        <w:rPr>
          <w:lang w:val="fr-FR"/>
        </w:rPr>
        <w:t xml:space="preserve">Les migrations, seeders et </w:t>
      </w:r>
      <w:proofErr w:type="spellStart"/>
      <w:r w:rsidRPr="00FD7C6D">
        <w:rPr>
          <w:lang w:val="fr-FR"/>
        </w:rPr>
        <w:t>factories</w:t>
      </w:r>
      <w:proofErr w:type="spellEnd"/>
      <w:r w:rsidRPr="00FD7C6D">
        <w:rPr>
          <w:lang w:val="fr-FR"/>
        </w:rPr>
        <w:t xml:space="preserve"> ont été utilisés pour automatiser la création de la base et générer des données de test.</w:t>
      </w:r>
      <w:r w:rsidRPr="00FD7C6D">
        <w:rPr>
          <w:lang w:val="fr-FR"/>
        </w:rPr>
        <w:br/>
        <w:t>Ce mécanisme a facilité les vérifications dans Bruno et le bon fonctionnement des routes CRUD.</w:t>
      </w:r>
    </w:p>
    <w:p w14:paraId="184D10E6" w14:textId="77777777" w:rsidR="00FD7C6D" w:rsidRPr="0012492F" w:rsidRDefault="00FD7C6D" w:rsidP="0012492F">
      <w:pPr>
        <w:rPr>
          <w:lang w:val="fr-FR"/>
        </w:rPr>
      </w:pPr>
      <w:r w:rsidRPr="00FD7C6D">
        <w:rPr>
          <w:lang w:val="fr-FR"/>
        </w:rPr>
        <w:t>Cette première étape a permis d’obtenir une API REST stable, complète et conforme aux objectifs du module, servant de base solide pour la suite du projet, notamment l’intégration de l’authentification et du futur frontend.</w:t>
      </w:r>
    </w:p>
    <w:p w14:paraId="61F38638" w14:textId="5670F0E7" w:rsidR="00FD7C6D" w:rsidRPr="00FD7C6D" w:rsidRDefault="00FD7C6D" w:rsidP="00FD7C6D">
      <w:pPr>
        <w:rPr>
          <w:lang w:val="fr-FR"/>
        </w:rPr>
      </w:pPr>
      <w:r>
        <w:rPr>
          <w:lang w:val="fr-FR"/>
        </w:rPr>
        <w:br w:type="page"/>
      </w:r>
    </w:p>
    <w:p w14:paraId="0FB1116D" w14:textId="77777777" w:rsidR="00FD7C6D" w:rsidRPr="00FD7C6D" w:rsidRDefault="00FD7C6D" w:rsidP="0012492F">
      <w:pPr>
        <w:pStyle w:val="Titre1"/>
        <w:rPr>
          <w:lang w:val="fr-FR"/>
        </w:rPr>
      </w:pPr>
      <w:bookmarkStart w:id="9" w:name="_Toc211211611"/>
      <w:r w:rsidRPr="00FD7C6D">
        <w:rPr>
          <w:lang w:val="fr-FR"/>
        </w:rPr>
        <w:lastRenderedPageBreak/>
        <w:t>7. Test</w:t>
      </w:r>
      <w:bookmarkEnd w:id="9"/>
    </w:p>
    <w:p w14:paraId="16F63BEC" w14:textId="77777777" w:rsidR="00FD7C6D" w:rsidRPr="00FD7C6D" w:rsidRDefault="00FD7C6D" w:rsidP="0012492F">
      <w:pPr>
        <w:rPr>
          <w:lang w:val="fr-FR"/>
        </w:rPr>
      </w:pPr>
      <w:r w:rsidRPr="00FD7C6D">
        <w:rPr>
          <w:lang w:val="fr-FR"/>
        </w:rPr>
        <w:t>Les tests du backend ont été effectués à l’aide du logiciel Bruno, un outil dédié à la vérification des API REST.</w:t>
      </w:r>
      <w:r w:rsidRPr="00FD7C6D">
        <w:rPr>
          <w:lang w:val="fr-FR"/>
        </w:rPr>
        <w:br/>
        <w:t>Il a permis de simuler des requêtes HTTP (GET, POST, PUT et DELETE) et de contrôler la validité des réponses renvoyées par le serveur.</w:t>
      </w:r>
    </w:p>
    <w:p w14:paraId="7F657E7C" w14:textId="77777777" w:rsidR="00FD7C6D" w:rsidRPr="00FD7C6D" w:rsidRDefault="00FD7C6D" w:rsidP="0012492F">
      <w:pPr>
        <w:rPr>
          <w:lang w:val="fr-FR"/>
        </w:rPr>
      </w:pPr>
      <w:r w:rsidRPr="00FD7C6D">
        <w:rPr>
          <w:lang w:val="fr-FR"/>
        </w:rPr>
        <w:t>Chaque entité principale (</w:t>
      </w:r>
      <w:r w:rsidRPr="00FD7C6D">
        <w:rPr>
          <w:i/>
          <w:iCs/>
          <w:lang w:val="fr-FR"/>
        </w:rPr>
        <w:t>Book</w:t>
      </w:r>
      <w:r w:rsidRPr="00FD7C6D">
        <w:rPr>
          <w:lang w:val="fr-FR"/>
        </w:rPr>
        <w:t xml:space="preserve">, </w:t>
      </w:r>
      <w:r w:rsidRPr="00FD7C6D">
        <w:rPr>
          <w:i/>
          <w:iCs/>
          <w:lang w:val="fr-FR"/>
        </w:rPr>
        <w:t>Writer</w:t>
      </w:r>
      <w:r w:rsidRPr="00FD7C6D">
        <w:rPr>
          <w:lang w:val="fr-FR"/>
        </w:rPr>
        <w:t xml:space="preserve">, </w:t>
      </w:r>
      <w:proofErr w:type="spellStart"/>
      <w:r w:rsidRPr="00FD7C6D">
        <w:rPr>
          <w:i/>
          <w:iCs/>
          <w:lang w:val="fr-FR"/>
        </w:rPr>
        <w:t>Category</w:t>
      </w:r>
      <w:proofErr w:type="spellEnd"/>
      <w:r w:rsidRPr="00FD7C6D">
        <w:rPr>
          <w:lang w:val="fr-FR"/>
        </w:rPr>
        <w:t xml:space="preserve"> et </w:t>
      </w:r>
      <w:r w:rsidRPr="00FD7C6D">
        <w:rPr>
          <w:i/>
          <w:iCs/>
          <w:lang w:val="fr-FR"/>
        </w:rPr>
        <w:t>User</w:t>
      </w:r>
      <w:r w:rsidRPr="00FD7C6D">
        <w:rPr>
          <w:lang w:val="fr-FR"/>
        </w:rPr>
        <w:t>) a été testée à travers son ensemble de routes CRUD.</w:t>
      </w:r>
      <w:r w:rsidRPr="00FD7C6D">
        <w:rPr>
          <w:lang w:val="fr-FR"/>
        </w:rPr>
        <w:br/>
        <w:t>Les scénarios de test consistaient à créer de nouvelles entrées, à les modifier, à les consulter puis à les supprimer, afin de vérifier la cohérence des opérations et des statuts HTTP retournés (200, 201, 204, 404, 422).</w:t>
      </w:r>
    </w:p>
    <w:p w14:paraId="73B24C43" w14:textId="77777777" w:rsidR="00FD7C6D" w:rsidRPr="00FD7C6D" w:rsidRDefault="00FD7C6D" w:rsidP="0012492F">
      <w:pPr>
        <w:rPr>
          <w:lang w:val="fr-FR"/>
        </w:rPr>
      </w:pPr>
      <w:r w:rsidRPr="00FD7C6D">
        <w:rPr>
          <w:lang w:val="fr-FR"/>
        </w:rPr>
        <w:t>Ces essais ont également permis de confirmer le bon fonctionnement de la base de données et des relations entre les tables.</w:t>
      </w:r>
      <w:r w:rsidRPr="00FD7C6D">
        <w:rPr>
          <w:lang w:val="fr-FR"/>
        </w:rPr>
        <w:br/>
        <w:t>Les données validées ou invalides ont été testées afin de s’assurer que les règles de validation étaient correctement appliquées et que les erreurs étaient gérées de manière cohérente.</w:t>
      </w:r>
    </w:p>
    <w:p w14:paraId="1A2491DD" w14:textId="51E34D1A" w:rsidR="00FD7C6D" w:rsidRPr="00FD7C6D" w:rsidRDefault="00FD7C6D" w:rsidP="0012492F">
      <w:pPr>
        <w:rPr>
          <w:lang w:val="fr-FR"/>
        </w:rPr>
      </w:pPr>
      <w:r w:rsidRPr="00FD7C6D">
        <w:rPr>
          <w:lang w:val="fr-FR"/>
        </w:rPr>
        <w:t>Dans l’ensemble, les résultats obtenus ont démontré la stabilité et la fiabilité du backend, garantissant le bon comportement de l’API en conditions normales d’utilisation.</w:t>
      </w:r>
      <w:r w:rsidRPr="00FD7C6D">
        <w:rPr>
          <w:lang w:val="fr-FR"/>
        </w:rPr>
        <w:br/>
      </w:r>
    </w:p>
    <w:p w14:paraId="0C848BD8" w14:textId="77777777" w:rsidR="00890ACB" w:rsidRDefault="00890ACB" w:rsidP="00CC19BE">
      <w:pPr>
        <w:jc w:val="both"/>
        <w:rPr>
          <w:lang w:val="fr-FR"/>
        </w:rPr>
      </w:pPr>
    </w:p>
    <w:p w14:paraId="5841BFE3" w14:textId="6D6B4D4A" w:rsidR="00FD7C6D" w:rsidRDefault="00FD7C6D">
      <w:pPr>
        <w:rPr>
          <w:lang w:val="fr-FR"/>
        </w:rPr>
      </w:pPr>
      <w:r>
        <w:rPr>
          <w:lang w:val="fr-FR"/>
        </w:rPr>
        <w:br w:type="page"/>
      </w:r>
    </w:p>
    <w:p w14:paraId="5EB287DE" w14:textId="77777777" w:rsidR="00FD7C6D" w:rsidRPr="00FD7C6D" w:rsidRDefault="00FD7C6D" w:rsidP="0012492F">
      <w:pPr>
        <w:pStyle w:val="Titre1"/>
        <w:rPr>
          <w:lang w:val="fr-FR"/>
        </w:rPr>
      </w:pPr>
      <w:bookmarkStart w:id="10" w:name="_Toc211211612"/>
      <w:r w:rsidRPr="00FD7C6D">
        <w:rPr>
          <w:lang w:val="fr-FR"/>
        </w:rPr>
        <w:lastRenderedPageBreak/>
        <w:t>8. Conclusion</w:t>
      </w:r>
      <w:bookmarkEnd w:id="10"/>
    </w:p>
    <w:p w14:paraId="02132EE3" w14:textId="77777777" w:rsidR="00FD7C6D" w:rsidRPr="00FD7C6D" w:rsidRDefault="00FD7C6D" w:rsidP="0012492F">
      <w:pPr>
        <w:pStyle w:val="Titre2"/>
        <w:rPr>
          <w:lang w:val="fr-FR"/>
        </w:rPr>
      </w:pPr>
      <w:bookmarkStart w:id="11" w:name="_Toc211211613"/>
      <w:r w:rsidRPr="00FD7C6D">
        <w:rPr>
          <w:lang w:val="fr-FR"/>
        </w:rPr>
        <w:t>8.1. Organisation du code et gestion de version</w:t>
      </w:r>
      <w:bookmarkEnd w:id="11"/>
    </w:p>
    <w:p w14:paraId="34FA68C6" w14:textId="77777777" w:rsidR="00FD7C6D" w:rsidRPr="00FD7C6D" w:rsidRDefault="00FD7C6D" w:rsidP="0012492F">
      <w:pPr>
        <w:rPr>
          <w:lang w:val="fr-FR"/>
        </w:rPr>
      </w:pPr>
      <w:r w:rsidRPr="00FD7C6D">
        <w:rPr>
          <w:lang w:val="fr-FR"/>
        </w:rPr>
        <w:t xml:space="preserve">Le travail collaboratif a été organisé à l’aide de GitHub, utilisé à la fois pour le </w:t>
      </w:r>
      <w:proofErr w:type="spellStart"/>
      <w:r w:rsidRPr="00FD7C6D">
        <w:rPr>
          <w:lang w:val="fr-FR"/>
        </w:rPr>
        <w:t>versionnement</w:t>
      </w:r>
      <w:proofErr w:type="spellEnd"/>
      <w:r w:rsidRPr="00FD7C6D">
        <w:rPr>
          <w:lang w:val="fr-FR"/>
        </w:rPr>
        <w:t xml:space="preserve"> du code et pour le suivi de l’avancement à travers GitHub </w:t>
      </w:r>
      <w:proofErr w:type="spellStart"/>
      <w:r w:rsidRPr="00FD7C6D">
        <w:rPr>
          <w:lang w:val="fr-FR"/>
        </w:rPr>
        <w:t>Projects</w:t>
      </w:r>
      <w:proofErr w:type="spellEnd"/>
      <w:r w:rsidRPr="00FD7C6D">
        <w:rPr>
          <w:lang w:val="fr-FR"/>
        </w:rPr>
        <w:t>.</w:t>
      </w:r>
      <w:r w:rsidRPr="00FD7C6D">
        <w:rPr>
          <w:lang w:val="fr-FR"/>
        </w:rPr>
        <w:br/>
        <w:t>Chaque membre du groupe (Nelson, Veronika et Luca) a travaillé sur des branches dédiées, avant fusion dans la branche principale après validation du code.</w:t>
      </w:r>
      <w:r w:rsidRPr="00FD7C6D">
        <w:rPr>
          <w:lang w:val="fr-FR"/>
        </w:rPr>
        <w:br/>
        <w:t>Cette méthode a permis d’assurer une bonne traçabilité des modifications et de réduire les conflits lors des intégrations.</w:t>
      </w:r>
      <w:r w:rsidRPr="00FD7C6D">
        <w:rPr>
          <w:lang w:val="fr-FR"/>
        </w:rPr>
        <w:br/>
        <w:t xml:space="preserve">Les </w:t>
      </w:r>
      <w:proofErr w:type="spellStart"/>
      <w:r w:rsidRPr="00FD7C6D">
        <w:rPr>
          <w:lang w:val="fr-FR"/>
        </w:rPr>
        <w:t>commits</w:t>
      </w:r>
      <w:proofErr w:type="spellEnd"/>
      <w:r w:rsidRPr="00FD7C6D">
        <w:rPr>
          <w:lang w:val="fr-FR"/>
        </w:rPr>
        <w:t xml:space="preserve"> étaient nommés de manière claire et régulière, reflétant les étapes du développement (création des modèles, contrôleurs, seeders, validations, etc.).</w:t>
      </w:r>
    </w:p>
    <w:p w14:paraId="05923127" w14:textId="77777777" w:rsidR="00FD7C6D" w:rsidRPr="00FD7C6D" w:rsidRDefault="00FD7C6D" w:rsidP="0012492F">
      <w:pPr>
        <w:pStyle w:val="Titre2"/>
        <w:rPr>
          <w:lang w:val="fr-FR"/>
        </w:rPr>
      </w:pPr>
      <w:bookmarkStart w:id="12" w:name="_Toc211211614"/>
      <w:r w:rsidRPr="00FD7C6D">
        <w:rPr>
          <w:lang w:val="fr-FR"/>
        </w:rPr>
        <w:t>8.2. Conclusion générale</w:t>
      </w:r>
      <w:bookmarkEnd w:id="12"/>
    </w:p>
    <w:p w14:paraId="547458A5" w14:textId="77777777" w:rsidR="00FD7C6D" w:rsidRPr="00FD7C6D" w:rsidRDefault="00FD7C6D" w:rsidP="0012492F">
      <w:pPr>
        <w:rPr>
          <w:lang w:val="fr-FR"/>
        </w:rPr>
      </w:pPr>
      <w:r w:rsidRPr="00FD7C6D">
        <w:rPr>
          <w:lang w:val="fr-FR"/>
        </w:rPr>
        <w:t xml:space="preserve">Cette première phase du projet </w:t>
      </w:r>
      <w:r w:rsidRPr="00FD7C6D">
        <w:rPr>
          <w:i/>
          <w:iCs/>
          <w:lang w:val="fr-FR"/>
        </w:rPr>
        <w:t>Passion Lecture</w:t>
      </w:r>
      <w:r w:rsidRPr="00FD7C6D">
        <w:rPr>
          <w:lang w:val="fr-FR"/>
        </w:rPr>
        <w:t xml:space="preserve"> a permis de concevoir et d’implémenter un backend complet, fonctionnel et conforme aux objectifs du module.</w:t>
      </w:r>
      <w:r w:rsidRPr="00FD7C6D">
        <w:rPr>
          <w:lang w:val="fr-FR"/>
        </w:rPr>
        <w:br/>
        <w:t>Toutes les routes principales ont été développées, les relations entre entités sont opérationnelles et les tests effectués ont validé la stabilité de l’API.</w:t>
      </w:r>
      <w:r w:rsidRPr="00FD7C6D">
        <w:rPr>
          <w:lang w:val="fr-FR"/>
        </w:rPr>
        <w:br/>
        <w:t>Le projet offre ainsi une base solide pour la suite du développement, notamment l’intégration de l’authentification et du futur frontend.</w:t>
      </w:r>
      <w:r w:rsidRPr="00FD7C6D">
        <w:rPr>
          <w:lang w:val="fr-FR"/>
        </w:rPr>
        <w:br/>
        <w:t xml:space="preserve">Ce travail a permis de mettre en pratique des compétences clés telles que la structuration d’une API REST, la modélisation relationnelle, la validation des données et l’utilisation d’un ORM moderne comme </w:t>
      </w:r>
      <w:proofErr w:type="spellStart"/>
      <w:r w:rsidRPr="00FD7C6D">
        <w:rPr>
          <w:lang w:val="fr-FR"/>
        </w:rPr>
        <w:t>Lucid</w:t>
      </w:r>
      <w:proofErr w:type="spellEnd"/>
      <w:r w:rsidRPr="00FD7C6D">
        <w:rPr>
          <w:lang w:val="fr-FR"/>
        </w:rPr>
        <w:t>.</w:t>
      </w:r>
    </w:p>
    <w:p w14:paraId="0E79839E" w14:textId="77777777" w:rsidR="00FD7C6D" w:rsidRPr="00FD7C6D" w:rsidRDefault="00FD7C6D" w:rsidP="0012492F">
      <w:pPr>
        <w:pStyle w:val="Titre2"/>
        <w:rPr>
          <w:lang w:val="fr-FR"/>
        </w:rPr>
      </w:pPr>
      <w:bookmarkStart w:id="13" w:name="_Toc211211615"/>
      <w:r w:rsidRPr="00FD7C6D">
        <w:rPr>
          <w:lang w:val="fr-FR"/>
        </w:rPr>
        <w:t>8.3. Conclusion personnelle et critique constructive</w:t>
      </w:r>
      <w:bookmarkEnd w:id="13"/>
    </w:p>
    <w:p w14:paraId="66BAF76C" w14:textId="77777777" w:rsidR="00FD7C6D" w:rsidRPr="00FD7C6D" w:rsidRDefault="00FD7C6D" w:rsidP="0012492F">
      <w:pPr>
        <w:rPr>
          <w:lang w:val="fr-FR"/>
        </w:rPr>
      </w:pPr>
      <w:r w:rsidRPr="00FD7C6D">
        <w:rPr>
          <w:lang w:val="fr-FR"/>
        </w:rPr>
        <w:t>Ce projet a représenté une étape importante dans l’apprentissage du développement web backend.</w:t>
      </w:r>
      <w:r w:rsidRPr="00FD7C6D">
        <w:rPr>
          <w:lang w:val="fr-FR"/>
        </w:rPr>
        <w:br/>
        <w:t>Il a permis de mieux comprendre la logique d’</w:t>
      </w:r>
      <w:proofErr w:type="spellStart"/>
      <w:r w:rsidRPr="00FD7C6D">
        <w:rPr>
          <w:lang w:val="fr-FR"/>
        </w:rPr>
        <w:t>AdonisJS</w:t>
      </w:r>
      <w:proofErr w:type="spellEnd"/>
      <w:r w:rsidRPr="00FD7C6D">
        <w:rPr>
          <w:lang w:val="fr-FR"/>
        </w:rPr>
        <w:t xml:space="preserve"> et le rôle de chaque couche du </w:t>
      </w:r>
      <w:proofErr w:type="spellStart"/>
      <w:r w:rsidRPr="00FD7C6D">
        <w:rPr>
          <w:lang w:val="fr-FR"/>
        </w:rPr>
        <w:t>framework</w:t>
      </w:r>
      <w:proofErr w:type="spellEnd"/>
      <w:r w:rsidRPr="00FD7C6D">
        <w:rPr>
          <w:lang w:val="fr-FR"/>
        </w:rPr>
        <w:t>, tout en renforçant les compétences en conception de base de données et en organisation du code.</w:t>
      </w:r>
      <w:r w:rsidRPr="00FD7C6D">
        <w:rPr>
          <w:lang w:val="fr-FR"/>
        </w:rPr>
        <w:br/>
        <w:t>Le travail en groupe a aussi mis en évidence l’importance d’une communication claire et d’une planification rigoureuse.</w:t>
      </w:r>
      <w:r w:rsidRPr="00FD7C6D">
        <w:rPr>
          <w:lang w:val="fr-FR"/>
        </w:rPr>
        <w:br/>
        <w:t>Pour la suite, il serait souhaitable d’améliorer la coordination dans la répartition des tâches et de planifier plus de temps pour les tests approfondis et la documentation technique.</w:t>
      </w:r>
      <w:r w:rsidRPr="00FD7C6D">
        <w:rPr>
          <w:lang w:val="fr-FR"/>
        </w:rPr>
        <w:br/>
        <w:t xml:space="preserve">L’ajout de l’authentification, la mise en place du frontend et la documentation </w:t>
      </w:r>
      <w:proofErr w:type="spellStart"/>
      <w:r w:rsidRPr="00FD7C6D">
        <w:rPr>
          <w:lang w:val="fr-FR"/>
        </w:rPr>
        <w:t>Swagger</w:t>
      </w:r>
      <w:proofErr w:type="spellEnd"/>
      <w:r w:rsidRPr="00FD7C6D">
        <w:rPr>
          <w:lang w:val="fr-FR"/>
        </w:rPr>
        <w:t xml:space="preserve"> constitueront les prochaines étapes naturelles du projet.</w:t>
      </w:r>
    </w:p>
    <w:p w14:paraId="48810A51" w14:textId="77777777" w:rsidR="00FD7C6D" w:rsidRDefault="00FD7C6D" w:rsidP="00CC19BE">
      <w:pPr>
        <w:jc w:val="both"/>
        <w:rPr>
          <w:lang w:val="fr-FR"/>
        </w:rPr>
      </w:pPr>
    </w:p>
    <w:p w14:paraId="271CB3FA" w14:textId="13314E5F" w:rsidR="00FD7C6D" w:rsidRDefault="00FD7C6D">
      <w:pPr>
        <w:rPr>
          <w:lang w:val="fr-FR"/>
        </w:rPr>
      </w:pPr>
      <w:r>
        <w:rPr>
          <w:lang w:val="fr-FR"/>
        </w:rPr>
        <w:br w:type="page"/>
      </w:r>
    </w:p>
    <w:p w14:paraId="09A3FAD8" w14:textId="77777777" w:rsidR="0012492F" w:rsidRPr="0012492F" w:rsidRDefault="0012492F" w:rsidP="0012492F">
      <w:pPr>
        <w:pStyle w:val="Titre1"/>
        <w:rPr>
          <w:lang w:val="fr-FR"/>
        </w:rPr>
      </w:pPr>
      <w:bookmarkStart w:id="14" w:name="_Toc211211616"/>
      <w:r w:rsidRPr="0012492F">
        <w:rPr>
          <w:lang w:val="fr-FR"/>
        </w:rPr>
        <w:lastRenderedPageBreak/>
        <w:t>9. Webographie / Glossaire / Annexe</w:t>
      </w:r>
      <w:bookmarkEnd w:id="14"/>
    </w:p>
    <w:p w14:paraId="72DAE3A4" w14:textId="77777777" w:rsidR="0012492F" w:rsidRPr="0012492F" w:rsidRDefault="0012492F" w:rsidP="0012492F">
      <w:pPr>
        <w:pStyle w:val="Titre2"/>
        <w:rPr>
          <w:lang w:val="fr-FR"/>
        </w:rPr>
      </w:pPr>
      <w:bookmarkStart w:id="15" w:name="_Toc211211617"/>
      <w:r w:rsidRPr="0012492F">
        <w:rPr>
          <w:lang w:val="fr-FR"/>
        </w:rPr>
        <w:t>Webographie</w:t>
      </w:r>
      <w:bookmarkEnd w:id="15"/>
    </w:p>
    <w:p w14:paraId="525C0D1A" w14:textId="77777777" w:rsidR="0012492F" w:rsidRPr="0012492F" w:rsidRDefault="0012492F" w:rsidP="0012492F">
      <w:pPr>
        <w:numPr>
          <w:ilvl w:val="0"/>
          <w:numId w:val="4"/>
        </w:numPr>
        <w:rPr>
          <w:lang w:val="fr-FR"/>
        </w:rPr>
      </w:pPr>
      <w:r w:rsidRPr="0012492F">
        <w:rPr>
          <w:lang w:val="fr-FR"/>
        </w:rPr>
        <w:t xml:space="preserve">Documentation officielle </w:t>
      </w:r>
      <w:proofErr w:type="spellStart"/>
      <w:r w:rsidRPr="0012492F">
        <w:rPr>
          <w:lang w:val="fr-FR"/>
        </w:rPr>
        <w:t>AdonisJS</w:t>
      </w:r>
      <w:proofErr w:type="spellEnd"/>
      <w:r w:rsidRPr="0012492F">
        <w:rPr>
          <w:lang w:val="fr-FR"/>
        </w:rPr>
        <w:t xml:space="preserve"> : </w:t>
      </w:r>
      <w:hyperlink r:id="rId9" w:tgtFrame="_new" w:history="1">
        <w:r w:rsidRPr="0012492F">
          <w:rPr>
            <w:rStyle w:val="Lienhypertexte"/>
            <w:lang w:val="fr-FR"/>
          </w:rPr>
          <w:t>https://docs.adonisjs.com</w:t>
        </w:r>
      </w:hyperlink>
    </w:p>
    <w:p w14:paraId="306F8878" w14:textId="77777777" w:rsidR="0012492F" w:rsidRPr="0012492F" w:rsidRDefault="0012492F" w:rsidP="0012492F">
      <w:pPr>
        <w:numPr>
          <w:ilvl w:val="0"/>
          <w:numId w:val="4"/>
        </w:numPr>
        <w:rPr>
          <w:lang w:val="fr-FR"/>
        </w:rPr>
      </w:pPr>
      <w:r w:rsidRPr="0012492F">
        <w:rPr>
          <w:lang w:val="fr-FR"/>
        </w:rPr>
        <w:t xml:space="preserve">Documentation </w:t>
      </w:r>
      <w:proofErr w:type="spellStart"/>
      <w:r w:rsidRPr="0012492F">
        <w:rPr>
          <w:lang w:val="fr-FR"/>
        </w:rPr>
        <w:t>VineJS</w:t>
      </w:r>
      <w:proofErr w:type="spellEnd"/>
      <w:r w:rsidRPr="0012492F">
        <w:rPr>
          <w:lang w:val="fr-FR"/>
        </w:rPr>
        <w:t xml:space="preserve"> (validation) : https://vinejs.dev</w:t>
      </w:r>
    </w:p>
    <w:p w14:paraId="41D33E42" w14:textId="77777777" w:rsidR="0012492F" w:rsidRPr="0012492F" w:rsidRDefault="0012492F" w:rsidP="0012492F">
      <w:pPr>
        <w:numPr>
          <w:ilvl w:val="0"/>
          <w:numId w:val="4"/>
        </w:numPr>
        <w:rPr>
          <w:lang w:val="fr-FR"/>
        </w:rPr>
      </w:pPr>
      <w:r w:rsidRPr="0012492F">
        <w:rPr>
          <w:lang w:val="fr-FR"/>
        </w:rPr>
        <w:t>Documentation MySQL : https://dev.mysql.com/doc</w:t>
      </w:r>
    </w:p>
    <w:p w14:paraId="60083B92" w14:textId="77777777" w:rsidR="0012492F" w:rsidRPr="0012492F" w:rsidRDefault="0012492F" w:rsidP="0012492F">
      <w:pPr>
        <w:numPr>
          <w:ilvl w:val="0"/>
          <w:numId w:val="4"/>
        </w:numPr>
        <w:rPr>
          <w:lang w:val="fr-FR"/>
        </w:rPr>
      </w:pPr>
      <w:r w:rsidRPr="0012492F">
        <w:rPr>
          <w:lang w:val="fr-FR"/>
        </w:rPr>
        <w:t xml:space="preserve">Guide HTTP </w:t>
      </w:r>
      <w:proofErr w:type="spellStart"/>
      <w:r w:rsidRPr="0012492F">
        <w:rPr>
          <w:lang w:val="fr-FR"/>
        </w:rPr>
        <w:t>status</w:t>
      </w:r>
      <w:proofErr w:type="spellEnd"/>
      <w:r w:rsidRPr="0012492F">
        <w:rPr>
          <w:lang w:val="fr-FR"/>
        </w:rPr>
        <w:t xml:space="preserve"> codes : https://developer.mozilla.org/fr/docs/Web/HTTP/Status</w:t>
      </w:r>
    </w:p>
    <w:p w14:paraId="36E248D3" w14:textId="77777777" w:rsidR="0012492F" w:rsidRPr="0012492F" w:rsidRDefault="0012492F" w:rsidP="0012492F">
      <w:pPr>
        <w:numPr>
          <w:ilvl w:val="0"/>
          <w:numId w:val="4"/>
        </w:numPr>
        <w:rPr>
          <w:lang w:val="fr-FR"/>
        </w:rPr>
      </w:pPr>
      <w:r w:rsidRPr="0012492F">
        <w:rPr>
          <w:lang w:val="fr-FR"/>
        </w:rPr>
        <w:t>Outil Bruno – REST Client : https://www.usebruno.com</w:t>
      </w:r>
    </w:p>
    <w:p w14:paraId="22109900" w14:textId="77777777" w:rsidR="0012492F" w:rsidRPr="0012492F" w:rsidRDefault="0012492F" w:rsidP="0012492F">
      <w:pPr>
        <w:pStyle w:val="Titre2"/>
        <w:rPr>
          <w:lang w:val="fr-FR"/>
        </w:rPr>
      </w:pPr>
      <w:bookmarkStart w:id="16" w:name="_Toc211211618"/>
      <w:r w:rsidRPr="0012492F">
        <w:rPr>
          <w:lang w:val="fr-FR"/>
        </w:rPr>
        <w:t>Glossaire</w:t>
      </w:r>
      <w:bookmarkEnd w:id="16"/>
    </w:p>
    <w:p w14:paraId="71CA6060" w14:textId="77777777" w:rsidR="0012492F" w:rsidRPr="0012492F" w:rsidRDefault="0012492F" w:rsidP="0012492F">
      <w:pPr>
        <w:numPr>
          <w:ilvl w:val="0"/>
          <w:numId w:val="5"/>
        </w:numPr>
        <w:rPr>
          <w:lang w:val="fr-FR"/>
        </w:rPr>
      </w:pPr>
      <w:r w:rsidRPr="0012492F">
        <w:rPr>
          <w:lang w:val="fr-FR"/>
        </w:rPr>
        <w:t>API REST : Interface permettant la communication entre un client et un serveur via les méthodes HTTP standard (GET, POST, PUT, DELETE).</w:t>
      </w:r>
    </w:p>
    <w:p w14:paraId="7BE038BC" w14:textId="77777777" w:rsidR="0012492F" w:rsidRPr="0012492F" w:rsidRDefault="0012492F" w:rsidP="0012492F">
      <w:pPr>
        <w:numPr>
          <w:ilvl w:val="0"/>
          <w:numId w:val="5"/>
        </w:numPr>
        <w:rPr>
          <w:lang w:val="fr-FR"/>
        </w:rPr>
      </w:pPr>
      <w:r w:rsidRPr="0012492F">
        <w:rPr>
          <w:lang w:val="fr-FR"/>
        </w:rPr>
        <w:t xml:space="preserve">CRUD : Acronyme de </w:t>
      </w:r>
      <w:proofErr w:type="spellStart"/>
      <w:r w:rsidRPr="0012492F">
        <w:rPr>
          <w:lang w:val="fr-FR"/>
        </w:rPr>
        <w:t>Create</w:t>
      </w:r>
      <w:proofErr w:type="spellEnd"/>
      <w:r w:rsidRPr="0012492F">
        <w:rPr>
          <w:lang w:val="fr-FR"/>
        </w:rPr>
        <w:t xml:space="preserve">, Read, Update, </w:t>
      </w:r>
      <w:proofErr w:type="spellStart"/>
      <w:r w:rsidRPr="0012492F">
        <w:rPr>
          <w:lang w:val="fr-FR"/>
        </w:rPr>
        <w:t>Delete</w:t>
      </w:r>
      <w:proofErr w:type="spellEnd"/>
      <w:r w:rsidRPr="0012492F">
        <w:rPr>
          <w:lang w:val="fr-FR"/>
        </w:rPr>
        <w:t xml:space="preserve"> — opérations de base sur les données.</w:t>
      </w:r>
    </w:p>
    <w:p w14:paraId="63ED79DC" w14:textId="77777777" w:rsidR="0012492F" w:rsidRPr="0012492F" w:rsidRDefault="0012492F" w:rsidP="0012492F">
      <w:pPr>
        <w:numPr>
          <w:ilvl w:val="0"/>
          <w:numId w:val="5"/>
        </w:numPr>
        <w:rPr>
          <w:lang w:val="fr-FR"/>
        </w:rPr>
      </w:pPr>
      <w:r w:rsidRPr="0012492F">
        <w:rPr>
          <w:lang w:val="fr-FR"/>
        </w:rPr>
        <w:t xml:space="preserve">ORM (Object </w:t>
      </w:r>
      <w:proofErr w:type="spellStart"/>
      <w:r w:rsidRPr="0012492F">
        <w:rPr>
          <w:lang w:val="fr-FR"/>
        </w:rPr>
        <w:t>Relational</w:t>
      </w:r>
      <w:proofErr w:type="spellEnd"/>
      <w:r w:rsidRPr="0012492F">
        <w:rPr>
          <w:lang w:val="fr-FR"/>
        </w:rPr>
        <w:t xml:space="preserve"> Mapping) : Outil permettant de manipuler des données relationnelles via des objets.</w:t>
      </w:r>
    </w:p>
    <w:p w14:paraId="2868C69D" w14:textId="77777777" w:rsidR="0012492F" w:rsidRPr="0012492F" w:rsidRDefault="0012492F" w:rsidP="0012492F">
      <w:pPr>
        <w:numPr>
          <w:ilvl w:val="0"/>
          <w:numId w:val="5"/>
        </w:numPr>
        <w:rPr>
          <w:lang w:val="fr-FR"/>
        </w:rPr>
      </w:pPr>
      <w:r w:rsidRPr="0012492F">
        <w:rPr>
          <w:lang w:val="fr-FR"/>
        </w:rPr>
        <w:t xml:space="preserve">Migration / Seeder / </w:t>
      </w:r>
      <w:proofErr w:type="spellStart"/>
      <w:r w:rsidRPr="0012492F">
        <w:rPr>
          <w:lang w:val="fr-FR"/>
        </w:rPr>
        <w:t>Factory</w:t>
      </w:r>
      <w:proofErr w:type="spellEnd"/>
      <w:r w:rsidRPr="0012492F">
        <w:rPr>
          <w:lang w:val="fr-FR"/>
        </w:rPr>
        <w:t xml:space="preserve"> : Mécanismes d’</w:t>
      </w:r>
      <w:proofErr w:type="spellStart"/>
      <w:r w:rsidRPr="0012492F">
        <w:rPr>
          <w:lang w:val="fr-FR"/>
        </w:rPr>
        <w:t>AdonisJS</w:t>
      </w:r>
      <w:proofErr w:type="spellEnd"/>
      <w:r w:rsidRPr="0012492F">
        <w:rPr>
          <w:lang w:val="fr-FR"/>
        </w:rPr>
        <w:t xml:space="preserve"> permettant respectivement de créer les tables, d’insérer des données initiales et de générer des données fictives.</w:t>
      </w:r>
    </w:p>
    <w:p w14:paraId="569838C5" w14:textId="77777777" w:rsidR="0012492F" w:rsidRPr="0012492F" w:rsidRDefault="0012492F" w:rsidP="0012492F">
      <w:pPr>
        <w:numPr>
          <w:ilvl w:val="0"/>
          <w:numId w:val="5"/>
        </w:numPr>
        <w:rPr>
          <w:lang w:val="fr-FR"/>
        </w:rPr>
      </w:pPr>
      <w:r w:rsidRPr="0012492F">
        <w:rPr>
          <w:lang w:val="fr-FR"/>
        </w:rPr>
        <w:t>CORS (Cross-Origin Resource Sharing) : Mécanisme de sécurité contrôlant les requêtes HTTP provenant d’origines externes.</w:t>
      </w:r>
    </w:p>
    <w:p w14:paraId="28C6BF33" w14:textId="77777777" w:rsidR="0012492F" w:rsidRPr="0012492F" w:rsidRDefault="0012492F" w:rsidP="0012492F">
      <w:pPr>
        <w:numPr>
          <w:ilvl w:val="0"/>
          <w:numId w:val="5"/>
        </w:numPr>
        <w:rPr>
          <w:lang w:val="fr-FR"/>
        </w:rPr>
      </w:pPr>
      <w:r w:rsidRPr="0012492F">
        <w:rPr>
          <w:lang w:val="fr-FR"/>
        </w:rPr>
        <w:t>Validation : Processus consistant à vérifier que les données saisies respectent des règles définies avant leur enregistrement.</w:t>
      </w:r>
    </w:p>
    <w:p w14:paraId="42C04225" w14:textId="72DF7B25" w:rsidR="0012492F" w:rsidRDefault="0012492F" w:rsidP="0012492F">
      <w:pPr>
        <w:rPr>
          <w:lang w:val="fr-FR"/>
        </w:rPr>
      </w:pPr>
      <w:bookmarkStart w:id="17" w:name="_Toc211211619"/>
      <w:r w:rsidRPr="0012492F">
        <w:rPr>
          <w:rStyle w:val="Titre2Car"/>
          <w:lang w:val="fr-FR"/>
        </w:rPr>
        <w:t>Annexe</w:t>
      </w:r>
      <w:bookmarkEnd w:id="17"/>
    </w:p>
    <w:p w14:paraId="6BA1D500" w14:textId="701FB730" w:rsidR="0012492F" w:rsidRPr="0012492F" w:rsidRDefault="0012492F" w:rsidP="0012492F">
      <w:pPr>
        <w:rPr>
          <w:lang w:val="fr-FR"/>
        </w:rPr>
      </w:pPr>
      <w:r>
        <w:rPr>
          <w:lang w:val="fr-FR"/>
        </w:rPr>
        <w:t>U</w:t>
      </w:r>
      <w:r w:rsidRPr="0012492F">
        <w:rPr>
          <w:lang w:val="fr-FR"/>
        </w:rPr>
        <w:t>tilisation de l’intelligence artificielle</w:t>
      </w:r>
      <w:r>
        <w:rPr>
          <w:lang w:val="fr-FR"/>
        </w:rPr>
        <w:t> :</w:t>
      </w:r>
    </w:p>
    <w:p w14:paraId="3A755A29" w14:textId="77777777" w:rsidR="0012492F" w:rsidRPr="0012492F" w:rsidRDefault="0012492F" w:rsidP="0012492F">
      <w:pPr>
        <w:rPr>
          <w:lang w:val="fr-FR"/>
        </w:rPr>
      </w:pPr>
      <w:r w:rsidRPr="0012492F">
        <w:rPr>
          <w:lang w:val="fr-FR"/>
        </w:rPr>
        <w:t xml:space="preserve">Une assistance ponctuelle par </w:t>
      </w:r>
      <w:proofErr w:type="spellStart"/>
      <w:r w:rsidRPr="0012492F">
        <w:rPr>
          <w:lang w:val="fr-FR"/>
        </w:rPr>
        <w:t>ChatGPT</w:t>
      </w:r>
      <w:proofErr w:type="spellEnd"/>
      <w:r w:rsidRPr="0012492F">
        <w:rPr>
          <w:lang w:val="fr-FR"/>
        </w:rPr>
        <w:t xml:space="preserve"> (</w:t>
      </w:r>
      <w:proofErr w:type="spellStart"/>
      <w:r w:rsidRPr="0012492F">
        <w:rPr>
          <w:lang w:val="fr-FR"/>
        </w:rPr>
        <w:t>OpenAI</w:t>
      </w:r>
      <w:proofErr w:type="spellEnd"/>
      <w:r w:rsidRPr="0012492F">
        <w:rPr>
          <w:lang w:val="fr-FR"/>
        </w:rPr>
        <w:t>) a été utilisée pour la rédaction du rapport, la reformulation de certaines sections techniques et la vérification de la cohérence du contenu.</w:t>
      </w:r>
      <w:r w:rsidRPr="0012492F">
        <w:rPr>
          <w:lang w:val="fr-FR"/>
        </w:rPr>
        <w:br/>
        <w:t>Les codes et structures présentés dans le projet ont cependant été réalisés et compris par les membres du groupe.</w:t>
      </w:r>
      <w:r w:rsidRPr="0012492F">
        <w:rPr>
          <w:lang w:val="fr-FR"/>
        </w:rPr>
        <w:br/>
        <w:t>L’IA n’a pas remplacé la compréhension ni l’exécution du travail, mais a servi d’outil d’aide à la rédaction et à la mise en forme.</w:t>
      </w:r>
    </w:p>
    <w:p w14:paraId="6598501A" w14:textId="77777777" w:rsidR="00FD7C6D" w:rsidRPr="00FD7C6D" w:rsidRDefault="00FD7C6D" w:rsidP="00CC19BE">
      <w:pPr>
        <w:jc w:val="both"/>
        <w:rPr>
          <w:lang w:val="fr-FR"/>
        </w:rPr>
      </w:pPr>
    </w:p>
    <w:sectPr w:rsidR="00FD7C6D" w:rsidRPr="00FD7C6D">
      <w:headerReference w:type="default" r:id="rId10"/>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49545A" w14:textId="77777777" w:rsidR="00C86E84" w:rsidRDefault="00C86E84" w:rsidP="005273D0">
      <w:pPr>
        <w:spacing w:after="0" w:line="240" w:lineRule="auto"/>
      </w:pPr>
      <w:r>
        <w:separator/>
      </w:r>
    </w:p>
  </w:endnote>
  <w:endnote w:type="continuationSeparator" w:id="0">
    <w:p w14:paraId="4B64759A" w14:textId="77777777" w:rsidR="00C86E84" w:rsidRDefault="00C86E84" w:rsidP="005273D0">
      <w:pPr>
        <w:spacing w:after="0" w:line="240" w:lineRule="auto"/>
      </w:pPr>
      <w:r>
        <w:continuationSeparator/>
      </w:r>
    </w:p>
  </w:endnote>
  <w:endnote w:type="continuationNotice" w:id="1">
    <w:p w14:paraId="07C6327E" w14:textId="77777777" w:rsidR="00AD72AE" w:rsidRDefault="00AD72A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jc w:val="center"/>
      <w:tblBorders>
        <w:top w:val="single" w:sz="4" w:space="0" w:color="auto"/>
      </w:tblBorders>
      <w:tblLook w:val="04A0" w:firstRow="1" w:lastRow="0" w:firstColumn="1" w:lastColumn="0" w:noHBand="0" w:noVBand="1"/>
    </w:tblPr>
    <w:tblGrid>
      <w:gridCol w:w="3020"/>
      <w:gridCol w:w="3021"/>
      <w:gridCol w:w="3021"/>
    </w:tblGrid>
    <w:tr w:rsidR="005273D0" w14:paraId="7846227F" w14:textId="77777777" w:rsidTr="0058639C">
      <w:trPr>
        <w:jc w:val="center"/>
      </w:trPr>
      <w:tc>
        <w:tcPr>
          <w:tcW w:w="3020" w:type="dxa"/>
        </w:tcPr>
        <w:p w14:paraId="7C0199F3" w14:textId="417CD1AB" w:rsidR="005273D0" w:rsidRDefault="005273D0" w:rsidP="005273D0">
          <w:pPr>
            <w:pStyle w:val="PieddePage0"/>
          </w:pPr>
          <w:r>
            <w:t>Auteur</w:t>
          </w:r>
          <w:r w:rsidR="00C77A4D">
            <w:t>s</w:t>
          </w:r>
          <w:r>
            <w:t xml:space="preserve"> : </w:t>
          </w:r>
          <w:r w:rsidR="00266911">
            <w:fldChar w:fldCharType="begin"/>
          </w:r>
          <w:r w:rsidR="00266911">
            <w:instrText xml:space="preserve"> AUTHOR  "Nelson Almeida"  \* MERGEFORMAT </w:instrText>
          </w:r>
          <w:r w:rsidR="00266911">
            <w:fldChar w:fldCharType="separate"/>
          </w:r>
          <w:r w:rsidR="00C77A4D">
            <w:t>Luca, Veronika, Nelson</w:t>
          </w:r>
          <w:r w:rsidR="00266911">
            <w:fldChar w:fldCharType="end"/>
          </w:r>
        </w:p>
      </w:tc>
      <w:tc>
        <w:tcPr>
          <w:tcW w:w="3021" w:type="dxa"/>
        </w:tcPr>
        <w:p w14:paraId="647BEF98" w14:textId="77777777" w:rsidR="005273D0" w:rsidRDefault="005273D0" w:rsidP="005273D0">
          <w:pPr>
            <w:pStyle w:val="PieddePage0"/>
            <w:jc w:val="center"/>
          </w:pPr>
        </w:p>
      </w:tc>
      <w:tc>
        <w:tcPr>
          <w:tcW w:w="3021" w:type="dxa"/>
        </w:tcPr>
        <w:p w14:paraId="01A37EDA" w14:textId="4CC1584C" w:rsidR="005273D0" w:rsidRDefault="005273D0" w:rsidP="005273D0">
          <w:pPr>
            <w:pStyle w:val="PieddePage0"/>
            <w:jc w:val="right"/>
          </w:pPr>
          <w:r>
            <w:t xml:space="preserve">Crée le </w:t>
          </w:r>
          <w:r>
            <w:fldChar w:fldCharType="begin"/>
          </w:r>
          <w:r>
            <w:instrText xml:space="preserve"> DATE  \@ "d MMMM yyyy"  \* MERGEFORMAT </w:instrText>
          </w:r>
          <w:r>
            <w:fldChar w:fldCharType="separate"/>
          </w:r>
          <w:r w:rsidR="00480013">
            <w:rPr>
              <w:noProof/>
            </w:rPr>
            <w:t>31 octobre 2025</w:t>
          </w:r>
          <w:r>
            <w:fldChar w:fldCharType="end"/>
          </w:r>
        </w:p>
      </w:tc>
    </w:tr>
    <w:tr w:rsidR="005273D0" w14:paraId="1A432A79" w14:textId="77777777" w:rsidTr="0058639C">
      <w:trPr>
        <w:jc w:val="center"/>
      </w:trPr>
      <w:tc>
        <w:tcPr>
          <w:tcW w:w="3020" w:type="dxa"/>
        </w:tcPr>
        <w:p w14:paraId="35A64FE9" w14:textId="74AC5EA7" w:rsidR="005273D0" w:rsidRDefault="005273D0" w:rsidP="005273D0">
          <w:pPr>
            <w:pStyle w:val="PieddePage0"/>
          </w:pPr>
          <w:r>
            <w:t xml:space="preserve">Version : </w:t>
          </w:r>
          <w:r>
            <w:fldChar w:fldCharType="begin"/>
          </w:r>
          <w:r>
            <w:instrText xml:space="preserve"> SAVEDATE  \@ "d MMMM yyyy"  \* MERGEFORMAT </w:instrText>
          </w:r>
          <w:r>
            <w:fldChar w:fldCharType="separate"/>
          </w:r>
          <w:r w:rsidR="00480013">
            <w:rPr>
              <w:noProof/>
            </w:rPr>
            <w:t>13 octobre 2025</w:t>
          </w:r>
          <w:r>
            <w:fldChar w:fldCharType="end"/>
          </w:r>
        </w:p>
      </w:tc>
      <w:tc>
        <w:tcPr>
          <w:tcW w:w="3021" w:type="dxa"/>
        </w:tcPr>
        <w:p w14:paraId="485460B5" w14:textId="77777777" w:rsidR="005273D0" w:rsidRDefault="005273D0" w:rsidP="005273D0">
          <w:pPr>
            <w:pStyle w:val="PieddePage0"/>
            <w:jc w:val="center"/>
          </w:pPr>
          <w:r>
            <w:t xml:space="preserve">Page </w:t>
          </w:r>
          <w:r>
            <w:fldChar w:fldCharType="begin"/>
          </w:r>
          <w:r>
            <w:instrText xml:space="preserve"> PAGE   \* MERGEFORMAT </w:instrText>
          </w:r>
          <w:r>
            <w:fldChar w:fldCharType="separate"/>
          </w:r>
          <w:r>
            <w:t>1</w:t>
          </w:r>
          <w:r>
            <w:fldChar w:fldCharType="end"/>
          </w:r>
          <w:r>
            <w:t xml:space="preserve"> de </w:t>
          </w:r>
          <w:r w:rsidR="00266911">
            <w:fldChar w:fldCharType="begin"/>
          </w:r>
          <w:r w:rsidR="00266911">
            <w:instrText xml:space="preserve"> NUMPAGES   \* MERGEFORMAT </w:instrText>
          </w:r>
          <w:r w:rsidR="00266911">
            <w:fldChar w:fldCharType="separate"/>
          </w:r>
          <w:r>
            <w:t>10</w:t>
          </w:r>
          <w:r w:rsidR="00266911">
            <w:fldChar w:fldCharType="end"/>
          </w:r>
        </w:p>
      </w:tc>
      <w:tc>
        <w:tcPr>
          <w:tcW w:w="3021" w:type="dxa"/>
        </w:tcPr>
        <w:p w14:paraId="680EC908" w14:textId="10844487" w:rsidR="005273D0" w:rsidRDefault="00266911" w:rsidP="005273D0">
          <w:pPr>
            <w:pStyle w:val="PieddePage0"/>
            <w:jc w:val="right"/>
          </w:pPr>
          <w:r>
            <w:fldChar w:fldCharType="begin"/>
          </w:r>
          <w:r>
            <w:instrText xml:space="preserve"> FILENAME   \* MERGEFORMAT </w:instrText>
          </w:r>
          <w:r>
            <w:fldChar w:fldCharType="separate"/>
          </w:r>
          <w:r w:rsidR="00C77A4D">
            <w:rPr>
              <w:noProof/>
            </w:rPr>
            <w:t>R</w:t>
          </w:r>
          <w:r w:rsidR="00EE3B82">
            <w:rPr>
              <w:noProof/>
            </w:rPr>
            <w:t>dP</w:t>
          </w:r>
          <w:r w:rsidR="00C77A4D">
            <w:rPr>
              <w:noProof/>
            </w:rPr>
            <w:t>-P_WEB</w:t>
          </w:r>
          <w:r w:rsidR="0012672F">
            <w:rPr>
              <w:noProof/>
            </w:rPr>
            <w:t>2</w:t>
          </w:r>
          <w:r w:rsidR="00C77A4D">
            <w:rPr>
              <w:noProof/>
            </w:rPr>
            <w:t>95</w:t>
          </w:r>
          <w:r>
            <w:rPr>
              <w:noProof/>
            </w:rPr>
            <w:fldChar w:fldCharType="end"/>
          </w:r>
        </w:p>
      </w:tc>
    </w:tr>
  </w:tbl>
  <w:p w14:paraId="55B4BFD6" w14:textId="77777777" w:rsidR="005273D0" w:rsidRDefault="005273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DD821B" w14:textId="77777777" w:rsidR="00C86E84" w:rsidRDefault="00C86E84" w:rsidP="005273D0">
      <w:pPr>
        <w:spacing w:after="0" w:line="240" w:lineRule="auto"/>
      </w:pPr>
      <w:r>
        <w:separator/>
      </w:r>
    </w:p>
  </w:footnote>
  <w:footnote w:type="continuationSeparator" w:id="0">
    <w:p w14:paraId="50FB42AF" w14:textId="77777777" w:rsidR="00C86E84" w:rsidRDefault="00C86E84" w:rsidP="005273D0">
      <w:pPr>
        <w:spacing w:after="0" w:line="240" w:lineRule="auto"/>
      </w:pPr>
      <w:r>
        <w:continuationSeparator/>
      </w:r>
    </w:p>
  </w:footnote>
  <w:footnote w:type="continuationNotice" w:id="1">
    <w:p w14:paraId="701D6EEE" w14:textId="77777777" w:rsidR="00AD72AE" w:rsidRDefault="00AD72AE">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F898F2" w14:textId="77777777" w:rsidR="005273D0" w:rsidRDefault="005273D0" w:rsidP="005273D0">
    <w:pPr>
      <w:pStyle w:val="En-tte"/>
      <w:tabs>
        <w:tab w:val="clear" w:pos="4536"/>
        <w:tab w:val="clear" w:pos="9072"/>
        <w:tab w:val="left" w:pos="1935"/>
      </w:tabs>
    </w:pPr>
    <w:r>
      <w:tab/>
    </w:r>
  </w:p>
  <w:tbl>
    <w:tblPr>
      <w:tblStyle w:val="Grilledutableau"/>
      <w:tblW w:w="0" w:type="auto"/>
      <w:jc w:val="center"/>
      <w:tblBorders>
        <w:bottom w:val="single" w:sz="4" w:space="0" w:color="auto"/>
        <w:insideH w:val="single" w:sz="4" w:space="0" w:color="auto"/>
      </w:tblBorders>
      <w:tblLook w:val="04A0" w:firstRow="1" w:lastRow="0" w:firstColumn="1" w:lastColumn="0" w:noHBand="0" w:noVBand="1"/>
    </w:tblPr>
    <w:tblGrid>
      <w:gridCol w:w="1435"/>
      <w:gridCol w:w="1967"/>
      <w:gridCol w:w="3394"/>
      <w:gridCol w:w="2266"/>
    </w:tblGrid>
    <w:tr w:rsidR="005273D0" w14:paraId="3C5371E9" w14:textId="77777777" w:rsidTr="0058639C">
      <w:trPr>
        <w:jc w:val="center"/>
      </w:trPr>
      <w:tc>
        <w:tcPr>
          <w:tcW w:w="1435" w:type="dxa"/>
        </w:tcPr>
        <w:p w14:paraId="311050CF" w14:textId="77777777" w:rsidR="005273D0" w:rsidRPr="00273AB8" w:rsidRDefault="005273D0" w:rsidP="005273D0">
          <w:pPr>
            <w:pStyle w:val="En-tte"/>
            <w:spacing w:line="360" w:lineRule="auto"/>
            <w:rPr>
              <w:szCs w:val="32"/>
            </w:rPr>
          </w:pPr>
          <w:r w:rsidRPr="00273AB8">
            <w:rPr>
              <w:szCs w:val="32"/>
            </w:rPr>
            <w:t>ETML</w:t>
          </w:r>
        </w:p>
      </w:tc>
      <w:tc>
        <w:tcPr>
          <w:tcW w:w="1967" w:type="dxa"/>
        </w:tcPr>
        <w:p w14:paraId="59F8E752" w14:textId="37A61287" w:rsidR="005273D0" w:rsidRPr="00273AB8" w:rsidRDefault="005273D0" w:rsidP="005273D0">
          <w:pPr>
            <w:pStyle w:val="En-tte"/>
            <w:spacing w:line="360" w:lineRule="auto"/>
          </w:pPr>
          <w:r>
            <w:rPr>
              <w:noProof/>
            </w:rPr>
            <w:drawing>
              <wp:inline distT="0" distB="0" distL="0" distR="0" wp14:anchorId="5A068DC5" wp14:editId="48799A34">
                <wp:extent cx="266700" cy="247650"/>
                <wp:effectExtent l="0" t="0" r="0" b="0"/>
                <wp:docPr id="190783543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6700" cy="247650"/>
                        </a:xfrm>
                        <a:prstGeom prst="rect">
                          <a:avLst/>
                        </a:prstGeom>
                        <a:noFill/>
                        <a:ln>
                          <a:noFill/>
                        </a:ln>
                      </pic:spPr>
                    </pic:pic>
                  </a:graphicData>
                </a:graphic>
              </wp:inline>
            </w:drawing>
          </w:r>
          <w:r w:rsidRPr="001D0E2A">
            <w:rPr>
              <w:b/>
            </w:rPr>
            <w:t>P_</w:t>
          </w:r>
          <w:r w:rsidR="00C77A4D">
            <w:rPr>
              <w:b/>
            </w:rPr>
            <w:t>WEB</w:t>
          </w:r>
          <w:r w:rsidR="0012672F">
            <w:rPr>
              <w:b/>
            </w:rPr>
            <w:t>2</w:t>
          </w:r>
          <w:r w:rsidR="00C77A4D">
            <w:rPr>
              <w:b/>
            </w:rPr>
            <w:t>95</w:t>
          </w:r>
        </w:p>
      </w:tc>
      <w:tc>
        <w:tcPr>
          <w:tcW w:w="3394" w:type="dxa"/>
        </w:tcPr>
        <w:p w14:paraId="3CCF11A0" w14:textId="1E42B9E4" w:rsidR="005273D0" w:rsidRPr="00273AB8" w:rsidRDefault="005273D0" w:rsidP="005273D0">
          <w:pPr>
            <w:pStyle w:val="En-tte"/>
            <w:spacing w:line="360" w:lineRule="auto"/>
            <w:rPr>
              <w:rFonts w:ascii="Calibri" w:hAnsi="Calibri"/>
              <w:szCs w:val="32"/>
            </w:rPr>
          </w:pPr>
          <w:r w:rsidRPr="006961DC">
            <w:t xml:space="preserve"> </w:t>
          </w:r>
          <w:r w:rsidR="00C77A4D">
            <w:t xml:space="preserve">  Rapport de Projet</w:t>
          </w:r>
        </w:p>
      </w:tc>
      <w:tc>
        <w:tcPr>
          <w:tcW w:w="2266" w:type="dxa"/>
        </w:tcPr>
        <w:p w14:paraId="6EE402FC" w14:textId="77777777" w:rsidR="005273D0" w:rsidRDefault="005273D0" w:rsidP="005273D0">
          <w:pPr>
            <w:pStyle w:val="En-tte"/>
            <w:spacing w:line="360" w:lineRule="auto"/>
          </w:pPr>
          <w:r>
            <w:rPr>
              <w:noProof/>
              <w:lang w:eastAsia="fr-CH"/>
            </w:rPr>
            <w:drawing>
              <wp:inline distT="0" distB="0" distL="0" distR="0" wp14:anchorId="7C1D9C59" wp14:editId="1703EBE9">
                <wp:extent cx="1133475" cy="276225"/>
                <wp:effectExtent l="0" t="0" r="9525" b="9525"/>
                <wp:docPr id="1" name="Image 1" descr="C:\Users\nelalmeidas\AppData\Local\Microsoft\Windows\INetCache\Content.Word\in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elalmeidas\AppData\Local\Microsoft\Windows\INetCache\Content.Word\inf.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33475" cy="276225"/>
                        </a:xfrm>
                        <a:prstGeom prst="rect">
                          <a:avLst/>
                        </a:prstGeom>
                        <a:noFill/>
                        <a:ln>
                          <a:noFill/>
                        </a:ln>
                      </pic:spPr>
                    </pic:pic>
                  </a:graphicData>
                </a:graphic>
              </wp:inline>
            </w:drawing>
          </w:r>
        </w:p>
      </w:tc>
    </w:tr>
  </w:tbl>
  <w:p w14:paraId="2F76FF11" w14:textId="5B5EABFB" w:rsidR="005273D0" w:rsidRDefault="005273D0" w:rsidP="005273D0">
    <w:pPr>
      <w:pStyle w:val="En-tte"/>
      <w:tabs>
        <w:tab w:val="clear" w:pos="4536"/>
        <w:tab w:val="clear" w:pos="9072"/>
        <w:tab w:val="left" w:pos="19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2490A"/>
    <w:multiLevelType w:val="multilevel"/>
    <w:tmpl w:val="83DE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57AC6"/>
    <w:multiLevelType w:val="multilevel"/>
    <w:tmpl w:val="8970F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190042"/>
    <w:multiLevelType w:val="multilevel"/>
    <w:tmpl w:val="2292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C30D11"/>
    <w:multiLevelType w:val="multilevel"/>
    <w:tmpl w:val="D64EE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A07204"/>
    <w:multiLevelType w:val="multilevel"/>
    <w:tmpl w:val="AA54D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2979632">
    <w:abstractNumId w:val="2"/>
  </w:num>
  <w:num w:numId="2" w16cid:durableId="81536142">
    <w:abstractNumId w:val="1"/>
  </w:num>
  <w:num w:numId="3" w16cid:durableId="492961914">
    <w:abstractNumId w:val="4"/>
  </w:num>
  <w:num w:numId="4" w16cid:durableId="1822694309">
    <w:abstractNumId w:val="0"/>
  </w:num>
  <w:num w:numId="5" w16cid:durableId="1069667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3D0"/>
    <w:rsid w:val="00030D42"/>
    <w:rsid w:val="0012492F"/>
    <w:rsid w:val="0012672F"/>
    <w:rsid w:val="001A2782"/>
    <w:rsid w:val="001E1F04"/>
    <w:rsid w:val="002611EB"/>
    <w:rsid w:val="002D616C"/>
    <w:rsid w:val="00337879"/>
    <w:rsid w:val="003760E2"/>
    <w:rsid w:val="00417684"/>
    <w:rsid w:val="004326D4"/>
    <w:rsid w:val="004769E3"/>
    <w:rsid w:val="00480013"/>
    <w:rsid w:val="004B20E9"/>
    <w:rsid w:val="005273D0"/>
    <w:rsid w:val="0056309D"/>
    <w:rsid w:val="00595A34"/>
    <w:rsid w:val="006D2A53"/>
    <w:rsid w:val="008461D7"/>
    <w:rsid w:val="0085180B"/>
    <w:rsid w:val="00876DDC"/>
    <w:rsid w:val="008855D0"/>
    <w:rsid w:val="00890ACB"/>
    <w:rsid w:val="00964CC9"/>
    <w:rsid w:val="009E15BB"/>
    <w:rsid w:val="00AD72AE"/>
    <w:rsid w:val="00BA717F"/>
    <w:rsid w:val="00C132D5"/>
    <w:rsid w:val="00C577C7"/>
    <w:rsid w:val="00C77A4D"/>
    <w:rsid w:val="00C86E84"/>
    <w:rsid w:val="00CC19BE"/>
    <w:rsid w:val="00D11DBA"/>
    <w:rsid w:val="00D21A64"/>
    <w:rsid w:val="00D275AC"/>
    <w:rsid w:val="00DA174C"/>
    <w:rsid w:val="00DC315C"/>
    <w:rsid w:val="00E725DA"/>
    <w:rsid w:val="00EB0E59"/>
    <w:rsid w:val="00EE15FE"/>
    <w:rsid w:val="00EE3B82"/>
    <w:rsid w:val="00F05BBB"/>
    <w:rsid w:val="00FD7C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7BF5A5"/>
  <w15:chartTrackingRefBased/>
  <w15:docId w15:val="{6CF0491A-E60C-4FD5-A4D8-38B221097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73D0"/>
    <w:rPr>
      <w:rFonts w:ascii="Century Gothic" w:hAnsi="Century Gothic"/>
    </w:rPr>
  </w:style>
  <w:style w:type="paragraph" w:styleId="Titre1">
    <w:name w:val="heading 1"/>
    <w:basedOn w:val="Normal"/>
    <w:next w:val="Normal"/>
    <w:link w:val="Titre1Car"/>
    <w:uiPriority w:val="9"/>
    <w:qFormat/>
    <w:rsid w:val="0012492F"/>
    <w:pPr>
      <w:keepNext/>
      <w:keepLines/>
      <w:spacing w:before="240" w:after="0"/>
      <w:outlineLvl w:val="0"/>
    </w:pPr>
    <w:rPr>
      <w:rFonts w:eastAsiaTheme="majorEastAsia" w:cstheme="majorBidi"/>
      <w:color w:val="BE0257"/>
      <w:sz w:val="28"/>
      <w:szCs w:val="32"/>
    </w:rPr>
  </w:style>
  <w:style w:type="paragraph" w:styleId="Titre2">
    <w:name w:val="heading 2"/>
    <w:basedOn w:val="Normal"/>
    <w:next w:val="Normal"/>
    <w:link w:val="Titre2Car"/>
    <w:uiPriority w:val="9"/>
    <w:unhideWhenUsed/>
    <w:qFormat/>
    <w:rsid w:val="0012492F"/>
    <w:pPr>
      <w:keepNext/>
      <w:keepLines/>
      <w:spacing w:before="40" w:after="0"/>
      <w:outlineLvl w:val="1"/>
    </w:pPr>
    <w:rPr>
      <w:rFonts w:eastAsiaTheme="majorEastAsia" w:cstheme="majorBidi"/>
      <w:color w:val="BE0257"/>
      <w:sz w:val="24"/>
      <w:szCs w:val="26"/>
    </w:rPr>
  </w:style>
  <w:style w:type="paragraph" w:styleId="Titre3">
    <w:name w:val="heading 3"/>
    <w:basedOn w:val="Normal"/>
    <w:next w:val="Normal"/>
    <w:link w:val="Titre3Car"/>
    <w:uiPriority w:val="9"/>
    <w:unhideWhenUsed/>
    <w:qFormat/>
    <w:rsid w:val="00D11DBA"/>
    <w:pPr>
      <w:keepNext/>
      <w:keepLines/>
      <w:spacing w:before="40" w:after="0"/>
      <w:outlineLvl w:val="2"/>
    </w:pPr>
    <w:rPr>
      <w:rFonts w:eastAsiaTheme="majorEastAsia" w:cstheme="majorBidi"/>
      <w:color w:val="BE0257"/>
      <w:sz w:val="24"/>
      <w:szCs w:val="24"/>
    </w:rPr>
  </w:style>
  <w:style w:type="paragraph" w:styleId="Titre4">
    <w:name w:val="heading 4"/>
    <w:basedOn w:val="Normal"/>
    <w:next w:val="Normal"/>
    <w:link w:val="Titre4Car"/>
    <w:uiPriority w:val="9"/>
    <w:unhideWhenUsed/>
    <w:qFormat/>
    <w:rsid w:val="00D11DBA"/>
    <w:pPr>
      <w:keepNext/>
      <w:keepLines/>
      <w:spacing w:before="40" w:after="0"/>
      <w:outlineLvl w:val="3"/>
    </w:pPr>
    <w:rPr>
      <w:rFonts w:eastAsiaTheme="majorEastAsia" w:cstheme="majorBidi"/>
      <w:i/>
      <w:iCs/>
      <w:color w:val="BE025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273D0"/>
    <w:pPr>
      <w:spacing w:after="0" w:line="240" w:lineRule="auto"/>
    </w:pPr>
    <w:rPr>
      <w:rFonts w:ascii="Century Gothic" w:hAnsi="Century Gothic"/>
    </w:rPr>
  </w:style>
  <w:style w:type="character" w:customStyle="1" w:styleId="Titre1Car">
    <w:name w:val="Titre 1 Car"/>
    <w:basedOn w:val="Policepardfaut"/>
    <w:link w:val="Titre1"/>
    <w:uiPriority w:val="9"/>
    <w:rsid w:val="0012492F"/>
    <w:rPr>
      <w:rFonts w:ascii="Century Gothic" w:eastAsiaTheme="majorEastAsia" w:hAnsi="Century Gothic" w:cstheme="majorBidi"/>
      <w:color w:val="BE0257"/>
      <w:sz w:val="28"/>
      <w:szCs w:val="32"/>
    </w:rPr>
  </w:style>
  <w:style w:type="character" w:customStyle="1" w:styleId="Titre2Car">
    <w:name w:val="Titre 2 Car"/>
    <w:basedOn w:val="Policepardfaut"/>
    <w:link w:val="Titre2"/>
    <w:uiPriority w:val="9"/>
    <w:rsid w:val="0012492F"/>
    <w:rPr>
      <w:rFonts w:ascii="Century Gothic" w:eastAsiaTheme="majorEastAsia" w:hAnsi="Century Gothic" w:cstheme="majorBidi"/>
      <w:color w:val="BE0257"/>
      <w:sz w:val="24"/>
      <w:szCs w:val="26"/>
    </w:rPr>
  </w:style>
  <w:style w:type="paragraph" w:styleId="Titre">
    <w:name w:val="Title"/>
    <w:basedOn w:val="Normal"/>
    <w:next w:val="Normal"/>
    <w:link w:val="TitreCar"/>
    <w:uiPriority w:val="10"/>
    <w:qFormat/>
    <w:rsid w:val="005273D0"/>
    <w:pPr>
      <w:spacing w:after="0" w:line="240" w:lineRule="auto"/>
      <w:contextualSpacing/>
    </w:pPr>
    <w:rPr>
      <w:rFonts w:eastAsiaTheme="majorEastAsia" w:cstheme="majorBidi"/>
      <w:spacing w:val="-10"/>
      <w:kern w:val="28"/>
      <w:sz w:val="56"/>
      <w:szCs w:val="56"/>
    </w:rPr>
  </w:style>
  <w:style w:type="character" w:customStyle="1" w:styleId="TitreCar">
    <w:name w:val="Titre Car"/>
    <w:basedOn w:val="Policepardfaut"/>
    <w:link w:val="Titre"/>
    <w:uiPriority w:val="10"/>
    <w:rsid w:val="005273D0"/>
    <w:rPr>
      <w:rFonts w:ascii="Century Gothic" w:eastAsiaTheme="majorEastAsia" w:hAnsi="Century Gothic" w:cstheme="majorBidi"/>
      <w:spacing w:val="-10"/>
      <w:kern w:val="28"/>
      <w:sz w:val="56"/>
      <w:szCs w:val="56"/>
    </w:rPr>
  </w:style>
  <w:style w:type="paragraph" w:styleId="Sous-titre">
    <w:name w:val="Subtitle"/>
    <w:basedOn w:val="Normal"/>
    <w:next w:val="Normal"/>
    <w:link w:val="Sous-titreCar"/>
    <w:uiPriority w:val="11"/>
    <w:qFormat/>
    <w:rsid w:val="00D11DBA"/>
    <w:pPr>
      <w:numPr>
        <w:ilvl w:val="1"/>
      </w:numPr>
    </w:pPr>
    <w:rPr>
      <w:rFonts w:eastAsiaTheme="minorEastAsia"/>
      <w:color w:val="BE0257"/>
      <w:spacing w:val="15"/>
    </w:rPr>
  </w:style>
  <w:style w:type="character" w:customStyle="1" w:styleId="Sous-titreCar">
    <w:name w:val="Sous-titre Car"/>
    <w:basedOn w:val="Policepardfaut"/>
    <w:link w:val="Sous-titre"/>
    <w:uiPriority w:val="11"/>
    <w:rsid w:val="00D11DBA"/>
    <w:rPr>
      <w:rFonts w:ascii="Century Gothic" w:eastAsiaTheme="minorEastAsia" w:hAnsi="Century Gothic"/>
      <w:color w:val="BE0257"/>
      <w:spacing w:val="15"/>
    </w:rPr>
  </w:style>
  <w:style w:type="character" w:customStyle="1" w:styleId="Titre3Car">
    <w:name w:val="Titre 3 Car"/>
    <w:basedOn w:val="Policepardfaut"/>
    <w:link w:val="Titre3"/>
    <w:uiPriority w:val="9"/>
    <w:rsid w:val="00D11DBA"/>
    <w:rPr>
      <w:rFonts w:ascii="Century Gothic" w:eastAsiaTheme="majorEastAsia" w:hAnsi="Century Gothic" w:cstheme="majorBidi"/>
      <w:color w:val="BE0257"/>
      <w:sz w:val="24"/>
      <w:szCs w:val="24"/>
    </w:rPr>
  </w:style>
  <w:style w:type="character" w:customStyle="1" w:styleId="Titre4Car">
    <w:name w:val="Titre 4 Car"/>
    <w:basedOn w:val="Policepardfaut"/>
    <w:link w:val="Titre4"/>
    <w:uiPriority w:val="9"/>
    <w:rsid w:val="00D11DBA"/>
    <w:rPr>
      <w:rFonts w:ascii="Century Gothic" w:eastAsiaTheme="majorEastAsia" w:hAnsi="Century Gothic" w:cstheme="majorBidi"/>
      <w:i/>
      <w:iCs/>
      <w:color w:val="BE0257"/>
    </w:rPr>
  </w:style>
  <w:style w:type="paragraph" w:styleId="En-tte">
    <w:name w:val="header"/>
    <w:basedOn w:val="Normal"/>
    <w:link w:val="En-tteCar"/>
    <w:uiPriority w:val="99"/>
    <w:unhideWhenUsed/>
    <w:rsid w:val="005273D0"/>
    <w:pPr>
      <w:tabs>
        <w:tab w:val="center" w:pos="4536"/>
        <w:tab w:val="right" w:pos="9072"/>
      </w:tabs>
      <w:spacing w:after="0" w:line="240" w:lineRule="auto"/>
    </w:pPr>
  </w:style>
  <w:style w:type="character" w:customStyle="1" w:styleId="En-tteCar">
    <w:name w:val="En-tête Car"/>
    <w:basedOn w:val="Policepardfaut"/>
    <w:link w:val="En-tte"/>
    <w:uiPriority w:val="99"/>
    <w:rsid w:val="005273D0"/>
    <w:rPr>
      <w:rFonts w:ascii="Century Gothic" w:hAnsi="Century Gothic"/>
    </w:rPr>
  </w:style>
  <w:style w:type="paragraph" w:styleId="Pieddepage">
    <w:name w:val="footer"/>
    <w:basedOn w:val="Normal"/>
    <w:link w:val="PieddepageCar"/>
    <w:uiPriority w:val="99"/>
    <w:unhideWhenUsed/>
    <w:rsid w:val="005273D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273D0"/>
    <w:rPr>
      <w:rFonts w:ascii="Century Gothic" w:hAnsi="Century Gothic"/>
    </w:rPr>
  </w:style>
  <w:style w:type="table" w:styleId="Grilledutableau">
    <w:name w:val="Table Grid"/>
    <w:basedOn w:val="TableauNormal"/>
    <w:uiPriority w:val="39"/>
    <w:rsid w:val="005273D0"/>
    <w:pPr>
      <w:spacing w:after="0" w:line="240" w:lineRule="auto"/>
    </w:pPr>
    <w:rPr>
      <w:sz w:val="24"/>
      <w:szCs w:val="24"/>
    </w:rPr>
    <w:tblPr/>
  </w:style>
  <w:style w:type="paragraph" w:customStyle="1" w:styleId="PieddePage0">
    <w:name w:val="Pied de Page"/>
    <w:basedOn w:val="Pieddepage"/>
    <w:qFormat/>
    <w:rsid w:val="005273D0"/>
    <w:rPr>
      <w:kern w:val="0"/>
      <w:sz w:val="16"/>
      <w14:ligatures w14:val="none"/>
    </w:rPr>
  </w:style>
  <w:style w:type="paragraph" w:styleId="En-ttedetabledesmatires">
    <w:name w:val="TOC Heading"/>
    <w:basedOn w:val="Titre1"/>
    <w:next w:val="Normal"/>
    <w:uiPriority w:val="39"/>
    <w:unhideWhenUsed/>
    <w:qFormat/>
    <w:rsid w:val="005273D0"/>
    <w:pPr>
      <w:outlineLvl w:val="9"/>
    </w:pPr>
    <w:rPr>
      <w:rFonts w:asciiTheme="majorHAnsi" w:hAnsiTheme="majorHAnsi"/>
      <w:kern w:val="0"/>
      <w:lang w:eastAsia="fr-CH"/>
      <w14:ligatures w14:val="none"/>
    </w:rPr>
  </w:style>
  <w:style w:type="character" w:styleId="Lienhypertexte">
    <w:name w:val="Hyperlink"/>
    <w:basedOn w:val="Policepardfaut"/>
    <w:uiPriority w:val="99"/>
    <w:unhideWhenUsed/>
    <w:rsid w:val="0012492F"/>
    <w:rPr>
      <w:color w:val="0563C1" w:themeColor="hyperlink"/>
      <w:u w:val="single"/>
    </w:rPr>
  </w:style>
  <w:style w:type="character" w:styleId="Mentionnonrsolue">
    <w:name w:val="Unresolved Mention"/>
    <w:basedOn w:val="Policepardfaut"/>
    <w:uiPriority w:val="99"/>
    <w:semiHidden/>
    <w:unhideWhenUsed/>
    <w:rsid w:val="0012492F"/>
    <w:rPr>
      <w:color w:val="605E5C"/>
      <w:shd w:val="clear" w:color="auto" w:fill="E1DFDD"/>
    </w:rPr>
  </w:style>
  <w:style w:type="paragraph" w:styleId="TM1">
    <w:name w:val="toc 1"/>
    <w:basedOn w:val="Normal"/>
    <w:next w:val="Normal"/>
    <w:autoRedefine/>
    <w:uiPriority w:val="39"/>
    <w:unhideWhenUsed/>
    <w:rsid w:val="00EB0E59"/>
    <w:pPr>
      <w:spacing w:after="100"/>
    </w:pPr>
  </w:style>
  <w:style w:type="paragraph" w:styleId="TM2">
    <w:name w:val="toc 2"/>
    <w:basedOn w:val="Normal"/>
    <w:next w:val="Normal"/>
    <w:autoRedefine/>
    <w:uiPriority w:val="39"/>
    <w:unhideWhenUsed/>
    <w:rsid w:val="00EB0E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094715">
      <w:bodyDiv w:val="1"/>
      <w:marLeft w:val="0"/>
      <w:marRight w:val="0"/>
      <w:marTop w:val="0"/>
      <w:marBottom w:val="0"/>
      <w:divBdr>
        <w:top w:val="none" w:sz="0" w:space="0" w:color="auto"/>
        <w:left w:val="none" w:sz="0" w:space="0" w:color="auto"/>
        <w:bottom w:val="none" w:sz="0" w:space="0" w:color="auto"/>
        <w:right w:val="none" w:sz="0" w:space="0" w:color="auto"/>
      </w:divBdr>
    </w:div>
    <w:div w:id="1752266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cs.adonisjs.com"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710849-00B9-4C17-A6C1-0C4EE6116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12</Pages>
  <Words>3248</Words>
  <Characters>17866</Characters>
  <Application>Microsoft Office Word</Application>
  <DocSecurity>0</DocSecurity>
  <Lines>148</Lines>
  <Paragraphs>42</Paragraphs>
  <ScaleCrop>false</ScaleCrop>
  <HeadingPairs>
    <vt:vector size="2" baseType="variant">
      <vt:variant>
        <vt:lpstr>Titre</vt:lpstr>
      </vt:variant>
      <vt:variant>
        <vt:i4>1</vt:i4>
      </vt:variant>
    </vt:vector>
  </HeadingPairs>
  <TitlesOfParts>
    <vt:vector size="1" baseType="lpstr">
      <vt:lpstr/>
    </vt:vector>
  </TitlesOfParts>
  <Company>DGEP - Etat de Vaud</Company>
  <LinksUpToDate>false</LinksUpToDate>
  <CharactersWithSpaces>21072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Nelson Almeida</dc:creator>
  <cp:keywords/>
  <dc:description/>
  <cp:lastModifiedBy>Luca André Premat</cp:lastModifiedBy>
  <cp:revision>2</cp:revision>
  <dcterms:created xsi:type="dcterms:W3CDTF">2025-10-31T13:37:00Z</dcterms:created>
  <dcterms:modified xsi:type="dcterms:W3CDTF">2025-10-31T13:37:00Z</dcterms:modified>
</cp:coreProperties>
</file>