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FBAC6" w14:textId="3131928C" w:rsidR="003C2260" w:rsidRDefault="00B82940" w:rsidP="00B82940">
      <w:pPr>
        <w:pStyle w:val="Title"/>
        <w:jc w:val="center"/>
      </w:pPr>
      <w:r>
        <w:t>Rapport de projet – 320-POO</w:t>
      </w:r>
    </w:p>
    <w:p w14:paraId="7C5CC707" w14:textId="77777777" w:rsidR="00B82940" w:rsidRDefault="00B82940" w:rsidP="00B82940"/>
    <w:p w14:paraId="72FCB419" w14:textId="0C45C544" w:rsidR="00FE3ACA" w:rsidRDefault="00651C4F" w:rsidP="00FE3ACA">
      <w:pPr>
        <w:pStyle w:val="Title"/>
        <w:jc w:val="center"/>
      </w:pPr>
      <w:r>
        <w:t>Stone Sling</w:t>
      </w:r>
    </w:p>
    <w:p w14:paraId="4996C284" w14:textId="726CCF64" w:rsidR="001F430A" w:rsidRDefault="001F430A" w:rsidP="001F430A"/>
    <w:p w14:paraId="669A24C9" w14:textId="523DD744" w:rsidR="00136B26" w:rsidRDefault="00136B26" w:rsidP="001F430A"/>
    <w:p w14:paraId="369244C1" w14:textId="77777777" w:rsidR="00136B26" w:rsidRDefault="00136B26" w:rsidP="001F430A"/>
    <w:p w14:paraId="39B94494" w14:textId="27705A94" w:rsidR="00136B26" w:rsidRDefault="00136B26" w:rsidP="001F430A"/>
    <w:p w14:paraId="7D309665" w14:textId="7B339E7F" w:rsidR="00136B26" w:rsidRDefault="00136B26" w:rsidP="001F430A"/>
    <w:p w14:paraId="33F892B8" w14:textId="4052F376" w:rsidR="00136B26" w:rsidRDefault="00136B26" w:rsidP="001F430A">
      <w:r w:rsidRPr="001F430A">
        <w:rPr>
          <w:noProof/>
        </w:rPr>
        <w:drawing>
          <wp:anchor distT="0" distB="0" distL="114300" distR="114300" simplePos="0" relativeHeight="251658240" behindDoc="0" locked="0" layoutInCell="1" allowOverlap="1" wp14:anchorId="64FB3C31" wp14:editId="4952C1EB">
            <wp:simplePos x="0" y="0"/>
            <wp:positionH relativeFrom="margin">
              <wp:align>left</wp:align>
            </wp:positionH>
            <wp:positionV relativeFrom="paragraph">
              <wp:posOffset>323215</wp:posOffset>
            </wp:positionV>
            <wp:extent cx="5750560" cy="3057525"/>
            <wp:effectExtent l="0" t="0" r="254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64"/>
                    <a:stretch/>
                  </pic:blipFill>
                  <pic:spPr bwMode="auto">
                    <a:xfrm>
                      <a:off x="0" y="0"/>
                      <a:ext cx="5750560" cy="3057525"/>
                    </a:xfrm>
                    <a:prstGeom prst="rect">
                      <a:avLst/>
                    </a:prstGeom>
                    <a:ln>
                      <a:noFill/>
                    </a:ln>
                    <a:extLst>
                      <a:ext uri="{53640926-AAD7-44D8-BBD7-CCE9431645EC}">
                        <a14:shadowObscured xmlns:a14="http://schemas.microsoft.com/office/drawing/2010/main"/>
                      </a:ext>
                    </a:extLst>
                  </pic:spPr>
                </pic:pic>
              </a:graphicData>
            </a:graphic>
          </wp:anchor>
        </w:drawing>
      </w:r>
    </w:p>
    <w:p w14:paraId="34A8793A" w14:textId="302D970B" w:rsidR="00136B26" w:rsidRDefault="00136B26" w:rsidP="001F430A"/>
    <w:p w14:paraId="705BAF6A" w14:textId="3279C542" w:rsidR="00136B26" w:rsidRDefault="00136B26" w:rsidP="00136B26">
      <w:pPr>
        <w:jc w:val="center"/>
      </w:pPr>
      <w:r>
        <w:t>Luca Premat – FID1</w:t>
      </w:r>
    </w:p>
    <w:p w14:paraId="563E9173" w14:textId="61ED8B14" w:rsidR="00136B26" w:rsidRDefault="00136B26" w:rsidP="00136B26">
      <w:pPr>
        <w:jc w:val="center"/>
      </w:pPr>
      <w:r>
        <w:t>ETML – Vennes</w:t>
      </w:r>
    </w:p>
    <w:p w14:paraId="637D5CE9" w14:textId="4CE8D0FA" w:rsidR="00136B26" w:rsidRDefault="00136B26" w:rsidP="00136B26">
      <w:pPr>
        <w:jc w:val="center"/>
      </w:pPr>
      <w:r>
        <w:t>32 périodes</w:t>
      </w:r>
    </w:p>
    <w:p w14:paraId="6B2F47F7" w14:textId="24378BA7" w:rsidR="00136B26" w:rsidRDefault="00136B26" w:rsidP="00136B26">
      <w:pPr>
        <w:jc w:val="center"/>
      </w:pPr>
      <w:r>
        <w:t>P_320</w:t>
      </w:r>
    </w:p>
    <w:p w14:paraId="38BD852E" w14:textId="243883CC" w:rsidR="00136B26" w:rsidRDefault="00136B26" w:rsidP="00136B26">
      <w:pPr>
        <w:jc w:val="center"/>
      </w:pPr>
      <w:r>
        <w:t>M. P. Chenaux</w:t>
      </w:r>
    </w:p>
    <w:p w14:paraId="6BCC7F17" w14:textId="74AA3227" w:rsidR="00136B26" w:rsidRPr="001F430A" w:rsidRDefault="001F5542" w:rsidP="001F430A">
      <w:r>
        <w:br w:type="page"/>
      </w:r>
    </w:p>
    <w:sdt>
      <w:sdtPr>
        <w:rPr>
          <w:rFonts w:asciiTheme="minorHAnsi" w:eastAsiaTheme="minorHAnsi" w:hAnsiTheme="minorHAnsi" w:cstheme="minorBidi"/>
          <w:color w:val="auto"/>
          <w:kern w:val="2"/>
          <w:sz w:val="22"/>
          <w:szCs w:val="22"/>
          <w:lang w:val="fr-FR" w:eastAsia="en-US"/>
          <w14:ligatures w14:val="standardContextual"/>
        </w:rPr>
        <w:id w:val="1276900506"/>
        <w:docPartObj>
          <w:docPartGallery w:val="Table of Contents"/>
          <w:docPartUnique/>
        </w:docPartObj>
      </w:sdtPr>
      <w:sdtEndPr>
        <w:rPr>
          <w:b/>
          <w:bCs/>
        </w:rPr>
      </w:sdtEndPr>
      <w:sdtContent>
        <w:p w14:paraId="2EAB6930" w14:textId="0E1DA6C9" w:rsidR="00FE3ACA" w:rsidRDefault="00FE3ACA">
          <w:pPr>
            <w:pStyle w:val="TOCHeading"/>
          </w:pPr>
          <w:r>
            <w:rPr>
              <w:lang w:val="fr-FR"/>
            </w:rPr>
            <w:t>Table des matières</w:t>
          </w:r>
        </w:p>
        <w:p w14:paraId="4684B1A6" w14:textId="51A3C8F0" w:rsidR="00BB6315" w:rsidRDefault="00FE3ACA">
          <w:pPr>
            <w:pStyle w:val="TOC1"/>
            <w:tabs>
              <w:tab w:val="left" w:pos="480"/>
              <w:tab w:val="right" w:leader="dot" w:pos="9062"/>
            </w:tabs>
            <w:rPr>
              <w:rFonts w:eastAsiaTheme="minorEastAsia"/>
              <w:noProof/>
              <w:sz w:val="24"/>
              <w:szCs w:val="24"/>
              <w:lang w:eastAsia="fr-CH"/>
            </w:rPr>
          </w:pPr>
          <w:r>
            <w:fldChar w:fldCharType="begin"/>
          </w:r>
          <w:r>
            <w:instrText xml:space="preserve"> TOC \o "1-3" \h \z \u </w:instrText>
          </w:r>
          <w:r>
            <w:fldChar w:fldCharType="separate"/>
          </w:r>
          <w:hyperlink w:anchor="_Toc192812547" w:history="1">
            <w:r w:rsidR="00BB6315" w:rsidRPr="00721E1F">
              <w:rPr>
                <w:rStyle w:val="Hyperlink"/>
                <w:noProof/>
              </w:rPr>
              <w:t>1.</w:t>
            </w:r>
            <w:r w:rsidR="00BB6315">
              <w:rPr>
                <w:rFonts w:eastAsiaTheme="minorEastAsia"/>
                <w:noProof/>
                <w:sz w:val="24"/>
                <w:szCs w:val="24"/>
                <w:lang w:eastAsia="fr-CH"/>
              </w:rPr>
              <w:tab/>
            </w:r>
            <w:r w:rsidR="00BB6315" w:rsidRPr="00721E1F">
              <w:rPr>
                <w:rStyle w:val="Hyperlink"/>
                <w:noProof/>
              </w:rPr>
              <w:t>Description :</w:t>
            </w:r>
            <w:r w:rsidR="00BB6315">
              <w:rPr>
                <w:noProof/>
                <w:webHidden/>
              </w:rPr>
              <w:tab/>
            </w:r>
            <w:r w:rsidR="00BB6315">
              <w:rPr>
                <w:noProof/>
                <w:webHidden/>
              </w:rPr>
              <w:fldChar w:fldCharType="begin"/>
            </w:r>
            <w:r w:rsidR="00BB6315">
              <w:rPr>
                <w:noProof/>
                <w:webHidden/>
              </w:rPr>
              <w:instrText xml:space="preserve"> PAGEREF _Toc192812547 \h </w:instrText>
            </w:r>
            <w:r w:rsidR="00BB6315">
              <w:rPr>
                <w:noProof/>
                <w:webHidden/>
              </w:rPr>
            </w:r>
            <w:r w:rsidR="00BB6315">
              <w:rPr>
                <w:noProof/>
                <w:webHidden/>
              </w:rPr>
              <w:fldChar w:fldCharType="separate"/>
            </w:r>
            <w:r w:rsidR="00BB6315">
              <w:rPr>
                <w:noProof/>
                <w:webHidden/>
              </w:rPr>
              <w:t>2</w:t>
            </w:r>
            <w:r w:rsidR="00BB6315">
              <w:rPr>
                <w:noProof/>
                <w:webHidden/>
              </w:rPr>
              <w:fldChar w:fldCharType="end"/>
            </w:r>
          </w:hyperlink>
        </w:p>
        <w:p w14:paraId="6BA019F3" w14:textId="5ABF08DD" w:rsidR="00BB6315" w:rsidRDefault="00BB6315">
          <w:pPr>
            <w:pStyle w:val="TOC1"/>
            <w:tabs>
              <w:tab w:val="left" w:pos="480"/>
              <w:tab w:val="right" w:leader="dot" w:pos="9062"/>
            </w:tabs>
            <w:rPr>
              <w:rFonts w:eastAsiaTheme="minorEastAsia"/>
              <w:noProof/>
              <w:sz w:val="24"/>
              <w:szCs w:val="24"/>
              <w:lang w:eastAsia="fr-CH"/>
            </w:rPr>
          </w:pPr>
          <w:hyperlink w:anchor="_Toc192812548" w:history="1">
            <w:r w:rsidRPr="00721E1F">
              <w:rPr>
                <w:rStyle w:val="Hyperlink"/>
                <w:noProof/>
              </w:rPr>
              <w:t>2.</w:t>
            </w:r>
            <w:r>
              <w:rPr>
                <w:rFonts w:eastAsiaTheme="minorEastAsia"/>
                <w:noProof/>
                <w:sz w:val="24"/>
                <w:szCs w:val="24"/>
                <w:lang w:eastAsia="fr-CH"/>
              </w:rPr>
              <w:tab/>
            </w:r>
            <w:r w:rsidRPr="00721E1F">
              <w:rPr>
                <w:rStyle w:val="Hyperlink"/>
                <w:noProof/>
              </w:rPr>
              <w:t>Règles du jeu :</w:t>
            </w:r>
            <w:r>
              <w:rPr>
                <w:noProof/>
                <w:webHidden/>
              </w:rPr>
              <w:tab/>
            </w:r>
            <w:r>
              <w:rPr>
                <w:noProof/>
                <w:webHidden/>
              </w:rPr>
              <w:fldChar w:fldCharType="begin"/>
            </w:r>
            <w:r>
              <w:rPr>
                <w:noProof/>
                <w:webHidden/>
              </w:rPr>
              <w:instrText xml:space="preserve"> PAGEREF _Toc192812548 \h </w:instrText>
            </w:r>
            <w:r>
              <w:rPr>
                <w:noProof/>
                <w:webHidden/>
              </w:rPr>
            </w:r>
            <w:r>
              <w:rPr>
                <w:noProof/>
                <w:webHidden/>
              </w:rPr>
              <w:fldChar w:fldCharType="separate"/>
            </w:r>
            <w:r>
              <w:rPr>
                <w:noProof/>
                <w:webHidden/>
              </w:rPr>
              <w:t>2</w:t>
            </w:r>
            <w:r>
              <w:rPr>
                <w:noProof/>
                <w:webHidden/>
              </w:rPr>
              <w:fldChar w:fldCharType="end"/>
            </w:r>
          </w:hyperlink>
        </w:p>
        <w:p w14:paraId="781067A6" w14:textId="783C775B" w:rsidR="00BB6315" w:rsidRDefault="00BB6315">
          <w:pPr>
            <w:pStyle w:val="TOC1"/>
            <w:tabs>
              <w:tab w:val="left" w:pos="480"/>
              <w:tab w:val="right" w:leader="dot" w:pos="9062"/>
            </w:tabs>
            <w:rPr>
              <w:rFonts w:eastAsiaTheme="minorEastAsia"/>
              <w:noProof/>
              <w:sz w:val="24"/>
              <w:szCs w:val="24"/>
              <w:lang w:eastAsia="fr-CH"/>
            </w:rPr>
          </w:pPr>
          <w:hyperlink w:anchor="_Toc192812549" w:history="1">
            <w:r w:rsidRPr="00721E1F">
              <w:rPr>
                <w:rStyle w:val="Hyperlink"/>
                <w:noProof/>
              </w:rPr>
              <w:t>3.</w:t>
            </w:r>
            <w:r>
              <w:rPr>
                <w:rFonts w:eastAsiaTheme="minorEastAsia"/>
                <w:noProof/>
                <w:sz w:val="24"/>
                <w:szCs w:val="24"/>
                <w:lang w:eastAsia="fr-CH"/>
              </w:rPr>
              <w:tab/>
            </w:r>
            <w:r w:rsidRPr="00721E1F">
              <w:rPr>
                <w:rStyle w:val="Hyperlink"/>
                <w:noProof/>
              </w:rPr>
              <w:t>Déroulement du jeu :</w:t>
            </w:r>
            <w:r>
              <w:rPr>
                <w:noProof/>
                <w:webHidden/>
              </w:rPr>
              <w:tab/>
            </w:r>
            <w:r>
              <w:rPr>
                <w:noProof/>
                <w:webHidden/>
              </w:rPr>
              <w:fldChar w:fldCharType="begin"/>
            </w:r>
            <w:r>
              <w:rPr>
                <w:noProof/>
                <w:webHidden/>
              </w:rPr>
              <w:instrText xml:space="preserve"> PAGEREF _Toc192812549 \h </w:instrText>
            </w:r>
            <w:r>
              <w:rPr>
                <w:noProof/>
                <w:webHidden/>
              </w:rPr>
            </w:r>
            <w:r>
              <w:rPr>
                <w:noProof/>
                <w:webHidden/>
              </w:rPr>
              <w:fldChar w:fldCharType="separate"/>
            </w:r>
            <w:r>
              <w:rPr>
                <w:noProof/>
                <w:webHidden/>
              </w:rPr>
              <w:t>2</w:t>
            </w:r>
            <w:r>
              <w:rPr>
                <w:noProof/>
                <w:webHidden/>
              </w:rPr>
              <w:fldChar w:fldCharType="end"/>
            </w:r>
          </w:hyperlink>
        </w:p>
        <w:p w14:paraId="28654C8F" w14:textId="15D99FE3" w:rsidR="00BB6315" w:rsidRDefault="00BB6315">
          <w:pPr>
            <w:pStyle w:val="TOC1"/>
            <w:tabs>
              <w:tab w:val="left" w:pos="480"/>
              <w:tab w:val="right" w:leader="dot" w:pos="9062"/>
            </w:tabs>
            <w:rPr>
              <w:rFonts w:eastAsiaTheme="minorEastAsia"/>
              <w:noProof/>
              <w:sz w:val="24"/>
              <w:szCs w:val="24"/>
              <w:lang w:eastAsia="fr-CH"/>
            </w:rPr>
          </w:pPr>
          <w:hyperlink w:anchor="_Toc192812550" w:history="1">
            <w:r w:rsidRPr="00721E1F">
              <w:rPr>
                <w:rStyle w:val="Hyperlink"/>
                <w:noProof/>
              </w:rPr>
              <w:t>4.</w:t>
            </w:r>
            <w:r>
              <w:rPr>
                <w:rFonts w:eastAsiaTheme="minorEastAsia"/>
                <w:noProof/>
                <w:sz w:val="24"/>
                <w:szCs w:val="24"/>
                <w:lang w:eastAsia="fr-CH"/>
              </w:rPr>
              <w:tab/>
            </w:r>
            <w:r w:rsidRPr="00721E1F">
              <w:rPr>
                <w:rStyle w:val="Hyperlink"/>
                <w:noProof/>
              </w:rPr>
              <w:t>Code :</w:t>
            </w:r>
            <w:r>
              <w:rPr>
                <w:noProof/>
                <w:webHidden/>
              </w:rPr>
              <w:tab/>
            </w:r>
            <w:r>
              <w:rPr>
                <w:noProof/>
                <w:webHidden/>
              </w:rPr>
              <w:fldChar w:fldCharType="begin"/>
            </w:r>
            <w:r>
              <w:rPr>
                <w:noProof/>
                <w:webHidden/>
              </w:rPr>
              <w:instrText xml:space="preserve"> PAGEREF _Toc192812550 \h </w:instrText>
            </w:r>
            <w:r>
              <w:rPr>
                <w:noProof/>
                <w:webHidden/>
              </w:rPr>
            </w:r>
            <w:r>
              <w:rPr>
                <w:noProof/>
                <w:webHidden/>
              </w:rPr>
              <w:fldChar w:fldCharType="separate"/>
            </w:r>
            <w:r>
              <w:rPr>
                <w:noProof/>
                <w:webHidden/>
              </w:rPr>
              <w:t>2</w:t>
            </w:r>
            <w:r>
              <w:rPr>
                <w:noProof/>
                <w:webHidden/>
              </w:rPr>
              <w:fldChar w:fldCharType="end"/>
            </w:r>
          </w:hyperlink>
        </w:p>
        <w:p w14:paraId="5136CA29" w14:textId="313D7C71" w:rsidR="00BB6315" w:rsidRDefault="00BB6315">
          <w:pPr>
            <w:pStyle w:val="TOC2"/>
            <w:tabs>
              <w:tab w:val="left" w:pos="960"/>
              <w:tab w:val="right" w:leader="dot" w:pos="9062"/>
            </w:tabs>
            <w:rPr>
              <w:noProof/>
            </w:rPr>
          </w:pPr>
          <w:hyperlink w:anchor="_Toc192812551" w:history="1">
            <w:r w:rsidRPr="00721E1F">
              <w:rPr>
                <w:rStyle w:val="Hyperlink"/>
                <w:noProof/>
              </w:rPr>
              <w:t>4.1.</w:t>
            </w:r>
            <w:r>
              <w:rPr>
                <w:noProof/>
              </w:rPr>
              <w:tab/>
            </w:r>
            <w:r w:rsidRPr="00721E1F">
              <w:rPr>
                <w:rStyle w:val="Hyperlink"/>
                <w:noProof/>
              </w:rPr>
              <w:t>Classes :</w:t>
            </w:r>
            <w:r>
              <w:rPr>
                <w:noProof/>
                <w:webHidden/>
              </w:rPr>
              <w:tab/>
            </w:r>
            <w:r>
              <w:rPr>
                <w:noProof/>
                <w:webHidden/>
              </w:rPr>
              <w:fldChar w:fldCharType="begin"/>
            </w:r>
            <w:r>
              <w:rPr>
                <w:noProof/>
                <w:webHidden/>
              </w:rPr>
              <w:instrText xml:space="preserve"> PAGEREF _Toc192812551 \h </w:instrText>
            </w:r>
            <w:r>
              <w:rPr>
                <w:noProof/>
                <w:webHidden/>
              </w:rPr>
            </w:r>
            <w:r>
              <w:rPr>
                <w:noProof/>
                <w:webHidden/>
              </w:rPr>
              <w:fldChar w:fldCharType="separate"/>
            </w:r>
            <w:r>
              <w:rPr>
                <w:noProof/>
                <w:webHidden/>
              </w:rPr>
              <w:t>2</w:t>
            </w:r>
            <w:r>
              <w:rPr>
                <w:noProof/>
                <w:webHidden/>
              </w:rPr>
              <w:fldChar w:fldCharType="end"/>
            </w:r>
          </w:hyperlink>
        </w:p>
        <w:p w14:paraId="3DF67A49" w14:textId="4E55538E" w:rsidR="00BB6315" w:rsidRDefault="00BB6315">
          <w:pPr>
            <w:pStyle w:val="TOC3"/>
            <w:tabs>
              <w:tab w:val="left" w:pos="1440"/>
              <w:tab w:val="right" w:leader="dot" w:pos="9062"/>
            </w:tabs>
            <w:rPr>
              <w:noProof/>
            </w:rPr>
          </w:pPr>
          <w:hyperlink w:anchor="_Toc192812552" w:history="1">
            <w:r w:rsidRPr="00721E1F">
              <w:rPr>
                <w:rStyle w:val="Hyperlink"/>
                <w:noProof/>
              </w:rPr>
              <w:t>4.1.1.</w:t>
            </w:r>
            <w:r>
              <w:rPr>
                <w:noProof/>
              </w:rPr>
              <w:tab/>
            </w:r>
            <w:r w:rsidRPr="00721E1F">
              <w:rPr>
                <w:rStyle w:val="Hyperlink"/>
                <w:noProof/>
              </w:rPr>
              <w:t>Joueurs :</w:t>
            </w:r>
            <w:r>
              <w:rPr>
                <w:noProof/>
                <w:webHidden/>
              </w:rPr>
              <w:tab/>
            </w:r>
            <w:r>
              <w:rPr>
                <w:noProof/>
                <w:webHidden/>
              </w:rPr>
              <w:fldChar w:fldCharType="begin"/>
            </w:r>
            <w:r>
              <w:rPr>
                <w:noProof/>
                <w:webHidden/>
              </w:rPr>
              <w:instrText xml:space="preserve"> PAGEREF _Toc192812552 \h </w:instrText>
            </w:r>
            <w:r>
              <w:rPr>
                <w:noProof/>
                <w:webHidden/>
              </w:rPr>
            </w:r>
            <w:r>
              <w:rPr>
                <w:noProof/>
                <w:webHidden/>
              </w:rPr>
              <w:fldChar w:fldCharType="separate"/>
            </w:r>
            <w:r>
              <w:rPr>
                <w:noProof/>
                <w:webHidden/>
              </w:rPr>
              <w:t>2</w:t>
            </w:r>
            <w:r>
              <w:rPr>
                <w:noProof/>
                <w:webHidden/>
              </w:rPr>
              <w:fldChar w:fldCharType="end"/>
            </w:r>
          </w:hyperlink>
        </w:p>
        <w:p w14:paraId="33BE11DF" w14:textId="1C40D0C8" w:rsidR="00BB6315" w:rsidRDefault="00BB6315">
          <w:pPr>
            <w:pStyle w:val="TOC3"/>
            <w:tabs>
              <w:tab w:val="left" w:pos="1440"/>
              <w:tab w:val="right" w:leader="dot" w:pos="9062"/>
            </w:tabs>
            <w:rPr>
              <w:noProof/>
            </w:rPr>
          </w:pPr>
          <w:hyperlink w:anchor="_Toc192812553" w:history="1">
            <w:r w:rsidRPr="00721E1F">
              <w:rPr>
                <w:rStyle w:val="Hyperlink"/>
                <w:noProof/>
              </w:rPr>
              <w:t>4.1.2.</w:t>
            </w:r>
            <w:r>
              <w:rPr>
                <w:noProof/>
              </w:rPr>
              <w:tab/>
            </w:r>
            <w:r w:rsidRPr="00721E1F">
              <w:rPr>
                <w:rStyle w:val="Hyperlink"/>
                <w:noProof/>
              </w:rPr>
              <w:t>Tours :</w:t>
            </w:r>
            <w:r>
              <w:rPr>
                <w:noProof/>
                <w:webHidden/>
              </w:rPr>
              <w:tab/>
            </w:r>
            <w:r>
              <w:rPr>
                <w:noProof/>
                <w:webHidden/>
              </w:rPr>
              <w:fldChar w:fldCharType="begin"/>
            </w:r>
            <w:r>
              <w:rPr>
                <w:noProof/>
                <w:webHidden/>
              </w:rPr>
              <w:instrText xml:space="preserve"> PAGEREF _Toc192812553 \h </w:instrText>
            </w:r>
            <w:r>
              <w:rPr>
                <w:noProof/>
                <w:webHidden/>
              </w:rPr>
            </w:r>
            <w:r>
              <w:rPr>
                <w:noProof/>
                <w:webHidden/>
              </w:rPr>
              <w:fldChar w:fldCharType="separate"/>
            </w:r>
            <w:r>
              <w:rPr>
                <w:noProof/>
                <w:webHidden/>
              </w:rPr>
              <w:t>2</w:t>
            </w:r>
            <w:r>
              <w:rPr>
                <w:noProof/>
                <w:webHidden/>
              </w:rPr>
              <w:fldChar w:fldCharType="end"/>
            </w:r>
          </w:hyperlink>
        </w:p>
        <w:p w14:paraId="1DC05934" w14:textId="7A1A3CF9" w:rsidR="00BB6315" w:rsidRDefault="00BB6315">
          <w:pPr>
            <w:pStyle w:val="TOC3"/>
            <w:tabs>
              <w:tab w:val="left" w:pos="1440"/>
              <w:tab w:val="right" w:leader="dot" w:pos="9062"/>
            </w:tabs>
            <w:rPr>
              <w:noProof/>
            </w:rPr>
          </w:pPr>
          <w:hyperlink w:anchor="_Toc192812554" w:history="1">
            <w:r w:rsidRPr="00721E1F">
              <w:rPr>
                <w:rStyle w:val="Hyperlink"/>
                <w:noProof/>
              </w:rPr>
              <w:t>4.1.3.</w:t>
            </w:r>
            <w:r>
              <w:rPr>
                <w:noProof/>
              </w:rPr>
              <w:tab/>
            </w:r>
            <w:r w:rsidRPr="00721E1F">
              <w:rPr>
                <w:rStyle w:val="Hyperlink"/>
                <w:noProof/>
              </w:rPr>
              <w:t>Projectile :</w:t>
            </w:r>
            <w:r>
              <w:rPr>
                <w:noProof/>
                <w:webHidden/>
              </w:rPr>
              <w:tab/>
            </w:r>
            <w:r>
              <w:rPr>
                <w:noProof/>
                <w:webHidden/>
              </w:rPr>
              <w:fldChar w:fldCharType="begin"/>
            </w:r>
            <w:r>
              <w:rPr>
                <w:noProof/>
                <w:webHidden/>
              </w:rPr>
              <w:instrText xml:space="preserve"> PAGEREF _Toc192812554 \h </w:instrText>
            </w:r>
            <w:r>
              <w:rPr>
                <w:noProof/>
                <w:webHidden/>
              </w:rPr>
            </w:r>
            <w:r>
              <w:rPr>
                <w:noProof/>
                <w:webHidden/>
              </w:rPr>
              <w:fldChar w:fldCharType="separate"/>
            </w:r>
            <w:r>
              <w:rPr>
                <w:noProof/>
                <w:webHidden/>
              </w:rPr>
              <w:t>2</w:t>
            </w:r>
            <w:r>
              <w:rPr>
                <w:noProof/>
                <w:webHidden/>
              </w:rPr>
              <w:fldChar w:fldCharType="end"/>
            </w:r>
          </w:hyperlink>
        </w:p>
        <w:p w14:paraId="772AD46A" w14:textId="5783524B" w:rsidR="00BB6315" w:rsidRDefault="00BB6315">
          <w:pPr>
            <w:pStyle w:val="TOC3"/>
            <w:tabs>
              <w:tab w:val="left" w:pos="1440"/>
              <w:tab w:val="right" w:leader="dot" w:pos="9062"/>
            </w:tabs>
            <w:rPr>
              <w:noProof/>
            </w:rPr>
          </w:pPr>
          <w:hyperlink w:anchor="_Toc192812555" w:history="1">
            <w:r w:rsidRPr="00721E1F">
              <w:rPr>
                <w:rStyle w:val="Hyperlink"/>
                <w:noProof/>
              </w:rPr>
              <w:t>4.1.4.</w:t>
            </w:r>
            <w:r>
              <w:rPr>
                <w:noProof/>
              </w:rPr>
              <w:tab/>
            </w:r>
            <w:r w:rsidRPr="00721E1F">
              <w:rPr>
                <w:rStyle w:val="Hyperlink"/>
                <w:noProof/>
              </w:rPr>
              <w:t>AimPoints :</w:t>
            </w:r>
            <w:r>
              <w:rPr>
                <w:noProof/>
                <w:webHidden/>
              </w:rPr>
              <w:tab/>
            </w:r>
            <w:r>
              <w:rPr>
                <w:noProof/>
                <w:webHidden/>
              </w:rPr>
              <w:fldChar w:fldCharType="begin"/>
            </w:r>
            <w:r>
              <w:rPr>
                <w:noProof/>
                <w:webHidden/>
              </w:rPr>
              <w:instrText xml:space="preserve"> PAGEREF _Toc192812555 \h </w:instrText>
            </w:r>
            <w:r>
              <w:rPr>
                <w:noProof/>
                <w:webHidden/>
              </w:rPr>
            </w:r>
            <w:r>
              <w:rPr>
                <w:noProof/>
                <w:webHidden/>
              </w:rPr>
              <w:fldChar w:fldCharType="separate"/>
            </w:r>
            <w:r>
              <w:rPr>
                <w:noProof/>
                <w:webHidden/>
              </w:rPr>
              <w:t>2</w:t>
            </w:r>
            <w:r>
              <w:rPr>
                <w:noProof/>
                <w:webHidden/>
              </w:rPr>
              <w:fldChar w:fldCharType="end"/>
            </w:r>
          </w:hyperlink>
        </w:p>
        <w:p w14:paraId="00EF226B" w14:textId="4123CD03" w:rsidR="00FE3ACA" w:rsidRDefault="00FE3ACA">
          <w:r>
            <w:rPr>
              <w:b/>
              <w:bCs/>
              <w:lang w:val="fr-FR"/>
            </w:rPr>
            <w:fldChar w:fldCharType="end"/>
          </w:r>
        </w:p>
      </w:sdtContent>
    </w:sdt>
    <w:p w14:paraId="47F71483" w14:textId="1F84F191" w:rsidR="00FE3ACA" w:rsidRDefault="00FE3ACA" w:rsidP="00FE3ACA">
      <w:r>
        <w:br w:type="page"/>
      </w:r>
    </w:p>
    <w:p w14:paraId="3AD198E9" w14:textId="265B2E5B" w:rsidR="00235F97" w:rsidRDefault="00235F97" w:rsidP="00FE3ACA">
      <w:pPr>
        <w:pStyle w:val="Heading1"/>
        <w:numPr>
          <w:ilvl w:val="0"/>
          <w:numId w:val="8"/>
        </w:numPr>
      </w:pPr>
      <w:bookmarkStart w:id="0" w:name="_Toc192812547"/>
      <w:r>
        <w:lastRenderedPageBreak/>
        <w:t>Introduction :</w:t>
      </w:r>
    </w:p>
    <w:p w14:paraId="1F11BDC7" w14:textId="3B08D96B" w:rsidR="00235F97" w:rsidRDefault="00235F97" w:rsidP="00235F97">
      <w:r>
        <w:t xml:space="preserve">Le projet est un jeu de type application console, programmé en C# programmation orientée objet. Le jeu est basé sur le jeu « Stone Sling » sorti en 1981 sur la console </w:t>
      </w:r>
      <w:proofErr w:type="spellStart"/>
      <w:r>
        <w:t>Videopac</w:t>
      </w:r>
      <w:proofErr w:type="spellEnd"/>
      <w:r>
        <w:t>.</w:t>
      </w:r>
    </w:p>
    <w:p w14:paraId="03F299FB" w14:textId="2C31E9F3" w:rsidR="00235F97" w:rsidRDefault="00235F97" w:rsidP="00235F97">
      <w:r>
        <w:t>But de ce projet :</w:t>
      </w:r>
    </w:p>
    <w:p w14:paraId="2C66F68D" w14:textId="38956B79" w:rsidR="00235F97" w:rsidRDefault="00235F97" w:rsidP="00235F97">
      <w:pPr>
        <w:pStyle w:val="ListParagraph"/>
        <w:numPr>
          <w:ilvl w:val="0"/>
          <w:numId w:val="15"/>
        </w:numPr>
      </w:pPr>
      <w:r>
        <w:t>Maitrise de la programmation orientée objet</w:t>
      </w:r>
    </w:p>
    <w:p w14:paraId="4990144F" w14:textId="1E68DCAF" w:rsidR="00235F97" w:rsidRPr="00235F97" w:rsidRDefault="00235F97" w:rsidP="008E03D0">
      <w:pPr>
        <w:pStyle w:val="ListParagraph"/>
        <w:numPr>
          <w:ilvl w:val="0"/>
          <w:numId w:val="15"/>
        </w:numPr>
      </w:pPr>
      <w:r>
        <w:t>Savoir programmer un jeu avec des mécanique plus poussée tel que de la détection de collision, de la physique simple, du calcul d’angles ainsi que d’autres éléments interactifs.</w:t>
      </w:r>
    </w:p>
    <w:p w14:paraId="208BC46F" w14:textId="7F45FB96" w:rsidR="00FE3ACA" w:rsidRDefault="00FE3ACA" w:rsidP="00FE3ACA">
      <w:pPr>
        <w:pStyle w:val="Heading1"/>
        <w:numPr>
          <w:ilvl w:val="0"/>
          <w:numId w:val="8"/>
        </w:numPr>
      </w:pPr>
      <w:r>
        <w:t>Description :</w:t>
      </w:r>
      <w:bookmarkEnd w:id="0"/>
    </w:p>
    <w:p w14:paraId="0888514A" w14:textId="5F5434E1" w:rsidR="00FE3ACA" w:rsidRDefault="00FE3ACA" w:rsidP="00CA25DE">
      <w:pPr>
        <w:pStyle w:val="ListParagraph"/>
        <w:ind w:left="0"/>
      </w:pPr>
      <w:r>
        <w:t xml:space="preserve">Le jeu Stone Sling est un jeu 2v2 où les joueurs tirent tour par tour un projectile en direction de l’adversaire. Le but du jeu est de toucher le joueur adverse 3 fois pour gagner, il y a aussi un système de points, et une tour devant chaque joueur pour les protéger. Toucher une tour aura pour conséquence de détruire petit à petit cette dernière et donne </w:t>
      </w:r>
      <w:r w:rsidR="005F7617">
        <w:t>des points</w:t>
      </w:r>
      <w:r>
        <w:t>.</w:t>
      </w:r>
    </w:p>
    <w:p w14:paraId="166B97DA" w14:textId="68562C29" w:rsidR="00FE3ACA" w:rsidRDefault="00FE3ACA" w:rsidP="00671942">
      <w:pPr>
        <w:pStyle w:val="Heading1"/>
        <w:numPr>
          <w:ilvl w:val="0"/>
          <w:numId w:val="8"/>
        </w:numPr>
      </w:pPr>
      <w:bookmarkStart w:id="1" w:name="_Toc192812548"/>
      <w:r>
        <w:t>Règles du jeu :</w:t>
      </w:r>
      <w:bookmarkEnd w:id="1"/>
    </w:p>
    <w:p w14:paraId="702A7D0E" w14:textId="7727C6A5" w:rsidR="00671942" w:rsidRDefault="00FE3ACA" w:rsidP="00CA25DE">
      <w:pPr>
        <w:pStyle w:val="ListParagraph"/>
        <w:ind w:left="0"/>
      </w:pPr>
      <w:r>
        <w:t xml:space="preserve">Si un projectile touche </w:t>
      </w:r>
      <w:r w:rsidR="0047076A">
        <w:t>la</w:t>
      </w:r>
      <w:r>
        <w:t xml:space="preserve"> tour</w:t>
      </w:r>
      <w:r w:rsidR="0047076A">
        <w:t xml:space="preserve"> adverse</w:t>
      </w:r>
      <w:r>
        <w:t>, celle-ci s’abime et diminue en taille</w:t>
      </w:r>
      <w:r w:rsidR="0047076A">
        <w:t xml:space="preserve">, et accorde </w:t>
      </w:r>
      <w:r w:rsidR="005F7617">
        <w:t>10</w:t>
      </w:r>
      <w:r w:rsidR="0047076A">
        <w:t xml:space="preserve"> points au joueur. Si un joueur touche ça propre tour, celle-ci s'abime de la même façon, mais lui fera perdre </w:t>
      </w:r>
      <w:r w:rsidR="005F7617">
        <w:t>10</w:t>
      </w:r>
      <w:r w:rsidR="0047076A">
        <w:t xml:space="preserve"> points.</w:t>
      </w:r>
    </w:p>
    <w:p w14:paraId="33A3C088" w14:textId="7DE8C367" w:rsidR="005F7617" w:rsidRDefault="0047076A" w:rsidP="008E03D0">
      <w:pPr>
        <w:pStyle w:val="ListParagraph"/>
        <w:ind w:left="0"/>
      </w:pPr>
      <w:r>
        <w:t xml:space="preserve">Si un projectile touche un joueur, celui-ci perd un de ces 3 points vies (HP). Toucher un joueur accorde aussi </w:t>
      </w:r>
      <w:r w:rsidR="005F7617">
        <w:t>50</w:t>
      </w:r>
      <w:r>
        <w:t xml:space="preserve"> points</w:t>
      </w:r>
      <w:r w:rsidR="005F7617">
        <w:t>, se toucher soi-même aura pour conséquence de se faire perdre une vie et -50 points.</w:t>
      </w:r>
    </w:p>
    <w:p w14:paraId="4C59EAD5" w14:textId="19E509A4" w:rsidR="0047076A" w:rsidRDefault="0047076A" w:rsidP="00671942">
      <w:pPr>
        <w:pStyle w:val="Heading1"/>
        <w:numPr>
          <w:ilvl w:val="0"/>
          <w:numId w:val="8"/>
        </w:numPr>
      </w:pPr>
      <w:bookmarkStart w:id="2" w:name="_Toc192812549"/>
      <w:r>
        <w:t>Déroulement du jeu :</w:t>
      </w:r>
      <w:bookmarkEnd w:id="2"/>
    </w:p>
    <w:p w14:paraId="4E6E2630" w14:textId="77777777" w:rsidR="00953985" w:rsidRDefault="00953985" w:rsidP="00CA25DE">
      <w:pPr>
        <w:pStyle w:val="ListParagraph"/>
        <w:ind w:left="0"/>
      </w:pPr>
      <w:r>
        <w:t>Chaque joueur joue chacun son tour, un tour se déroule en deux étapes : d’abord un point défile devant le joueur, ce point permet de sélectionner l’angle, quand le joueur presse la barre espace l’angle est verrouillé. Vien ensuite la phase de la sélection de la force : Une barre qui se charge est décharge en boucle apparait en dessous du cadre contenant le score et la vie du joueur, cette barre permet la sélection de la force, plus la barre est remplie plus le projectile sera tiré fort.</w:t>
      </w:r>
    </w:p>
    <w:p w14:paraId="399988BC" w14:textId="77777777" w:rsidR="00953985" w:rsidRDefault="00953985" w:rsidP="00CA25DE">
      <w:pPr>
        <w:pStyle w:val="ListParagraph"/>
        <w:ind w:left="0"/>
      </w:pPr>
    </w:p>
    <w:p w14:paraId="2FC96AC0" w14:textId="72BBED81" w:rsidR="00FD6CF9" w:rsidRPr="00BB6315" w:rsidRDefault="0047076A" w:rsidP="00CA25DE">
      <w:pPr>
        <w:pStyle w:val="ListParagraph"/>
        <w:ind w:left="0"/>
      </w:pPr>
      <w:r>
        <w:t>Quand un joueur arrive à court de vies la partie se termine et le joueur adverse a gagné.</w:t>
      </w:r>
    </w:p>
    <w:p w14:paraId="13FBC9FC" w14:textId="254CAE88" w:rsidR="00BB6315" w:rsidRDefault="0003705A" w:rsidP="0003705A">
      <w:pPr>
        <w:pStyle w:val="Heading1"/>
        <w:numPr>
          <w:ilvl w:val="0"/>
          <w:numId w:val="8"/>
        </w:numPr>
      </w:pPr>
      <w:r>
        <w:t>Démarche initiale :</w:t>
      </w:r>
    </w:p>
    <w:p w14:paraId="21B113B8" w14:textId="527DB48F" w:rsidR="0003705A" w:rsidRDefault="0003705A" w:rsidP="00CA25DE">
      <w:r>
        <w:t xml:space="preserve">Quand nous avons commencé le projet j’ai d’abord réfléchi </w:t>
      </w:r>
      <w:r w:rsidR="00CA25DE">
        <w:t>à</w:t>
      </w:r>
      <w:r>
        <w:t xml:space="preserve"> comment démarrer la programmation, Comme je n’avais aucune idée de comment faire toute la partie technique (Physique, collisions, changement du score et des HP en fonction des collisions) j’ai décidé de commencer par faire le visuel de l’application : j’ai d’abord </w:t>
      </w:r>
      <w:r w:rsidR="00CA25DE">
        <w:t>fait</w:t>
      </w:r>
      <w:r>
        <w:t xml:space="preserve"> l’affichage des joueur</w:t>
      </w:r>
      <w:r w:rsidR="00A350F3">
        <w:t xml:space="preserve">, de simples stickmen, ensuite j’ai </w:t>
      </w:r>
      <w:r w:rsidR="003E7977">
        <w:t>dessiné</w:t>
      </w:r>
      <w:r w:rsidR="00A350F3">
        <w:t xml:space="preserve"> les deux tours, et finalement je me suis penché sur le design de l’HUD.</w:t>
      </w:r>
      <w:r w:rsidR="00A350F3">
        <w:br/>
      </w:r>
    </w:p>
    <w:p w14:paraId="07A4CC92" w14:textId="16DDCE16" w:rsidR="00A350F3" w:rsidRDefault="00A350F3" w:rsidP="00CA25DE">
      <w:r>
        <w:t xml:space="preserve">Grâce </w:t>
      </w:r>
      <w:r w:rsidR="00CA25DE">
        <w:t>à</w:t>
      </w:r>
      <w:r>
        <w:t xml:space="preserve"> </w:t>
      </w:r>
      <w:r w:rsidR="00CA25DE">
        <w:t>c</w:t>
      </w:r>
      <w:r>
        <w:t xml:space="preserve">e squelette </w:t>
      </w:r>
      <w:r w:rsidR="00CA25DE">
        <w:t>J’ai pu plus facilement imaginer comme faire fonctionner les autres fonctionnalités du programme.</w:t>
      </w:r>
    </w:p>
    <w:p w14:paraId="3F345729" w14:textId="77777777" w:rsidR="00CA25DE" w:rsidRDefault="00CA25DE" w:rsidP="00CA25DE"/>
    <w:p w14:paraId="555667D4" w14:textId="7A070EA8" w:rsidR="00CA25DE" w:rsidRDefault="00CA25DE" w:rsidP="00667C00">
      <w:pPr>
        <w:pStyle w:val="Heading1"/>
        <w:numPr>
          <w:ilvl w:val="0"/>
          <w:numId w:val="8"/>
        </w:numPr>
      </w:pPr>
      <w:r>
        <w:br w:type="page"/>
      </w:r>
      <w:r w:rsidR="00667C00">
        <w:lastRenderedPageBreak/>
        <w:t>Conception :</w:t>
      </w:r>
    </w:p>
    <w:p w14:paraId="2486592D" w14:textId="68D102C7" w:rsidR="00667C00" w:rsidRDefault="00667C00" w:rsidP="00667C00">
      <w:r>
        <w:t xml:space="preserve">Mon code est divisé en </w:t>
      </w:r>
      <w:r w:rsidR="009D3013">
        <w:t>huit</w:t>
      </w:r>
      <w:r>
        <w:t xml:space="preserve"> classes afin d’avoir un projet mieux organisé et plus simple </w:t>
      </w:r>
      <w:r w:rsidR="00773A5A">
        <w:t>à</w:t>
      </w:r>
      <w:r>
        <w:t xml:space="preserve"> naviguer lors de la programmation voici les </w:t>
      </w:r>
      <w:r w:rsidR="009D3013">
        <w:t>huit</w:t>
      </w:r>
      <w:r>
        <w:t xml:space="preserve"> classes :</w:t>
      </w:r>
    </w:p>
    <w:p w14:paraId="4B042406" w14:textId="34051C41" w:rsidR="00667C00" w:rsidRDefault="00667C00" w:rsidP="00667C00">
      <w:r w:rsidRPr="009D3013">
        <w:rPr>
          <w:b/>
          <w:bCs/>
        </w:rPr>
        <w:t>Program</w:t>
      </w:r>
      <w:r>
        <w:t> : Classe principale du projet, contient le main qui gère le bon déroulement de tout le jeu, on y trouve aussi la gestion des tours</w:t>
      </w:r>
      <w:r w:rsidR="009D3013">
        <w:t xml:space="preserve"> et</w:t>
      </w:r>
      <w:r w:rsidR="00773A5A">
        <w:t xml:space="preserve"> l</w:t>
      </w:r>
      <w:r w:rsidR="009D3013">
        <w:t>a</w:t>
      </w:r>
      <w:r w:rsidR="00773A5A">
        <w:t xml:space="preserve"> génération des angles</w:t>
      </w:r>
      <w:r w:rsidR="009D3013">
        <w:t>.</w:t>
      </w:r>
    </w:p>
    <w:p w14:paraId="4BDCA84C" w14:textId="7B57E42E" w:rsidR="009D3013" w:rsidRDefault="009D3013" w:rsidP="00667C00">
      <w:r>
        <w:rPr>
          <w:b/>
          <w:bCs/>
        </w:rPr>
        <w:t>Player</w:t>
      </w:r>
      <w:r>
        <w:t> : Cette classe s’occupe d’afficher les joueurs ainsi que de gérer les collisions avec ceux-ci.</w:t>
      </w:r>
    </w:p>
    <w:p w14:paraId="3C94DAF6" w14:textId="742C755D" w:rsidR="009D3013" w:rsidRDefault="009D3013" w:rsidP="00667C00">
      <w:r>
        <w:rPr>
          <w:b/>
          <w:bCs/>
        </w:rPr>
        <w:t>HUD </w:t>
      </w:r>
      <w:r>
        <w:t>: Affichage du rectangle contenant les informations sur les joueurs tel que : joueur 1 ou 2, HP et score.</w:t>
      </w:r>
    </w:p>
    <w:p w14:paraId="324D4B17" w14:textId="1114A11F" w:rsidR="009D3013" w:rsidRDefault="009D3013" w:rsidP="00667C00">
      <w:r>
        <w:rPr>
          <w:b/>
          <w:bCs/>
        </w:rPr>
        <w:t>AimPoints</w:t>
      </w:r>
      <w:r>
        <w:t> : Classe qui affiche et fait se déplacer le point de sélection de l’angle</w:t>
      </w:r>
    </w:p>
    <w:p w14:paraId="26214991" w14:textId="15612025" w:rsidR="009D3013" w:rsidRDefault="009D3013" w:rsidP="00667C00">
      <w:r>
        <w:rPr>
          <w:b/>
          <w:bCs/>
        </w:rPr>
        <w:t>Towers</w:t>
      </w:r>
      <w:r>
        <w:t xml:space="preserve"> : </w:t>
      </w:r>
      <w:r w:rsidR="00A50A90">
        <w:t>Contient l’affichage des différents états des tours, la gestion des collisions et le changement d’état (tour de plus en plus détruite).</w:t>
      </w:r>
    </w:p>
    <w:p w14:paraId="03F50E66" w14:textId="0DC5F217" w:rsidR="00A50A90" w:rsidRDefault="00A50A90" w:rsidP="00667C00">
      <w:r w:rsidRPr="00A50A90">
        <w:rPr>
          <w:b/>
          <w:bCs/>
        </w:rPr>
        <w:t>StrengthBar</w:t>
      </w:r>
      <w:r>
        <w:t xml:space="preserve"> : gestion de la barre de force et détection </w:t>
      </w:r>
      <w:r w:rsidR="003979B0">
        <w:t>si la barre espace est pressée.</w:t>
      </w:r>
    </w:p>
    <w:p w14:paraId="584C8829" w14:textId="270FD787" w:rsidR="003979B0" w:rsidRDefault="003979B0" w:rsidP="00667C00">
      <w:r>
        <w:rPr>
          <w:b/>
          <w:bCs/>
        </w:rPr>
        <w:t>Projectile </w:t>
      </w:r>
      <w:r>
        <w:t>: S’occupe de tout ce qui du projectile après qu’il soit tiré, on y trouve le calcul de la physique, les collisions et l’attribution ou déductions des points et HP.</w:t>
      </w:r>
    </w:p>
    <w:p w14:paraId="063D6115" w14:textId="1570A8CE" w:rsidR="003979B0" w:rsidRDefault="008E03D0" w:rsidP="008E03D0">
      <w:pPr>
        <w:pStyle w:val="Heading2"/>
        <w:numPr>
          <w:ilvl w:val="1"/>
          <w:numId w:val="8"/>
        </w:numPr>
      </w:pPr>
      <w:r>
        <w:t>Gestion de la physique et des collisions :</w:t>
      </w:r>
    </w:p>
    <w:p w14:paraId="4EA64BEA" w14:textId="25215150" w:rsidR="00BB13C3" w:rsidRDefault="008E03D0" w:rsidP="008E03D0">
      <w:r>
        <w:t>Tout le bon fonctionnement du jeu se repose sur la physique du projectile et des collisions.</w:t>
      </w:r>
      <w:r w:rsidR="00BB13C3">
        <w:t xml:space="preserve"> </w:t>
      </w:r>
    </w:p>
    <w:p w14:paraId="4D76BA10" w14:textId="5A1CADB4" w:rsidR="00BB13C3" w:rsidRDefault="00BB13C3" w:rsidP="008E03D0">
      <w:r>
        <w:t>Au départ je ne savais pas du tout comment m’y prendre pour reproduire la physique du projectile donc en suivant le conseil de M. Chenaux j’ai demandé à GitHub copilot de me créer un programme qui simulerait une balle lancée d’un coter a l’autre en respectant une physique réaliste en fonction de la force et de l’angle. J’ai ensuite fait quelque expérimentation avec ce programme pour comprendre son fonctionnement, j’ai donc pu reprendre la formule mathématique qui permettait la gestion de la physique, formule qui est la suivante :</w:t>
      </w:r>
      <w:r>
        <w:br/>
      </w:r>
      <w:r w:rsidRPr="00BB13C3">
        <w:drawing>
          <wp:inline distT="0" distB="0" distL="0" distR="0" wp14:anchorId="1940B05A" wp14:editId="55C91B7B">
            <wp:extent cx="5760720" cy="513080"/>
            <wp:effectExtent l="0" t="0" r="0" b="1270"/>
            <wp:docPr id="28944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43712" name=""/>
                    <pic:cNvPicPr/>
                  </pic:nvPicPr>
                  <pic:blipFill>
                    <a:blip r:embed="rId8"/>
                    <a:stretch>
                      <a:fillRect/>
                    </a:stretch>
                  </pic:blipFill>
                  <pic:spPr>
                    <a:xfrm>
                      <a:off x="0" y="0"/>
                      <a:ext cx="5760720" cy="513080"/>
                    </a:xfrm>
                    <a:prstGeom prst="rect">
                      <a:avLst/>
                    </a:prstGeom>
                  </pic:spPr>
                </pic:pic>
              </a:graphicData>
            </a:graphic>
          </wp:inline>
        </w:drawing>
      </w:r>
    </w:p>
    <w:p w14:paraId="1242AA05" w14:textId="53FEB592" w:rsidR="00BB13C3" w:rsidRDefault="00BB13C3" w:rsidP="008E03D0">
      <w:r>
        <w:t xml:space="preserve">Ainsi que les formules permettant le calcul de la position future du projectile : </w:t>
      </w:r>
      <w:r>
        <w:br/>
      </w:r>
      <w:r w:rsidRPr="00BB13C3">
        <w:drawing>
          <wp:inline distT="0" distB="0" distL="0" distR="0" wp14:anchorId="6D88865E" wp14:editId="5FE775C7">
            <wp:extent cx="5760720" cy="1951990"/>
            <wp:effectExtent l="0" t="0" r="0" b="0"/>
            <wp:docPr id="459334830"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34830" name="Picture 1" descr="A computer screen shot of code&#10;&#10;AI-generated content may be incorrect."/>
                    <pic:cNvPicPr/>
                  </pic:nvPicPr>
                  <pic:blipFill>
                    <a:blip r:embed="rId9"/>
                    <a:stretch>
                      <a:fillRect/>
                    </a:stretch>
                  </pic:blipFill>
                  <pic:spPr>
                    <a:xfrm>
                      <a:off x="0" y="0"/>
                      <a:ext cx="5760720" cy="1951990"/>
                    </a:xfrm>
                    <a:prstGeom prst="rect">
                      <a:avLst/>
                    </a:prstGeom>
                  </pic:spPr>
                </pic:pic>
              </a:graphicData>
            </a:graphic>
          </wp:inline>
        </w:drawing>
      </w:r>
    </w:p>
    <w:p w14:paraId="4C07970D" w14:textId="515DE678" w:rsidR="00BB13C3" w:rsidRDefault="00BB13C3" w:rsidP="008E03D0">
      <w:r>
        <w:t>Grace à cela j’ai pu me débloquer et continuer la suite du projet</w:t>
      </w:r>
    </w:p>
    <w:p w14:paraId="5A819375" w14:textId="22500014" w:rsidR="00BB13C3" w:rsidRDefault="00BB13C3" w:rsidP="008E03D0">
      <w:r>
        <w:t xml:space="preserve">Pour la gestion des collision j’ai aussi suivi le conseil du professeur et ait utilisé les positions X et Y des tours et des joueurs en les comparants </w:t>
      </w:r>
      <w:proofErr w:type="gramStart"/>
      <w:r>
        <w:t>a</w:t>
      </w:r>
      <w:proofErr w:type="gramEnd"/>
      <w:r>
        <w:t xml:space="preserve"> la position X et Y du projectile afin de détecter si celui-ci entre en collision avec un objet.</w:t>
      </w:r>
    </w:p>
    <w:p w14:paraId="671D7C60" w14:textId="4ABE5D73" w:rsidR="00401488" w:rsidRDefault="00401488" w:rsidP="00401488">
      <w:pPr>
        <w:pStyle w:val="Heading2"/>
        <w:numPr>
          <w:ilvl w:val="1"/>
          <w:numId w:val="8"/>
        </w:numPr>
      </w:pPr>
      <w:r>
        <w:lastRenderedPageBreak/>
        <w:t>Gestion de l’angle :</w:t>
      </w:r>
    </w:p>
    <w:p w14:paraId="06EEC07E" w14:textId="1E937C3D" w:rsidR="00401488" w:rsidRDefault="00401488" w:rsidP="00401488">
      <w:r>
        <w:t xml:space="preserve">Pour déterminer l’angle de tir j’ai </w:t>
      </w:r>
      <w:r w:rsidR="00085C8E">
        <w:t>fait</w:t>
      </w:r>
      <w:r>
        <w:t xml:space="preserve"> une boucle qui compte le temps passé et fait correspondre le temps a la position en degré du points qui se déplace pour choisir l’angle.</w:t>
      </w:r>
    </w:p>
    <w:p w14:paraId="5794510A" w14:textId="0EA0525F" w:rsidR="00115766" w:rsidRDefault="00115766" w:rsidP="00401488">
      <w:r w:rsidRPr="00115766">
        <w:drawing>
          <wp:inline distT="0" distB="0" distL="0" distR="0" wp14:anchorId="3784CBF9" wp14:editId="3827D5B0">
            <wp:extent cx="5760720" cy="821690"/>
            <wp:effectExtent l="0" t="0" r="0" b="0"/>
            <wp:docPr id="214743209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32092" name="Picture 1" descr="A screen shot of a computer code&#10;&#10;AI-generated content may be incorrect."/>
                    <pic:cNvPicPr/>
                  </pic:nvPicPr>
                  <pic:blipFill>
                    <a:blip r:embed="rId10"/>
                    <a:stretch>
                      <a:fillRect/>
                    </a:stretch>
                  </pic:blipFill>
                  <pic:spPr>
                    <a:xfrm>
                      <a:off x="0" y="0"/>
                      <a:ext cx="5760720" cy="821690"/>
                    </a:xfrm>
                    <a:prstGeom prst="rect">
                      <a:avLst/>
                    </a:prstGeom>
                  </pic:spPr>
                </pic:pic>
              </a:graphicData>
            </a:graphic>
          </wp:inline>
        </w:drawing>
      </w:r>
    </w:p>
    <w:p w14:paraId="37058358" w14:textId="3E4AEE58" w:rsidR="00115766" w:rsidRDefault="00115766" w:rsidP="00401488">
      <w:r>
        <w:t>Ensuite l’angle est enregistré pour le tir</w:t>
      </w:r>
    </w:p>
    <w:p w14:paraId="1EFD68CD" w14:textId="10999F5E" w:rsidR="00115766" w:rsidRDefault="00115766" w:rsidP="00115766">
      <w:pPr>
        <w:pStyle w:val="Heading2"/>
        <w:numPr>
          <w:ilvl w:val="1"/>
          <w:numId w:val="8"/>
        </w:numPr>
      </w:pPr>
      <w:r>
        <w:t>Gestion de la force :</w:t>
      </w:r>
    </w:p>
    <w:p w14:paraId="30F42D98" w14:textId="61584300" w:rsidR="00115766" w:rsidRPr="00115766" w:rsidRDefault="00085C8E" w:rsidP="00115766">
      <w:r w:rsidRPr="00085C8E">
        <w:drawing>
          <wp:anchor distT="0" distB="0" distL="114300" distR="114300" simplePos="0" relativeHeight="251659264" behindDoc="0" locked="0" layoutInCell="1" allowOverlap="1" wp14:anchorId="6B697EC2" wp14:editId="425BD07A">
            <wp:simplePos x="0" y="0"/>
            <wp:positionH relativeFrom="margin">
              <wp:align>right</wp:align>
            </wp:positionH>
            <wp:positionV relativeFrom="paragraph">
              <wp:posOffset>859155</wp:posOffset>
            </wp:positionV>
            <wp:extent cx="3143250" cy="552450"/>
            <wp:effectExtent l="0" t="0" r="0" b="0"/>
            <wp:wrapSquare wrapText="bothSides"/>
            <wp:docPr id="145654048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40484" name="Picture 1" descr="A black background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43250" cy="552450"/>
                    </a:xfrm>
                    <a:prstGeom prst="rect">
                      <a:avLst/>
                    </a:prstGeom>
                  </pic:spPr>
                </pic:pic>
              </a:graphicData>
            </a:graphic>
          </wp:anchor>
        </w:drawing>
      </w:r>
      <w:r w:rsidRPr="00085C8E">
        <w:drawing>
          <wp:anchor distT="0" distB="0" distL="114300" distR="114300" simplePos="0" relativeHeight="251660288" behindDoc="0" locked="0" layoutInCell="1" allowOverlap="1" wp14:anchorId="7DBC9881" wp14:editId="2AB8D84F">
            <wp:simplePos x="0" y="0"/>
            <wp:positionH relativeFrom="column">
              <wp:posOffset>8255</wp:posOffset>
            </wp:positionH>
            <wp:positionV relativeFrom="paragraph">
              <wp:posOffset>833755</wp:posOffset>
            </wp:positionV>
            <wp:extent cx="2509520" cy="1600200"/>
            <wp:effectExtent l="0" t="0" r="5080" b="0"/>
            <wp:wrapSquare wrapText="bothSides"/>
            <wp:docPr id="1985450108"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50108" name="Picture 1" descr="A computer screen shot of a cod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509520" cy="1600200"/>
                    </a:xfrm>
                    <a:prstGeom prst="rect">
                      <a:avLst/>
                    </a:prstGeom>
                  </pic:spPr>
                </pic:pic>
              </a:graphicData>
            </a:graphic>
          </wp:anchor>
        </w:drawing>
      </w:r>
      <w:r>
        <w:t>Après</w:t>
      </w:r>
      <w:r w:rsidR="00115766">
        <w:t xml:space="preserve"> que l’angle </w:t>
      </w:r>
      <w:proofErr w:type="gramStart"/>
      <w:r w:rsidR="00115766">
        <w:t>ait</w:t>
      </w:r>
      <w:proofErr w:type="gramEnd"/>
      <w:r w:rsidR="00115766">
        <w:t xml:space="preserve"> été sélectionné vient le choix de la force</w:t>
      </w:r>
      <w:r>
        <w:t xml:space="preserve"> le fonctionnement est assez simple, on incrémente juste une variable i sur la longueur de la barre (20 caractères) et la position finale quand on appuie sur espace définit la valeur de la force. On a donc une valeur comprise entre 0 et 20 qui sera ensuite multipliée par trois.</w:t>
      </w:r>
      <w:r>
        <w:br/>
      </w:r>
      <w:r w:rsidRPr="00085C8E">
        <w:rPr>
          <w:noProof/>
        </w:rPr>
        <w:t xml:space="preserve"> </w:t>
      </w:r>
    </w:p>
    <w:sectPr w:rsidR="00115766" w:rsidRPr="001157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DA949" w14:textId="77777777" w:rsidR="000C0E2C" w:rsidRDefault="000C0E2C" w:rsidP="00235F97">
      <w:pPr>
        <w:spacing w:after="0" w:line="240" w:lineRule="auto"/>
      </w:pPr>
      <w:r>
        <w:separator/>
      </w:r>
    </w:p>
  </w:endnote>
  <w:endnote w:type="continuationSeparator" w:id="0">
    <w:p w14:paraId="21ABDDDE" w14:textId="77777777" w:rsidR="000C0E2C" w:rsidRDefault="000C0E2C" w:rsidP="00235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FA3AA" w14:textId="77777777" w:rsidR="000C0E2C" w:rsidRDefault="000C0E2C" w:rsidP="00235F97">
      <w:pPr>
        <w:spacing w:after="0" w:line="240" w:lineRule="auto"/>
      </w:pPr>
      <w:r>
        <w:separator/>
      </w:r>
    </w:p>
  </w:footnote>
  <w:footnote w:type="continuationSeparator" w:id="0">
    <w:p w14:paraId="34C84A76" w14:textId="77777777" w:rsidR="000C0E2C" w:rsidRDefault="000C0E2C" w:rsidP="00235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C2FDD"/>
    <w:multiLevelType w:val="hybridMultilevel"/>
    <w:tmpl w:val="A574C22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E3C472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F160BA"/>
    <w:multiLevelType w:val="hybridMultilevel"/>
    <w:tmpl w:val="D7EE6E8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3C26FE"/>
    <w:multiLevelType w:val="hybridMultilevel"/>
    <w:tmpl w:val="45146BF6"/>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3B80503"/>
    <w:multiLevelType w:val="hybridMultilevel"/>
    <w:tmpl w:val="EC74D5F0"/>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5" w15:restartNumberingAfterBreak="0">
    <w:nsid w:val="2C3D4DC1"/>
    <w:multiLevelType w:val="hybridMultilevel"/>
    <w:tmpl w:val="44B089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7F60866"/>
    <w:multiLevelType w:val="hybridMultilevel"/>
    <w:tmpl w:val="CAB6407C"/>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7" w15:restartNumberingAfterBreak="0">
    <w:nsid w:val="41B1598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A507CD"/>
    <w:multiLevelType w:val="hybridMultilevel"/>
    <w:tmpl w:val="0C067CF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D2F418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CA5BC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6D735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F071C0"/>
    <w:multiLevelType w:val="hybridMultilevel"/>
    <w:tmpl w:val="984E8CE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3863246"/>
    <w:multiLevelType w:val="hybridMultilevel"/>
    <w:tmpl w:val="D53A9B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74A1669"/>
    <w:multiLevelType w:val="hybridMultilevel"/>
    <w:tmpl w:val="94AAB890"/>
    <w:lvl w:ilvl="0" w:tplc="45E60DA4">
      <w:start w:val="1"/>
      <w:numFmt w:val="decimal"/>
      <w:lvlText w:val="%1)"/>
      <w:lvlJc w:val="left"/>
      <w:pPr>
        <w:ind w:left="1068" w:hanging="360"/>
      </w:pPr>
      <w:rPr>
        <w:rFonts w:hint="default"/>
      </w:rPr>
    </w:lvl>
    <w:lvl w:ilvl="1" w:tplc="100C0019">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5" w15:restartNumberingAfterBreak="0">
    <w:nsid w:val="7765349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763091">
    <w:abstractNumId w:val="2"/>
  </w:num>
  <w:num w:numId="2" w16cid:durableId="1266420731">
    <w:abstractNumId w:val="0"/>
  </w:num>
  <w:num w:numId="3" w16cid:durableId="1543056590">
    <w:abstractNumId w:val="5"/>
  </w:num>
  <w:num w:numId="4" w16cid:durableId="1966502269">
    <w:abstractNumId w:val="14"/>
  </w:num>
  <w:num w:numId="5" w16cid:durableId="1700160373">
    <w:abstractNumId w:val="12"/>
  </w:num>
  <w:num w:numId="6" w16cid:durableId="1515924480">
    <w:abstractNumId w:val="6"/>
  </w:num>
  <w:num w:numId="7" w16cid:durableId="980887518">
    <w:abstractNumId w:val="3"/>
  </w:num>
  <w:num w:numId="8" w16cid:durableId="702556061">
    <w:abstractNumId w:val="10"/>
  </w:num>
  <w:num w:numId="9" w16cid:durableId="855457505">
    <w:abstractNumId w:val="9"/>
  </w:num>
  <w:num w:numId="10" w16cid:durableId="1349135328">
    <w:abstractNumId w:val="15"/>
  </w:num>
  <w:num w:numId="11" w16cid:durableId="1365404521">
    <w:abstractNumId w:val="11"/>
  </w:num>
  <w:num w:numId="12" w16cid:durableId="702559456">
    <w:abstractNumId w:val="4"/>
  </w:num>
  <w:num w:numId="13" w16cid:durableId="373314083">
    <w:abstractNumId w:val="1"/>
  </w:num>
  <w:num w:numId="14" w16cid:durableId="1731810327">
    <w:abstractNumId w:val="7"/>
  </w:num>
  <w:num w:numId="15" w16cid:durableId="2072458032">
    <w:abstractNumId w:val="13"/>
  </w:num>
  <w:num w:numId="16" w16cid:durableId="14471889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EE"/>
    <w:rsid w:val="0003705A"/>
    <w:rsid w:val="0007776C"/>
    <w:rsid w:val="00085C8E"/>
    <w:rsid w:val="000C0E2C"/>
    <w:rsid w:val="00115766"/>
    <w:rsid w:val="00136B26"/>
    <w:rsid w:val="001F430A"/>
    <w:rsid w:val="001F5542"/>
    <w:rsid w:val="002315D3"/>
    <w:rsid w:val="00235F97"/>
    <w:rsid w:val="002D0DEE"/>
    <w:rsid w:val="003979B0"/>
    <w:rsid w:val="003A49EB"/>
    <w:rsid w:val="003C2260"/>
    <w:rsid w:val="003E7977"/>
    <w:rsid w:val="00401488"/>
    <w:rsid w:val="0047076A"/>
    <w:rsid w:val="005F7617"/>
    <w:rsid w:val="00651C4F"/>
    <w:rsid w:val="00667C00"/>
    <w:rsid w:val="00671942"/>
    <w:rsid w:val="00773A5A"/>
    <w:rsid w:val="007F2C36"/>
    <w:rsid w:val="008A1827"/>
    <w:rsid w:val="008E03D0"/>
    <w:rsid w:val="00926867"/>
    <w:rsid w:val="00953985"/>
    <w:rsid w:val="009D3013"/>
    <w:rsid w:val="00A350F3"/>
    <w:rsid w:val="00A50A90"/>
    <w:rsid w:val="00B82940"/>
    <w:rsid w:val="00BB13C3"/>
    <w:rsid w:val="00BB6315"/>
    <w:rsid w:val="00CA25DE"/>
    <w:rsid w:val="00DF2274"/>
    <w:rsid w:val="00E174C6"/>
    <w:rsid w:val="00FD6CF9"/>
    <w:rsid w:val="00FE3AC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82BA"/>
  <w15:chartTrackingRefBased/>
  <w15:docId w15:val="{4CC5128A-6D0F-457E-96C8-0A18CF18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8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B63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9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1C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1C4F"/>
    <w:pPr>
      <w:ind w:left="720"/>
      <w:contextualSpacing/>
    </w:pPr>
  </w:style>
  <w:style w:type="paragraph" w:styleId="TOCHeading">
    <w:name w:val="TOC Heading"/>
    <w:basedOn w:val="Heading1"/>
    <w:next w:val="Normal"/>
    <w:uiPriority w:val="39"/>
    <w:unhideWhenUsed/>
    <w:qFormat/>
    <w:rsid w:val="00FE3ACA"/>
    <w:pPr>
      <w:outlineLvl w:val="9"/>
    </w:pPr>
    <w:rPr>
      <w:kern w:val="0"/>
      <w:lang w:eastAsia="fr-CH"/>
      <w14:ligatures w14:val="none"/>
    </w:rPr>
  </w:style>
  <w:style w:type="paragraph" w:styleId="TOC1">
    <w:name w:val="toc 1"/>
    <w:basedOn w:val="Normal"/>
    <w:next w:val="Normal"/>
    <w:autoRedefine/>
    <w:uiPriority w:val="39"/>
    <w:unhideWhenUsed/>
    <w:rsid w:val="00FE3ACA"/>
    <w:pPr>
      <w:spacing w:after="100"/>
    </w:pPr>
  </w:style>
  <w:style w:type="character" w:styleId="Hyperlink">
    <w:name w:val="Hyperlink"/>
    <w:basedOn w:val="DefaultParagraphFont"/>
    <w:uiPriority w:val="99"/>
    <w:unhideWhenUsed/>
    <w:rsid w:val="00FE3ACA"/>
    <w:rPr>
      <w:color w:val="0563C1" w:themeColor="hyperlink"/>
      <w:u w:val="single"/>
    </w:rPr>
  </w:style>
  <w:style w:type="character" w:customStyle="1" w:styleId="Heading2Char">
    <w:name w:val="Heading 2 Char"/>
    <w:basedOn w:val="DefaultParagraphFont"/>
    <w:link w:val="Heading2"/>
    <w:uiPriority w:val="9"/>
    <w:rsid w:val="009268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15D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B6315"/>
    <w:pPr>
      <w:spacing w:after="100"/>
      <w:ind w:left="220"/>
    </w:pPr>
  </w:style>
  <w:style w:type="paragraph" w:styleId="TOC3">
    <w:name w:val="toc 3"/>
    <w:basedOn w:val="Normal"/>
    <w:next w:val="Normal"/>
    <w:autoRedefine/>
    <w:uiPriority w:val="39"/>
    <w:unhideWhenUsed/>
    <w:rsid w:val="00BB6315"/>
    <w:pPr>
      <w:spacing w:after="100"/>
      <w:ind w:left="440"/>
    </w:pPr>
  </w:style>
  <w:style w:type="character" w:customStyle="1" w:styleId="Heading5Char">
    <w:name w:val="Heading 5 Char"/>
    <w:basedOn w:val="DefaultParagraphFont"/>
    <w:link w:val="Heading5"/>
    <w:uiPriority w:val="9"/>
    <w:semiHidden/>
    <w:rsid w:val="00BB6315"/>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235F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235F97"/>
  </w:style>
  <w:style w:type="paragraph" w:styleId="Footer">
    <w:name w:val="footer"/>
    <w:basedOn w:val="Normal"/>
    <w:link w:val="FooterChar"/>
    <w:uiPriority w:val="99"/>
    <w:unhideWhenUsed/>
    <w:rsid w:val="00235F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5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108057">
      <w:bodyDiv w:val="1"/>
      <w:marLeft w:val="0"/>
      <w:marRight w:val="0"/>
      <w:marTop w:val="0"/>
      <w:marBottom w:val="0"/>
      <w:divBdr>
        <w:top w:val="none" w:sz="0" w:space="0" w:color="auto"/>
        <w:left w:val="none" w:sz="0" w:space="0" w:color="auto"/>
        <w:bottom w:val="none" w:sz="0" w:space="0" w:color="auto"/>
        <w:right w:val="none" w:sz="0" w:space="0" w:color="auto"/>
      </w:divBdr>
    </w:div>
    <w:div w:id="184092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936</Words>
  <Characters>5154</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DGEP - Etat de Vaud</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Premat</dc:creator>
  <cp:keywords/>
  <dc:description/>
  <cp:lastModifiedBy>Luca Premat</cp:lastModifiedBy>
  <cp:revision>7</cp:revision>
  <dcterms:created xsi:type="dcterms:W3CDTF">2025-01-17T14:09:00Z</dcterms:created>
  <dcterms:modified xsi:type="dcterms:W3CDTF">2025-03-14T20:40:00Z</dcterms:modified>
</cp:coreProperties>
</file>