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4B9C4" w14:textId="262D46F1" w:rsidR="00AF6F06" w:rsidRDefault="00AF6F06" w:rsidP="00AF6F06">
      <w:pPr>
        <w:jc w:val="center"/>
        <w:rPr>
          <w:rFonts w:ascii="Aptos" w:hAnsi="Aptos"/>
          <w:sz w:val="28"/>
          <w:szCs w:val="28"/>
        </w:rPr>
      </w:pPr>
      <w:bookmarkStart w:id="0" w:name="_Hlk193651826"/>
      <w:bookmarkEnd w:id="0"/>
      <w:r w:rsidRPr="0027044D">
        <w:rPr>
          <w:rFonts w:ascii="Aptos" w:hAnsi="Aptos"/>
          <w:b/>
          <w:bCs/>
          <w:color w:val="FF0000"/>
          <w:sz w:val="48"/>
          <w:szCs w:val="48"/>
        </w:rPr>
        <w:t>Esercizio L</w:t>
      </w:r>
      <w:r>
        <w:rPr>
          <w:rFonts w:ascii="Aptos" w:hAnsi="Aptos"/>
          <w:b/>
          <w:bCs/>
          <w:color w:val="FF0000"/>
          <w:sz w:val="48"/>
          <w:szCs w:val="48"/>
        </w:rPr>
        <w:t>10</w:t>
      </w:r>
      <w:r w:rsidRPr="0027044D">
        <w:rPr>
          <w:rFonts w:ascii="Aptos" w:hAnsi="Aptos"/>
          <w:b/>
          <w:bCs/>
          <w:color w:val="FF0000"/>
          <w:sz w:val="48"/>
          <w:szCs w:val="48"/>
        </w:rPr>
        <w:t xml:space="preserve"> di laboratorio</w:t>
      </w:r>
      <w:r>
        <w:rPr>
          <w:rFonts w:ascii="Aptos" w:hAnsi="Aptos"/>
          <w:b/>
          <w:bCs/>
          <w:color w:val="FF0000"/>
          <w:sz w:val="48"/>
          <w:szCs w:val="48"/>
        </w:rPr>
        <w:t>:</w:t>
      </w:r>
    </w:p>
    <w:p w14:paraId="212956ED" w14:textId="6655BD86" w:rsidR="00AF6F06" w:rsidRPr="00AF6F06" w:rsidRDefault="00AF6F06" w:rsidP="00AF6F06">
      <w:p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</w:rPr>
        <w:t>Creare una topologia di rete come segue:</w:t>
      </w:r>
    </w:p>
    <w:p w14:paraId="64DD93A9" w14:textId="77777777" w:rsidR="00AF6F06" w:rsidRDefault="00AF6F06" w:rsidP="00AF6F06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</w:rPr>
        <w:t>Due router (A e B) con collegamento seriale sincrono (WAN)</w:t>
      </w:r>
    </w:p>
    <w:p w14:paraId="59076B9B" w14:textId="77777777" w:rsidR="00AF6F06" w:rsidRDefault="00AF6F06" w:rsidP="00AF6F06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</w:rPr>
        <w:t>Tre domini Lan1, Lan2, Lan3 collegati al primo router</w:t>
      </w:r>
    </w:p>
    <w:p w14:paraId="3466654D" w14:textId="77777777" w:rsidR="00AF6F06" w:rsidRDefault="00AF6F06" w:rsidP="00AF6F06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</w:rPr>
        <w:t>Due domini Lan4, Lan5 collegati al secondo router.</w:t>
      </w:r>
    </w:p>
    <w:p w14:paraId="438D6982" w14:textId="77777777" w:rsidR="00AF6F06" w:rsidRPr="00AF6F06" w:rsidRDefault="00AF6F06" w:rsidP="00AF6F06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  <w:lang w:val="en-GB"/>
        </w:rPr>
        <w:t xml:space="preserve">Lan1: </w:t>
      </w:r>
    </w:p>
    <w:p w14:paraId="50559116" w14:textId="08E58F7A" w:rsidR="00AF6F06" w:rsidRPr="00AF6F06" w:rsidRDefault="00AF6F06" w:rsidP="00AF6F06">
      <w:pPr>
        <w:pStyle w:val="Paragrafoelenco"/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  <w:lang w:val="en-GB"/>
        </w:rPr>
        <w:t>6 host, tra cui 1 server</w:t>
      </w:r>
    </w:p>
    <w:p w14:paraId="737626EE" w14:textId="77777777" w:rsidR="00AF6F06" w:rsidRPr="00AF6F06" w:rsidRDefault="00AF6F06" w:rsidP="00AF6F06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  <w:lang w:val="en-GB"/>
        </w:rPr>
        <w:t xml:space="preserve">Lan2: </w:t>
      </w:r>
    </w:p>
    <w:p w14:paraId="2EC37F67" w14:textId="77777777" w:rsidR="00AF6F06" w:rsidRPr="00AF6F06" w:rsidRDefault="00AF6F06" w:rsidP="00AF6F06">
      <w:pPr>
        <w:pStyle w:val="Paragrafoelenco"/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  <w:lang w:val="en-GB"/>
        </w:rPr>
        <w:t>25 host</w:t>
      </w:r>
    </w:p>
    <w:p w14:paraId="68131A75" w14:textId="77777777" w:rsidR="00AF6F06" w:rsidRPr="00AF6F06" w:rsidRDefault="00AF6F06" w:rsidP="00AF6F06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  <w:lang w:val="en-GB"/>
        </w:rPr>
        <w:t xml:space="preserve">Lan3: </w:t>
      </w:r>
    </w:p>
    <w:p w14:paraId="70DE3A13" w14:textId="77777777" w:rsidR="00AF6F06" w:rsidRPr="00AF6F06" w:rsidRDefault="00AF6F06" w:rsidP="00AF6F06">
      <w:pPr>
        <w:pStyle w:val="Paragrafoelenco"/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  <w:lang w:val="en-GB"/>
        </w:rPr>
        <w:t>10 host</w:t>
      </w:r>
    </w:p>
    <w:p w14:paraId="0CC5F354" w14:textId="77777777" w:rsidR="00AF6F06" w:rsidRDefault="00AF6F06" w:rsidP="00AF6F06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</w:rPr>
        <w:t xml:space="preserve">Lan4: </w:t>
      </w:r>
    </w:p>
    <w:p w14:paraId="7EFB52AE" w14:textId="77777777" w:rsidR="00AF6F06" w:rsidRDefault="00AF6F06" w:rsidP="00AF6F06">
      <w:pPr>
        <w:pStyle w:val="Paragrafoelenco"/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</w:rPr>
        <w:t>4 host, tra cui un server</w:t>
      </w:r>
    </w:p>
    <w:p w14:paraId="61AD3366" w14:textId="77777777" w:rsidR="00AF6F06" w:rsidRDefault="00AF6F06" w:rsidP="00AF6F06">
      <w:pPr>
        <w:pStyle w:val="Paragrafoelenco"/>
        <w:numPr>
          <w:ilvl w:val="0"/>
          <w:numId w:val="1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</w:rPr>
        <w:t>Lan5:</w:t>
      </w:r>
    </w:p>
    <w:p w14:paraId="6CCC33C6" w14:textId="67FCC610" w:rsidR="00AF6F06" w:rsidRPr="00AF6F06" w:rsidRDefault="00AF6F06" w:rsidP="00AF6F06">
      <w:pPr>
        <w:pStyle w:val="Paragrafoelenco"/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</w:rPr>
        <w:t>8 host</w:t>
      </w:r>
    </w:p>
    <w:p w14:paraId="55A4CFFE" w14:textId="349A6435" w:rsidR="007B24AF" w:rsidRDefault="00AF6F06" w:rsidP="00AF6F06">
      <w:pPr>
        <w:rPr>
          <w:rFonts w:ascii="Aptos" w:hAnsi="Aptos"/>
          <w:sz w:val="28"/>
          <w:szCs w:val="28"/>
        </w:rPr>
      </w:pPr>
      <w:r w:rsidRPr="00AF6F06">
        <w:rPr>
          <w:rFonts w:ascii="Aptos" w:hAnsi="Aptos"/>
          <w:sz w:val="28"/>
          <w:szCs w:val="28"/>
        </w:rPr>
        <w:t>Il piano di indirizzamento va fatto a partire da una rete di classe C</w:t>
      </w:r>
      <w:r>
        <w:rPr>
          <w:rFonts w:ascii="Aptos" w:hAnsi="Aptos"/>
          <w:sz w:val="28"/>
          <w:szCs w:val="28"/>
        </w:rPr>
        <w:t xml:space="preserve"> </w:t>
      </w:r>
      <w:r w:rsidRPr="00AF6F06">
        <w:rPr>
          <w:rFonts w:ascii="Aptos" w:hAnsi="Aptos"/>
          <w:sz w:val="28"/>
          <w:szCs w:val="28"/>
        </w:rPr>
        <w:t>con indirizzo: 194.16.3.0/24 utilizzando il subnetting</w:t>
      </w:r>
    </w:p>
    <w:p w14:paraId="1E7D6CDF" w14:textId="77777777" w:rsidR="005F2EDF" w:rsidRDefault="005F2EDF" w:rsidP="00AF6F06">
      <w:pPr>
        <w:rPr>
          <w:rFonts w:ascii="Aptos" w:hAnsi="Aptos"/>
          <w:sz w:val="28"/>
          <w:szCs w:val="28"/>
        </w:rPr>
      </w:pPr>
    </w:p>
    <w:p w14:paraId="70174441" w14:textId="546230F5" w:rsidR="005F2EDF" w:rsidRPr="005F2EDF" w:rsidRDefault="005F2EDF" w:rsidP="005F2EDF">
      <w:pPr>
        <w:jc w:val="center"/>
        <w:rPr>
          <w:rFonts w:ascii="Aptos" w:hAnsi="Aptos"/>
          <w:b/>
          <w:bCs/>
          <w:color w:val="FF0000"/>
          <w:sz w:val="36"/>
          <w:szCs w:val="36"/>
        </w:rPr>
      </w:pPr>
      <w:r w:rsidRPr="005F2EDF">
        <w:rPr>
          <w:rFonts w:ascii="Aptos" w:hAnsi="Aptos"/>
          <w:b/>
          <w:bCs/>
          <w:color w:val="FF0000"/>
          <w:sz w:val="36"/>
          <w:szCs w:val="36"/>
        </w:rPr>
        <w:t>Totale dei dispositivi:</w:t>
      </w:r>
    </w:p>
    <w:p w14:paraId="5D9730B2" w14:textId="77777777" w:rsidR="005F2EDF" w:rsidRPr="00BF7025" w:rsidRDefault="005F2EDF" w:rsidP="005F2EDF">
      <w:pPr>
        <w:rPr>
          <w:rFonts w:ascii="Aptos" w:hAnsi="Aptos"/>
          <w:sz w:val="28"/>
          <w:szCs w:val="28"/>
        </w:rPr>
      </w:pPr>
      <w:r w:rsidRPr="00BF7025">
        <w:rPr>
          <w:rFonts w:ascii="Aptos" w:hAnsi="Aptos"/>
          <w:b/>
          <w:bCs/>
          <w:sz w:val="28"/>
          <w:szCs w:val="28"/>
        </w:rPr>
        <w:t>Lan1</w:t>
      </w:r>
      <w:r w:rsidRPr="00BF7025">
        <w:rPr>
          <w:rFonts w:ascii="Aptos" w:hAnsi="Aptos"/>
          <w:sz w:val="28"/>
          <w:szCs w:val="28"/>
        </w:rPr>
        <w:t xml:space="preserve"> = 5 (PC) + 1 (Server) + 1 (Switch) = </w:t>
      </w:r>
      <w:r w:rsidRPr="00BF7025">
        <w:rPr>
          <w:rFonts w:ascii="Aptos" w:hAnsi="Aptos"/>
          <w:b/>
          <w:bCs/>
          <w:sz w:val="28"/>
          <w:szCs w:val="28"/>
        </w:rPr>
        <w:t>7 dispositivi</w:t>
      </w:r>
    </w:p>
    <w:p w14:paraId="17762B49" w14:textId="5EE63AC7" w:rsidR="005F2EDF" w:rsidRPr="00BF7025" w:rsidRDefault="005F2EDF" w:rsidP="005F2EDF">
      <w:pPr>
        <w:rPr>
          <w:rFonts w:ascii="Aptos" w:hAnsi="Aptos"/>
          <w:sz w:val="28"/>
          <w:szCs w:val="28"/>
        </w:rPr>
      </w:pPr>
      <w:r w:rsidRPr="00BF7025">
        <w:rPr>
          <w:rFonts w:ascii="Aptos" w:hAnsi="Aptos"/>
          <w:b/>
          <w:bCs/>
          <w:sz w:val="28"/>
          <w:szCs w:val="28"/>
        </w:rPr>
        <w:t>Lan2</w:t>
      </w:r>
      <w:r w:rsidRPr="00BF7025">
        <w:rPr>
          <w:rFonts w:ascii="Aptos" w:hAnsi="Aptos"/>
          <w:sz w:val="28"/>
          <w:szCs w:val="28"/>
        </w:rPr>
        <w:t xml:space="preserve"> = 25 (PC) + </w:t>
      </w:r>
      <w:r w:rsidR="00450BE7" w:rsidRPr="00BF7025">
        <w:rPr>
          <w:rFonts w:ascii="Aptos" w:hAnsi="Aptos"/>
          <w:sz w:val="28"/>
          <w:szCs w:val="28"/>
        </w:rPr>
        <w:t>3</w:t>
      </w:r>
      <w:r w:rsidRPr="00BF7025">
        <w:rPr>
          <w:rFonts w:ascii="Aptos" w:hAnsi="Aptos"/>
          <w:sz w:val="28"/>
          <w:szCs w:val="28"/>
        </w:rPr>
        <w:t xml:space="preserve"> (Switch) = </w:t>
      </w:r>
      <w:r w:rsidRPr="00BF7025">
        <w:rPr>
          <w:rFonts w:ascii="Aptos" w:hAnsi="Aptos"/>
          <w:b/>
          <w:bCs/>
          <w:sz w:val="28"/>
          <w:szCs w:val="28"/>
        </w:rPr>
        <w:t>2</w:t>
      </w:r>
      <w:r w:rsidR="00450BE7" w:rsidRPr="00BF7025">
        <w:rPr>
          <w:rFonts w:ascii="Aptos" w:hAnsi="Aptos"/>
          <w:b/>
          <w:bCs/>
          <w:sz w:val="28"/>
          <w:szCs w:val="28"/>
        </w:rPr>
        <w:t>8</w:t>
      </w:r>
      <w:r w:rsidRPr="00BF7025">
        <w:rPr>
          <w:rFonts w:ascii="Aptos" w:hAnsi="Aptos"/>
          <w:b/>
          <w:bCs/>
          <w:sz w:val="28"/>
          <w:szCs w:val="28"/>
        </w:rPr>
        <w:t xml:space="preserve"> dispositivi</w:t>
      </w:r>
    </w:p>
    <w:p w14:paraId="48CD43AB" w14:textId="77777777" w:rsidR="005F2EDF" w:rsidRPr="00BF7025" w:rsidRDefault="005F2EDF" w:rsidP="005F2EDF">
      <w:pPr>
        <w:rPr>
          <w:rFonts w:ascii="Aptos" w:hAnsi="Aptos"/>
          <w:sz w:val="28"/>
          <w:szCs w:val="28"/>
        </w:rPr>
      </w:pPr>
      <w:r w:rsidRPr="00BF7025">
        <w:rPr>
          <w:rFonts w:ascii="Aptos" w:hAnsi="Aptos"/>
          <w:b/>
          <w:bCs/>
          <w:sz w:val="28"/>
          <w:szCs w:val="28"/>
        </w:rPr>
        <w:t>Lan3</w:t>
      </w:r>
      <w:r w:rsidRPr="00BF7025">
        <w:rPr>
          <w:rFonts w:ascii="Aptos" w:hAnsi="Aptos"/>
          <w:sz w:val="28"/>
          <w:szCs w:val="28"/>
        </w:rPr>
        <w:t xml:space="preserve"> = 10 (PC) + 1 (Switch) = </w:t>
      </w:r>
      <w:r w:rsidRPr="00BF7025">
        <w:rPr>
          <w:rFonts w:ascii="Aptos" w:hAnsi="Aptos"/>
          <w:b/>
          <w:bCs/>
          <w:sz w:val="28"/>
          <w:szCs w:val="28"/>
        </w:rPr>
        <w:t>11 dispositivi</w:t>
      </w:r>
    </w:p>
    <w:p w14:paraId="703C5EDF" w14:textId="77777777" w:rsidR="005F2EDF" w:rsidRPr="00BF7025" w:rsidRDefault="005F2EDF" w:rsidP="005F2EDF">
      <w:pPr>
        <w:rPr>
          <w:rFonts w:ascii="Aptos" w:hAnsi="Aptos"/>
          <w:sz w:val="28"/>
          <w:szCs w:val="28"/>
        </w:rPr>
      </w:pPr>
      <w:r w:rsidRPr="00BF7025">
        <w:rPr>
          <w:rFonts w:ascii="Aptos" w:hAnsi="Aptos"/>
          <w:b/>
          <w:bCs/>
          <w:sz w:val="28"/>
          <w:szCs w:val="28"/>
        </w:rPr>
        <w:t>Lan4</w:t>
      </w:r>
      <w:r w:rsidRPr="00BF7025">
        <w:rPr>
          <w:rFonts w:ascii="Aptos" w:hAnsi="Aptos"/>
          <w:sz w:val="28"/>
          <w:szCs w:val="28"/>
        </w:rPr>
        <w:t xml:space="preserve"> = 3 (PC) + 1 (Server) + 1 (Switch) = </w:t>
      </w:r>
      <w:r w:rsidRPr="00BF7025">
        <w:rPr>
          <w:rFonts w:ascii="Aptos" w:hAnsi="Aptos"/>
          <w:b/>
          <w:bCs/>
          <w:sz w:val="28"/>
          <w:szCs w:val="28"/>
        </w:rPr>
        <w:t>5 dispositivi</w:t>
      </w:r>
    </w:p>
    <w:p w14:paraId="2CD4932B" w14:textId="2F29DF8A" w:rsidR="005F2EDF" w:rsidRPr="00BF7025" w:rsidRDefault="005F2EDF" w:rsidP="005F2EDF">
      <w:pPr>
        <w:rPr>
          <w:rFonts w:ascii="Aptos" w:hAnsi="Aptos"/>
          <w:sz w:val="28"/>
          <w:szCs w:val="28"/>
        </w:rPr>
      </w:pPr>
      <w:r w:rsidRPr="00BF7025">
        <w:rPr>
          <w:rFonts w:ascii="Aptos" w:hAnsi="Aptos"/>
          <w:b/>
          <w:bCs/>
          <w:sz w:val="28"/>
          <w:szCs w:val="28"/>
        </w:rPr>
        <w:t>Lan5</w:t>
      </w:r>
      <w:r w:rsidRPr="00BF7025">
        <w:rPr>
          <w:rFonts w:ascii="Aptos" w:hAnsi="Aptos"/>
          <w:sz w:val="28"/>
          <w:szCs w:val="28"/>
        </w:rPr>
        <w:t xml:space="preserve"> = 7 (PC) + 1 (Switch) = </w:t>
      </w:r>
      <w:r w:rsidR="008A1B43" w:rsidRPr="00BF7025">
        <w:rPr>
          <w:rFonts w:ascii="Aptos" w:hAnsi="Aptos"/>
          <w:b/>
          <w:bCs/>
          <w:sz w:val="28"/>
          <w:szCs w:val="28"/>
        </w:rPr>
        <w:t>8</w:t>
      </w:r>
      <w:r w:rsidRPr="00BF7025">
        <w:rPr>
          <w:rFonts w:ascii="Aptos" w:hAnsi="Aptos"/>
          <w:b/>
          <w:bCs/>
          <w:sz w:val="28"/>
          <w:szCs w:val="28"/>
        </w:rPr>
        <w:t xml:space="preserve"> dispositivi</w:t>
      </w:r>
    </w:p>
    <w:p w14:paraId="62767EFD" w14:textId="0DDE8658" w:rsidR="005F2EDF" w:rsidRPr="00BF7025" w:rsidRDefault="005F2EDF" w:rsidP="005F2EDF">
      <w:pPr>
        <w:rPr>
          <w:rFonts w:ascii="Aptos" w:hAnsi="Aptos"/>
          <w:sz w:val="28"/>
          <w:szCs w:val="28"/>
        </w:rPr>
      </w:pPr>
      <w:r w:rsidRPr="00BF7025">
        <w:rPr>
          <w:rFonts w:ascii="Aptos" w:hAnsi="Aptos"/>
          <w:b/>
          <w:bCs/>
          <w:sz w:val="28"/>
          <w:szCs w:val="28"/>
        </w:rPr>
        <w:t>Router</w:t>
      </w:r>
      <w:r w:rsidRPr="00BF7025">
        <w:rPr>
          <w:rFonts w:ascii="Aptos" w:hAnsi="Aptos"/>
          <w:sz w:val="28"/>
          <w:szCs w:val="28"/>
        </w:rPr>
        <w:t xml:space="preserve"> = 2 (Router A e Router B)</w:t>
      </w:r>
    </w:p>
    <w:p w14:paraId="4D7CA244" w14:textId="75BDFDDF" w:rsidR="005F2EDF" w:rsidRDefault="005F2EDF" w:rsidP="00AF6F06">
      <w:pPr>
        <w:rPr>
          <w:rFonts w:ascii="Aptos" w:hAnsi="Aptos"/>
          <w:b/>
          <w:bCs/>
          <w:sz w:val="28"/>
          <w:szCs w:val="28"/>
        </w:rPr>
      </w:pPr>
      <w:r w:rsidRPr="005F2EDF">
        <w:rPr>
          <w:rFonts w:ascii="Aptos" w:hAnsi="Aptos"/>
          <w:b/>
          <w:bCs/>
          <w:sz w:val="28"/>
          <w:szCs w:val="28"/>
        </w:rPr>
        <w:t>Totale generale</w:t>
      </w:r>
      <w:r w:rsidRPr="005F2EDF">
        <w:rPr>
          <w:rFonts w:ascii="Aptos" w:hAnsi="Aptos"/>
          <w:sz w:val="28"/>
          <w:szCs w:val="28"/>
        </w:rPr>
        <w:t xml:space="preserve"> = 7 (Lan1) + 2</w:t>
      </w:r>
      <w:r w:rsidR="00450BE7">
        <w:rPr>
          <w:rFonts w:ascii="Aptos" w:hAnsi="Aptos"/>
          <w:sz w:val="28"/>
          <w:szCs w:val="28"/>
        </w:rPr>
        <w:t>8</w:t>
      </w:r>
      <w:r w:rsidRPr="005F2EDF">
        <w:rPr>
          <w:rFonts w:ascii="Aptos" w:hAnsi="Aptos"/>
          <w:sz w:val="28"/>
          <w:szCs w:val="28"/>
        </w:rPr>
        <w:t xml:space="preserve"> (Lan2) + 11 (Lan3) + 5 (Lan4) + </w:t>
      </w:r>
      <w:r w:rsidR="008A1B43">
        <w:rPr>
          <w:rFonts w:ascii="Aptos" w:hAnsi="Aptos"/>
          <w:sz w:val="28"/>
          <w:szCs w:val="28"/>
        </w:rPr>
        <w:t>8</w:t>
      </w:r>
      <w:r w:rsidRPr="005F2EDF">
        <w:rPr>
          <w:rFonts w:ascii="Aptos" w:hAnsi="Aptos"/>
          <w:sz w:val="28"/>
          <w:szCs w:val="28"/>
        </w:rPr>
        <w:t xml:space="preserve"> (Lan5) + 2 (Router) = </w:t>
      </w:r>
      <w:r w:rsidR="00450BE7">
        <w:rPr>
          <w:rFonts w:ascii="Aptos" w:hAnsi="Aptos"/>
          <w:b/>
          <w:bCs/>
          <w:sz w:val="28"/>
          <w:szCs w:val="28"/>
        </w:rPr>
        <w:t>61</w:t>
      </w:r>
      <w:r w:rsidRPr="005F2EDF">
        <w:rPr>
          <w:rFonts w:ascii="Aptos" w:hAnsi="Aptos"/>
          <w:b/>
          <w:bCs/>
          <w:sz w:val="28"/>
          <w:szCs w:val="28"/>
        </w:rPr>
        <w:t xml:space="preserve"> dispositivi</w:t>
      </w:r>
    </w:p>
    <w:p w14:paraId="694C4B27" w14:textId="77777777" w:rsidR="005F2EDF" w:rsidRDefault="005F2EDF" w:rsidP="00AF6F06">
      <w:pPr>
        <w:rPr>
          <w:rFonts w:ascii="Aptos" w:hAnsi="Aptos"/>
          <w:b/>
          <w:bCs/>
          <w:sz w:val="28"/>
          <w:szCs w:val="28"/>
        </w:rPr>
      </w:pPr>
    </w:p>
    <w:p w14:paraId="2E1099D0" w14:textId="77777777" w:rsidR="005F2EDF" w:rsidRDefault="005F2EDF" w:rsidP="00AF6F06">
      <w:pPr>
        <w:rPr>
          <w:rFonts w:ascii="Aptos" w:hAnsi="Aptos"/>
          <w:sz w:val="28"/>
          <w:szCs w:val="28"/>
        </w:rPr>
      </w:pPr>
    </w:p>
    <w:p w14:paraId="69E9EEA0" w14:textId="77777777" w:rsidR="00AF6F06" w:rsidRDefault="00AF6F06" w:rsidP="00AF6F06">
      <w:pPr>
        <w:rPr>
          <w:rFonts w:ascii="Aptos" w:hAnsi="Aptos"/>
          <w:sz w:val="28"/>
          <w:szCs w:val="28"/>
        </w:rPr>
      </w:pPr>
    </w:p>
    <w:p w14:paraId="5A771721" w14:textId="2BDCE4A1" w:rsidR="005F2EDF" w:rsidRDefault="005F2EDF" w:rsidP="005F2EDF">
      <w:pPr>
        <w:tabs>
          <w:tab w:val="left" w:pos="5925"/>
        </w:tabs>
        <w:jc w:val="center"/>
        <w:rPr>
          <w:rFonts w:ascii="Aptos" w:hAnsi="Aptos" w:cstheme="minorHAnsi"/>
          <w:b/>
          <w:bCs/>
          <w:color w:val="FF0000"/>
          <w:sz w:val="40"/>
          <w:szCs w:val="40"/>
        </w:rPr>
      </w:pPr>
      <w:r>
        <w:rPr>
          <w:rFonts w:ascii="Aptos" w:hAnsi="Aptos" w:cstheme="minorHAnsi"/>
          <w:b/>
          <w:bCs/>
          <w:color w:val="FF0000"/>
          <w:sz w:val="40"/>
          <w:szCs w:val="40"/>
        </w:rPr>
        <w:lastRenderedPageBreak/>
        <w:t>Struttura della rete:</w:t>
      </w:r>
    </w:p>
    <w:p w14:paraId="7892B180" w14:textId="77777777" w:rsidR="00E535D0" w:rsidRPr="00FA23AF" w:rsidRDefault="00E535D0" w:rsidP="00FA23AF">
      <w:pPr>
        <w:pStyle w:val="Paragrafoelenco"/>
        <w:numPr>
          <w:ilvl w:val="0"/>
          <w:numId w:val="15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FA23AF">
        <w:rPr>
          <w:rFonts w:ascii="Aptos" w:hAnsi="Aptos" w:cstheme="minorHAnsi"/>
          <w:b/>
          <w:bCs/>
          <w:sz w:val="28"/>
          <w:szCs w:val="28"/>
        </w:rPr>
        <w:t>Lan1:</w:t>
      </w:r>
    </w:p>
    <w:p w14:paraId="5D8B0FB9" w14:textId="2504042A" w:rsidR="00E535D0" w:rsidRPr="00E535D0" w:rsidRDefault="00E535D0" w:rsidP="00E535D0">
      <w:pPr>
        <w:pStyle w:val="Paragrafoelenco"/>
        <w:numPr>
          <w:ilvl w:val="0"/>
          <w:numId w:val="1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5 PC-PT:</w:t>
      </w:r>
      <w:r w:rsidRPr="00E535D0">
        <w:rPr>
          <w:rFonts w:ascii="Aptos" w:hAnsi="Aptos" w:cstheme="minorHAnsi"/>
          <w:sz w:val="28"/>
          <w:szCs w:val="28"/>
        </w:rPr>
        <w:t xml:space="preserve">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0,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3,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4</w:t>
      </w:r>
    </w:p>
    <w:p w14:paraId="51FB74CA" w14:textId="77777777" w:rsidR="00E535D0" w:rsidRPr="00E535D0" w:rsidRDefault="00E535D0" w:rsidP="00E535D0">
      <w:pPr>
        <w:pStyle w:val="Paragrafoelenco"/>
        <w:numPr>
          <w:ilvl w:val="0"/>
          <w:numId w:val="1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1 Server:</w:t>
      </w:r>
      <w:r w:rsidRPr="00E535D0">
        <w:rPr>
          <w:rFonts w:ascii="Aptos" w:hAnsi="Aptos" w:cstheme="minorHAnsi"/>
          <w:sz w:val="28"/>
          <w:szCs w:val="28"/>
        </w:rPr>
        <w:t xml:space="preserve"> Server0</w:t>
      </w:r>
    </w:p>
    <w:p w14:paraId="5D7E7D50" w14:textId="36255A06" w:rsidR="00E535D0" w:rsidRPr="00FA23AF" w:rsidRDefault="00E535D0" w:rsidP="00E535D0">
      <w:pPr>
        <w:pStyle w:val="Paragrafoelenco"/>
        <w:numPr>
          <w:ilvl w:val="0"/>
          <w:numId w:val="1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1 Switch:</w:t>
      </w:r>
      <w:r w:rsidRPr="00E535D0">
        <w:rPr>
          <w:rFonts w:ascii="Aptos" w:hAnsi="Aptos" w:cstheme="minorHAnsi"/>
          <w:sz w:val="28"/>
          <w:szCs w:val="28"/>
        </w:rPr>
        <w:t xml:space="preserve"> Switch0</w:t>
      </w:r>
    </w:p>
    <w:p w14:paraId="066B2969" w14:textId="77777777" w:rsidR="00FA23AF" w:rsidRPr="00E535D0" w:rsidRDefault="00FA23AF" w:rsidP="00FA23AF">
      <w:pPr>
        <w:pStyle w:val="Paragrafoelenco"/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69DB8881" w14:textId="77777777" w:rsidR="00E535D0" w:rsidRPr="00FA23AF" w:rsidRDefault="00E535D0" w:rsidP="00FA23AF">
      <w:pPr>
        <w:pStyle w:val="Paragrafoelenco"/>
        <w:numPr>
          <w:ilvl w:val="0"/>
          <w:numId w:val="15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FA23AF">
        <w:rPr>
          <w:rFonts w:ascii="Aptos" w:hAnsi="Aptos" w:cstheme="minorHAnsi"/>
          <w:b/>
          <w:bCs/>
          <w:sz w:val="28"/>
          <w:szCs w:val="28"/>
        </w:rPr>
        <w:t>Lan2:</w:t>
      </w:r>
    </w:p>
    <w:p w14:paraId="38F3927F" w14:textId="21C2A95B" w:rsidR="00E535D0" w:rsidRPr="00E535D0" w:rsidRDefault="00E535D0" w:rsidP="00E535D0">
      <w:pPr>
        <w:pStyle w:val="Paragrafoelenco"/>
        <w:numPr>
          <w:ilvl w:val="0"/>
          <w:numId w:val="10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25 PC-PT:</w:t>
      </w:r>
      <w:r w:rsidRPr="00E535D0">
        <w:rPr>
          <w:rFonts w:ascii="Aptos" w:hAnsi="Aptos" w:cstheme="minorHAnsi"/>
          <w:sz w:val="28"/>
          <w:szCs w:val="28"/>
        </w:rPr>
        <w:t xml:space="preserve">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5,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6,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7,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8,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9,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10,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11,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12,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13,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14,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15,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16,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17,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18,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19,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20,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21,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22,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23,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24,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25,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26,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27,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28, PC</w:t>
      </w:r>
      <w:r>
        <w:rPr>
          <w:rFonts w:ascii="Aptos" w:hAnsi="Aptos" w:cstheme="minorHAnsi"/>
          <w:sz w:val="28"/>
          <w:szCs w:val="28"/>
        </w:rPr>
        <w:t>-PT PC</w:t>
      </w:r>
      <w:r w:rsidRPr="00E535D0">
        <w:rPr>
          <w:rFonts w:ascii="Aptos" w:hAnsi="Aptos" w:cstheme="minorHAnsi"/>
          <w:sz w:val="28"/>
          <w:szCs w:val="28"/>
        </w:rPr>
        <w:t>29</w:t>
      </w:r>
    </w:p>
    <w:p w14:paraId="1023C0C3" w14:textId="471C3587" w:rsidR="00E535D0" w:rsidRPr="005A40AF" w:rsidRDefault="005A40AF" w:rsidP="00E535D0">
      <w:pPr>
        <w:pStyle w:val="Paragrafoelenco"/>
        <w:numPr>
          <w:ilvl w:val="0"/>
          <w:numId w:val="10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  <w:lang w:val="en-GB"/>
        </w:rPr>
      </w:pPr>
      <w:r w:rsidRPr="005A40AF">
        <w:rPr>
          <w:rFonts w:ascii="Aptos" w:hAnsi="Aptos" w:cstheme="minorHAnsi"/>
          <w:b/>
          <w:bCs/>
          <w:sz w:val="28"/>
          <w:szCs w:val="28"/>
          <w:lang w:val="en-GB"/>
        </w:rPr>
        <w:t>3</w:t>
      </w:r>
      <w:r w:rsidR="00E535D0" w:rsidRPr="005A40AF">
        <w:rPr>
          <w:rFonts w:ascii="Aptos" w:hAnsi="Aptos" w:cstheme="minorHAnsi"/>
          <w:b/>
          <w:bCs/>
          <w:sz w:val="28"/>
          <w:szCs w:val="28"/>
          <w:lang w:val="en-GB"/>
        </w:rPr>
        <w:t xml:space="preserve"> Switch: </w:t>
      </w:r>
      <w:r w:rsidR="00E535D0" w:rsidRPr="005A40AF">
        <w:rPr>
          <w:rFonts w:ascii="Aptos" w:hAnsi="Aptos" w:cstheme="minorHAnsi"/>
          <w:sz w:val="28"/>
          <w:szCs w:val="28"/>
          <w:lang w:val="en-GB"/>
        </w:rPr>
        <w:t>Switch1</w:t>
      </w:r>
      <w:r w:rsidRPr="005A40AF">
        <w:rPr>
          <w:rFonts w:ascii="Aptos" w:hAnsi="Aptos" w:cstheme="minorHAnsi"/>
          <w:sz w:val="28"/>
          <w:szCs w:val="28"/>
          <w:lang w:val="en-GB"/>
        </w:rPr>
        <w:t>, Switch2 e Switch</w:t>
      </w:r>
      <w:r>
        <w:rPr>
          <w:rFonts w:ascii="Aptos" w:hAnsi="Aptos" w:cstheme="minorHAnsi"/>
          <w:sz w:val="28"/>
          <w:szCs w:val="28"/>
          <w:lang w:val="en-GB"/>
        </w:rPr>
        <w:t>3</w:t>
      </w:r>
    </w:p>
    <w:p w14:paraId="6969DFCE" w14:textId="77777777" w:rsidR="00FA23AF" w:rsidRPr="005A40AF" w:rsidRDefault="00FA23AF" w:rsidP="00FA23AF">
      <w:pPr>
        <w:pStyle w:val="Paragrafoelenco"/>
        <w:tabs>
          <w:tab w:val="left" w:pos="5925"/>
        </w:tabs>
        <w:rPr>
          <w:rFonts w:ascii="Aptos" w:hAnsi="Aptos" w:cstheme="minorHAnsi"/>
          <w:b/>
          <w:bCs/>
          <w:sz w:val="28"/>
          <w:szCs w:val="28"/>
          <w:lang w:val="en-GB"/>
        </w:rPr>
      </w:pPr>
    </w:p>
    <w:p w14:paraId="46A6BE73" w14:textId="43E7C14E" w:rsidR="00E535D0" w:rsidRPr="00FA23AF" w:rsidRDefault="00E535D0" w:rsidP="00FA23AF">
      <w:pPr>
        <w:pStyle w:val="Paragrafoelenco"/>
        <w:numPr>
          <w:ilvl w:val="0"/>
          <w:numId w:val="15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FA23AF">
        <w:rPr>
          <w:rFonts w:ascii="Aptos" w:hAnsi="Aptos" w:cstheme="minorHAnsi"/>
          <w:b/>
          <w:bCs/>
          <w:sz w:val="28"/>
          <w:szCs w:val="28"/>
        </w:rPr>
        <w:t>Lan3:</w:t>
      </w:r>
    </w:p>
    <w:p w14:paraId="69AFFD7E" w14:textId="77777777" w:rsidR="00E535D0" w:rsidRDefault="00E535D0" w:rsidP="00E535D0">
      <w:pPr>
        <w:pStyle w:val="Paragrafoelenco"/>
        <w:numPr>
          <w:ilvl w:val="0"/>
          <w:numId w:val="1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10 PC-PT:</w:t>
      </w:r>
      <w:r w:rsidRPr="00E535D0">
        <w:rPr>
          <w:rFonts w:ascii="Aptos" w:hAnsi="Aptos" w:cstheme="minorHAnsi"/>
          <w:sz w:val="28"/>
          <w:szCs w:val="28"/>
        </w:rPr>
        <w:t xml:space="preserve"> PC-PT PC30, PC-PT PC31, PC-PT PC32, PC-PT PC33, PC-PT PC34, PC-PT PC35, PC-PT PC36, PC-PT PC37, PC-PT PC38, PC-PT PC39</w:t>
      </w:r>
    </w:p>
    <w:p w14:paraId="3FE8BF03" w14:textId="13C4C184" w:rsidR="00E535D0" w:rsidRDefault="00E535D0" w:rsidP="00E535D0">
      <w:pPr>
        <w:pStyle w:val="Paragrafoelenco"/>
        <w:numPr>
          <w:ilvl w:val="0"/>
          <w:numId w:val="1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1 Switch:</w:t>
      </w:r>
      <w:r w:rsidRPr="00E535D0">
        <w:rPr>
          <w:rFonts w:ascii="Aptos" w:hAnsi="Aptos" w:cstheme="minorHAnsi"/>
          <w:sz w:val="28"/>
          <w:szCs w:val="28"/>
        </w:rPr>
        <w:t xml:space="preserve"> Switch</w:t>
      </w:r>
      <w:r w:rsidR="005A40AF">
        <w:rPr>
          <w:rFonts w:ascii="Aptos" w:hAnsi="Aptos" w:cstheme="minorHAnsi"/>
          <w:sz w:val="28"/>
          <w:szCs w:val="28"/>
        </w:rPr>
        <w:t>4</w:t>
      </w:r>
    </w:p>
    <w:p w14:paraId="3666590E" w14:textId="77777777" w:rsidR="00FA23AF" w:rsidRPr="00E535D0" w:rsidRDefault="00FA23AF" w:rsidP="00FA23AF">
      <w:pPr>
        <w:pStyle w:val="Paragrafoelenco"/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EF4B240" w14:textId="1E03909B" w:rsidR="00E535D0" w:rsidRPr="00FA23AF" w:rsidRDefault="00E535D0" w:rsidP="00FA23AF">
      <w:pPr>
        <w:pStyle w:val="Paragrafoelenco"/>
        <w:numPr>
          <w:ilvl w:val="0"/>
          <w:numId w:val="15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FA23AF">
        <w:rPr>
          <w:rFonts w:ascii="Aptos" w:hAnsi="Aptos" w:cstheme="minorHAnsi"/>
          <w:b/>
          <w:bCs/>
          <w:sz w:val="28"/>
          <w:szCs w:val="28"/>
        </w:rPr>
        <w:t>Lan4:</w:t>
      </w:r>
    </w:p>
    <w:p w14:paraId="382A1E4D" w14:textId="77777777" w:rsidR="00E535D0" w:rsidRDefault="00E535D0" w:rsidP="00E535D0">
      <w:pPr>
        <w:pStyle w:val="Paragrafoelenco"/>
        <w:numPr>
          <w:ilvl w:val="0"/>
          <w:numId w:val="1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3 PC-PT:</w:t>
      </w:r>
      <w:r w:rsidRPr="00E535D0">
        <w:rPr>
          <w:rFonts w:ascii="Aptos" w:hAnsi="Aptos" w:cstheme="minorHAnsi"/>
          <w:sz w:val="28"/>
          <w:szCs w:val="28"/>
        </w:rPr>
        <w:t xml:space="preserve"> PC-PT PC40, PC-PT PC41, PC-PT PC42</w:t>
      </w:r>
    </w:p>
    <w:p w14:paraId="5C60E8F2" w14:textId="77777777" w:rsidR="00E535D0" w:rsidRDefault="00E535D0" w:rsidP="00E535D0">
      <w:pPr>
        <w:pStyle w:val="Paragrafoelenco"/>
        <w:numPr>
          <w:ilvl w:val="0"/>
          <w:numId w:val="1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1 Server:</w:t>
      </w:r>
      <w:r w:rsidRPr="00E535D0">
        <w:rPr>
          <w:rFonts w:ascii="Aptos" w:hAnsi="Aptos" w:cstheme="minorHAnsi"/>
          <w:sz w:val="28"/>
          <w:szCs w:val="28"/>
        </w:rPr>
        <w:t xml:space="preserve"> Server1</w:t>
      </w:r>
    </w:p>
    <w:p w14:paraId="69CE5188" w14:textId="10F070F2" w:rsidR="00E535D0" w:rsidRDefault="00E535D0" w:rsidP="00E535D0">
      <w:pPr>
        <w:pStyle w:val="Paragrafoelenco"/>
        <w:numPr>
          <w:ilvl w:val="0"/>
          <w:numId w:val="1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1 Switch:</w:t>
      </w:r>
      <w:r w:rsidRPr="00E535D0">
        <w:rPr>
          <w:rFonts w:ascii="Aptos" w:hAnsi="Aptos" w:cstheme="minorHAnsi"/>
          <w:sz w:val="28"/>
          <w:szCs w:val="28"/>
        </w:rPr>
        <w:t xml:space="preserve"> Switch</w:t>
      </w:r>
      <w:r w:rsidR="005A40AF">
        <w:rPr>
          <w:rFonts w:ascii="Aptos" w:hAnsi="Aptos" w:cstheme="minorHAnsi"/>
          <w:sz w:val="28"/>
          <w:szCs w:val="28"/>
        </w:rPr>
        <w:t>5</w:t>
      </w:r>
    </w:p>
    <w:p w14:paraId="1D1474D4" w14:textId="77777777" w:rsidR="00FA23AF" w:rsidRPr="00E535D0" w:rsidRDefault="00FA23AF" w:rsidP="00FA23AF">
      <w:pPr>
        <w:pStyle w:val="Paragrafoelenco"/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B1AC671" w14:textId="3A3B15F6" w:rsidR="00E535D0" w:rsidRPr="00FA23AF" w:rsidRDefault="00E535D0" w:rsidP="00FA23AF">
      <w:pPr>
        <w:pStyle w:val="Paragrafoelenco"/>
        <w:numPr>
          <w:ilvl w:val="0"/>
          <w:numId w:val="15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FA23AF">
        <w:rPr>
          <w:rFonts w:ascii="Aptos" w:hAnsi="Aptos" w:cstheme="minorHAnsi"/>
          <w:b/>
          <w:bCs/>
          <w:sz w:val="28"/>
          <w:szCs w:val="28"/>
        </w:rPr>
        <w:t>Lan5:</w:t>
      </w:r>
    </w:p>
    <w:p w14:paraId="666DCB43" w14:textId="19A13B90" w:rsidR="00E535D0" w:rsidRDefault="00E535D0" w:rsidP="00E535D0">
      <w:pPr>
        <w:pStyle w:val="Paragrafoelenco"/>
        <w:numPr>
          <w:ilvl w:val="0"/>
          <w:numId w:val="1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7 PC-PT:</w:t>
      </w:r>
      <w:r w:rsidRPr="00E535D0">
        <w:rPr>
          <w:rFonts w:ascii="Aptos" w:hAnsi="Aptos" w:cstheme="minorHAnsi"/>
          <w:sz w:val="28"/>
          <w:szCs w:val="28"/>
        </w:rPr>
        <w:t xml:space="preserve"> PC43, PC44, PC45, PC46, PC47, PC48, PC49</w:t>
      </w:r>
    </w:p>
    <w:p w14:paraId="36D2DB47" w14:textId="1EE805EF" w:rsidR="00E535D0" w:rsidRPr="00E535D0" w:rsidRDefault="00E535D0" w:rsidP="00E535D0">
      <w:pPr>
        <w:pStyle w:val="Paragrafoelenco"/>
        <w:numPr>
          <w:ilvl w:val="0"/>
          <w:numId w:val="1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1 Switch:</w:t>
      </w:r>
      <w:r w:rsidRPr="00E535D0">
        <w:rPr>
          <w:rFonts w:ascii="Aptos" w:hAnsi="Aptos" w:cstheme="minorHAnsi"/>
          <w:sz w:val="28"/>
          <w:szCs w:val="28"/>
        </w:rPr>
        <w:t xml:space="preserve"> Switch</w:t>
      </w:r>
      <w:r w:rsidR="005A40AF">
        <w:rPr>
          <w:rFonts w:ascii="Aptos" w:hAnsi="Aptos" w:cstheme="minorHAnsi"/>
          <w:sz w:val="28"/>
          <w:szCs w:val="28"/>
        </w:rPr>
        <w:t>6</w:t>
      </w:r>
    </w:p>
    <w:p w14:paraId="5232FE8B" w14:textId="5976B643" w:rsidR="00E535D0" w:rsidRPr="00E535D0" w:rsidRDefault="00E535D0" w:rsidP="00E535D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sz w:val="28"/>
          <w:szCs w:val="28"/>
        </w:rPr>
        <w:t>Collegamenti generali</w:t>
      </w:r>
      <w:r>
        <w:rPr>
          <w:rFonts w:ascii="Aptos" w:hAnsi="Aptos" w:cstheme="minorHAnsi"/>
          <w:sz w:val="28"/>
          <w:szCs w:val="28"/>
        </w:rPr>
        <w:t>:</w:t>
      </w:r>
    </w:p>
    <w:p w14:paraId="598F6DB5" w14:textId="7CCC29DF" w:rsidR="00E535D0" w:rsidRDefault="00E535D0" w:rsidP="00E535D0">
      <w:pPr>
        <w:pStyle w:val="Paragrafoelenco"/>
        <w:numPr>
          <w:ilvl w:val="0"/>
          <w:numId w:val="14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Router</w:t>
      </w:r>
      <w:r w:rsidR="00185F9C">
        <w:rPr>
          <w:rFonts w:ascii="Aptos" w:hAnsi="Aptos" w:cstheme="minorHAnsi"/>
          <w:b/>
          <w:bCs/>
          <w:sz w:val="28"/>
          <w:szCs w:val="28"/>
        </w:rPr>
        <w:t>0</w:t>
      </w:r>
      <w:r w:rsidRPr="00E535D0">
        <w:rPr>
          <w:rFonts w:ascii="Aptos" w:hAnsi="Aptos" w:cstheme="minorHAnsi"/>
          <w:b/>
          <w:bCs/>
          <w:sz w:val="28"/>
          <w:szCs w:val="28"/>
        </w:rPr>
        <w:t>:</w:t>
      </w:r>
      <w:r w:rsidRPr="00E535D0">
        <w:rPr>
          <w:rFonts w:ascii="Aptos" w:hAnsi="Aptos" w:cstheme="minorHAnsi"/>
          <w:sz w:val="28"/>
          <w:szCs w:val="28"/>
        </w:rPr>
        <w:t xml:space="preserve"> Connette Lan1, Lan2 e Lan3</w:t>
      </w:r>
    </w:p>
    <w:p w14:paraId="4955305F" w14:textId="16FFD45F" w:rsidR="00E535D0" w:rsidRDefault="00E535D0" w:rsidP="00E535D0">
      <w:pPr>
        <w:pStyle w:val="Paragrafoelenco"/>
        <w:numPr>
          <w:ilvl w:val="0"/>
          <w:numId w:val="14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b/>
          <w:bCs/>
          <w:sz w:val="28"/>
          <w:szCs w:val="28"/>
        </w:rPr>
        <w:t>Router</w:t>
      </w:r>
      <w:r w:rsidR="00185F9C">
        <w:rPr>
          <w:rFonts w:ascii="Aptos" w:hAnsi="Aptos" w:cstheme="minorHAnsi"/>
          <w:b/>
          <w:bCs/>
          <w:sz w:val="28"/>
          <w:szCs w:val="28"/>
        </w:rPr>
        <w:t>1</w:t>
      </w:r>
      <w:r w:rsidRPr="00E535D0">
        <w:rPr>
          <w:rFonts w:ascii="Aptos" w:hAnsi="Aptos" w:cstheme="minorHAnsi"/>
          <w:b/>
          <w:bCs/>
          <w:sz w:val="28"/>
          <w:szCs w:val="28"/>
        </w:rPr>
        <w:t>:</w:t>
      </w:r>
      <w:r w:rsidRPr="00E535D0">
        <w:rPr>
          <w:rFonts w:ascii="Aptos" w:hAnsi="Aptos" w:cstheme="minorHAnsi"/>
          <w:sz w:val="28"/>
          <w:szCs w:val="28"/>
        </w:rPr>
        <w:t xml:space="preserve"> Connette Lan4 e Lan5</w:t>
      </w:r>
    </w:p>
    <w:p w14:paraId="688624A4" w14:textId="4BAF27E2" w:rsidR="00E535D0" w:rsidRDefault="00E535D0" w:rsidP="00E535D0">
      <w:pPr>
        <w:pStyle w:val="Paragrafoelenco"/>
        <w:numPr>
          <w:ilvl w:val="0"/>
          <w:numId w:val="14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E535D0">
        <w:rPr>
          <w:rFonts w:ascii="Aptos" w:hAnsi="Aptos" w:cstheme="minorHAnsi"/>
          <w:sz w:val="28"/>
          <w:szCs w:val="28"/>
        </w:rPr>
        <w:t>Collegamento seriale sincrono tra Router</w:t>
      </w:r>
      <w:r w:rsidR="00185F9C">
        <w:rPr>
          <w:rFonts w:ascii="Aptos" w:hAnsi="Aptos" w:cstheme="minorHAnsi"/>
          <w:sz w:val="28"/>
          <w:szCs w:val="28"/>
        </w:rPr>
        <w:t>0</w:t>
      </w:r>
      <w:r w:rsidRPr="00E535D0">
        <w:rPr>
          <w:rFonts w:ascii="Aptos" w:hAnsi="Aptos" w:cstheme="minorHAnsi"/>
          <w:sz w:val="28"/>
          <w:szCs w:val="28"/>
        </w:rPr>
        <w:t xml:space="preserve"> e Router</w:t>
      </w:r>
      <w:r w:rsidR="00185F9C">
        <w:rPr>
          <w:rFonts w:ascii="Aptos" w:hAnsi="Aptos" w:cstheme="minorHAnsi"/>
          <w:sz w:val="28"/>
          <w:szCs w:val="28"/>
        </w:rPr>
        <w:t>1</w:t>
      </w:r>
    </w:p>
    <w:p w14:paraId="437C25DD" w14:textId="77777777" w:rsidR="00E535D0" w:rsidRDefault="00E535D0" w:rsidP="00E535D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D79A306" w14:textId="77777777" w:rsidR="00E535D0" w:rsidRDefault="00E535D0" w:rsidP="00E535D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83E9C9A" w14:textId="77777777" w:rsidR="00FA23AF" w:rsidRDefault="00FA23AF" w:rsidP="00E535D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3F3B8A3" w14:textId="77777777" w:rsidR="00FB5DC4" w:rsidRPr="009E2954" w:rsidRDefault="00FB5DC4" w:rsidP="00FB5DC4">
      <w:pPr>
        <w:spacing w:before="240" w:after="240" w:line="279" w:lineRule="auto"/>
        <w:jc w:val="center"/>
        <w:rPr>
          <w:rFonts w:ascii="Aptos" w:eastAsia="Aptos" w:hAnsi="Aptos" w:cstheme="minorHAnsi"/>
          <w:b/>
          <w:bCs/>
          <w:color w:val="FF0000"/>
          <w:sz w:val="36"/>
          <w:szCs w:val="36"/>
        </w:rPr>
      </w:pPr>
      <w:r w:rsidRPr="009E2954">
        <w:rPr>
          <w:rFonts w:ascii="Aptos" w:eastAsia="Aptos" w:hAnsi="Aptos" w:cstheme="minorHAnsi"/>
          <w:b/>
          <w:bCs/>
          <w:color w:val="FF0000"/>
          <w:sz w:val="36"/>
          <w:szCs w:val="36"/>
        </w:rPr>
        <w:lastRenderedPageBreak/>
        <w:t>Collegamenti dei Dispositivi nella Rete:</w:t>
      </w:r>
    </w:p>
    <w:p w14:paraId="37FEF4CC" w14:textId="0726C77A" w:rsidR="00FB5DC4" w:rsidRPr="009E2954" w:rsidRDefault="00FB5DC4" w:rsidP="00FB5DC4">
      <w:pPr>
        <w:spacing w:before="240" w:after="240"/>
        <w:rPr>
          <w:rFonts w:ascii="Aptos" w:eastAsia="Aptos" w:hAnsi="Aptos" w:cs="Aptos"/>
          <w:b/>
          <w:bCs/>
          <w:sz w:val="24"/>
          <w:szCs w:val="24"/>
        </w:rPr>
      </w:pPr>
      <w:r>
        <w:rPr>
          <w:rFonts w:ascii="Aptos" w:eastAsia="Aptos" w:hAnsi="Aptos" w:cs="Aptos"/>
          <w:b/>
          <w:bCs/>
          <w:sz w:val="24"/>
          <w:szCs w:val="24"/>
        </w:rPr>
        <w:t>LAN 1</w:t>
      </w:r>
      <w:r w:rsidRPr="009E2954">
        <w:rPr>
          <w:rFonts w:ascii="Aptos" w:eastAsia="Aptos" w:hAnsi="Aptos" w:cs="Aptos"/>
          <w:b/>
          <w:bCs/>
          <w:sz w:val="24"/>
          <w:szCs w:val="24"/>
        </w:rPr>
        <w:t>:</w:t>
      </w:r>
    </w:p>
    <w:p w14:paraId="2561FA89" w14:textId="14C05FE4" w:rsidR="00FB5DC4" w:rsidRDefault="00FB5DC4" w:rsidP="00FB5DC4">
      <w:pPr>
        <w:pStyle w:val="Paragrafoelenco"/>
        <w:numPr>
          <w:ilvl w:val="0"/>
          <w:numId w:val="17"/>
        </w:numPr>
        <w:tabs>
          <w:tab w:val="left" w:pos="5925"/>
        </w:tabs>
        <w:rPr>
          <w:rFonts w:ascii="Aptos" w:eastAsia="Aptos" w:hAnsi="Aptos" w:cstheme="minorHAnsi"/>
          <w:sz w:val="28"/>
          <w:szCs w:val="28"/>
        </w:rPr>
      </w:pPr>
      <w:r w:rsidRPr="00FB5DC4">
        <w:rPr>
          <w:rFonts w:ascii="Aptos" w:eastAsia="Aptos" w:hAnsi="Aptos" w:cstheme="minorHAnsi"/>
          <w:sz w:val="28"/>
          <w:szCs w:val="28"/>
        </w:rPr>
        <w:t xml:space="preserve">Collegare i PC (PC0, PC1, PC2, PC3, PC4) e il </w:t>
      </w:r>
      <w:r w:rsidR="00B45A10">
        <w:rPr>
          <w:rFonts w:ascii="Aptos" w:eastAsia="Aptos" w:hAnsi="Aptos" w:cstheme="minorHAnsi"/>
          <w:sz w:val="28"/>
          <w:szCs w:val="28"/>
        </w:rPr>
        <w:t>S</w:t>
      </w:r>
      <w:r w:rsidRPr="00FB5DC4">
        <w:rPr>
          <w:rFonts w:ascii="Aptos" w:eastAsia="Aptos" w:hAnsi="Aptos" w:cstheme="minorHAnsi"/>
          <w:sz w:val="28"/>
          <w:szCs w:val="28"/>
        </w:rPr>
        <w:t>erver (</w:t>
      </w:r>
      <w:r w:rsidR="00B45A10" w:rsidRPr="00B45A10">
        <w:rPr>
          <w:rFonts w:ascii="Aptos" w:hAnsi="Aptos" w:cstheme="minorHAnsi"/>
          <w:sz w:val="28"/>
          <w:szCs w:val="28"/>
        </w:rPr>
        <w:t>Server</w:t>
      </w:r>
      <w:r w:rsidR="00B45A10">
        <w:rPr>
          <w:rFonts w:ascii="Aptos" w:hAnsi="Aptos" w:cstheme="minorHAnsi"/>
          <w:sz w:val="28"/>
          <w:szCs w:val="28"/>
        </w:rPr>
        <w:t>-PT Server</w:t>
      </w:r>
      <w:r w:rsidRPr="00FB5DC4">
        <w:rPr>
          <w:rFonts w:ascii="Aptos" w:eastAsia="Aptos" w:hAnsi="Aptos" w:cstheme="minorHAnsi"/>
          <w:sz w:val="28"/>
          <w:szCs w:val="28"/>
        </w:rPr>
        <w:t>0) allo switch 2960-24TT (Switch0) utilizzando le porte FastEthernet0/1, FastEthernet0/2, FastEthernet0/3, FastEthernet0/4, FastEthernet0/5 e FastEthernet0/6 dello switch e le porte FastEthernet0 dei PC e del server con cavi copper straight-through.</w:t>
      </w:r>
    </w:p>
    <w:p w14:paraId="0BADC4CE" w14:textId="77777777" w:rsidR="003F3B9A" w:rsidRDefault="00FB5DC4" w:rsidP="003F3B9A">
      <w:pPr>
        <w:tabs>
          <w:tab w:val="left" w:pos="5925"/>
        </w:tabs>
        <w:rPr>
          <w:rFonts w:ascii="Aptos" w:eastAsia="Aptos" w:hAnsi="Aptos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424CE71" wp14:editId="03108CFC">
            <wp:extent cx="3486150" cy="2533650"/>
            <wp:effectExtent l="0" t="0" r="0" b="0"/>
            <wp:docPr id="15378683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68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8486" w14:textId="74B62B73" w:rsidR="00FB5DC4" w:rsidRPr="003F3B9A" w:rsidRDefault="00FB5DC4" w:rsidP="003F3B9A">
      <w:pPr>
        <w:tabs>
          <w:tab w:val="left" w:pos="5925"/>
        </w:tabs>
        <w:rPr>
          <w:rFonts w:ascii="Aptos" w:eastAsia="Aptos" w:hAnsi="Aptos" w:cstheme="minorHAnsi"/>
          <w:sz w:val="28"/>
          <w:szCs w:val="28"/>
        </w:rPr>
      </w:pPr>
      <w:r>
        <w:rPr>
          <w:rFonts w:ascii="Aptos" w:eastAsia="Aptos" w:hAnsi="Aptos" w:cs="Aptos"/>
          <w:b/>
          <w:bCs/>
          <w:sz w:val="24"/>
          <w:szCs w:val="24"/>
        </w:rPr>
        <w:t>LAN 2</w:t>
      </w:r>
      <w:r w:rsidRPr="009E2954">
        <w:rPr>
          <w:rFonts w:ascii="Aptos" w:eastAsia="Aptos" w:hAnsi="Aptos" w:cs="Aptos"/>
          <w:b/>
          <w:bCs/>
          <w:sz w:val="24"/>
          <w:szCs w:val="24"/>
        </w:rPr>
        <w:t>:</w:t>
      </w:r>
    </w:p>
    <w:p w14:paraId="7BE78174" w14:textId="77777777" w:rsidR="00C31CCC" w:rsidRPr="00C31CCC" w:rsidRDefault="00C31CCC" w:rsidP="00C31CCC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00C31CCC">
        <w:rPr>
          <w:rFonts w:ascii="Aptos" w:eastAsia="Aptos" w:hAnsi="Aptos" w:cs="Aptos"/>
          <w:sz w:val="28"/>
          <w:szCs w:val="28"/>
        </w:rPr>
        <w:t>La Lan2 contiene 25 PC, ma ogni switch 2960-24TT ha un massimo di 24 porte FastEthernet. Per questo motivo, è necessario utilizzare due switch, suddividendo equamente i dispositivi per garantire una rete bilanciata e ottimale. Inoltre, viene utilizzato un terzo switch per collegare i due switch al router e garantire una connessione efficiente.</w:t>
      </w:r>
    </w:p>
    <w:p w14:paraId="5795843F" w14:textId="77777777" w:rsidR="00C31CCC" w:rsidRDefault="00C31CCC" w:rsidP="00C31CCC">
      <w:pPr>
        <w:pStyle w:val="Paragrafoelenco"/>
        <w:numPr>
          <w:ilvl w:val="0"/>
          <w:numId w:val="17"/>
        </w:numPr>
        <w:spacing w:before="240" w:after="240"/>
        <w:rPr>
          <w:rFonts w:ascii="Aptos" w:eastAsia="Aptos" w:hAnsi="Aptos" w:cs="Aptos"/>
          <w:sz w:val="28"/>
          <w:szCs w:val="28"/>
        </w:rPr>
      </w:pPr>
      <w:r w:rsidRPr="00C31CCC">
        <w:rPr>
          <w:rFonts w:ascii="Aptos" w:eastAsia="Aptos" w:hAnsi="Aptos" w:cs="Aptos"/>
          <w:sz w:val="28"/>
          <w:szCs w:val="28"/>
        </w:rPr>
        <w:t>Collegare i PC (PC8, PC9, PC10, PC11, PC12, PC13, PC14, PC15, PC16, PC17, PC18 e PC19) allo switch 2960-24TT (Switch1) utilizzando le porte FastEthernet0/1 fino a FastEthernet0/12 dello switch e le porte FastEthernet0 dei PC con cavi copper straight-through.</w:t>
      </w:r>
    </w:p>
    <w:p w14:paraId="37430800" w14:textId="77777777" w:rsidR="00C31CCC" w:rsidRDefault="00C31CCC" w:rsidP="00C31CCC">
      <w:pPr>
        <w:pStyle w:val="Paragrafoelenco"/>
        <w:spacing w:before="240" w:after="240"/>
        <w:rPr>
          <w:rFonts w:ascii="Aptos" w:eastAsia="Aptos" w:hAnsi="Aptos" w:cs="Aptos"/>
          <w:sz w:val="28"/>
          <w:szCs w:val="28"/>
        </w:rPr>
      </w:pPr>
    </w:p>
    <w:p w14:paraId="4FD335BD" w14:textId="77777777" w:rsidR="00C31CCC" w:rsidRDefault="00C31CCC" w:rsidP="00C31CCC">
      <w:pPr>
        <w:pStyle w:val="Paragrafoelenco"/>
        <w:numPr>
          <w:ilvl w:val="0"/>
          <w:numId w:val="17"/>
        </w:numPr>
        <w:spacing w:before="240" w:after="240"/>
        <w:rPr>
          <w:rFonts w:ascii="Aptos" w:eastAsia="Aptos" w:hAnsi="Aptos" w:cs="Aptos"/>
          <w:sz w:val="28"/>
          <w:szCs w:val="28"/>
        </w:rPr>
      </w:pPr>
      <w:r w:rsidRPr="00C31CCC">
        <w:rPr>
          <w:rFonts w:ascii="Aptos" w:eastAsia="Aptos" w:hAnsi="Aptos" w:cs="Aptos"/>
          <w:sz w:val="28"/>
          <w:szCs w:val="28"/>
        </w:rPr>
        <w:t>Collegare i PC (PC20, PC21, PC22, PC23, PC24, PC25, PC26, PC27, PC28, PC29, PC30, PC31 e PC32) allo switch 2960-24TT (Switch2) utilizzando le porte FastEthernet0/1 fino a FastEthernet0/13 dello switch e le porte FastEthernet0 dei PC con cavi copper straight-through.</w:t>
      </w:r>
    </w:p>
    <w:p w14:paraId="4CB31939" w14:textId="272D2266" w:rsidR="00C31CCC" w:rsidRDefault="00C31CCC" w:rsidP="00C31CCC">
      <w:pPr>
        <w:pStyle w:val="Paragrafoelenco"/>
        <w:numPr>
          <w:ilvl w:val="0"/>
          <w:numId w:val="17"/>
        </w:numPr>
        <w:spacing w:before="240" w:after="240"/>
        <w:rPr>
          <w:rFonts w:ascii="Aptos" w:eastAsia="Aptos" w:hAnsi="Aptos" w:cs="Aptos"/>
          <w:sz w:val="28"/>
          <w:szCs w:val="28"/>
        </w:rPr>
      </w:pPr>
      <w:r w:rsidRPr="00C31CCC">
        <w:rPr>
          <w:rFonts w:ascii="Aptos" w:eastAsia="Aptos" w:hAnsi="Aptos" w:cs="Aptos"/>
          <w:sz w:val="28"/>
          <w:szCs w:val="28"/>
        </w:rPr>
        <w:lastRenderedPageBreak/>
        <w:t>Collegare i due switch tra loro utilizzando un cavo copper cross-over tra la porta FastEthernet0/</w:t>
      </w:r>
      <w:r w:rsidR="00847E06">
        <w:rPr>
          <w:rFonts w:ascii="Aptos" w:eastAsia="Aptos" w:hAnsi="Aptos" w:cs="Aptos"/>
          <w:sz w:val="28"/>
          <w:szCs w:val="28"/>
        </w:rPr>
        <w:t>13</w:t>
      </w:r>
      <w:r w:rsidRPr="00C31CCC">
        <w:rPr>
          <w:rFonts w:ascii="Aptos" w:eastAsia="Aptos" w:hAnsi="Aptos" w:cs="Aptos"/>
          <w:sz w:val="28"/>
          <w:szCs w:val="28"/>
        </w:rPr>
        <w:t xml:space="preserve"> di Switch1 e la porta FastEthernet0/</w:t>
      </w:r>
      <w:r w:rsidR="00847E06">
        <w:rPr>
          <w:rFonts w:ascii="Aptos" w:eastAsia="Aptos" w:hAnsi="Aptos" w:cs="Aptos"/>
          <w:sz w:val="28"/>
          <w:szCs w:val="28"/>
        </w:rPr>
        <w:t>1</w:t>
      </w:r>
      <w:r w:rsidRPr="00C31CCC">
        <w:rPr>
          <w:rFonts w:ascii="Aptos" w:eastAsia="Aptos" w:hAnsi="Aptos" w:cs="Aptos"/>
          <w:sz w:val="28"/>
          <w:szCs w:val="28"/>
        </w:rPr>
        <w:t>4 di Switch2, per consentire la comunicazione tra tutti i dispositivi della Lan2.</w:t>
      </w:r>
    </w:p>
    <w:p w14:paraId="2BE85133" w14:textId="77777777" w:rsidR="00C31CCC" w:rsidRDefault="00C31CCC" w:rsidP="00C31CCC">
      <w:pPr>
        <w:pStyle w:val="Paragrafoelenco"/>
        <w:spacing w:before="240" w:after="240"/>
        <w:rPr>
          <w:rFonts w:ascii="Aptos" w:eastAsia="Aptos" w:hAnsi="Aptos" w:cs="Aptos"/>
          <w:sz w:val="28"/>
          <w:szCs w:val="28"/>
        </w:rPr>
      </w:pPr>
    </w:p>
    <w:p w14:paraId="098B85D2" w14:textId="6C78DB3D" w:rsidR="00C31CCC" w:rsidRPr="00BF7025" w:rsidRDefault="00C31CCC" w:rsidP="00C31CCC">
      <w:pPr>
        <w:pStyle w:val="Paragrafoelenco"/>
        <w:numPr>
          <w:ilvl w:val="0"/>
          <w:numId w:val="17"/>
        </w:numPr>
        <w:spacing w:before="240" w:after="240"/>
        <w:rPr>
          <w:rFonts w:ascii="Aptos" w:eastAsia="Aptos" w:hAnsi="Aptos" w:cs="Aptos"/>
          <w:sz w:val="28"/>
          <w:szCs w:val="28"/>
          <w:lang w:val="en-GB"/>
        </w:rPr>
      </w:pPr>
      <w:r w:rsidRPr="00BF7025">
        <w:rPr>
          <w:rFonts w:ascii="Aptos" w:eastAsia="Aptos" w:hAnsi="Aptos" w:cs="Aptos"/>
          <w:sz w:val="28"/>
          <w:szCs w:val="28"/>
          <w:lang w:val="en-GB"/>
        </w:rPr>
        <w:t xml:space="preserve">Collegare Switch1 e Switch2 al terzo switch (Switch3) utilizzando cavi copper straight-through: </w:t>
      </w:r>
    </w:p>
    <w:p w14:paraId="58A7B052" w14:textId="043140A1" w:rsidR="00C31CCC" w:rsidRDefault="00C31CCC" w:rsidP="00C31CCC">
      <w:pPr>
        <w:pStyle w:val="Paragrafoelenco"/>
        <w:numPr>
          <w:ilvl w:val="1"/>
          <w:numId w:val="17"/>
        </w:numPr>
        <w:spacing w:before="240" w:after="240"/>
        <w:rPr>
          <w:rFonts w:ascii="Aptos" w:eastAsia="Aptos" w:hAnsi="Aptos" w:cs="Aptos"/>
          <w:sz w:val="28"/>
          <w:szCs w:val="28"/>
        </w:rPr>
      </w:pPr>
      <w:r w:rsidRPr="00C31CCC">
        <w:rPr>
          <w:rFonts w:ascii="Aptos" w:eastAsia="Aptos" w:hAnsi="Aptos" w:cs="Aptos"/>
          <w:sz w:val="28"/>
          <w:szCs w:val="28"/>
        </w:rPr>
        <w:t>Collegare la porta FastEthernet0/</w:t>
      </w:r>
      <w:r w:rsidR="00847E06">
        <w:rPr>
          <w:rFonts w:ascii="Aptos" w:eastAsia="Aptos" w:hAnsi="Aptos" w:cs="Aptos"/>
          <w:sz w:val="28"/>
          <w:szCs w:val="28"/>
        </w:rPr>
        <w:t>14</w:t>
      </w:r>
      <w:r w:rsidRPr="00C31CCC">
        <w:rPr>
          <w:rFonts w:ascii="Aptos" w:eastAsia="Aptos" w:hAnsi="Aptos" w:cs="Aptos"/>
          <w:sz w:val="28"/>
          <w:szCs w:val="28"/>
        </w:rPr>
        <w:t xml:space="preserve"> di Switch1 alla porta FastEthernet0/1 di Switch3.</w:t>
      </w:r>
    </w:p>
    <w:p w14:paraId="382F248E" w14:textId="6F8E7B5E" w:rsidR="00C31CCC" w:rsidRPr="00C31CCC" w:rsidRDefault="00C31CCC" w:rsidP="00C31CCC">
      <w:pPr>
        <w:pStyle w:val="Paragrafoelenco"/>
        <w:numPr>
          <w:ilvl w:val="1"/>
          <w:numId w:val="17"/>
        </w:numPr>
        <w:spacing w:before="240" w:after="240"/>
        <w:rPr>
          <w:rFonts w:ascii="Aptos" w:eastAsia="Aptos" w:hAnsi="Aptos" w:cs="Aptos"/>
          <w:sz w:val="28"/>
          <w:szCs w:val="28"/>
        </w:rPr>
      </w:pPr>
      <w:r w:rsidRPr="00C31CCC">
        <w:rPr>
          <w:rFonts w:ascii="Aptos" w:eastAsia="Aptos" w:hAnsi="Aptos" w:cs="Aptos"/>
          <w:sz w:val="28"/>
          <w:szCs w:val="28"/>
        </w:rPr>
        <w:t>Collegare la porta FastEthernet0/</w:t>
      </w:r>
      <w:r w:rsidR="00847E06">
        <w:rPr>
          <w:rFonts w:ascii="Aptos" w:eastAsia="Aptos" w:hAnsi="Aptos" w:cs="Aptos"/>
          <w:sz w:val="28"/>
          <w:szCs w:val="28"/>
        </w:rPr>
        <w:t>15</w:t>
      </w:r>
      <w:r w:rsidRPr="00C31CCC">
        <w:rPr>
          <w:rFonts w:ascii="Aptos" w:eastAsia="Aptos" w:hAnsi="Aptos" w:cs="Aptos"/>
          <w:sz w:val="28"/>
          <w:szCs w:val="28"/>
        </w:rPr>
        <w:t xml:space="preserve"> di Switch2 alla porta FastEthernet0/2 di Switch3.</w:t>
      </w:r>
    </w:p>
    <w:p w14:paraId="22DE3B2F" w14:textId="77777777" w:rsidR="003F3B9A" w:rsidRDefault="003F3B9A" w:rsidP="003F3B9A">
      <w:pPr>
        <w:spacing w:before="240" w:after="240"/>
        <w:rPr>
          <w:rFonts w:ascii="Aptos" w:eastAsia="Aptos" w:hAnsi="Aptos" w:cs="Aptos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322CD33" wp14:editId="45C2848D">
            <wp:extent cx="6120130" cy="3268980"/>
            <wp:effectExtent l="0" t="0" r="0" b="7620"/>
            <wp:docPr id="15400169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16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5D98" w14:textId="77777777" w:rsidR="003F3B9A" w:rsidRDefault="003F3B9A" w:rsidP="003F3B9A">
      <w:pPr>
        <w:spacing w:before="240" w:after="240"/>
        <w:rPr>
          <w:rFonts w:ascii="Aptos" w:eastAsia="Aptos" w:hAnsi="Aptos" w:cs="Aptos"/>
          <w:b/>
          <w:bCs/>
          <w:sz w:val="24"/>
          <w:szCs w:val="24"/>
          <w:lang w:val="en-GB"/>
        </w:rPr>
      </w:pPr>
    </w:p>
    <w:p w14:paraId="52886FF2" w14:textId="77777777" w:rsidR="003F3B9A" w:rsidRDefault="003F3B9A" w:rsidP="003F3B9A">
      <w:pPr>
        <w:spacing w:before="240" w:after="240"/>
        <w:rPr>
          <w:rFonts w:ascii="Aptos" w:eastAsia="Aptos" w:hAnsi="Aptos" w:cs="Aptos"/>
          <w:b/>
          <w:bCs/>
          <w:sz w:val="24"/>
          <w:szCs w:val="24"/>
          <w:lang w:val="en-GB"/>
        </w:rPr>
      </w:pPr>
    </w:p>
    <w:p w14:paraId="1D0E3D0C" w14:textId="77777777" w:rsidR="003F3B9A" w:rsidRDefault="003F3B9A" w:rsidP="003F3B9A">
      <w:pPr>
        <w:spacing w:before="240" w:after="240"/>
        <w:rPr>
          <w:rFonts w:ascii="Aptos" w:eastAsia="Aptos" w:hAnsi="Aptos" w:cs="Aptos"/>
          <w:b/>
          <w:bCs/>
          <w:sz w:val="24"/>
          <w:szCs w:val="24"/>
          <w:lang w:val="en-GB"/>
        </w:rPr>
      </w:pPr>
    </w:p>
    <w:p w14:paraId="6149D017" w14:textId="44B5BDB9" w:rsidR="003F3B9A" w:rsidRPr="003F3B9A" w:rsidRDefault="003F3B9A" w:rsidP="003F3B9A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003F3B9A">
        <w:rPr>
          <w:rFonts w:ascii="Aptos" w:eastAsia="Aptos" w:hAnsi="Aptos" w:cs="Aptos"/>
          <w:b/>
          <w:bCs/>
          <w:sz w:val="24"/>
          <w:szCs w:val="24"/>
          <w:lang w:val="en-GB"/>
        </w:rPr>
        <w:t>LAN 3:</w:t>
      </w:r>
    </w:p>
    <w:p w14:paraId="0C853328" w14:textId="77777777" w:rsidR="00136EE2" w:rsidRDefault="003F3B9A" w:rsidP="00136EE2">
      <w:pPr>
        <w:pStyle w:val="Paragrafoelenco"/>
        <w:numPr>
          <w:ilvl w:val="0"/>
          <w:numId w:val="19"/>
        </w:numPr>
        <w:tabs>
          <w:tab w:val="left" w:pos="5925"/>
        </w:tabs>
        <w:rPr>
          <w:rFonts w:ascii="Aptos" w:hAnsi="Aptos" w:cstheme="minorHAnsi"/>
          <w:sz w:val="28"/>
          <w:szCs w:val="28"/>
          <w:lang w:val="en-GB"/>
        </w:rPr>
      </w:pPr>
      <w:r w:rsidRPr="003F3B9A">
        <w:rPr>
          <w:rFonts w:ascii="Aptos" w:hAnsi="Aptos" w:cstheme="minorHAnsi"/>
          <w:sz w:val="28"/>
          <w:szCs w:val="28"/>
          <w:lang w:val="en-GB"/>
        </w:rPr>
        <w:t>Collegare i PC (PC33, PC34, PC35, PC36, PC37, PC38, PC39, PC40, PC41 e PC42) allo switch 2960-24TT (Switch3) utilizzando le porte FastEthernet0/1, FastEthernet0/2, FastEthernet0/3, FastEthernet0/4, FastEthernet0/5, FastEthernet0/6, FastEthernet0/7, FastEthernet0/8, FastEthernet0/9 e FastEthernet0/10 dello switch e le porte FastEthernet0 dei PC con cavi copper straight-through.</w:t>
      </w:r>
    </w:p>
    <w:p w14:paraId="61B312F5" w14:textId="60ED593C" w:rsidR="00AF6F06" w:rsidRDefault="00136EE2" w:rsidP="00136EE2">
      <w:pPr>
        <w:tabs>
          <w:tab w:val="left" w:pos="5925"/>
        </w:tabs>
        <w:rPr>
          <w:rFonts w:ascii="Aptos" w:hAnsi="Aptos" w:cstheme="minorHAnsi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8BFD799" wp14:editId="12BECD5F">
            <wp:extent cx="3343275" cy="3124200"/>
            <wp:effectExtent l="0" t="0" r="9525" b="0"/>
            <wp:docPr id="15529056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05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C1A7" w14:textId="08768DC9" w:rsidR="00136EE2" w:rsidRPr="003F3B9A" w:rsidRDefault="00136EE2" w:rsidP="00136EE2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00B45A10">
        <w:rPr>
          <w:rFonts w:ascii="Aptos" w:eastAsia="Aptos" w:hAnsi="Aptos" w:cs="Aptos"/>
          <w:b/>
          <w:bCs/>
          <w:sz w:val="24"/>
          <w:szCs w:val="24"/>
        </w:rPr>
        <w:t>LAN 4:</w:t>
      </w:r>
    </w:p>
    <w:p w14:paraId="2238A954" w14:textId="6CED1DAE" w:rsidR="00136EE2" w:rsidRDefault="00B45A10" w:rsidP="00B45A10">
      <w:pPr>
        <w:pStyle w:val="Paragrafoelenco"/>
        <w:numPr>
          <w:ilvl w:val="0"/>
          <w:numId w:val="1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45A10">
        <w:rPr>
          <w:rFonts w:ascii="Aptos" w:hAnsi="Aptos" w:cstheme="minorHAnsi"/>
          <w:sz w:val="28"/>
          <w:szCs w:val="28"/>
        </w:rPr>
        <w:t xml:space="preserve">Collegare i PC (PC5, PC6 e PC7) e il </w:t>
      </w:r>
      <w:r>
        <w:rPr>
          <w:rFonts w:ascii="Aptos" w:hAnsi="Aptos" w:cstheme="minorHAnsi"/>
          <w:sz w:val="28"/>
          <w:szCs w:val="28"/>
        </w:rPr>
        <w:t>S</w:t>
      </w:r>
      <w:r w:rsidRPr="00B45A10">
        <w:rPr>
          <w:rFonts w:ascii="Aptos" w:hAnsi="Aptos" w:cstheme="minorHAnsi"/>
          <w:sz w:val="28"/>
          <w:szCs w:val="28"/>
        </w:rPr>
        <w:t>erver (Server</w:t>
      </w:r>
      <w:r>
        <w:rPr>
          <w:rFonts w:ascii="Aptos" w:hAnsi="Aptos" w:cstheme="minorHAnsi"/>
          <w:sz w:val="28"/>
          <w:szCs w:val="28"/>
        </w:rPr>
        <w:t>-PT Server</w:t>
      </w:r>
      <w:r w:rsidRPr="00B45A10">
        <w:rPr>
          <w:rFonts w:ascii="Aptos" w:hAnsi="Aptos" w:cstheme="minorHAnsi"/>
          <w:sz w:val="28"/>
          <w:szCs w:val="28"/>
        </w:rPr>
        <w:t>1) allo switch 2960-24TT (Switch</w:t>
      </w:r>
      <w:r>
        <w:rPr>
          <w:rFonts w:ascii="Aptos" w:hAnsi="Aptos" w:cstheme="minorHAnsi"/>
          <w:sz w:val="28"/>
          <w:szCs w:val="28"/>
        </w:rPr>
        <w:t>5</w:t>
      </w:r>
      <w:r w:rsidRPr="00B45A10">
        <w:rPr>
          <w:rFonts w:ascii="Aptos" w:hAnsi="Aptos" w:cstheme="minorHAnsi"/>
          <w:sz w:val="28"/>
          <w:szCs w:val="28"/>
        </w:rPr>
        <w:t>) utilizzando le porte FastEthernet0/</w:t>
      </w:r>
      <w:r>
        <w:rPr>
          <w:rFonts w:ascii="Aptos" w:hAnsi="Aptos" w:cstheme="minorHAnsi"/>
          <w:sz w:val="28"/>
          <w:szCs w:val="28"/>
        </w:rPr>
        <w:t>1</w:t>
      </w:r>
      <w:r w:rsidRPr="00B45A10">
        <w:rPr>
          <w:rFonts w:ascii="Aptos" w:hAnsi="Aptos" w:cstheme="minorHAnsi"/>
          <w:sz w:val="28"/>
          <w:szCs w:val="28"/>
        </w:rPr>
        <w:t>, FastEthernet0/</w:t>
      </w:r>
      <w:r>
        <w:rPr>
          <w:rFonts w:ascii="Aptos" w:hAnsi="Aptos" w:cstheme="minorHAnsi"/>
          <w:sz w:val="28"/>
          <w:szCs w:val="28"/>
        </w:rPr>
        <w:t>2</w:t>
      </w:r>
      <w:r w:rsidRPr="00B45A10">
        <w:rPr>
          <w:rFonts w:ascii="Aptos" w:hAnsi="Aptos" w:cstheme="minorHAnsi"/>
          <w:sz w:val="28"/>
          <w:szCs w:val="28"/>
        </w:rPr>
        <w:t>, FastEthernet0/</w:t>
      </w:r>
      <w:r>
        <w:rPr>
          <w:rFonts w:ascii="Aptos" w:hAnsi="Aptos" w:cstheme="minorHAnsi"/>
          <w:sz w:val="28"/>
          <w:szCs w:val="28"/>
        </w:rPr>
        <w:t>3</w:t>
      </w:r>
      <w:r w:rsidRPr="00B45A10">
        <w:rPr>
          <w:rFonts w:ascii="Aptos" w:hAnsi="Aptos" w:cstheme="minorHAnsi"/>
          <w:sz w:val="28"/>
          <w:szCs w:val="28"/>
        </w:rPr>
        <w:t xml:space="preserve"> e FastEthernet0/</w:t>
      </w:r>
      <w:r>
        <w:rPr>
          <w:rFonts w:ascii="Aptos" w:hAnsi="Aptos" w:cstheme="minorHAnsi"/>
          <w:sz w:val="28"/>
          <w:szCs w:val="28"/>
        </w:rPr>
        <w:t>4</w:t>
      </w:r>
      <w:r w:rsidRPr="00B45A10">
        <w:rPr>
          <w:rFonts w:ascii="Aptos" w:hAnsi="Aptos" w:cstheme="minorHAnsi"/>
          <w:sz w:val="28"/>
          <w:szCs w:val="28"/>
        </w:rPr>
        <w:t xml:space="preserve"> dello switch e le porte FastEthernet0 dei PC e del server con cavi copper straight-through.</w:t>
      </w:r>
    </w:p>
    <w:p w14:paraId="7A98F891" w14:textId="291DDB15" w:rsidR="00B45A10" w:rsidRDefault="00B45A10" w:rsidP="00B45A1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96A6F38" wp14:editId="0339B933">
            <wp:extent cx="3000375" cy="2619375"/>
            <wp:effectExtent l="0" t="0" r="9525" b="9525"/>
            <wp:docPr id="14322215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1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E881" w14:textId="58C1E222" w:rsidR="00B45A10" w:rsidRPr="003F3B9A" w:rsidRDefault="00B45A10" w:rsidP="00B45A10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00B45A10">
        <w:rPr>
          <w:rFonts w:ascii="Aptos" w:eastAsia="Aptos" w:hAnsi="Aptos" w:cs="Aptos"/>
          <w:b/>
          <w:bCs/>
          <w:sz w:val="24"/>
          <w:szCs w:val="24"/>
        </w:rPr>
        <w:t xml:space="preserve">LAN </w:t>
      </w:r>
      <w:r>
        <w:rPr>
          <w:rFonts w:ascii="Aptos" w:eastAsia="Aptos" w:hAnsi="Aptos" w:cs="Aptos"/>
          <w:b/>
          <w:bCs/>
          <w:sz w:val="24"/>
          <w:szCs w:val="24"/>
        </w:rPr>
        <w:t>5</w:t>
      </w:r>
      <w:r w:rsidRPr="00B45A10">
        <w:rPr>
          <w:rFonts w:ascii="Aptos" w:eastAsia="Aptos" w:hAnsi="Aptos" w:cs="Aptos"/>
          <w:b/>
          <w:bCs/>
          <w:sz w:val="24"/>
          <w:szCs w:val="24"/>
        </w:rPr>
        <w:t>:</w:t>
      </w:r>
    </w:p>
    <w:p w14:paraId="48F62FD3" w14:textId="12BC57A2" w:rsidR="00B45A10" w:rsidRDefault="00B45A10" w:rsidP="00B45A10">
      <w:pPr>
        <w:pStyle w:val="Paragrafoelenco"/>
        <w:numPr>
          <w:ilvl w:val="0"/>
          <w:numId w:val="1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45A10">
        <w:rPr>
          <w:rFonts w:ascii="Aptos" w:hAnsi="Aptos" w:cstheme="minorHAnsi"/>
          <w:sz w:val="28"/>
          <w:szCs w:val="28"/>
        </w:rPr>
        <w:t>Collegare i PC (PC43, PC44, PC45, PC46, PC47, PC48 e PC49) allo switch 2960-24TT (Switch</w:t>
      </w:r>
      <w:r>
        <w:rPr>
          <w:rFonts w:ascii="Aptos" w:hAnsi="Aptos" w:cstheme="minorHAnsi"/>
          <w:sz w:val="28"/>
          <w:szCs w:val="28"/>
        </w:rPr>
        <w:t>6</w:t>
      </w:r>
      <w:r w:rsidRPr="00B45A10">
        <w:rPr>
          <w:rFonts w:ascii="Aptos" w:hAnsi="Aptos" w:cstheme="minorHAnsi"/>
          <w:sz w:val="28"/>
          <w:szCs w:val="28"/>
        </w:rPr>
        <w:t>) utilizzando le porte FastEthernet0/1, FastEthernet0/2, FastEthernet0/3, FastEthernet0/4, FastEthernet0/5, FastEthernet0/6 e FastEthernet0/7 dello switch e le porte FastEthernet0 dei PC con cavi copper straight-through.</w:t>
      </w:r>
    </w:p>
    <w:p w14:paraId="1EF09280" w14:textId="20662FB4" w:rsidR="00B45A10" w:rsidRDefault="00B45A10" w:rsidP="00B45A1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40CC4F" wp14:editId="4FEAA3DA">
            <wp:extent cx="3752850" cy="3000375"/>
            <wp:effectExtent l="0" t="0" r="0" b="9525"/>
            <wp:docPr id="11147491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9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059B" w14:textId="77777777" w:rsidR="00B45A10" w:rsidRPr="00B45A10" w:rsidRDefault="00B45A10" w:rsidP="00B45A10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B45A10">
        <w:rPr>
          <w:rFonts w:ascii="Aptos" w:hAnsi="Aptos" w:cstheme="minorHAnsi"/>
          <w:b/>
          <w:bCs/>
          <w:sz w:val="28"/>
          <w:szCs w:val="28"/>
        </w:rPr>
        <w:t>Router0 (LAN 1, LAN 2, LAN 3):</w:t>
      </w:r>
    </w:p>
    <w:p w14:paraId="49A1BD19" w14:textId="7AF8192C" w:rsidR="00B45A10" w:rsidRPr="00B45A10" w:rsidRDefault="00B45A10" w:rsidP="00B45A10">
      <w:pPr>
        <w:pStyle w:val="Paragrafoelenco"/>
        <w:numPr>
          <w:ilvl w:val="0"/>
          <w:numId w:val="19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B45A10">
        <w:rPr>
          <w:rFonts w:ascii="Aptos" w:hAnsi="Aptos" w:cstheme="minorHAnsi"/>
          <w:b/>
          <w:bCs/>
          <w:sz w:val="28"/>
          <w:szCs w:val="28"/>
        </w:rPr>
        <w:t>LAN 1</w:t>
      </w:r>
      <w:r w:rsidRPr="00B45A10">
        <w:rPr>
          <w:rFonts w:ascii="Aptos" w:hAnsi="Aptos" w:cstheme="minorHAnsi"/>
          <w:sz w:val="28"/>
          <w:szCs w:val="28"/>
        </w:rPr>
        <w:t>: Collegare lo Switch0 al Router0 utilizzando un cavo copper straight-through dalla porta GigabitEthernet0/1 dello switch alla porta GigabitEthernet0/0</w:t>
      </w:r>
      <w:r w:rsidR="00185F9C">
        <w:rPr>
          <w:rFonts w:ascii="Aptos" w:hAnsi="Aptos" w:cstheme="minorHAnsi"/>
          <w:sz w:val="28"/>
          <w:szCs w:val="28"/>
        </w:rPr>
        <w:t>/0</w:t>
      </w:r>
      <w:r w:rsidRPr="00B45A10">
        <w:rPr>
          <w:rFonts w:ascii="Aptos" w:hAnsi="Aptos" w:cstheme="minorHAnsi"/>
          <w:sz w:val="28"/>
          <w:szCs w:val="28"/>
        </w:rPr>
        <w:t xml:space="preserve"> del router.</w:t>
      </w:r>
    </w:p>
    <w:p w14:paraId="4FE0D430" w14:textId="4CAF9E04" w:rsidR="00B45A10" w:rsidRDefault="00B45A10" w:rsidP="00B45A10">
      <w:pPr>
        <w:pStyle w:val="Paragrafoelenco"/>
        <w:numPr>
          <w:ilvl w:val="0"/>
          <w:numId w:val="1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45A10">
        <w:rPr>
          <w:rFonts w:ascii="Aptos" w:hAnsi="Aptos" w:cstheme="minorHAnsi"/>
          <w:b/>
          <w:bCs/>
          <w:sz w:val="28"/>
          <w:szCs w:val="28"/>
        </w:rPr>
        <w:t>LAN 2</w:t>
      </w:r>
      <w:r w:rsidRPr="00B45A10">
        <w:rPr>
          <w:rFonts w:ascii="Aptos" w:hAnsi="Aptos" w:cstheme="minorHAnsi"/>
          <w:sz w:val="28"/>
          <w:szCs w:val="28"/>
        </w:rPr>
        <w:t>: Collegare il terzo switch Switch3 (che aggrega Switch1 e Switch2 della LAN2) al Router0 utilizzando un cavo copper straight-through dalla porta GigabitEthernet0/1 dello switch alla porta GigabitEthernet0/</w:t>
      </w:r>
      <w:r w:rsidR="00185F9C">
        <w:rPr>
          <w:rFonts w:ascii="Aptos" w:hAnsi="Aptos" w:cstheme="minorHAnsi"/>
          <w:sz w:val="28"/>
          <w:szCs w:val="28"/>
        </w:rPr>
        <w:t>0/</w:t>
      </w:r>
      <w:r w:rsidRPr="00B45A10">
        <w:rPr>
          <w:rFonts w:ascii="Aptos" w:hAnsi="Aptos" w:cstheme="minorHAnsi"/>
          <w:sz w:val="28"/>
          <w:szCs w:val="28"/>
        </w:rPr>
        <w:t>1 del router.</w:t>
      </w:r>
    </w:p>
    <w:p w14:paraId="33C0E44F" w14:textId="2F60B364" w:rsidR="00185F9C" w:rsidRPr="00185F9C" w:rsidRDefault="00B45A10" w:rsidP="00185F9C">
      <w:pPr>
        <w:pStyle w:val="Paragrafoelenco"/>
        <w:numPr>
          <w:ilvl w:val="0"/>
          <w:numId w:val="1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45A10">
        <w:rPr>
          <w:rFonts w:ascii="Aptos" w:hAnsi="Aptos" w:cstheme="minorHAnsi"/>
          <w:b/>
          <w:bCs/>
          <w:sz w:val="28"/>
          <w:szCs w:val="28"/>
        </w:rPr>
        <w:t>LAN 3</w:t>
      </w:r>
      <w:r w:rsidRPr="00B45A10">
        <w:rPr>
          <w:rFonts w:ascii="Aptos" w:hAnsi="Aptos" w:cstheme="minorHAnsi"/>
          <w:sz w:val="28"/>
          <w:szCs w:val="28"/>
        </w:rPr>
        <w:t xml:space="preserve">: </w:t>
      </w:r>
      <w:r w:rsidR="00185F9C" w:rsidRPr="00185F9C">
        <w:rPr>
          <w:rFonts w:ascii="Aptos" w:hAnsi="Aptos" w:cstheme="minorHAnsi"/>
          <w:sz w:val="28"/>
          <w:szCs w:val="28"/>
        </w:rPr>
        <w:t>Il Router 4331 di base dispone di sole 2 porte GigabitEthernet. Per supportare la LAN3, è necessario installare il modulo ES2-4, che fornisce 4 porte GigabitEthernet aggiuntive. Questo permetterà di gestire tutte le connessioni richieste senza limitazioni.</w:t>
      </w:r>
    </w:p>
    <w:p w14:paraId="0A037C26" w14:textId="5117074B" w:rsidR="00185F9C" w:rsidRPr="00185F9C" w:rsidRDefault="00185F9C" w:rsidP="00185F9C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85F9C">
        <w:rPr>
          <w:rFonts w:ascii="Aptos" w:hAnsi="Aptos" w:cstheme="minorHAnsi"/>
          <w:sz w:val="28"/>
          <w:szCs w:val="28"/>
        </w:rPr>
        <w:t>Procedura:</w:t>
      </w:r>
    </w:p>
    <w:p w14:paraId="42BE824A" w14:textId="124D6B39" w:rsidR="00185F9C" w:rsidRPr="00185F9C" w:rsidRDefault="00185F9C" w:rsidP="00185F9C">
      <w:pPr>
        <w:numPr>
          <w:ilvl w:val="0"/>
          <w:numId w:val="2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85F9C">
        <w:rPr>
          <w:rFonts w:ascii="Aptos" w:hAnsi="Aptos" w:cstheme="minorHAnsi"/>
          <w:sz w:val="28"/>
          <w:szCs w:val="28"/>
        </w:rPr>
        <w:t xml:space="preserve">Spegnere il router 4331. </w:t>
      </w:r>
      <w:r w:rsidRPr="00185F9C">
        <w:rPr>
          <w:rFonts w:ascii="Aptos" w:hAnsi="Aptos" w:cstheme="minorHAnsi"/>
          <w:i/>
          <w:iCs/>
          <w:sz w:val="28"/>
          <w:szCs w:val="28"/>
        </w:rPr>
        <w:t>(Interruttore: acceso → spento)</w:t>
      </w:r>
      <w:r>
        <w:rPr>
          <w:rFonts w:ascii="Aptos" w:hAnsi="Aptos" w:cstheme="minorHAnsi"/>
          <w:i/>
          <w:iCs/>
          <w:sz w:val="28"/>
          <w:szCs w:val="28"/>
        </w:rPr>
        <w:t xml:space="preserve"> </w:t>
      </w:r>
    </w:p>
    <w:p w14:paraId="5C113B20" w14:textId="0B0513D8" w:rsidR="00185F9C" w:rsidRDefault="00185F9C" w:rsidP="00185F9C">
      <w:pPr>
        <w:tabs>
          <w:tab w:val="left" w:pos="5925"/>
        </w:tabs>
        <w:ind w:left="720"/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9416A6" wp14:editId="4B231E52">
            <wp:simplePos x="0" y="0"/>
            <wp:positionH relativeFrom="margin">
              <wp:posOffset>4057650</wp:posOffset>
            </wp:positionH>
            <wp:positionV relativeFrom="margin">
              <wp:posOffset>6852920</wp:posOffset>
            </wp:positionV>
            <wp:extent cx="1292225" cy="1200150"/>
            <wp:effectExtent l="0" t="0" r="0" b="0"/>
            <wp:wrapSquare wrapText="bothSides"/>
            <wp:docPr id="7978412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4126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7E6C4" w14:textId="36D76898" w:rsidR="00185F9C" w:rsidRDefault="00185F9C" w:rsidP="00185F9C">
      <w:pPr>
        <w:tabs>
          <w:tab w:val="left" w:pos="5925"/>
        </w:tabs>
        <w:ind w:left="720"/>
        <w:rPr>
          <w:rFonts w:ascii="Aptos" w:hAnsi="Aptos" w:cstheme="minorHAnsi"/>
          <w:sz w:val="28"/>
          <w:szCs w:val="28"/>
        </w:rPr>
      </w:pPr>
    </w:p>
    <w:p w14:paraId="7E37A069" w14:textId="77777777" w:rsidR="00185F9C" w:rsidRDefault="00185F9C" w:rsidP="00185F9C">
      <w:pPr>
        <w:tabs>
          <w:tab w:val="left" w:pos="5925"/>
        </w:tabs>
        <w:ind w:left="720"/>
        <w:rPr>
          <w:rFonts w:ascii="Aptos" w:hAnsi="Aptos" w:cstheme="minorHAnsi"/>
          <w:sz w:val="28"/>
          <w:szCs w:val="28"/>
        </w:rPr>
      </w:pPr>
    </w:p>
    <w:p w14:paraId="56D9EC94" w14:textId="49317FEA" w:rsidR="00185F9C" w:rsidRPr="00185F9C" w:rsidRDefault="00185F9C" w:rsidP="00185F9C">
      <w:pPr>
        <w:tabs>
          <w:tab w:val="left" w:pos="5925"/>
        </w:tabs>
        <w:ind w:left="720"/>
        <w:rPr>
          <w:rFonts w:ascii="Aptos" w:hAnsi="Aptos" w:cstheme="minorHAnsi"/>
          <w:sz w:val="28"/>
          <w:szCs w:val="28"/>
        </w:rPr>
      </w:pPr>
      <w:r w:rsidRPr="00155E90">
        <w:rPr>
          <w:rFonts w:ascii="Aptos" w:eastAsia="Aptos" w:hAnsi="Aptos" w:cs="Aptos"/>
          <w:sz w:val="28"/>
          <w:szCs w:val="28"/>
        </w:rPr>
        <w:t>(acceso)</w:t>
      </w:r>
      <w:r>
        <w:rPr>
          <w:rFonts w:ascii="Aptos" w:eastAsia="Aptos" w:hAnsi="Aptos" w:cs="Aptos"/>
          <w:sz w:val="28"/>
          <w:szCs w:val="28"/>
        </w:rPr>
        <w:t xml:space="preserve">                                                        </w:t>
      </w:r>
      <w:r w:rsidRPr="00155E90">
        <w:rPr>
          <w:rFonts w:ascii="Aptos" w:eastAsia="Aptos" w:hAnsi="Aptos" w:cs="Aptos"/>
          <w:sz w:val="28"/>
          <w:szCs w:val="28"/>
        </w:rPr>
        <w:t xml:space="preserve"> (spento)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B8F6644" wp14:editId="2689B19E">
            <wp:simplePos x="0" y="0"/>
            <wp:positionH relativeFrom="margin">
              <wp:posOffset>523875</wp:posOffset>
            </wp:positionH>
            <wp:positionV relativeFrom="margin">
              <wp:posOffset>6855460</wp:posOffset>
            </wp:positionV>
            <wp:extent cx="1371600" cy="1170305"/>
            <wp:effectExtent l="0" t="0" r="0" b="0"/>
            <wp:wrapSquare wrapText="bothSides"/>
            <wp:docPr id="4384863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8638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92B79" w14:textId="760C3721" w:rsidR="00185F9C" w:rsidRPr="00185F9C" w:rsidRDefault="00185F9C" w:rsidP="00185F9C">
      <w:pPr>
        <w:numPr>
          <w:ilvl w:val="0"/>
          <w:numId w:val="2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85F9C">
        <w:rPr>
          <w:rFonts w:ascii="Aptos" w:hAnsi="Aptos" w:cstheme="minorHAnsi"/>
          <w:sz w:val="28"/>
          <w:szCs w:val="28"/>
        </w:rPr>
        <w:t>Inserire il modulo ES2-4 nello slot libero. Il modulo ES2-4 aggiunge 4 nuove porte GigabitEthernet. Inserirlo con cura nello slot disponibile del router per assicurare una connessione sicura.</w:t>
      </w:r>
    </w:p>
    <w:p w14:paraId="0C258B97" w14:textId="77777777" w:rsidR="00185F9C" w:rsidRDefault="00185F9C" w:rsidP="00185F9C">
      <w:pPr>
        <w:tabs>
          <w:tab w:val="left" w:pos="5925"/>
        </w:tabs>
        <w:rPr>
          <w:rFonts w:ascii="Aptos" w:hAnsi="Aptos" w:cstheme="minorHAnsi"/>
          <w:i/>
          <w:iCs/>
          <w:sz w:val="28"/>
          <w:szCs w:val="28"/>
        </w:rPr>
      </w:pPr>
      <w:r w:rsidRPr="00185F9C">
        <w:rPr>
          <w:rFonts w:ascii="Aptos" w:hAnsi="Aptos" w:cstheme="minorHAnsi"/>
          <w:i/>
          <w:iCs/>
          <w:sz w:val="28"/>
          <w:szCs w:val="28"/>
        </w:rPr>
        <w:lastRenderedPageBreak/>
        <w:t>(Controllare che l'interruttore sia spento prima di procedere)</w:t>
      </w:r>
    </w:p>
    <w:p w14:paraId="3FEDB882" w14:textId="6FC70849" w:rsidR="00185F9C" w:rsidRPr="00185F9C" w:rsidRDefault="00185F9C" w:rsidP="00185F9C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195C88A" wp14:editId="6B4E1E8C">
            <wp:extent cx="6134100" cy="6185218"/>
            <wp:effectExtent l="0" t="0" r="0" b="6350"/>
            <wp:docPr id="3686030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03064" name=""/>
                    <pic:cNvPicPr/>
                  </pic:nvPicPr>
                  <pic:blipFill rotWithShape="1">
                    <a:blip r:embed="rId12"/>
                    <a:srcRect l="30193" t="14111" r="32455" b="18926"/>
                    <a:stretch/>
                  </pic:blipFill>
                  <pic:spPr bwMode="auto">
                    <a:xfrm>
                      <a:off x="0" y="0"/>
                      <a:ext cx="6148576" cy="61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8D00A" w14:textId="77777777" w:rsidR="00185F9C" w:rsidRPr="00185F9C" w:rsidRDefault="00185F9C" w:rsidP="00185F9C">
      <w:pPr>
        <w:numPr>
          <w:ilvl w:val="0"/>
          <w:numId w:val="2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85F9C">
        <w:rPr>
          <w:rFonts w:ascii="Aptos" w:hAnsi="Aptos" w:cstheme="minorHAnsi"/>
          <w:sz w:val="28"/>
          <w:szCs w:val="28"/>
        </w:rPr>
        <w:t xml:space="preserve">Riaccendere il router. Una volta inserito il modulo, accendere il router per attivarlo. </w:t>
      </w:r>
      <w:r w:rsidRPr="00185F9C">
        <w:rPr>
          <w:rFonts w:ascii="Aptos" w:hAnsi="Aptos" w:cstheme="minorHAnsi"/>
          <w:i/>
          <w:iCs/>
          <w:sz w:val="28"/>
          <w:szCs w:val="28"/>
        </w:rPr>
        <w:t>(Interruttore torna verde: il router è operativo)</w:t>
      </w:r>
    </w:p>
    <w:p w14:paraId="2B01BB3E" w14:textId="77777777" w:rsidR="00185F9C" w:rsidRPr="00185F9C" w:rsidRDefault="00185F9C" w:rsidP="00185F9C">
      <w:pPr>
        <w:numPr>
          <w:ilvl w:val="0"/>
          <w:numId w:val="2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85F9C">
        <w:rPr>
          <w:rFonts w:ascii="Aptos" w:hAnsi="Aptos" w:cstheme="minorHAnsi"/>
          <w:sz w:val="28"/>
          <w:szCs w:val="28"/>
        </w:rPr>
        <w:t>Confermare il rilevamento del modulo. Verificare che le nuove porte GigabitEthernet siano visibili nella configurazione del router.</w:t>
      </w:r>
    </w:p>
    <w:p w14:paraId="6403AE19" w14:textId="77777777" w:rsidR="00185F9C" w:rsidRDefault="00185F9C" w:rsidP="00185F9C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C79086B" w14:textId="6538BC00" w:rsidR="00185F9C" w:rsidRPr="00185F9C" w:rsidRDefault="00185F9C" w:rsidP="00185F9C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85F9C">
        <w:rPr>
          <w:rFonts w:ascii="Aptos" w:hAnsi="Aptos" w:cstheme="minorHAnsi"/>
          <w:sz w:val="28"/>
          <w:szCs w:val="28"/>
        </w:rPr>
        <w:t>• Collegare lo switch Switch3 al Router0 utilizzando un cavo copper straight-through dalla porta GigabitEthernet0/</w:t>
      </w:r>
      <w:r w:rsidR="000C15D8">
        <w:rPr>
          <w:rFonts w:ascii="Aptos" w:hAnsi="Aptos" w:cstheme="minorHAnsi"/>
          <w:sz w:val="28"/>
          <w:szCs w:val="28"/>
        </w:rPr>
        <w:t>1/0</w:t>
      </w:r>
      <w:r w:rsidRPr="00185F9C">
        <w:rPr>
          <w:rFonts w:ascii="Aptos" w:hAnsi="Aptos" w:cstheme="minorHAnsi"/>
          <w:sz w:val="28"/>
          <w:szCs w:val="28"/>
        </w:rPr>
        <w:t xml:space="preserve"> (aggiunta con il modulo ES2-4) del</w:t>
      </w:r>
      <w:r w:rsidR="000C15D8">
        <w:rPr>
          <w:rFonts w:ascii="Aptos" w:hAnsi="Aptos" w:cstheme="minorHAnsi"/>
          <w:sz w:val="28"/>
          <w:szCs w:val="28"/>
        </w:rPr>
        <w:t xml:space="preserve"> router</w:t>
      </w:r>
      <w:r w:rsidRPr="00185F9C">
        <w:rPr>
          <w:rFonts w:ascii="Aptos" w:hAnsi="Aptos" w:cstheme="minorHAnsi"/>
          <w:sz w:val="28"/>
          <w:szCs w:val="28"/>
        </w:rPr>
        <w:t xml:space="preserve"> alla porta GigabitEthernet0/</w:t>
      </w:r>
      <w:r w:rsidR="000C15D8">
        <w:rPr>
          <w:rFonts w:ascii="Aptos" w:hAnsi="Aptos" w:cstheme="minorHAnsi"/>
          <w:sz w:val="28"/>
          <w:szCs w:val="28"/>
        </w:rPr>
        <w:t>1</w:t>
      </w:r>
      <w:r w:rsidRPr="00185F9C">
        <w:rPr>
          <w:rFonts w:ascii="Aptos" w:hAnsi="Aptos" w:cstheme="minorHAnsi"/>
          <w:sz w:val="28"/>
          <w:szCs w:val="28"/>
        </w:rPr>
        <w:t xml:space="preserve"> de</w:t>
      </w:r>
      <w:r w:rsidR="000C15D8">
        <w:rPr>
          <w:rFonts w:ascii="Aptos" w:hAnsi="Aptos" w:cstheme="minorHAnsi"/>
          <w:sz w:val="28"/>
          <w:szCs w:val="28"/>
        </w:rPr>
        <w:t>llo switch</w:t>
      </w:r>
      <w:r w:rsidRPr="00185F9C">
        <w:rPr>
          <w:rFonts w:ascii="Aptos" w:hAnsi="Aptos" w:cstheme="minorHAnsi"/>
          <w:sz w:val="28"/>
          <w:szCs w:val="28"/>
        </w:rPr>
        <w:t>.</w:t>
      </w:r>
    </w:p>
    <w:p w14:paraId="2859436E" w14:textId="77777777" w:rsidR="00BF7025" w:rsidRDefault="00BF7025" w:rsidP="00B45A1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EC1FFE1" w14:textId="77777777" w:rsidR="00BF7025" w:rsidRDefault="00BF7025" w:rsidP="00B45A1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9C239C9" w14:textId="037C9DE5" w:rsidR="00B45A10" w:rsidRDefault="000C15D8" w:rsidP="00B45A1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B7D3AFE" wp14:editId="5EA2EF69">
            <wp:extent cx="6120130" cy="3998595"/>
            <wp:effectExtent l="0" t="0" r="0" b="1905"/>
            <wp:docPr id="11468076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07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8AD4" w14:textId="77777777" w:rsidR="00BF7025" w:rsidRDefault="00BF7025" w:rsidP="00BF7025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7ECE3185" w14:textId="77777777" w:rsidR="00BF7025" w:rsidRDefault="00BF7025" w:rsidP="00BF7025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26E2CB30" w14:textId="77777777" w:rsidR="00D356DA" w:rsidRDefault="00D356DA" w:rsidP="00BF7025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12B7585F" w14:textId="77777777" w:rsidR="00D356DA" w:rsidRDefault="00D356DA" w:rsidP="00BF7025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2C38E5DD" w14:textId="77777777" w:rsidR="00D356DA" w:rsidRDefault="00D356DA" w:rsidP="00BF7025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613AAED7" w14:textId="77777777" w:rsidR="00D356DA" w:rsidRDefault="00D356DA" w:rsidP="00BF7025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28F7A58F" w14:textId="77777777" w:rsidR="00D356DA" w:rsidRDefault="00D356DA" w:rsidP="00BF7025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6BEA8315" w14:textId="3F972708" w:rsidR="00BF7025" w:rsidRPr="00B45A10" w:rsidRDefault="00BF7025" w:rsidP="00BF7025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B45A10">
        <w:rPr>
          <w:rFonts w:ascii="Aptos" w:hAnsi="Aptos" w:cstheme="minorHAnsi"/>
          <w:b/>
          <w:bCs/>
          <w:sz w:val="28"/>
          <w:szCs w:val="28"/>
        </w:rPr>
        <w:t>Router1 (LAN 4, LAN 5):</w:t>
      </w:r>
    </w:p>
    <w:p w14:paraId="1EB3A635" w14:textId="0505206B" w:rsidR="00BF7025" w:rsidRDefault="00BF7025" w:rsidP="00BF7025">
      <w:pPr>
        <w:pStyle w:val="Paragrafoelenco"/>
        <w:numPr>
          <w:ilvl w:val="0"/>
          <w:numId w:val="2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45A10">
        <w:rPr>
          <w:rFonts w:ascii="Aptos" w:hAnsi="Aptos" w:cstheme="minorHAnsi"/>
          <w:b/>
          <w:bCs/>
          <w:sz w:val="28"/>
          <w:szCs w:val="28"/>
        </w:rPr>
        <w:t>LAN 4</w:t>
      </w:r>
      <w:r w:rsidRPr="00B45A10">
        <w:rPr>
          <w:rFonts w:ascii="Aptos" w:hAnsi="Aptos" w:cstheme="minorHAnsi"/>
          <w:sz w:val="28"/>
          <w:szCs w:val="28"/>
        </w:rPr>
        <w:t>: Collegare lo switch Switch5 al Router1 utilizzando un cavo copper straight-through dalla porta GigabitEthernet0/1 dello switch alla porta GigabitEthernet0/0</w:t>
      </w:r>
      <w:r>
        <w:rPr>
          <w:rFonts w:ascii="Aptos" w:hAnsi="Aptos" w:cstheme="minorHAnsi"/>
          <w:sz w:val="28"/>
          <w:szCs w:val="28"/>
        </w:rPr>
        <w:t>/0</w:t>
      </w:r>
      <w:r w:rsidRPr="00B45A10">
        <w:rPr>
          <w:rFonts w:ascii="Aptos" w:hAnsi="Aptos" w:cstheme="minorHAnsi"/>
          <w:sz w:val="28"/>
          <w:szCs w:val="28"/>
        </w:rPr>
        <w:t xml:space="preserve"> del router.</w:t>
      </w:r>
    </w:p>
    <w:p w14:paraId="6CFBF02E" w14:textId="54321BD2" w:rsidR="00BF7025" w:rsidRPr="00B45A10" w:rsidRDefault="00BF7025" w:rsidP="00BF7025">
      <w:pPr>
        <w:pStyle w:val="Paragrafoelenco"/>
        <w:numPr>
          <w:ilvl w:val="0"/>
          <w:numId w:val="2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45A10">
        <w:rPr>
          <w:rFonts w:ascii="Aptos" w:hAnsi="Aptos" w:cstheme="minorHAnsi"/>
          <w:b/>
          <w:bCs/>
          <w:sz w:val="28"/>
          <w:szCs w:val="28"/>
        </w:rPr>
        <w:t>LAN 5</w:t>
      </w:r>
      <w:r w:rsidRPr="00B45A10">
        <w:rPr>
          <w:rFonts w:ascii="Aptos" w:hAnsi="Aptos" w:cstheme="minorHAnsi"/>
          <w:sz w:val="28"/>
          <w:szCs w:val="28"/>
        </w:rPr>
        <w:t>: Collegare lo switch Switch6 al Router1 utilizzando un cavo copper straight-through dalla porta GigabitEthernet0/1 dello switch alla porta GigabitEthernet0/1</w:t>
      </w:r>
      <w:r>
        <w:rPr>
          <w:rFonts w:ascii="Aptos" w:hAnsi="Aptos" w:cstheme="minorHAnsi"/>
          <w:sz w:val="28"/>
          <w:szCs w:val="28"/>
        </w:rPr>
        <w:t>/0</w:t>
      </w:r>
      <w:r w:rsidRPr="00B45A10">
        <w:rPr>
          <w:rFonts w:ascii="Aptos" w:hAnsi="Aptos" w:cstheme="minorHAnsi"/>
          <w:sz w:val="28"/>
          <w:szCs w:val="28"/>
        </w:rPr>
        <w:t xml:space="preserve"> del router.</w:t>
      </w:r>
    </w:p>
    <w:p w14:paraId="1CF95E57" w14:textId="027CFD2C" w:rsidR="000C15D8" w:rsidRDefault="00BF7025" w:rsidP="00B45A1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0944B9" wp14:editId="272B5572">
            <wp:extent cx="6120130" cy="6395085"/>
            <wp:effectExtent l="0" t="0" r="0" b="5715"/>
            <wp:docPr id="13195951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95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1915" w14:textId="77777777" w:rsidR="005474AA" w:rsidRDefault="005474AA" w:rsidP="00B45A10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3D812509" w14:textId="77777777" w:rsidR="005474AA" w:rsidRDefault="005474AA" w:rsidP="00B45A10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13EF47AB" w14:textId="77777777" w:rsidR="006E29EE" w:rsidRDefault="006E29EE" w:rsidP="00B45A10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7CCD8801" w14:textId="77777777" w:rsidR="005474AA" w:rsidRDefault="005474AA" w:rsidP="00B45A10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5474AA">
        <w:rPr>
          <w:rFonts w:ascii="Aptos" w:hAnsi="Aptos" w:cstheme="minorHAnsi"/>
          <w:b/>
          <w:bCs/>
          <w:sz w:val="28"/>
          <w:szCs w:val="28"/>
        </w:rPr>
        <w:t>Connessione seriale tra i router</w:t>
      </w:r>
      <w:r w:rsidRPr="005474AA">
        <w:rPr>
          <w:rFonts w:ascii="Aptos" w:hAnsi="Aptos" w:cstheme="minorHAnsi"/>
          <w:sz w:val="28"/>
          <w:szCs w:val="28"/>
        </w:rPr>
        <w:t>:</w:t>
      </w:r>
    </w:p>
    <w:p w14:paraId="3AE4AC19" w14:textId="6A026849" w:rsidR="006E29EE" w:rsidRDefault="005474AA" w:rsidP="006E29EE">
      <w:pPr>
        <w:pStyle w:val="Paragrafoelenco"/>
        <w:numPr>
          <w:ilvl w:val="0"/>
          <w:numId w:val="24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6E29EE">
        <w:rPr>
          <w:rFonts w:ascii="Aptos" w:hAnsi="Aptos" w:cstheme="minorHAnsi"/>
          <w:sz w:val="28"/>
          <w:szCs w:val="28"/>
        </w:rPr>
        <w:t>Collegare il Router0 al Router1 utilizzando un cavo seriale. Configurare la porta Serial0/</w:t>
      </w:r>
      <w:r w:rsidR="00E730E1">
        <w:rPr>
          <w:rFonts w:ascii="Aptos" w:hAnsi="Aptos" w:cstheme="minorHAnsi"/>
          <w:sz w:val="28"/>
          <w:szCs w:val="28"/>
        </w:rPr>
        <w:t>2</w:t>
      </w:r>
      <w:r w:rsidRPr="006E29EE">
        <w:rPr>
          <w:rFonts w:ascii="Aptos" w:hAnsi="Aptos" w:cstheme="minorHAnsi"/>
          <w:sz w:val="28"/>
          <w:szCs w:val="28"/>
        </w:rPr>
        <w:t>/0 di Router0 come DCE e la porta Serial0/</w:t>
      </w:r>
      <w:r w:rsidR="00E730E1">
        <w:rPr>
          <w:rFonts w:ascii="Aptos" w:hAnsi="Aptos" w:cstheme="minorHAnsi"/>
          <w:sz w:val="28"/>
          <w:szCs w:val="28"/>
        </w:rPr>
        <w:t>1</w:t>
      </w:r>
      <w:r w:rsidRPr="006E29EE">
        <w:rPr>
          <w:rFonts w:ascii="Aptos" w:hAnsi="Aptos" w:cstheme="minorHAnsi"/>
          <w:sz w:val="28"/>
          <w:szCs w:val="28"/>
        </w:rPr>
        <w:t>/0 di Router1 come DTE. Assicurarsi di impostare il clock rate (64000) su</w:t>
      </w:r>
      <w:r w:rsidR="006E29EE" w:rsidRPr="006E29EE">
        <w:rPr>
          <w:rFonts w:ascii="Aptos" w:hAnsi="Aptos" w:cstheme="minorHAnsi"/>
          <w:sz w:val="28"/>
          <w:szCs w:val="28"/>
        </w:rPr>
        <w:t>l</w:t>
      </w:r>
      <w:r w:rsidRPr="006E29EE">
        <w:rPr>
          <w:rFonts w:ascii="Aptos" w:hAnsi="Aptos" w:cstheme="minorHAnsi"/>
          <w:sz w:val="28"/>
          <w:szCs w:val="28"/>
        </w:rPr>
        <w:t xml:space="preserve"> Router0, che opera come DCE.</w:t>
      </w:r>
      <w:r w:rsidR="006E29EE">
        <w:rPr>
          <w:rFonts w:ascii="Aptos" w:hAnsi="Aptos" w:cstheme="minorHAnsi"/>
          <w:sz w:val="28"/>
          <w:szCs w:val="28"/>
        </w:rPr>
        <w:t xml:space="preserve"> </w:t>
      </w:r>
      <w:r w:rsidR="006E29EE" w:rsidRPr="006E29EE">
        <w:rPr>
          <w:rFonts w:ascii="Aptos" w:hAnsi="Aptos" w:cstheme="minorHAnsi"/>
          <w:sz w:val="28"/>
          <w:szCs w:val="28"/>
        </w:rPr>
        <w:t xml:space="preserve">Il Router 4331 di base dispone di </w:t>
      </w:r>
      <w:r w:rsidR="006E29EE">
        <w:rPr>
          <w:rFonts w:ascii="Aptos" w:hAnsi="Aptos" w:cstheme="minorHAnsi"/>
          <w:sz w:val="28"/>
          <w:szCs w:val="28"/>
        </w:rPr>
        <w:t>0</w:t>
      </w:r>
      <w:r w:rsidR="006E29EE" w:rsidRPr="006E29EE">
        <w:rPr>
          <w:rFonts w:ascii="Aptos" w:hAnsi="Aptos" w:cstheme="minorHAnsi"/>
          <w:sz w:val="28"/>
          <w:szCs w:val="28"/>
        </w:rPr>
        <w:t xml:space="preserve"> porte </w:t>
      </w:r>
      <w:r w:rsidR="006E29EE">
        <w:rPr>
          <w:rFonts w:ascii="Aptos" w:hAnsi="Aptos" w:cstheme="minorHAnsi"/>
          <w:sz w:val="28"/>
          <w:szCs w:val="28"/>
        </w:rPr>
        <w:t>Seriali</w:t>
      </w:r>
      <w:r w:rsidR="006E29EE" w:rsidRPr="006E29EE">
        <w:rPr>
          <w:rFonts w:ascii="Aptos" w:hAnsi="Aptos" w:cstheme="minorHAnsi"/>
          <w:sz w:val="28"/>
          <w:szCs w:val="28"/>
        </w:rPr>
        <w:t>. Per</w:t>
      </w:r>
      <w:r w:rsidR="00D356DA">
        <w:rPr>
          <w:rFonts w:ascii="Aptos" w:hAnsi="Aptos" w:cstheme="minorHAnsi"/>
          <w:sz w:val="28"/>
          <w:szCs w:val="28"/>
        </w:rPr>
        <w:t xml:space="preserve"> </w:t>
      </w:r>
      <w:r w:rsidR="006E29EE" w:rsidRPr="006E29EE">
        <w:rPr>
          <w:rFonts w:ascii="Aptos" w:hAnsi="Aptos" w:cstheme="minorHAnsi"/>
          <w:sz w:val="28"/>
          <w:szCs w:val="28"/>
        </w:rPr>
        <w:lastRenderedPageBreak/>
        <w:t xml:space="preserve">supportare la </w:t>
      </w:r>
      <w:r w:rsidR="006E29EE">
        <w:rPr>
          <w:rFonts w:ascii="Aptos" w:hAnsi="Aptos" w:cstheme="minorHAnsi"/>
          <w:sz w:val="28"/>
          <w:szCs w:val="28"/>
        </w:rPr>
        <w:t>connessione tra i due router (router0 e router1)</w:t>
      </w:r>
      <w:r w:rsidR="006E29EE" w:rsidRPr="006E29EE">
        <w:rPr>
          <w:rFonts w:ascii="Aptos" w:hAnsi="Aptos" w:cstheme="minorHAnsi"/>
          <w:sz w:val="28"/>
          <w:szCs w:val="28"/>
        </w:rPr>
        <w:t xml:space="preserve">, è necessario installare il modulo ES2-4, che fornisce </w:t>
      </w:r>
      <w:r w:rsidR="006E29EE">
        <w:rPr>
          <w:rFonts w:ascii="Aptos" w:hAnsi="Aptos" w:cstheme="minorHAnsi"/>
          <w:sz w:val="28"/>
          <w:szCs w:val="28"/>
        </w:rPr>
        <w:t>2</w:t>
      </w:r>
      <w:r w:rsidR="006E29EE" w:rsidRPr="006E29EE">
        <w:rPr>
          <w:rFonts w:ascii="Aptos" w:hAnsi="Aptos" w:cstheme="minorHAnsi"/>
          <w:sz w:val="28"/>
          <w:szCs w:val="28"/>
        </w:rPr>
        <w:t xml:space="preserve"> porte </w:t>
      </w:r>
      <w:r w:rsidR="006E29EE">
        <w:rPr>
          <w:rFonts w:ascii="Aptos" w:hAnsi="Aptos" w:cstheme="minorHAnsi"/>
          <w:sz w:val="28"/>
          <w:szCs w:val="28"/>
        </w:rPr>
        <w:t>Seriali</w:t>
      </w:r>
      <w:r w:rsidR="00D356DA">
        <w:rPr>
          <w:rFonts w:ascii="Aptos" w:hAnsi="Aptos" w:cstheme="minorHAnsi"/>
          <w:sz w:val="28"/>
          <w:szCs w:val="28"/>
        </w:rPr>
        <w:t>.</w:t>
      </w:r>
      <w:r w:rsidR="006E29EE" w:rsidRPr="006E29EE">
        <w:rPr>
          <w:rFonts w:ascii="Aptos" w:hAnsi="Aptos" w:cstheme="minorHAnsi"/>
          <w:sz w:val="28"/>
          <w:szCs w:val="28"/>
        </w:rPr>
        <w:t xml:space="preserve"> </w:t>
      </w:r>
    </w:p>
    <w:p w14:paraId="0D87170C" w14:textId="77777777" w:rsidR="006E29EE" w:rsidRDefault="006E29EE" w:rsidP="006E29EE">
      <w:pPr>
        <w:tabs>
          <w:tab w:val="left" w:pos="5925"/>
        </w:tabs>
        <w:ind w:left="360"/>
        <w:rPr>
          <w:rFonts w:ascii="Aptos" w:hAnsi="Aptos" w:cstheme="minorHAnsi"/>
          <w:sz w:val="28"/>
          <w:szCs w:val="28"/>
        </w:rPr>
      </w:pPr>
      <w:r w:rsidRPr="006E29EE">
        <w:rPr>
          <w:rFonts w:ascii="Aptos" w:hAnsi="Aptos" w:cstheme="minorHAnsi"/>
          <w:sz w:val="28"/>
          <w:szCs w:val="28"/>
        </w:rPr>
        <w:t>Procedura</w:t>
      </w:r>
      <w:r>
        <w:rPr>
          <w:rFonts w:ascii="Aptos" w:hAnsi="Aptos" w:cstheme="minorHAnsi"/>
          <w:sz w:val="28"/>
          <w:szCs w:val="28"/>
        </w:rPr>
        <w:t>:</w:t>
      </w:r>
    </w:p>
    <w:p w14:paraId="77CAB1A8" w14:textId="77777777" w:rsidR="006E29EE" w:rsidRDefault="006E29EE" w:rsidP="006E29EE">
      <w:pPr>
        <w:pStyle w:val="Paragrafoelenco"/>
        <w:numPr>
          <w:ilvl w:val="0"/>
          <w:numId w:val="2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6E29EE">
        <w:rPr>
          <w:rFonts w:ascii="Aptos" w:hAnsi="Aptos" w:cstheme="minorHAnsi"/>
          <w:sz w:val="28"/>
          <w:szCs w:val="28"/>
        </w:rPr>
        <w:t>Spegnere il router 4331. (Interruttore: acceso → spento)</w:t>
      </w:r>
    </w:p>
    <w:p w14:paraId="69125694" w14:textId="2BF875F6" w:rsidR="006E29EE" w:rsidRDefault="006E29EE" w:rsidP="006E29EE">
      <w:pPr>
        <w:tabs>
          <w:tab w:val="left" w:pos="5925"/>
        </w:tabs>
        <w:rPr>
          <w:rFonts w:ascii="Aptos" w:eastAsia="Aptos" w:hAnsi="Aptos" w:cs="Apto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CEAB27" wp14:editId="4AA8006E">
            <wp:simplePos x="0" y="0"/>
            <wp:positionH relativeFrom="margin">
              <wp:posOffset>3962400</wp:posOffset>
            </wp:positionH>
            <wp:positionV relativeFrom="margin">
              <wp:posOffset>1249045</wp:posOffset>
            </wp:positionV>
            <wp:extent cx="1292225" cy="1200150"/>
            <wp:effectExtent l="0" t="0" r="0" b="0"/>
            <wp:wrapSquare wrapText="bothSides"/>
            <wp:docPr id="12415962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4126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681AE04" wp14:editId="4CC48EFE">
            <wp:simplePos x="0" y="0"/>
            <wp:positionH relativeFrom="margin">
              <wp:align>left</wp:align>
            </wp:positionH>
            <wp:positionV relativeFrom="margin">
              <wp:posOffset>1265555</wp:posOffset>
            </wp:positionV>
            <wp:extent cx="1371600" cy="1170305"/>
            <wp:effectExtent l="0" t="0" r="0" b="0"/>
            <wp:wrapSquare wrapText="bothSides"/>
            <wp:docPr id="8285293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8638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0D692" w14:textId="43452927" w:rsidR="006E29EE" w:rsidRDefault="006E29EE" w:rsidP="006E29EE">
      <w:pPr>
        <w:tabs>
          <w:tab w:val="left" w:pos="5925"/>
        </w:tabs>
        <w:rPr>
          <w:rFonts w:ascii="Aptos" w:eastAsia="Aptos" w:hAnsi="Aptos" w:cs="Aptos"/>
          <w:sz w:val="28"/>
          <w:szCs w:val="28"/>
        </w:rPr>
      </w:pPr>
    </w:p>
    <w:p w14:paraId="00AC9BB9" w14:textId="419915C1" w:rsidR="006E29EE" w:rsidRDefault="006E29EE" w:rsidP="006E29EE">
      <w:pPr>
        <w:tabs>
          <w:tab w:val="left" w:pos="5925"/>
        </w:tabs>
        <w:rPr>
          <w:rFonts w:ascii="Aptos" w:eastAsia="Aptos" w:hAnsi="Aptos" w:cs="Aptos"/>
          <w:sz w:val="28"/>
          <w:szCs w:val="28"/>
        </w:rPr>
      </w:pPr>
    </w:p>
    <w:p w14:paraId="51C745CA" w14:textId="2B238DCC" w:rsidR="006E29EE" w:rsidRDefault="006E29EE" w:rsidP="006E29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6E29EE">
        <w:rPr>
          <w:rFonts w:ascii="Aptos" w:eastAsia="Aptos" w:hAnsi="Aptos" w:cs="Aptos"/>
          <w:sz w:val="28"/>
          <w:szCs w:val="28"/>
        </w:rPr>
        <w:t>(acceso)                                                         (spento)</w:t>
      </w:r>
    </w:p>
    <w:p w14:paraId="0DC3FBB1" w14:textId="77777777" w:rsidR="006E29EE" w:rsidRDefault="006E29EE" w:rsidP="006E29EE">
      <w:pPr>
        <w:pStyle w:val="Paragrafoelenco"/>
        <w:numPr>
          <w:ilvl w:val="0"/>
          <w:numId w:val="2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6E29EE">
        <w:rPr>
          <w:rFonts w:ascii="Aptos" w:hAnsi="Aptos" w:cstheme="minorHAnsi"/>
          <w:sz w:val="28"/>
          <w:szCs w:val="28"/>
        </w:rPr>
        <w:t>Inserire il modulo NIM-2T nello slot libero. Il modulo NIM-2T fornisce 2 connessioni seriali aggiuntive. Inserirlo con cura nello slot disponibile del router per assicurare una connessione sicura.</w:t>
      </w:r>
    </w:p>
    <w:p w14:paraId="211F3CDC" w14:textId="060F2325" w:rsidR="006E29EE" w:rsidRDefault="006E29EE" w:rsidP="006E29EE">
      <w:pPr>
        <w:tabs>
          <w:tab w:val="left" w:pos="5925"/>
        </w:tabs>
        <w:ind w:left="360"/>
        <w:rPr>
          <w:rFonts w:ascii="Aptos" w:hAnsi="Aptos" w:cstheme="minorHAnsi"/>
          <w:i/>
          <w:iCs/>
          <w:sz w:val="28"/>
          <w:szCs w:val="28"/>
        </w:rPr>
      </w:pPr>
      <w:r w:rsidRPr="006E29EE">
        <w:rPr>
          <w:rFonts w:ascii="Aptos" w:hAnsi="Aptos" w:cstheme="minorHAnsi"/>
          <w:i/>
          <w:iCs/>
          <w:sz w:val="28"/>
          <w:szCs w:val="28"/>
        </w:rPr>
        <w:t>(Controllare che l'interruttore sia spento prima di procedere)</w:t>
      </w:r>
    </w:p>
    <w:p w14:paraId="6192C13B" w14:textId="64EDF326" w:rsidR="006E29EE" w:rsidRPr="006E29EE" w:rsidRDefault="006E29EE" w:rsidP="006E29EE">
      <w:pPr>
        <w:tabs>
          <w:tab w:val="left" w:pos="5925"/>
        </w:tabs>
        <w:ind w:left="360"/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795E96D" wp14:editId="5ECEA37F">
            <wp:extent cx="5229225" cy="5338623"/>
            <wp:effectExtent l="0" t="0" r="0" b="0"/>
            <wp:docPr id="19345543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54311" name=""/>
                    <pic:cNvPicPr/>
                  </pic:nvPicPr>
                  <pic:blipFill rotWithShape="1">
                    <a:blip r:embed="rId15"/>
                    <a:srcRect l="31438" t="13835" r="31365" b="18650"/>
                    <a:stretch/>
                  </pic:blipFill>
                  <pic:spPr bwMode="auto">
                    <a:xfrm>
                      <a:off x="0" y="0"/>
                      <a:ext cx="5254118" cy="536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A6F1" w14:textId="6B07D126" w:rsidR="006E29EE" w:rsidRPr="006E29EE" w:rsidRDefault="006E29EE" w:rsidP="006E29EE">
      <w:pPr>
        <w:pStyle w:val="Paragrafoelenco"/>
        <w:numPr>
          <w:ilvl w:val="0"/>
          <w:numId w:val="2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6E29EE">
        <w:rPr>
          <w:rFonts w:ascii="Aptos" w:hAnsi="Aptos" w:cstheme="minorHAnsi"/>
          <w:sz w:val="28"/>
          <w:szCs w:val="28"/>
        </w:rPr>
        <w:lastRenderedPageBreak/>
        <w:t xml:space="preserve">Riaccendere il router. Una volta inserito il modulo, accendere il router per attivarlo. </w:t>
      </w:r>
      <w:r w:rsidRPr="006E29EE">
        <w:rPr>
          <w:rFonts w:ascii="Aptos" w:hAnsi="Aptos" w:cstheme="minorHAnsi"/>
          <w:i/>
          <w:iCs/>
          <w:sz w:val="28"/>
          <w:szCs w:val="28"/>
        </w:rPr>
        <w:t>(Interruttore torna verde: il router è operativo)</w:t>
      </w:r>
    </w:p>
    <w:p w14:paraId="0618362D" w14:textId="13B7DEB1" w:rsidR="005330C3" w:rsidRPr="005330C3" w:rsidRDefault="006E29EE" w:rsidP="00361839">
      <w:pPr>
        <w:numPr>
          <w:ilvl w:val="0"/>
          <w:numId w:val="2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85F9C">
        <w:rPr>
          <w:rFonts w:ascii="Aptos" w:hAnsi="Aptos" w:cstheme="minorHAnsi"/>
          <w:sz w:val="28"/>
          <w:szCs w:val="28"/>
        </w:rPr>
        <w:t>Confermare il rilevamento del modulo. Verificare che le nuove porte GigabitEthernet siano visibili nella configurazione del router.</w:t>
      </w:r>
    </w:p>
    <w:p w14:paraId="572C4AE2" w14:textId="77777777" w:rsidR="005330C3" w:rsidRDefault="005330C3" w:rsidP="005330C3">
      <w:pPr>
        <w:tabs>
          <w:tab w:val="left" w:pos="5925"/>
        </w:tabs>
        <w:jc w:val="center"/>
        <w:rPr>
          <w:rFonts w:ascii="Aptos" w:hAnsi="Aptos" w:cstheme="minorHAnsi"/>
          <w:b/>
          <w:bCs/>
          <w:color w:val="FF0000"/>
          <w:sz w:val="36"/>
          <w:szCs w:val="36"/>
        </w:rPr>
      </w:pPr>
    </w:p>
    <w:p w14:paraId="63F8C8CF" w14:textId="59419811" w:rsidR="005330C3" w:rsidRPr="005330C3" w:rsidRDefault="005330C3" w:rsidP="005330C3">
      <w:pPr>
        <w:tabs>
          <w:tab w:val="left" w:pos="5925"/>
        </w:tabs>
        <w:jc w:val="center"/>
        <w:rPr>
          <w:rFonts w:ascii="Aptos" w:hAnsi="Aptos" w:cstheme="minorHAnsi"/>
          <w:b/>
          <w:bCs/>
          <w:color w:val="FF0000"/>
          <w:sz w:val="36"/>
          <w:szCs w:val="36"/>
        </w:rPr>
      </w:pPr>
      <w:r w:rsidRPr="005330C3">
        <w:rPr>
          <w:rFonts w:ascii="Aptos" w:hAnsi="Aptos" w:cstheme="minorHAnsi"/>
          <w:b/>
          <w:bCs/>
          <w:color w:val="FF0000"/>
          <w:sz w:val="36"/>
          <w:szCs w:val="36"/>
        </w:rPr>
        <w:t>Tabella del Ragionamento del Subnetting:</w:t>
      </w:r>
    </w:p>
    <w:tbl>
      <w:tblPr>
        <w:tblW w:w="11625" w:type="dxa"/>
        <w:tblCellSpacing w:w="15" w:type="dxa"/>
        <w:tblInd w:w="-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8"/>
        <w:gridCol w:w="5379"/>
        <w:gridCol w:w="3268"/>
      </w:tblGrid>
      <w:tr w:rsidR="005330C3" w:rsidRPr="005330C3" w14:paraId="0F97D4E6" w14:textId="77777777" w:rsidTr="005330C3">
        <w:trPr>
          <w:tblHeader/>
          <w:tblCellSpacing w:w="15" w:type="dxa"/>
        </w:trPr>
        <w:tc>
          <w:tcPr>
            <w:tcW w:w="2933" w:type="dxa"/>
            <w:shd w:val="clear" w:color="auto" w:fill="FBE4D5" w:themeFill="accent2" w:themeFillTint="33"/>
            <w:vAlign w:val="center"/>
            <w:hideMark/>
          </w:tcPr>
          <w:p w14:paraId="5A3C8F34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5349" w:type="dxa"/>
            <w:shd w:val="clear" w:color="auto" w:fill="FBE4D5" w:themeFill="accent2" w:themeFillTint="33"/>
            <w:vAlign w:val="center"/>
            <w:hideMark/>
          </w:tcPr>
          <w:p w14:paraId="604EAE35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Descrizione</w:t>
            </w:r>
          </w:p>
        </w:tc>
        <w:tc>
          <w:tcPr>
            <w:tcW w:w="3223" w:type="dxa"/>
            <w:shd w:val="clear" w:color="auto" w:fill="FBE4D5" w:themeFill="accent2" w:themeFillTint="33"/>
            <w:vAlign w:val="center"/>
            <w:hideMark/>
          </w:tcPr>
          <w:p w14:paraId="457E0BCF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Valore Calcolato</w:t>
            </w:r>
          </w:p>
        </w:tc>
      </w:tr>
      <w:tr w:rsidR="005330C3" w:rsidRPr="005330C3" w14:paraId="033FF7DA" w14:textId="77777777" w:rsidTr="005330C3">
        <w:trPr>
          <w:tblCellSpacing w:w="15" w:type="dxa"/>
        </w:trPr>
        <w:tc>
          <w:tcPr>
            <w:tcW w:w="2933" w:type="dxa"/>
            <w:shd w:val="clear" w:color="auto" w:fill="DEEAF6" w:themeFill="accent5" w:themeFillTint="33"/>
            <w:vAlign w:val="center"/>
            <w:hideMark/>
          </w:tcPr>
          <w:p w14:paraId="4ECF4715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Rete iniziale</w:t>
            </w:r>
          </w:p>
        </w:tc>
        <w:tc>
          <w:tcPr>
            <w:tcW w:w="5349" w:type="dxa"/>
            <w:shd w:val="clear" w:color="auto" w:fill="DEEAF6" w:themeFill="accent5" w:themeFillTint="33"/>
            <w:vAlign w:val="center"/>
            <w:hideMark/>
          </w:tcPr>
          <w:p w14:paraId="00E6CE12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La rete fornita dall'esercizio con classe C.</w:t>
            </w:r>
          </w:p>
        </w:tc>
        <w:tc>
          <w:tcPr>
            <w:tcW w:w="3223" w:type="dxa"/>
            <w:shd w:val="clear" w:color="auto" w:fill="DEEAF6" w:themeFill="accent5" w:themeFillTint="33"/>
            <w:vAlign w:val="center"/>
            <w:hideMark/>
          </w:tcPr>
          <w:p w14:paraId="317C290F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194.16.3.0/24</w:t>
            </w:r>
          </w:p>
        </w:tc>
      </w:tr>
      <w:tr w:rsidR="005330C3" w:rsidRPr="005330C3" w14:paraId="68CD74DD" w14:textId="77777777" w:rsidTr="005330C3">
        <w:trPr>
          <w:tblCellSpacing w:w="15" w:type="dxa"/>
        </w:trPr>
        <w:tc>
          <w:tcPr>
            <w:tcW w:w="2933" w:type="dxa"/>
            <w:shd w:val="clear" w:color="auto" w:fill="BDD6EE" w:themeFill="accent5" w:themeFillTint="66"/>
            <w:vAlign w:val="center"/>
            <w:hideMark/>
          </w:tcPr>
          <w:p w14:paraId="4814052E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Subnet mask originale</w:t>
            </w:r>
          </w:p>
        </w:tc>
        <w:tc>
          <w:tcPr>
            <w:tcW w:w="5349" w:type="dxa"/>
            <w:shd w:val="clear" w:color="auto" w:fill="BDD6EE" w:themeFill="accent5" w:themeFillTint="66"/>
            <w:vAlign w:val="center"/>
            <w:hideMark/>
          </w:tcPr>
          <w:p w14:paraId="43178088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La subnet mask di default per la rete di classe C.</w:t>
            </w:r>
          </w:p>
        </w:tc>
        <w:tc>
          <w:tcPr>
            <w:tcW w:w="3223" w:type="dxa"/>
            <w:shd w:val="clear" w:color="auto" w:fill="BDD6EE" w:themeFill="accent5" w:themeFillTint="66"/>
            <w:vAlign w:val="center"/>
            <w:hideMark/>
          </w:tcPr>
          <w:p w14:paraId="77AAA6C9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255.255.255.0</w:t>
            </w:r>
          </w:p>
        </w:tc>
      </w:tr>
      <w:tr w:rsidR="005330C3" w:rsidRPr="005330C3" w14:paraId="19FE8913" w14:textId="77777777" w:rsidTr="005330C3">
        <w:trPr>
          <w:tblCellSpacing w:w="15" w:type="dxa"/>
        </w:trPr>
        <w:tc>
          <w:tcPr>
            <w:tcW w:w="2933" w:type="dxa"/>
            <w:shd w:val="clear" w:color="auto" w:fill="DEEAF6" w:themeFill="accent5" w:themeFillTint="33"/>
            <w:vAlign w:val="center"/>
            <w:hideMark/>
          </w:tcPr>
          <w:p w14:paraId="2D092844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Indirizzi totali</w:t>
            </w:r>
          </w:p>
        </w:tc>
        <w:tc>
          <w:tcPr>
            <w:tcW w:w="5349" w:type="dxa"/>
            <w:shd w:val="clear" w:color="auto" w:fill="DEEAF6" w:themeFill="accent5" w:themeFillTint="33"/>
            <w:vAlign w:val="center"/>
            <w:hideMark/>
          </w:tcPr>
          <w:p w14:paraId="535A7458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Numero totale di indirizzi disponibili nella rete /24.</w:t>
            </w:r>
          </w:p>
        </w:tc>
        <w:tc>
          <w:tcPr>
            <w:tcW w:w="3223" w:type="dxa"/>
            <w:shd w:val="clear" w:color="auto" w:fill="DEEAF6" w:themeFill="accent5" w:themeFillTint="33"/>
            <w:vAlign w:val="center"/>
            <w:hideMark/>
          </w:tcPr>
          <w:p w14:paraId="502E4449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256 (254 utilizzabili)</w:t>
            </w:r>
          </w:p>
        </w:tc>
      </w:tr>
      <w:tr w:rsidR="005330C3" w:rsidRPr="005330C3" w14:paraId="0B48C994" w14:textId="77777777" w:rsidTr="005330C3">
        <w:trPr>
          <w:tblCellSpacing w:w="15" w:type="dxa"/>
        </w:trPr>
        <w:tc>
          <w:tcPr>
            <w:tcW w:w="2933" w:type="dxa"/>
            <w:shd w:val="clear" w:color="auto" w:fill="BDD6EE" w:themeFill="accent5" w:themeFillTint="66"/>
            <w:vAlign w:val="center"/>
            <w:hideMark/>
          </w:tcPr>
          <w:p w14:paraId="54DD6E99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Numero sottoreti</w:t>
            </w:r>
          </w:p>
        </w:tc>
        <w:tc>
          <w:tcPr>
            <w:tcW w:w="5349" w:type="dxa"/>
            <w:shd w:val="clear" w:color="auto" w:fill="BDD6EE" w:themeFill="accent5" w:themeFillTint="66"/>
            <w:vAlign w:val="center"/>
            <w:hideMark/>
          </w:tcPr>
          <w:p w14:paraId="4DE8D579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Requisito dell'esercizio: minimo 6 sottoreti (5 LAN + 1 WAN).</w:t>
            </w:r>
          </w:p>
        </w:tc>
        <w:tc>
          <w:tcPr>
            <w:tcW w:w="3223" w:type="dxa"/>
            <w:shd w:val="clear" w:color="auto" w:fill="BDD6EE" w:themeFill="accent5" w:themeFillTint="66"/>
            <w:vAlign w:val="center"/>
            <w:hideMark/>
          </w:tcPr>
          <w:p w14:paraId="78526064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Almeno 6</w:t>
            </w:r>
          </w:p>
        </w:tc>
      </w:tr>
      <w:tr w:rsidR="005330C3" w:rsidRPr="005330C3" w14:paraId="362EF0C8" w14:textId="77777777" w:rsidTr="005330C3">
        <w:trPr>
          <w:tblCellSpacing w:w="15" w:type="dxa"/>
        </w:trPr>
        <w:tc>
          <w:tcPr>
            <w:tcW w:w="2933" w:type="dxa"/>
            <w:shd w:val="clear" w:color="auto" w:fill="DEEAF6" w:themeFill="accent5" w:themeFillTint="33"/>
            <w:vAlign w:val="center"/>
            <w:hideMark/>
          </w:tcPr>
          <w:p w14:paraId="0269DFF4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Bit richiesti</w:t>
            </w:r>
          </w:p>
        </w:tc>
        <w:tc>
          <w:tcPr>
            <w:tcW w:w="5349" w:type="dxa"/>
            <w:shd w:val="clear" w:color="auto" w:fill="DEEAF6" w:themeFill="accent5" w:themeFillTint="33"/>
            <w:vAlign w:val="center"/>
            <w:hideMark/>
          </w:tcPr>
          <w:p w14:paraId="32C1350F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Numero di bit necessari per creare almeno 6 sottoreti (2^n ≥ 6).</w:t>
            </w:r>
          </w:p>
        </w:tc>
        <w:tc>
          <w:tcPr>
            <w:tcW w:w="3223" w:type="dxa"/>
            <w:shd w:val="clear" w:color="auto" w:fill="DEEAF6" w:themeFill="accent5" w:themeFillTint="33"/>
            <w:vAlign w:val="center"/>
            <w:hideMark/>
          </w:tcPr>
          <w:p w14:paraId="391D5ABE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3 bit</w:t>
            </w:r>
          </w:p>
        </w:tc>
      </w:tr>
      <w:tr w:rsidR="005330C3" w:rsidRPr="005330C3" w14:paraId="196ABB3C" w14:textId="77777777" w:rsidTr="005330C3">
        <w:trPr>
          <w:tblCellSpacing w:w="15" w:type="dxa"/>
        </w:trPr>
        <w:tc>
          <w:tcPr>
            <w:tcW w:w="2933" w:type="dxa"/>
            <w:shd w:val="clear" w:color="auto" w:fill="BDD6EE" w:themeFill="accent5" w:themeFillTint="66"/>
            <w:vAlign w:val="center"/>
            <w:hideMark/>
          </w:tcPr>
          <w:p w14:paraId="41D8069E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Numero di sottoreti</w:t>
            </w:r>
          </w:p>
        </w:tc>
        <w:tc>
          <w:tcPr>
            <w:tcW w:w="5349" w:type="dxa"/>
            <w:shd w:val="clear" w:color="auto" w:fill="BDD6EE" w:themeFill="accent5" w:themeFillTint="66"/>
            <w:vAlign w:val="center"/>
            <w:hideMark/>
          </w:tcPr>
          <w:p w14:paraId="1782ACB3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Numero totale di sottoreti create con 3 bit dedicati al subnetting (2^3 = 8).</w:t>
            </w:r>
          </w:p>
        </w:tc>
        <w:tc>
          <w:tcPr>
            <w:tcW w:w="3223" w:type="dxa"/>
            <w:shd w:val="clear" w:color="auto" w:fill="BDD6EE" w:themeFill="accent5" w:themeFillTint="66"/>
            <w:vAlign w:val="center"/>
            <w:hideMark/>
          </w:tcPr>
          <w:p w14:paraId="0B280594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8 sottoreti</w:t>
            </w:r>
          </w:p>
        </w:tc>
      </w:tr>
      <w:tr w:rsidR="005330C3" w:rsidRPr="005330C3" w14:paraId="204BB999" w14:textId="77777777" w:rsidTr="005330C3">
        <w:trPr>
          <w:tblCellSpacing w:w="15" w:type="dxa"/>
        </w:trPr>
        <w:tc>
          <w:tcPr>
            <w:tcW w:w="2933" w:type="dxa"/>
            <w:shd w:val="clear" w:color="auto" w:fill="DEEAF6" w:themeFill="accent5" w:themeFillTint="33"/>
            <w:vAlign w:val="center"/>
            <w:hideMark/>
          </w:tcPr>
          <w:p w14:paraId="2E9DB6AD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Nuova subnet mask</w:t>
            </w:r>
          </w:p>
        </w:tc>
        <w:tc>
          <w:tcPr>
            <w:tcW w:w="5349" w:type="dxa"/>
            <w:shd w:val="clear" w:color="auto" w:fill="DEEAF6" w:themeFill="accent5" w:themeFillTint="33"/>
            <w:vAlign w:val="center"/>
            <w:hideMark/>
          </w:tcPr>
          <w:p w14:paraId="7375E86E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Subnet mask risultante dopo aver "prestato" 3 bit dagli host per il subnetting.</w:t>
            </w:r>
          </w:p>
        </w:tc>
        <w:tc>
          <w:tcPr>
            <w:tcW w:w="3223" w:type="dxa"/>
            <w:shd w:val="clear" w:color="auto" w:fill="DEEAF6" w:themeFill="accent5" w:themeFillTint="33"/>
            <w:vAlign w:val="center"/>
            <w:hideMark/>
          </w:tcPr>
          <w:p w14:paraId="0D62BF25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/27 (255.255.255.224)</w:t>
            </w:r>
          </w:p>
        </w:tc>
      </w:tr>
      <w:tr w:rsidR="005330C3" w:rsidRPr="005330C3" w14:paraId="55A2E528" w14:textId="77777777" w:rsidTr="005330C3">
        <w:trPr>
          <w:tblCellSpacing w:w="15" w:type="dxa"/>
        </w:trPr>
        <w:tc>
          <w:tcPr>
            <w:tcW w:w="2933" w:type="dxa"/>
            <w:shd w:val="clear" w:color="auto" w:fill="BDD6EE" w:themeFill="accent5" w:themeFillTint="66"/>
            <w:vAlign w:val="center"/>
            <w:hideMark/>
          </w:tcPr>
          <w:p w14:paraId="141BDD2E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Indirizzi per sottorete</w:t>
            </w:r>
          </w:p>
        </w:tc>
        <w:tc>
          <w:tcPr>
            <w:tcW w:w="5349" w:type="dxa"/>
            <w:shd w:val="clear" w:color="auto" w:fill="BDD6EE" w:themeFill="accent5" w:themeFillTint="66"/>
            <w:vAlign w:val="center"/>
            <w:hideMark/>
          </w:tcPr>
          <w:p w14:paraId="0C00E2D7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Numero totale di indirizzi disponibili in ogni sottorete /27 (2^(32-27) = 32, inclusi rete e broadcast).</w:t>
            </w:r>
          </w:p>
        </w:tc>
        <w:tc>
          <w:tcPr>
            <w:tcW w:w="3223" w:type="dxa"/>
            <w:shd w:val="clear" w:color="auto" w:fill="BDD6EE" w:themeFill="accent5" w:themeFillTint="66"/>
            <w:vAlign w:val="center"/>
            <w:hideMark/>
          </w:tcPr>
          <w:p w14:paraId="190AFD44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32 indirizzi (30 utilizzabili)</w:t>
            </w:r>
          </w:p>
        </w:tc>
      </w:tr>
      <w:tr w:rsidR="005330C3" w:rsidRPr="005330C3" w14:paraId="60988954" w14:textId="77777777" w:rsidTr="005330C3">
        <w:trPr>
          <w:tblCellSpacing w:w="15" w:type="dxa"/>
        </w:trPr>
        <w:tc>
          <w:tcPr>
            <w:tcW w:w="2933" w:type="dxa"/>
            <w:shd w:val="clear" w:color="auto" w:fill="DEEAF6" w:themeFill="accent5" w:themeFillTint="33"/>
            <w:vAlign w:val="center"/>
            <w:hideMark/>
          </w:tcPr>
          <w:p w14:paraId="653E05FF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Indirizzi utilizzabili</w:t>
            </w:r>
          </w:p>
        </w:tc>
        <w:tc>
          <w:tcPr>
            <w:tcW w:w="5349" w:type="dxa"/>
            <w:shd w:val="clear" w:color="auto" w:fill="DEEAF6" w:themeFill="accent5" w:themeFillTint="33"/>
            <w:vAlign w:val="center"/>
            <w:hideMark/>
          </w:tcPr>
          <w:p w14:paraId="1778F902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Indirizzi effettivamente utilizzabili in ogni sottorete (escludendo indirizzo di rete e broadcast).</w:t>
            </w:r>
          </w:p>
        </w:tc>
        <w:tc>
          <w:tcPr>
            <w:tcW w:w="3223" w:type="dxa"/>
            <w:shd w:val="clear" w:color="auto" w:fill="DEEAF6" w:themeFill="accent5" w:themeFillTint="33"/>
            <w:vAlign w:val="center"/>
            <w:hideMark/>
          </w:tcPr>
          <w:p w14:paraId="16F56E63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30</w:t>
            </w:r>
          </w:p>
        </w:tc>
      </w:tr>
      <w:tr w:rsidR="005330C3" w:rsidRPr="005330C3" w14:paraId="01A9DDAA" w14:textId="77777777" w:rsidTr="005330C3">
        <w:trPr>
          <w:tblCellSpacing w:w="15" w:type="dxa"/>
        </w:trPr>
        <w:tc>
          <w:tcPr>
            <w:tcW w:w="2933" w:type="dxa"/>
            <w:shd w:val="clear" w:color="auto" w:fill="BDD6EE" w:themeFill="accent5" w:themeFillTint="66"/>
            <w:vAlign w:val="center"/>
            <w:hideMark/>
          </w:tcPr>
          <w:p w14:paraId="56D952A7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b/>
                <w:bCs/>
                <w:sz w:val="28"/>
                <w:szCs w:val="28"/>
              </w:rPr>
              <w:t>Soddisfazione del requisito</w:t>
            </w:r>
          </w:p>
        </w:tc>
        <w:tc>
          <w:tcPr>
            <w:tcW w:w="5349" w:type="dxa"/>
            <w:shd w:val="clear" w:color="auto" w:fill="BDD6EE" w:themeFill="accent5" w:themeFillTint="66"/>
            <w:vAlign w:val="center"/>
            <w:hideMark/>
          </w:tcPr>
          <w:p w14:paraId="6A44A329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Ogni sottorete dispone di 30 indirizzi utilizzabili, sufficiente per tutte le LAN e il collegamento WAN.</w:t>
            </w:r>
          </w:p>
        </w:tc>
        <w:tc>
          <w:tcPr>
            <w:tcW w:w="3223" w:type="dxa"/>
            <w:shd w:val="clear" w:color="auto" w:fill="BDD6EE" w:themeFill="accent5" w:themeFillTint="66"/>
            <w:vAlign w:val="center"/>
            <w:hideMark/>
          </w:tcPr>
          <w:p w14:paraId="66345B92" w14:textId="77777777" w:rsidR="005330C3" w:rsidRPr="005330C3" w:rsidRDefault="005330C3" w:rsidP="005330C3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330C3">
              <w:rPr>
                <w:rFonts w:ascii="Aptos" w:hAnsi="Aptos" w:cstheme="minorHAnsi"/>
                <w:sz w:val="28"/>
                <w:szCs w:val="28"/>
              </w:rPr>
              <w:t>Sì</w:t>
            </w:r>
          </w:p>
        </w:tc>
      </w:tr>
    </w:tbl>
    <w:p w14:paraId="39699F2A" w14:textId="77777777" w:rsidR="005330C3" w:rsidRDefault="005330C3" w:rsidP="005330C3">
      <w:pPr>
        <w:tabs>
          <w:tab w:val="left" w:pos="5925"/>
        </w:tabs>
        <w:jc w:val="center"/>
        <w:rPr>
          <w:rFonts w:ascii="Aptos" w:hAnsi="Aptos" w:cstheme="minorHAnsi"/>
          <w:b/>
          <w:bCs/>
          <w:color w:val="FF0000"/>
          <w:sz w:val="36"/>
          <w:szCs w:val="36"/>
        </w:rPr>
      </w:pPr>
    </w:p>
    <w:p w14:paraId="4844736B" w14:textId="1DFACBD0" w:rsidR="005330C3" w:rsidRPr="00287F97" w:rsidRDefault="005330C3" w:rsidP="005330C3">
      <w:pPr>
        <w:tabs>
          <w:tab w:val="left" w:pos="5925"/>
        </w:tabs>
        <w:jc w:val="center"/>
        <w:rPr>
          <w:rFonts w:ascii="Aptos" w:hAnsi="Aptos" w:cstheme="minorHAnsi"/>
          <w:b/>
          <w:bCs/>
          <w:color w:val="FF0000"/>
          <w:sz w:val="36"/>
          <w:szCs w:val="36"/>
        </w:rPr>
      </w:pPr>
      <w:r w:rsidRPr="00287F97">
        <w:rPr>
          <w:rFonts w:ascii="Aptos" w:hAnsi="Aptos" w:cstheme="minorHAnsi"/>
          <w:b/>
          <w:bCs/>
          <w:color w:val="FF0000"/>
          <w:sz w:val="36"/>
          <w:szCs w:val="36"/>
        </w:rPr>
        <w:t>Piano di Indirizzamento:</w:t>
      </w:r>
    </w:p>
    <w:tbl>
      <w:tblPr>
        <w:tblW w:w="0" w:type="auto"/>
        <w:tblCellSpacing w:w="15" w:type="dxa"/>
        <w:tblInd w:w="-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"/>
        <w:gridCol w:w="2826"/>
        <w:gridCol w:w="2822"/>
        <w:gridCol w:w="1667"/>
        <w:gridCol w:w="1887"/>
      </w:tblGrid>
      <w:tr w:rsidR="00582CBC" w:rsidRPr="00287F97" w14:paraId="4CEEB831" w14:textId="77777777" w:rsidTr="00287F97">
        <w:trPr>
          <w:tblHeader/>
          <w:tblCellSpacing w:w="15" w:type="dxa"/>
        </w:trPr>
        <w:tc>
          <w:tcPr>
            <w:tcW w:w="807" w:type="dxa"/>
            <w:shd w:val="clear" w:color="auto" w:fill="E2EFD9" w:themeFill="accent6" w:themeFillTint="33"/>
            <w:vAlign w:val="center"/>
            <w:hideMark/>
          </w:tcPr>
          <w:p w14:paraId="26D71972" w14:textId="0493EF1F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Rete</w:t>
            </w:r>
          </w:p>
        </w:tc>
        <w:tc>
          <w:tcPr>
            <w:tcW w:w="2796" w:type="dxa"/>
            <w:shd w:val="clear" w:color="auto" w:fill="E2EFD9" w:themeFill="accent6" w:themeFillTint="33"/>
            <w:vAlign w:val="center"/>
            <w:hideMark/>
          </w:tcPr>
          <w:p w14:paraId="24F7E2D6" w14:textId="26A3A65D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Subnet Mask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54C5FCF7" w14:textId="6F53EBB5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Range Indirizzi Disponibili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4A8665AC" w14:textId="2028CA19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Broadcast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  <w:hideMark/>
          </w:tcPr>
          <w:p w14:paraId="20F75E70" w14:textId="75EDDB13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Gateway</w:t>
            </w:r>
          </w:p>
        </w:tc>
      </w:tr>
      <w:tr w:rsidR="00582CBC" w:rsidRPr="00287F97" w14:paraId="27D5FBF6" w14:textId="77777777" w:rsidTr="00287F97">
        <w:trPr>
          <w:tblCellSpacing w:w="15" w:type="dxa"/>
        </w:trPr>
        <w:tc>
          <w:tcPr>
            <w:tcW w:w="807" w:type="dxa"/>
            <w:shd w:val="clear" w:color="auto" w:fill="FFE599" w:themeFill="accent4" w:themeFillTint="66"/>
            <w:vAlign w:val="center"/>
            <w:hideMark/>
          </w:tcPr>
          <w:p w14:paraId="7D1D10E8" w14:textId="5FDD97F9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LAN1</w:t>
            </w:r>
          </w:p>
        </w:tc>
        <w:tc>
          <w:tcPr>
            <w:tcW w:w="2796" w:type="dxa"/>
            <w:shd w:val="clear" w:color="auto" w:fill="FFE599" w:themeFill="accent4" w:themeFillTint="66"/>
            <w:vAlign w:val="center"/>
            <w:hideMark/>
          </w:tcPr>
          <w:p w14:paraId="5F1E7DB4" w14:textId="77068F21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Fonts w:ascii="Aptos" w:hAnsi="Aptos"/>
                <w:sz w:val="28"/>
                <w:szCs w:val="28"/>
              </w:rPr>
              <w:t>255.255.255.224 (/27)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2FC9521C" w14:textId="15DCCA62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194.16.3.1 - 194.16.3.30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595FCF57" w14:textId="6759749D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194.16.3.31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4BA22E45" w14:textId="1ED4F9E1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194.16.3.30</w:t>
            </w:r>
          </w:p>
        </w:tc>
      </w:tr>
      <w:tr w:rsidR="00582CBC" w:rsidRPr="00287F97" w14:paraId="4BA2004E" w14:textId="77777777" w:rsidTr="00287F97">
        <w:trPr>
          <w:tblCellSpacing w:w="15" w:type="dxa"/>
        </w:trPr>
        <w:tc>
          <w:tcPr>
            <w:tcW w:w="807" w:type="dxa"/>
            <w:shd w:val="clear" w:color="auto" w:fill="FFF2CC" w:themeFill="accent4" w:themeFillTint="33"/>
            <w:vAlign w:val="center"/>
            <w:hideMark/>
          </w:tcPr>
          <w:p w14:paraId="572FDF9D" w14:textId="17E8E3C2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LAN2</w:t>
            </w:r>
          </w:p>
        </w:tc>
        <w:tc>
          <w:tcPr>
            <w:tcW w:w="2796" w:type="dxa"/>
            <w:shd w:val="clear" w:color="auto" w:fill="FFF2CC" w:themeFill="accent4" w:themeFillTint="33"/>
            <w:vAlign w:val="center"/>
            <w:hideMark/>
          </w:tcPr>
          <w:p w14:paraId="62A25C4E" w14:textId="3FAE2712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Fonts w:ascii="Aptos" w:hAnsi="Aptos"/>
                <w:sz w:val="28"/>
                <w:szCs w:val="28"/>
              </w:rPr>
              <w:t>255.255.255.224 (/27)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14:paraId="09BC071D" w14:textId="69E897B8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194.16.3.33 - 194.16.3.62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14:paraId="0D6990CC" w14:textId="03CC35A9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194.16.3.63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14:paraId="25E48A7F" w14:textId="65E04D1D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194.16.3.62</w:t>
            </w:r>
          </w:p>
        </w:tc>
      </w:tr>
      <w:tr w:rsidR="00582CBC" w:rsidRPr="00287F97" w14:paraId="6BC9C417" w14:textId="77777777" w:rsidTr="00287F97">
        <w:trPr>
          <w:tblCellSpacing w:w="15" w:type="dxa"/>
        </w:trPr>
        <w:tc>
          <w:tcPr>
            <w:tcW w:w="807" w:type="dxa"/>
            <w:shd w:val="clear" w:color="auto" w:fill="FFE599" w:themeFill="accent4" w:themeFillTint="66"/>
            <w:vAlign w:val="center"/>
            <w:hideMark/>
          </w:tcPr>
          <w:p w14:paraId="20F285D5" w14:textId="099BB271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LAN3</w:t>
            </w:r>
          </w:p>
        </w:tc>
        <w:tc>
          <w:tcPr>
            <w:tcW w:w="2796" w:type="dxa"/>
            <w:shd w:val="clear" w:color="auto" w:fill="FFE599" w:themeFill="accent4" w:themeFillTint="66"/>
            <w:vAlign w:val="center"/>
            <w:hideMark/>
          </w:tcPr>
          <w:p w14:paraId="1304F986" w14:textId="29684863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Fonts w:ascii="Aptos" w:hAnsi="Aptos"/>
                <w:sz w:val="28"/>
                <w:szCs w:val="28"/>
              </w:rPr>
              <w:t>255.255.255.224 (/27)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40E5458C" w14:textId="434084EE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194.16.3.65 - 194.16.3.94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36A9EAB8" w14:textId="189A4899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194.16.3.95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2F9E6D09" w14:textId="336FFC42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194.16.3.94</w:t>
            </w:r>
          </w:p>
        </w:tc>
      </w:tr>
      <w:tr w:rsidR="00582CBC" w:rsidRPr="00287F97" w14:paraId="17DF3DD3" w14:textId="77777777" w:rsidTr="00287F97">
        <w:trPr>
          <w:tblCellSpacing w:w="15" w:type="dxa"/>
        </w:trPr>
        <w:tc>
          <w:tcPr>
            <w:tcW w:w="807" w:type="dxa"/>
            <w:shd w:val="clear" w:color="auto" w:fill="FFF2CC" w:themeFill="accent4" w:themeFillTint="33"/>
            <w:vAlign w:val="center"/>
            <w:hideMark/>
          </w:tcPr>
          <w:p w14:paraId="36748DAF" w14:textId="63A14930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LAN4</w:t>
            </w:r>
          </w:p>
        </w:tc>
        <w:tc>
          <w:tcPr>
            <w:tcW w:w="2796" w:type="dxa"/>
            <w:shd w:val="clear" w:color="auto" w:fill="FFF2CC" w:themeFill="accent4" w:themeFillTint="33"/>
            <w:vAlign w:val="center"/>
            <w:hideMark/>
          </w:tcPr>
          <w:p w14:paraId="306C38A2" w14:textId="2EDF0196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Fonts w:ascii="Aptos" w:hAnsi="Aptos"/>
                <w:sz w:val="28"/>
                <w:szCs w:val="28"/>
              </w:rPr>
              <w:t>255.255.255.224 (/27)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14:paraId="42C57252" w14:textId="63E2EB11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194.16.3.97 - 194.16.3.126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14:paraId="2BBF9AF8" w14:textId="078081EF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194.16.3.127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14:paraId="70A8D423" w14:textId="2F6D2FED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194.16.3.126</w:t>
            </w:r>
          </w:p>
        </w:tc>
      </w:tr>
      <w:tr w:rsidR="00582CBC" w:rsidRPr="00287F97" w14:paraId="05F9B99A" w14:textId="77777777" w:rsidTr="00287F97">
        <w:trPr>
          <w:tblCellSpacing w:w="15" w:type="dxa"/>
        </w:trPr>
        <w:tc>
          <w:tcPr>
            <w:tcW w:w="807" w:type="dxa"/>
            <w:shd w:val="clear" w:color="auto" w:fill="FFE599" w:themeFill="accent4" w:themeFillTint="66"/>
            <w:vAlign w:val="center"/>
            <w:hideMark/>
          </w:tcPr>
          <w:p w14:paraId="6A538BE9" w14:textId="0F1AE59C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LAN5</w:t>
            </w:r>
          </w:p>
        </w:tc>
        <w:tc>
          <w:tcPr>
            <w:tcW w:w="2796" w:type="dxa"/>
            <w:shd w:val="clear" w:color="auto" w:fill="FFE599" w:themeFill="accent4" w:themeFillTint="66"/>
            <w:vAlign w:val="center"/>
            <w:hideMark/>
          </w:tcPr>
          <w:p w14:paraId="222B55B1" w14:textId="653A8A21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Fonts w:ascii="Aptos" w:hAnsi="Aptos"/>
                <w:sz w:val="28"/>
                <w:szCs w:val="28"/>
              </w:rPr>
              <w:t>255.255.255.224 (/27)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73833E4A" w14:textId="3FE25590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194.16.3.129 - 194.16.3.158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0CF998AB" w14:textId="4107C9B3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194.16.3.159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5E628E4B" w14:textId="22259D60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194.16.3.158</w:t>
            </w:r>
          </w:p>
        </w:tc>
      </w:tr>
      <w:tr w:rsidR="00582CBC" w:rsidRPr="00287F97" w14:paraId="5CCE2930" w14:textId="77777777" w:rsidTr="00287F97">
        <w:trPr>
          <w:tblCellSpacing w:w="15" w:type="dxa"/>
        </w:trPr>
        <w:tc>
          <w:tcPr>
            <w:tcW w:w="807" w:type="dxa"/>
            <w:shd w:val="clear" w:color="auto" w:fill="FFF2CC" w:themeFill="accent4" w:themeFillTint="33"/>
            <w:vAlign w:val="center"/>
            <w:hideMark/>
          </w:tcPr>
          <w:p w14:paraId="58520111" w14:textId="30EB8E44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b/>
                <w:bCs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sz w:val="28"/>
                <w:szCs w:val="28"/>
              </w:rPr>
              <w:t>WAN</w:t>
            </w:r>
          </w:p>
        </w:tc>
        <w:tc>
          <w:tcPr>
            <w:tcW w:w="2796" w:type="dxa"/>
            <w:shd w:val="clear" w:color="auto" w:fill="FFF2CC" w:themeFill="accent4" w:themeFillTint="33"/>
            <w:vAlign w:val="center"/>
            <w:hideMark/>
          </w:tcPr>
          <w:p w14:paraId="5CFFC4E3" w14:textId="1D60AD3A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Fonts w:ascii="Aptos" w:hAnsi="Aptos"/>
                <w:sz w:val="28"/>
                <w:szCs w:val="28"/>
              </w:rPr>
              <w:t>255.255.255.224 (/27)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14:paraId="5B311EE4" w14:textId="24D85915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194.16.3.161 - 194.16.3.190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14:paraId="067AF649" w14:textId="5AA6BBF1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194.16.3.191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14:paraId="3646FFC0" w14:textId="0D0B3F09" w:rsidR="00582CBC" w:rsidRPr="00287F97" w:rsidRDefault="00582CBC" w:rsidP="00582CBC">
            <w:pPr>
              <w:tabs>
                <w:tab w:val="left" w:pos="5925"/>
              </w:tabs>
              <w:jc w:val="center"/>
              <w:rPr>
                <w:rFonts w:ascii="Aptos" w:hAnsi="Aptos" w:cstheme="minorHAnsi"/>
                <w:sz w:val="28"/>
                <w:szCs w:val="28"/>
              </w:rPr>
            </w:pPr>
            <w:r w:rsidRPr="00582CBC">
              <w:rPr>
                <w:rStyle w:val="Enfasigrassetto"/>
                <w:rFonts w:ascii="Aptos" w:hAnsi="Aptos"/>
                <w:b w:val="0"/>
                <w:bCs w:val="0"/>
                <w:sz w:val="28"/>
                <w:szCs w:val="28"/>
              </w:rPr>
              <w:t>Non applicabile</w:t>
            </w:r>
          </w:p>
        </w:tc>
      </w:tr>
    </w:tbl>
    <w:p w14:paraId="39A9C7D3" w14:textId="77777777" w:rsidR="005330C3" w:rsidRDefault="005330C3" w:rsidP="00287F97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32"/>
          <w:szCs w:val="32"/>
        </w:rPr>
      </w:pPr>
    </w:p>
    <w:p w14:paraId="6C0EF85E" w14:textId="5C5811A5" w:rsidR="00287F97" w:rsidRPr="00287F97" w:rsidRDefault="00287F97" w:rsidP="00287F97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32"/>
          <w:szCs w:val="32"/>
        </w:rPr>
      </w:pPr>
      <w:r w:rsidRPr="00287F97">
        <w:rPr>
          <w:rFonts w:ascii="Aptos" w:hAnsi="Aptos" w:cstheme="minorHAnsi"/>
          <w:b/>
          <w:bCs/>
          <w:color w:val="FF0000"/>
          <w:sz w:val="32"/>
          <w:szCs w:val="32"/>
        </w:rPr>
        <w:t>Note Importanti:</w:t>
      </w:r>
    </w:p>
    <w:p w14:paraId="32DDAA92" w14:textId="77777777" w:rsidR="00287F97" w:rsidRDefault="00287F97" w:rsidP="00287F97">
      <w:pPr>
        <w:numPr>
          <w:ilvl w:val="0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Server:</w:t>
      </w:r>
    </w:p>
    <w:p w14:paraId="62A14BF6" w14:textId="35766C4C" w:rsidR="00287F97" w:rsidRPr="00287F97" w:rsidRDefault="00287F97" w:rsidP="00287F97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I server hanno gli indirizzi assegnati come primi disponibili delle rispettive sottoreti:</w:t>
      </w:r>
    </w:p>
    <w:p w14:paraId="60EBFAA0" w14:textId="77777777" w:rsidR="00287F97" w:rsidRPr="00287F97" w:rsidRDefault="00287F97" w:rsidP="00287F97">
      <w:pPr>
        <w:numPr>
          <w:ilvl w:val="2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LAN1: 194.16.3.1</w:t>
      </w:r>
    </w:p>
    <w:p w14:paraId="57FAB94B" w14:textId="77777777" w:rsidR="00287F97" w:rsidRPr="00287F97" w:rsidRDefault="00287F97" w:rsidP="00287F97">
      <w:pPr>
        <w:numPr>
          <w:ilvl w:val="2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LAN4: 194.16.3.97</w:t>
      </w:r>
    </w:p>
    <w:p w14:paraId="48A36509" w14:textId="77777777" w:rsidR="00287F97" w:rsidRPr="00287F97" w:rsidRDefault="00287F97" w:rsidP="00287F97">
      <w:pPr>
        <w:numPr>
          <w:ilvl w:val="0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Switch:</w:t>
      </w:r>
    </w:p>
    <w:p w14:paraId="3F67EE99" w14:textId="359D1C84" w:rsidR="00287F97" w:rsidRPr="00287F97" w:rsidRDefault="00287F97" w:rsidP="00287F97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Gli switch hanno indirizzi assegnati per completare il piano e garantire una documentazione accurata:</w:t>
      </w:r>
    </w:p>
    <w:p w14:paraId="113945BE" w14:textId="77777777" w:rsidR="00287F97" w:rsidRPr="00287F97" w:rsidRDefault="00287F97" w:rsidP="00287F97">
      <w:pPr>
        <w:numPr>
          <w:ilvl w:val="2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LAN1 (Switch0): 194.16.3.2</w:t>
      </w:r>
    </w:p>
    <w:p w14:paraId="5D353B8D" w14:textId="77777777" w:rsidR="00287F97" w:rsidRPr="00287F97" w:rsidRDefault="00287F97" w:rsidP="00287F97">
      <w:pPr>
        <w:numPr>
          <w:ilvl w:val="2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lastRenderedPageBreak/>
        <w:t>LAN2 (Switch1, Switch2, Switch3): 194.16.3.33, 194.16.3.34, 194.16.3.35</w:t>
      </w:r>
    </w:p>
    <w:p w14:paraId="5E3A6C88" w14:textId="77777777" w:rsidR="00287F97" w:rsidRPr="00287F97" w:rsidRDefault="00287F97" w:rsidP="00287F97">
      <w:pPr>
        <w:numPr>
          <w:ilvl w:val="2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LAN3 (Switch4): 194.16.3.65</w:t>
      </w:r>
    </w:p>
    <w:p w14:paraId="02629538" w14:textId="77777777" w:rsidR="00287F97" w:rsidRPr="00287F97" w:rsidRDefault="00287F97" w:rsidP="00287F97">
      <w:pPr>
        <w:numPr>
          <w:ilvl w:val="2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LAN4 (Switch5): 194.16.3.98</w:t>
      </w:r>
    </w:p>
    <w:p w14:paraId="1B0349D5" w14:textId="77777777" w:rsidR="00287F97" w:rsidRPr="00287F97" w:rsidRDefault="00287F97" w:rsidP="00287F97">
      <w:pPr>
        <w:numPr>
          <w:ilvl w:val="2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LAN5 (Switch6): 194.16.3.129</w:t>
      </w:r>
    </w:p>
    <w:p w14:paraId="6834249B" w14:textId="4B992075" w:rsidR="00287F97" w:rsidRPr="00287F97" w:rsidRDefault="00287F97" w:rsidP="00287F97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rFonts w:ascii="Aptos" w:hAnsi="Aptos" w:cstheme="minorHAnsi"/>
          <w:sz w:val="28"/>
          <w:szCs w:val="28"/>
        </w:rPr>
        <w:t>(g</w:t>
      </w:r>
      <w:r w:rsidRPr="00287F97">
        <w:rPr>
          <w:rFonts w:ascii="Aptos" w:hAnsi="Aptos" w:cstheme="minorHAnsi"/>
          <w:sz w:val="28"/>
          <w:szCs w:val="28"/>
        </w:rPr>
        <w:t>li switch non sono configurati su Cisco, ma questi indirizzi sono stati inclusi per completezza e eventuali futuri aggiornamenti</w:t>
      </w:r>
      <w:r>
        <w:rPr>
          <w:rFonts w:ascii="Aptos" w:hAnsi="Aptos" w:cstheme="minorHAnsi"/>
          <w:sz w:val="28"/>
          <w:szCs w:val="28"/>
        </w:rPr>
        <w:t>)</w:t>
      </w:r>
    </w:p>
    <w:p w14:paraId="336D2FF1" w14:textId="77777777" w:rsidR="00287F97" w:rsidRPr="00287F97" w:rsidRDefault="00287F97" w:rsidP="00287F97">
      <w:pPr>
        <w:numPr>
          <w:ilvl w:val="0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Gateway:</w:t>
      </w:r>
    </w:p>
    <w:p w14:paraId="7ED4FE06" w14:textId="390146F3" w:rsidR="00287F97" w:rsidRPr="00287F97" w:rsidRDefault="00287F97" w:rsidP="00287F97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Ogni sottorete ha un gateway predefinito, rappresentato dall'indirizzo IP dell'interfaccia del router connessa alla rete.</w:t>
      </w:r>
    </w:p>
    <w:p w14:paraId="43CD51E3" w14:textId="77777777" w:rsidR="00287F97" w:rsidRDefault="00287F97" w:rsidP="00287F97">
      <w:pPr>
        <w:numPr>
          <w:ilvl w:val="0"/>
          <w:numId w:val="2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WAN:</w:t>
      </w:r>
    </w:p>
    <w:p w14:paraId="54FF4981" w14:textId="38D7BC1F" w:rsidR="00287F97" w:rsidRPr="00287F97" w:rsidRDefault="00287F97" w:rsidP="00287F97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287F97">
        <w:rPr>
          <w:rFonts w:ascii="Aptos" w:hAnsi="Aptos" w:cstheme="minorHAnsi"/>
          <w:sz w:val="28"/>
          <w:szCs w:val="28"/>
        </w:rPr>
        <w:t>La connessione seriale tra Router0 e Router1 utilizza la sottorete dedicata 194.16.3.160/27, con gli indirizzi 194.16.3.161 (Router0) e 194.16.3.162 (Router1).</w:t>
      </w:r>
    </w:p>
    <w:p w14:paraId="2F969F23" w14:textId="77777777" w:rsidR="00361839" w:rsidRDefault="00361839" w:rsidP="0036183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7ABD0EC9" w14:textId="77777777" w:rsidR="002C6D62" w:rsidRDefault="002C6D62" w:rsidP="00BF28B2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28"/>
          <w:szCs w:val="28"/>
        </w:rPr>
      </w:pPr>
    </w:p>
    <w:p w14:paraId="4589CD29" w14:textId="77777777" w:rsidR="002C6D62" w:rsidRDefault="002C6D62" w:rsidP="00BF28B2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28"/>
          <w:szCs w:val="28"/>
        </w:rPr>
      </w:pPr>
    </w:p>
    <w:p w14:paraId="0934B128" w14:textId="77777777" w:rsidR="002C6D62" w:rsidRDefault="002C6D62" w:rsidP="00BF28B2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28"/>
          <w:szCs w:val="28"/>
        </w:rPr>
      </w:pPr>
    </w:p>
    <w:p w14:paraId="67BFDC5A" w14:textId="77777777" w:rsidR="002C6D62" w:rsidRDefault="002C6D62" w:rsidP="00BF28B2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28"/>
          <w:szCs w:val="28"/>
        </w:rPr>
      </w:pPr>
    </w:p>
    <w:p w14:paraId="0104C4A5" w14:textId="457D01EE" w:rsidR="00BF28B2" w:rsidRPr="00BF28B2" w:rsidRDefault="00BF28B2" w:rsidP="00BF28B2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28"/>
          <w:szCs w:val="28"/>
        </w:rPr>
      </w:pPr>
      <w:r w:rsidRPr="00BF28B2">
        <w:rPr>
          <w:rFonts w:ascii="Aptos" w:hAnsi="Aptos" w:cstheme="minorHAnsi"/>
          <w:b/>
          <w:bCs/>
          <w:color w:val="FF0000"/>
          <w:sz w:val="28"/>
          <w:szCs w:val="28"/>
        </w:rPr>
        <w:t>Configurazione dei dispositivi della rete tramite la schermata “Config”:</w:t>
      </w:r>
    </w:p>
    <w:p w14:paraId="2EF88BC4" w14:textId="0976AE87" w:rsidR="00BF28B2" w:rsidRPr="00BF28B2" w:rsidRDefault="00BF28B2" w:rsidP="00BF28B2">
      <w:pPr>
        <w:pStyle w:val="Paragrafoelenco"/>
        <w:numPr>
          <w:ilvl w:val="0"/>
          <w:numId w:val="24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BF28B2">
        <w:rPr>
          <w:rFonts w:ascii="Aptos" w:hAnsi="Aptos" w:cstheme="minorHAnsi"/>
          <w:b/>
          <w:bCs/>
          <w:sz w:val="28"/>
          <w:szCs w:val="28"/>
        </w:rPr>
        <w:t>Per i PC dell</w:t>
      </w:r>
      <w:r>
        <w:rPr>
          <w:rFonts w:ascii="Aptos" w:hAnsi="Aptos" w:cstheme="minorHAnsi"/>
          <w:b/>
          <w:bCs/>
          <w:sz w:val="28"/>
          <w:szCs w:val="28"/>
        </w:rPr>
        <w:t>e</w:t>
      </w:r>
      <w:r w:rsidRPr="00BF28B2">
        <w:rPr>
          <w:rFonts w:ascii="Aptos" w:hAnsi="Aptos" w:cstheme="minorHAnsi"/>
          <w:b/>
          <w:bCs/>
          <w:sz w:val="28"/>
          <w:szCs w:val="28"/>
        </w:rPr>
        <w:t xml:space="preserve"> Ret</w:t>
      </w:r>
      <w:r>
        <w:rPr>
          <w:rFonts w:ascii="Aptos" w:hAnsi="Aptos" w:cstheme="minorHAnsi"/>
          <w:b/>
          <w:bCs/>
          <w:sz w:val="28"/>
          <w:szCs w:val="28"/>
        </w:rPr>
        <w:t>i</w:t>
      </w:r>
      <w:r w:rsidRPr="00BF28B2">
        <w:rPr>
          <w:rFonts w:ascii="Aptos" w:hAnsi="Aptos" w:cstheme="minorHAnsi"/>
          <w:b/>
          <w:bCs/>
          <w:sz w:val="28"/>
          <w:szCs w:val="28"/>
        </w:rPr>
        <w:t xml:space="preserve"> LAN:</w:t>
      </w:r>
    </w:p>
    <w:p w14:paraId="10169CEC" w14:textId="3A461A83" w:rsidR="00BF28B2" w:rsidRPr="00BF28B2" w:rsidRDefault="00BF28B2" w:rsidP="00BF28B2">
      <w:pPr>
        <w:numPr>
          <w:ilvl w:val="0"/>
          <w:numId w:val="3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Fare clic sul PC corrispondente (ad esempio, PC-PT PC0 per la rete LAN1).</w:t>
      </w:r>
    </w:p>
    <w:p w14:paraId="4E8EC9FC" w14:textId="77777777" w:rsidR="00BF28B2" w:rsidRPr="00BF28B2" w:rsidRDefault="00BF28B2" w:rsidP="00BF28B2">
      <w:pPr>
        <w:numPr>
          <w:ilvl w:val="0"/>
          <w:numId w:val="3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Nella finestra che si apre, andare alla scheda "Config".</w:t>
      </w:r>
    </w:p>
    <w:p w14:paraId="56E7AC3D" w14:textId="77777777" w:rsidR="00BF28B2" w:rsidRPr="00BF28B2" w:rsidRDefault="00BF28B2" w:rsidP="00BF28B2">
      <w:pPr>
        <w:numPr>
          <w:ilvl w:val="0"/>
          <w:numId w:val="3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Fare clic su "FastEthernet0".</w:t>
      </w:r>
    </w:p>
    <w:p w14:paraId="10C780AC" w14:textId="77777777" w:rsidR="00BF28B2" w:rsidRPr="00BF28B2" w:rsidRDefault="00BF28B2" w:rsidP="00BF28B2">
      <w:pPr>
        <w:numPr>
          <w:ilvl w:val="0"/>
          <w:numId w:val="3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Inserire i seguenti dettagli:</w:t>
      </w:r>
    </w:p>
    <w:p w14:paraId="509FF829" w14:textId="00E594F1" w:rsidR="00BF28B2" w:rsidRPr="00BF28B2" w:rsidRDefault="00BF28B2" w:rsidP="00BF28B2">
      <w:pPr>
        <w:numPr>
          <w:ilvl w:val="1"/>
          <w:numId w:val="3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 xml:space="preserve">IPv4 Address: Inserire l'indirizzo IP assegnato al PC dalla tabella del piano di indirizzamento (es. </w:t>
      </w:r>
      <w:r w:rsidRPr="00287F97">
        <w:rPr>
          <w:rFonts w:ascii="Aptos" w:hAnsi="Aptos" w:cstheme="minorHAnsi"/>
          <w:sz w:val="28"/>
          <w:szCs w:val="28"/>
        </w:rPr>
        <w:t>194.16.3.</w:t>
      </w:r>
      <w:r w:rsidR="000C27E1">
        <w:rPr>
          <w:rFonts w:ascii="Aptos" w:hAnsi="Aptos" w:cstheme="minorHAnsi"/>
          <w:sz w:val="28"/>
          <w:szCs w:val="28"/>
        </w:rPr>
        <w:t>2</w:t>
      </w:r>
      <w:r w:rsidRPr="00BF28B2">
        <w:rPr>
          <w:rFonts w:ascii="Aptos" w:hAnsi="Aptos" w:cstheme="minorHAnsi"/>
          <w:sz w:val="28"/>
          <w:szCs w:val="28"/>
        </w:rPr>
        <w:t xml:space="preserve"> per il primo PC della rete LAN1).</w:t>
      </w:r>
    </w:p>
    <w:p w14:paraId="24002725" w14:textId="77777777" w:rsidR="00BF28B2" w:rsidRPr="00BF28B2" w:rsidRDefault="00BF28B2" w:rsidP="00BF28B2">
      <w:pPr>
        <w:numPr>
          <w:ilvl w:val="1"/>
          <w:numId w:val="3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Subnet Mask: 255.255.255.224 (/27).</w:t>
      </w:r>
    </w:p>
    <w:p w14:paraId="34EA7FA6" w14:textId="77777777" w:rsidR="00BF28B2" w:rsidRPr="00BF28B2" w:rsidRDefault="00BF28B2" w:rsidP="00BF28B2">
      <w:pPr>
        <w:numPr>
          <w:ilvl w:val="0"/>
          <w:numId w:val="3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lastRenderedPageBreak/>
        <w:t>Andare poi su "Settings" e nel riquadro del Default Gateway inserire:</w:t>
      </w:r>
    </w:p>
    <w:p w14:paraId="232FC88A" w14:textId="77777777" w:rsidR="00BF28B2" w:rsidRPr="00BF28B2" w:rsidRDefault="00BF28B2" w:rsidP="00BF28B2">
      <w:pPr>
        <w:numPr>
          <w:ilvl w:val="1"/>
          <w:numId w:val="3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Default Gateway: L'indirizzo assegnato all'interfaccia del router della rete (es. 194.16.3.30 per LAN1).</w:t>
      </w:r>
    </w:p>
    <w:p w14:paraId="7B2D29AD" w14:textId="77777777" w:rsidR="00BF28B2" w:rsidRPr="00BF28B2" w:rsidRDefault="00BF28B2" w:rsidP="00BF28B2">
      <w:pPr>
        <w:numPr>
          <w:ilvl w:val="0"/>
          <w:numId w:val="3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Ripetere il procedimento per ogni PC della rete, cambiando solo l'indirizzo IP per ciascun dispositivo, mantenendo invariati la Subnet Mask e il Default Gateway.</w:t>
      </w:r>
    </w:p>
    <w:p w14:paraId="0EA4BFFF" w14:textId="1E2D4AE6" w:rsidR="00BF28B2" w:rsidRPr="00BF28B2" w:rsidRDefault="00BF28B2" w:rsidP="00BF28B2">
      <w:pPr>
        <w:pStyle w:val="Paragrafoelenco"/>
        <w:numPr>
          <w:ilvl w:val="0"/>
          <w:numId w:val="24"/>
        </w:num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BF28B2">
        <w:rPr>
          <w:rFonts w:ascii="Aptos" w:hAnsi="Aptos" w:cstheme="minorHAnsi"/>
          <w:b/>
          <w:bCs/>
          <w:sz w:val="28"/>
          <w:szCs w:val="28"/>
        </w:rPr>
        <w:t>Per il Server delle Reti:</w:t>
      </w:r>
    </w:p>
    <w:p w14:paraId="61664DB6" w14:textId="77777777" w:rsidR="00BF28B2" w:rsidRPr="00BF28B2" w:rsidRDefault="00BF28B2" w:rsidP="00BF28B2">
      <w:pPr>
        <w:numPr>
          <w:ilvl w:val="0"/>
          <w:numId w:val="3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Fare clic sul server corrispondente (ad esempio, Server-PT Server0 per LAN1).</w:t>
      </w:r>
    </w:p>
    <w:p w14:paraId="2CC0222D" w14:textId="77777777" w:rsidR="00BF28B2" w:rsidRPr="00BF28B2" w:rsidRDefault="00BF28B2" w:rsidP="00BF28B2">
      <w:pPr>
        <w:numPr>
          <w:ilvl w:val="0"/>
          <w:numId w:val="3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Nella finestra che si apre, andare alla scheda "Config".</w:t>
      </w:r>
    </w:p>
    <w:p w14:paraId="61EBD0C4" w14:textId="77777777" w:rsidR="00BF28B2" w:rsidRPr="00BF28B2" w:rsidRDefault="00BF28B2" w:rsidP="00BF28B2">
      <w:pPr>
        <w:numPr>
          <w:ilvl w:val="0"/>
          <w:numId w:val="3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Fare clic su "FastEthernet0".</w:t>
      </w:r>
    </w:p>
    <w:p w14:paraId="2EB4E6CA" w14:textId="77777777" w:rsidR="00BF28B2" w:rsidRPr="00BF28B2" w:rsidRDefault="00BF28B2" w:rsidP="00BF28B2">
      <w:pPr>
        <w:numPr>
          <w:ilvl w:val="0"/>
          <w:numId w:val="3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Inserire i seguenti dettagli:</w:t>
      </w:r>
    </w:p>
    <w:p w14:paraId="6D06A953" w14:textId="77777777" w:rsidR="00BF28B2" w:rsidRPr="00BF28B2" w:rsidRDefault="00BF28B2" w:rsidP="00BF28B2">
      <w:pPr>
        <w:numPr>
          <w:ilvl w:val="1"/>
          <w:numId w:val="3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IPv4 Address: Inserire l'indirizzo IP assegnato al server dalla tabella del piano di indirizzamento (es. 194.16.3.1 per il server della LAN1).</w:t>
      </w:r>
    </w:p>
    <w:p w14:paraId="339ABC1B" w14:textId="77777777" w:rsidR="00BF28B2" w:rsidRPr="00BF28B2" w:rsidRDefault="00BF28B2" w:rsidP="00BF28B2">
      <w:pPr>
        <w:numPr>
          <w:ilvl w:val="1"/>
          <w:numId w:val="3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Subnet Mask: 255.255.255.224 (/27).</w:t>
      </w:r>
    </w:p>
    <w:p w14:paraId="522F2176" w14:textId="77777777" w:rsidR="00BF28B2" w:rsidRPr="00BF28B2" w:rsidRDefault="00BF28B2" w:rsidP="00BF28B2">
      <w:pPr>
        <w:numPr>
          <w:ilvl w:val="0"/>
          <w:numId w:val="3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Andare poi su "Settings" e nel riquadro del Default Gateway inserire:</w:t>
      </w:r>
    </w:p>
    <w:p w14:paraId="4D587F02" w14:textId="20FCD901" w:rsidR="00BF28B2" w:rsidRDefault="00BF28B2" w:rsidP="00BF28B2">
      <w:pPr>
        <w:numPr>
          <w:ilvl w:val="1"/>
          <w:numId w:val="3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Default Gateway: L'indirizzo assegnato all'interfaccia del router della rete (es. 194.16.3.30 per LAN1).</w:t>
      </w:r>
    </w:p>
    <w:p w14:paraId="5141FA58" w14:textId="2ED62C2D" w:rsidR="00BF28B2" w:rsidRPr="00BF28B2" w:rsidRDefault="00BF28B2" w:rsidP="00BF28B2">
      <w:pPr>
        <w:pStyle w:val="Paragrafoelenco"/>
        <w:numPr>
          <w:ilvl w:val="0"/>
          <w:numId w:val="3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BF28B2">
        <w:rPr>
          <w:rFonts w:ascii="Aptos" w:hAnsi="Aptos" w:cstheme="minorHAnsi"/>
          <w:sz w:val="28"/>
          <w:szCs w:val="28"/>
        </w:rPr>
        <w:t>Ripetere il procedimento per il Server-PT Server1 della LAN4, cambiando l'indirizzo IP (194.16.3.97) del Server-PT e il Gateway (194.16.3.126) mantenendo invariata la Subnet Mask.</w:t>
      </w:r>
    </w:p>
    <w:p w14:paraId="587ED3D3" w14:textId="77777777" w:rsidR="001B1BAC" w:rsidRDefault="001B1BAC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4453383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B8BC98F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5019913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AC66FEE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9A28D98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6AEA279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BFDC6E8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D40276C" w14:textId="5DB9D583" w:rsidR="002C6D62" w:rsidRDefault="000C27E1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68BD9EF" wp14:editId="7E85C069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5237214" cy="5295900"/>
            <wp:effectExtent l="0" t="0" r="1905" b="0"/>
            <wp:wrapSquare wrapText="bothSides"/>
            <wp:docPr id="11124690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6909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214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957E5" w14:textId="77777777" w:rsidR="004534A9" w:rsidRDefault="004534A9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6F8E3F5" w14:textId="367CB700" w:rsidR="004534A9" w:rsidRDefault="004534A9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D00019C" w14:textId="1FBC7A17" w:rsidR="004534A9" w:rsidRDefault="004534A9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8F478AE" w14:textId="6037D923" w:rsidR="004534A9" w:rsidRDefault="004534A9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D32C6A7" w14:textId="16BDEEE0" w:rsidR="004534A9" w:rsidRDefault="004534A9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8B2B3F8" w14:textId="6D61CA42" w:rsidR="004534A9" w:rsidRDefault="004534A9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93A795F" w14:textId="2214624C" w:rsidR="004534A9" w:rsidRDefault="004534A9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3912955" w14:textId="245F0556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B8F1AB3" w14:textId="0788D95C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B2B01D5" w14:textId="57AF459A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CCDD870" w14:textId="4F74F6CC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9DC3538" w14:textId="0895E790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64AD122" w14:textId="79E13BB4" w:rsidR="002C6D62" w:rsidRDefault="000C27E1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258D5F" wp14:editId="18C3C0D4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5208270" cy="5266690"/>
            <wp:effectExtent l="0" t="0" r="0" b="0"/>
            <wp:wrapSquare wrapText="bothSides"/>
            <wp:docPr id="11148881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8818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2D66F" w14:textId="734A83CF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C57BFF1" w14:textId="76747FDC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E7F71B9" w14:textId="7911E556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4E16C20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8C195BC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3C87350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47661C6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CB66A96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3274973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A8F17DE" w14:textId="0B7F0D6C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BE4B3DB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EC9B959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501F970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2C30534" w14:textId="44242E76" w:rsidR="002C6D62" w:rsidRDefault="004534A9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41C4AB1" wp14:editId="45889430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5286375" cy="5353050"/>
            <wp:effectExtent l="0" t="0" r="9525" b="0"/>
            <wp:wrapSquare wrapText="bothSides"/>
            <wp:docPr id="8559159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1594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3BB01" w14:textId="17FA775E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3564A65" w14:textId="3996E621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0AC2BE8" w14:textId="0C35C292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02CB491" w14:textId="13586E7E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CB922AD" w14:textId="4528CA5B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8CDEFC9" w14:textId="04DC9E98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AC6D63F" w14:textId="35D7FDAC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CD55F31" w14:textId="77777777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C044DE8" w14:textId="6ED3E86E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B36A6F8" w14:textId="7FF50B6E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7B48179" w14:textId="5DF1BF48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EC658A0" w14:textId="39FAA850" w:rsidR="002C6D62" w:rsidRDefault="002C6D62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F511447" w14:textId="05344368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3367914" wp14:editId="410AAC05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5248513" cy="5314950"/>
            <wp:effectExtent l="0" t="0" r="9525" b="0"/>
            <wp:wrapSquare wrapText="bothSides"/>
            <wp:docPr id="17692889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8892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13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EDD8C" w14:textId="5FCA4BBB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045435F" w14:textId="6DF70784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C9583D1" w14:textId="77777777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C4A8190" w14:textId="32FA4F04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E36D45A" w14:textId="77777777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FA781D2" w14:textId="4DB2127B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01C0D8D" w14:textId="3E0F0643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04B7B5B" w14:textId="552DD3C3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B99901D" w14:textId="77777777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BC4AAB9" w14:textId="3EE607D5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4DF8FA3" w14:textId="77777777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82BA40C" w14:textId="1EFDAF21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2A6014F" w14:textId="77777777" w:rsidR="00110FCA" w:rsidRDefault="00110FCA" w:rsidP="0036183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0133A00" w14:textId="2F96D5E1" w:rsidR="00110FCA" w:rsidRPr="00110FCA" w:rsidRDefault="00110FCA" w:rsidP="00110FCA">
      <w:pPr>
        <w:tabs>
          <w:tab w:val="left" w:pos="5925"/>
        </w:tabs>
        <w:jc w:val="center"/>
        <w:rPr>
          <w:rFonts w:ascii="Aptos" w:hAnsi="Aptos" w:cstheme="minorHAnsi"/>
          <w:b/>
          <w:bCs/>
          <w:color w:val="FF0000"/>
          <w:sz w:val="36"/>
          <w:szCs w:val="36"/>
        </w:rPr>
      </w:pPr>
      <w:r w:rsidRPr="00110FCA">
        <w:rPr>
          <w:rFonts w:ascii="Aptos" w:hAnsi="Aptos" w:cstheme="minorHAnsi"/>
          <w:b/>
          <w:bCs/>
          <w:color w:val="FF0000"/>
          <w:sz w:val="36"/>
          <w:szCs w:val="36"/>
        </w:rPr>
        <w:lastRenderedPageBreak/>
        <w:t>Procedura per Configurare le Interfacce dei Router:</w:t>
      </w:r>
    </w:p>
    <w:p w14:paraId="5CA4F055" w14:textId="4897D5F4" w:rsidR="00110FCA" w:rsidRPr="00110FCA" w:rsidRDefault="00110FCA" w:rsidP="00110FCA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32"/>
          <w:szCs w:val="32"/>
        </w:rPr>
      </w:pPr>
      <w:r w:rsidRPr="00110FCA">
        <w:rPr>
          <w:rFonts w:ascii="Aptos" w:hAnsi="Aptos" w:cstheme="minorHAnsi"/>
          <w:b/>
          <w:bCs/>
          <w:color w:val="FF0000"/>
          <w:sz w:val="32"/>
          <w:szCs w:val="32"/>
        </w:rPr>
        <w:t>Attivazione delle Interfacce GigabitEthernet (LAN):</w:t>
      </w:r>
    </w:p>
    <w:p w14:paraId="3EA4E105" w14:textId="77777777" w:rsidR="00110FCA" w:rsidRPr="00110FCA" w:rsidRDefault="00110FCA" w:rsidP="00110FCA">
      <w:pPr>
        <w:numPr>
          <w:ilvl w:val="0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Accesso al Router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5659451F" w14:textId="77777777" w:rsidR="00110FCA" w:rsidRPr="00110FCA" w:rsidRDefault="00110FCA" w:rsidP="00110FCA">
      <w:pPr>
        <w:numPr>
          <w:ilvl w:val="1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 xml:space="preserve">Si accede al router attraverso la scheda </w:t>
      </w:r>
      <w:r w:rsidRPr="00110FCA">
        <w:rPr>
          <w:rFonts w:ascii="Aptos" w:hAnsi="Aptos" w:cstheme="minorHAnsi"/>
          <w:b/>
          <w:bCs/>
          <w:sz w:val="28"/>
          <w:szCs w:val="28"/>
        </w:rPr>
        <w:t>CLI</w:t>
      </w:r>
      <w:r w:rsidRPr="00110FCA">
        <w:rPr>
          <w:rFonts w:ascii="Aptos" w:hAnsi="Aptos" w:cstheme="minorHAnsi"/>
          <w:sz w:val="28"/>
          <w:szCs w:val="28"/>
        </w:rPr>
        <w:t>.</w:t>
      </w:r>
    </w:p>
    <w:p w14:paraId="39BD9AF7" w14:textId="77777777" w:rsidR="00110FCA" w:rsidRPr="00110FCA" w:rsidRDefault="00110FCA" w:rsidP="00110FCA">
      <w:pPr>
        <w:numPr>
          <w:ilvl w:val="1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Con il comando enable, si entra nella modalità privilegiata.</w:t>
      </w:r>
    </w:p>
    <w:p w14:paraId="39EED45E" w14:textId="77777777" w:rsidR="00110FCA" w:rsidRPr="00110FCA" w:rsidRDefault="00110FCA" w:rsidP="00110FCA">
      <w:pPr>
        <w:numPr>
          <w:ilvl w:val="0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Passaggio alla Modalità di Configurazione Globale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1A55DD70" w14:textId="77777777" w:rsidR="00110FCA" w:rsidRPr="00110FCA" w:rsidRDefault="00110FCA" w:rsidP="00110FCA">
      <w:pPr>
        <w:numPr>
          <w:ilvl w:val="1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Si utilizza il comando configure terminal per poter configurare le impostazioni del router.</w:t>
      </w:r>
    </w:p>
    <w:p w14:paraId="6B1CC982" w14:textId="77777777" w:rsidR="00110FCA" w:rsidRPr="00110FCA" w:rsidRDefault="00110FCA" w:rsidP="00110FCA">
      <w:pPr>
        <w:numPr>
          <w:ilvl w:val="0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Configurazione dell’Interfaccia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6D0F77BD" w14:textId="77777777" w:rsidR="00110FCA" w:rsidRDefault="00110FCA" w:rsidP="00110FCA">
      <w:pPr>
        <w:numPr>
          <w:ilvl w:val="1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Ogni interfaccia GigabitEthernet collegata a una LAN deve essere selezionata con il comando:</w:t>
      </w:r>
    </w:p>
    <w:p w14:paraId="20AE112F" w14:textId="599610CD" w:rsidR="00110FCA" w:rsidRPr="00110FCA" w:rsidRDefault="00110FCA" w:rsidP="00110FCA">
      <w:pPr>
        <w:tabs>
          <w:tab w:val="left" w:pos="5925"/>
        </w:tabs>
        <w:ind w:left="1440"/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interface</w:t>
      </w:r>
      <w:r>
        <w:rPr>
          <w:rFonts w:ascii="Aptos" w:hAnsi="Aptos" w:cstheme="minorHAnsi"/>
          <w:sz w:val="28"/>
          <w:szCs w:val="28"/>
        </w:rPr>
        <w:t xml:space="preserve"> </w:t>
      </w:r>
      <w:r w:rsidRPr="00110FCA">
        <w:rPr>
          <w:rFonts w:ascii="Aptos" w:hAnsi="Aptos" w:cstheme="minorHAnsi"/>
          <w:sz w:val="28"/>
          <w:szCs w:val="28"/>
        </w:rPr>
        <w:t>GigabitEthernet&lt;numero_interfaccia&gt;</w:t>
      </w:r>
    </w:p>
    <w:p w14:paraId="25713821" w14:textId="038301E4" w:rsidR="00110FCA" w:rsidRP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rFonts w:ascii="Aptos" w:hAnsi="Aptos" w:cstheme="minorHAnsi"/>
          <w:sz w:val="28"/>
          <w:szCs w:val="28"/>
        </w:rPr>
        <w:t>(</w:t>
      </w:r>
      <w:r w:rsidRPr="00110FCA">
        <w:rPr>
          <w:rFonts w:ascii="Aptos" w:hAnsi="Aptos" w:cstheme="minorHAnsi"/>
          <w:sz w:val="28"/>
          <w:szCs w:val="28"/>
        </w:rPr>
        <w:t xml:space="preserve">Ad esempio, per configurare la LAN1 si seleziona </w:t>
      </w:r>
      <w:r w:rsidRPr="00110FCA">
        <w:rPr>
          <w:rFonts w:ascii="Aptos" w:hAnsi="Aptos" w:cstheme="minorHAnsi"/>
          <w:b/>
          <w:bCs/>
          <w:sz w:val="28"/>
          <w:szCs w:val="28"/>
        </w:rPr>
        <w:t>GigabitEthernet0/0/0</w:t>
      </w:r>
      <w:r>
        <w:rPr>
          <w:rFonts w:ascii="Aptos" w:hAnsi="Aptos" w:cstheme="minorHAnsi"/>
          <w:sz w:val="28"/>
          <w:szCs w:val="28"/>
        </w:rPr>
        <w:t>)</w:t>
      </w:r>
    </w:p>
    <w:p w14:paraId="3B807D76" w14:textId="77777777" w:rsidR="00110FCA" w:rsidRPr="00110FCA" w:rsidRDefault="00110FCA" w:rsidP="00110FCA">
      <w:pPr>
        <w:numPr>
          <w:ilvl w:val="0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Assegnazione dell’Indirizzo IP e Subnet Mask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4B59F24E" w14:textId="77777777" w:rsidR="00110FCA" w:rsidRPr="00110FCA" w:rsidRDefault="00110FCA" w:rsidP="00110FCA">
      <w:pPr>
        <w:numPr>
          <w:ilvl w:val="1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Si assegna l’indirizzo IP corrispondente al gateway della rete e la subnet mask, utilizzando il comando:</w:t>
      </w:r>
    </w:p>
    <w:p w14:paraId="3824441D" w14:textId="77777777" w:rsidR="00110FCA" w:rsidRP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  <w:lang w:val="en-GB"/>
        </w:rPr>
      </w:pPr>
      <w:r w:rsidRPr="00110FCA">
        <w:rPr>
          <w:rFonts w:ascii="Aptos" w:hAnsi="Aptos" w:cstheme="minorHAnsi"/>
          <w:sz w:val="28"/>
          <w:szCs w:val="28"/>
          <w:lang w:val="en-GB"/>
        </w:rPr>
        <w:t>ip address &lt;indirizzo_IP&gt; &lt;subnet_mask&gt;</w:t>
      </w:r>
    </w:p>
    <w:p w14:paraId="2E59BCD3" w14:textId="4BB1C09F" w:rsidR="00110FCA" w:rsidRP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rFonts w:ascii="Aptos" w:hAnsi="Aptos" w:cstheme="minorHAnsi"/>
          <w:sz w:val="28"/>
          <w:szCs w:val="28"/>
        </w:rPr>
        <w:t>(</w:t>
      </w:r>
      <w:r w:rsidRPr="00110FCA">
        <w:rPr>
          <w:rFonts w:ascii="Aptos" w:hAnsi="Aptos" w:cstheme="minorHAnsi"/>
          <w:sz w:val="28"/>
          <w:szCs w:val="28"/>
        </w:rPr>
        <w:t>Ad esempio, per LAN1:</w:t>
      </w:r>
      <w:r>
        <w:rPr>
          <w:rFonts w:ascii="Aptos" w:hAnsi="Aptos" w:cstheme="minorHAnsi"/>
          <w:sz w:val="28"/>
          <w:szCs w:val="28"/>
        </w:rPr>
        <w:t xml:space="preserve"> </w:t>
      </w:r>
      <w:r w:rsidRPr="00110FCA">
        <w:rPr>
          <w:rFonts w:ascii="Aptos" w:hAnsi="Aptos" w:cstheme="minorHAnsi"/>
          <w:sz w:val="28"/>
          <w:szCs w:val="28"/>
        </w:rPr>
        <w:t>ip address 194.16.3.30 255.255.255.224</w:t>
      </w:r>
      <w:r>
        <w:rPr>
          <w:rFonts w:ascii="Aptos" w:hAnsi="Aptos" w:cstheme="minorHAnsi"/>
          <w:sz w:val="28"/>
          <w:szCs w:val="28"/>
        </w:rPr>
        <w:t>)</w:t>
      </w:r>
    </w:p>
    <w:p w14:paraId="43ADB428" w14:textId="77777777" w:rsidR="00110FCA" w:rsidRPr="00110FCA" w:rsidRDefault="00110FCA" w:rsidP="00110FCA">
      <w:pPr>
        <w:numPr>
          <w:ilvl w:val="0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Attivazione dell’Interfaccia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76F235EE" w14:textId="66BDC316" w:rsidR="00110FCA" w:rsidRPr="00110FCA" w:rsidRDefault="00110FCA" w:rsidP="00110FCA">
      <w:pPr>
        <w:numPr>
          <w:ilvl w:val="1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L’interfaccia viene attivata con il comando:</w:t>
      </w:r>
      <w:r w:rsidR="00A85EEE">
        <w:rPr>
          <w:rFonts w:ascii="Aptos" w:hAnsi="Aptos" w:cstheme="minorHAnsi"/>
          <w:sz w:val="28"/>
          <w:szCs w:val="28"/>
        </w:rPr>
        <w:t xml:space="preserve"> </w:t>
      </w:r>
      <w:r w:rsidRPr="00110FCA">
        <w:rPr>
          <w:rFonts w:ascii="Aptos" w:hAnsi="Aptos" w:cstheme="minorHAnsi"/>
          <w:sz w:val="28"/>
          <w:szCs w:val="28"/>
        </w:rPr>
        <w:t>no shutdown</w:t>
      </w:r>
    </w:p>
    <w:p w14:paraId="450BE512" w14:textId="77777777" w:rsidR="00110FCA" w:rsidRPr="00110FCA" w:rsidRDefault="00110FCA" w:rsidP="00110FCA">
      <w:pPr>
        <w:numPr>
          <w:ilvl w:val="0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Uscita dalla Configurazione dell’Interfaccia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00AE7E1F" w14:textId="460A1137" w:rsidR="00110FCA" w:rsidRPr="00A85EEE" w:rsidRDefault="00110FCA" w:rsidP="00110FCA">
      <w:pPr>
        <w:numPr>
          <w:ilvl w:val="1"/>
          <w:numId w:val="3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Una volta completata la configurazione, si esce con:</w:t>
      </w:r>
      <w:r w:rsidR="00A85EEE">
        <w:rPr>
          <w:rFonts w:ascii="Aptos" w:hAnsi="Aptos" w:cstheme="minorHAnsi"/>
          <w:sz w:val="28"/>
          <w:szCs w:val="28"/>
        </w:rPr>
        <w:t xml:space="preserve"> </w:t>
      </w:r>
      <w:r w:rsidRPr="00110FCA">
        <w:rPr>
          <w:rFonts w:ascii="Aptos" w:hAnsi="Aptos" w:cstheme="minorHAnsi"/>
          <w:sz w:val="28"/>
          <w:szCs w:val="28"/>
        </w:rPr>
        <w:t>exit</w:t>
      </w:r>
    </w:p>
    <w:p w14:paraId="522F81B8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4AEEA7B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3D7DF3A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8A300B3" w14:textId="3B20160C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8FAAA0B" wp14:editId="6998B5A5">
            <wp:simplePos x="0" y="0"/>
            <wp:positionH relativeFrom="margin">
              <wp:align>center</wp:align>
            </wp:positionH>
            <wp:positionV relativeFrom="page">
              <wp:posOffset>285750</wp:posOffset>
            </wp:positionV>
            <wp:extent cx="4848225" cy="4923155"/>
            <wp:effectExtent l="0" t="0" r="9525" b="0"/>
            <wp:wrapSquare wrapText="bothSides"/>
            <wp:docPr id="17594833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833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1824F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9BF38C4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56811F0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4F101D8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32DD703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3DB771D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409037D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1FB4752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C6A42EB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8C3E725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37F611D" w14:textId="77777777" w:rsid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210F978" w14:textId="2443ABF8" w:rsidR="00110FCA" w:rsidRPr="00110FCA" w:rsidRDefault="00110FCA" w:rsidP="00110FCA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2921E2" wp14:editId="38AA4E41">
            <wp:simplePos x="0" y="0"/>
            <wp:positionH relativeFrom="margin">
              <wp:align>center</wp:align>
            </wp:positionH>
            <wp:positionV relativeFrom="margin">
              <wp:posOffset>4490720</wp:posOffset>
            </wp:positionV>
            <wp:extent cx="4947631" cy="5024120"/>
            <wp:effectExtent l="0" t="0" r="5715" b="5080"/>
            <wp:wrapSquare wrapText="bothSides"/>
            <wp:docPr id="8458915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9150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31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921F6" w14:textId="77777777" w:rsidR="00110FCA" w:rsidRPr="00110FCA" w:rsidRDefault="00110FCA" w:rsidP="00110FCA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lastRenderedPageBreak/>
        <w:t>Attivazione delle Interfacce Seriali (WAN)</w:t>
      </w:r>
    </w:p>
    <w:p w14:paraId="6208A4C5" w14:textId="77777777" w:rsidR="00110FCA" w:rsidRPr="00110FCA" w:rsidRDefault="00110FCA" w:rsidP="00110FCA">
      <w:pPr>
        <w:numPr>
          <w:ilvl w:val="0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Accesso al Router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00A60D09" w14:textId="77777777" w:rsidR="00110FCA" w:rsidRPr="00110FCA" w:rsidRDefault="00110FCA" w:rsidP="00110FCA">
      <w:pPr>
        <w:numPr>
          <w:ilvl w:val="1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 xml:space="preserve">Come per le GigabitEthernet, si accede tramite </w:t>
      </w:r>
      <w:r w:rsidRPr="00110FCA">
        <w:rPr>
          <w:rFonts w:ascii="Aptos" w:hAnsi="Aptos" w:cstheme="minorHAnsi"/>
          <w:b/>
          <w:bCs/>
          <w:sz w:val="28"/>
          <w:szCs w:val="28"/>
        </w:rPr>
        <w:t>CLI</w:t>
      </w:r>
      <w:r w:rsidRPr="00110FCA">
        <w:rPr>
          <w:rFonts w:ascii="Aptos" w:hAnsi="Aptos" w:cstheme="minorHAnsi"/>
          <w:sz w:val="28"/>
          <w:szCs w:val="28"/>
        </w:rPr>
        <w:t xml:space="preserve"> e si entra in modalità privilegiata con enable.</w:t>
      </w:r>
    </w:p>
    <w:p w14:paraId="7D4EC238" w14:textId="77777777" w:rsidR="00110FCA" w:rsidRPr="00110FCA" w:rsidRDefault="00110FCA" w:rsidP="00110FCA">
      <w:pPr>
        <w:numPr>
          <w:ilvl w:val="0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Configurazione dell’Interfaccia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74BE63E7" w14:textId="77777777" w:rsidR="00A85EEE" w:rsidRDefault="00110FCA" w:rsidP="00110FCA">
      <w:pPr>
        <w:numPr>
          <w:ilvl w:val="1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Si seleziona l’interfaccia seriale da configurare.</w:t>
      </w:r>
    </w:p>
    <w:p w14:paraId="2A5C22C2" w14:textId="324060A6" w:rsidR="00110FCA" w:rsidRPr="00110FCA" w:rsidRDefault="00A85EEE" w:rsidP="00A85EEE">
      <w:pPr>
        <w:tabs>
          <w:tab w:val="left" w:pos="5925"/>
        </w:tabs>
        <w:ind w:left="1080"/>
        <w:rPr>
          <w:rFonts w:ascii="Aptos" w:hAnsi="Aptos" w:cstheme="minorHAnsi"/>
          <w:sz w:val="28"/>
          <w:szCs w:val="28"/>
        </w:rPr>
      </w:pPr>
      <w:r>
        <w:rPr>
          <w:rFonts w:ascii="Aptos" w:hAnsi="Aptos" w:cstheme="minorHAnsi"/>
          <w:sz w:val="28"/>
          <w:szCs w:val="28"/>
        </w:rPr>
        <w:t>(</w:t>
      </w:r>
      <w:r w:rsidR="00110FCA" w:rsidRPr="00110FCA">
        <w:rPr>
          <w:rFonts w:ascii="Aptos" w:hAnsi="Aptos" w:cstheme="minorHAnsi"/>
          <w:sz w:val="28"/>
          <w:szCs w:val="28"/>
        </w:rPr>
        <w:t>Ad esempio:</w:t>
      </w:r>
      <w:r>
        <w:rPr>
          <w:rFonts w:ascii="Aptos" w:hAnsi="Aptos" w:cstheme="minorHAnsi"/>
          <w:sz w:val="28"/>
          <w:szCs w:val="28"/>
        </w:rPr>
        <w:t xml:space="preserve"> </w:t>
      </w:r>
      <w:r w:rsidR="00110FCA" w:rsidRPr="00110FCA">
        <w:rPr>
          <w:rFonts w:ascii="Aptos" w:hAnsi="Aptos" w:cstheme="minorHAnsi"/>
          <w:sz w:val="28"/>
          <w:szCs w:val="28"/>
        </w:rPr>
        <w:t>interface Serial0/</w:t>
      </w:r>
      <w:r w:rsidR="00C3149C">
        <w:rPr>
          <w:rFonts w:ascii="Aptos" w:hAnsi="Aptos" w:cstheme="minorHAnsi"/>
          <w:sz w:val="28"/>
          <w:szCs w:val="28"/>
        </w:rPr>
        <w:t>2</w:t>
      </w:r>
      <w:r w:rsidR="00110FCA" w:rsidRPr="00110FCA">
        <w:rPr>
          <w:rFonts w:ascii="Aptos" w:hAnsi="Aptos" w:cstheme="minorHAnsi"/>
          <w:sz w:val="28"/>
          <w:szCs w:val="28"/>
        </w:rPr>
        <w:t>/0</w:t>
      </w:r>
      <w:r>
        <w:rPr>
          <w:rFonts w:ascii="Aptos" w:hAnsi="Aptos" w:cstheme="minorHAnsi"/>
          <w:sz w:val="28"/>
          <w:szCs w:val="28"/>
        </w:rPr>
        <w:t>)</w:t>
      </w:r>
    </w:p>
    <w:p w14:paraId="2BAE2B58" w14:textId="77777777" w:rsidR="00110FCA" w:rsidRPr="00110FCA" w:rsidRDefault="00110FCA" w:rsidP="00110FCA">
      <w:pPr>
        <w:numPr>
          <w:ilvl w:val="0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Assegnazione dell’Indirizzo IP e Subnet Mask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79705F01" w14:textId="77777777" w:rsidR="00A85EEE" w:rsidRDefault="00110FCA" w:rsidP="00110FCA">
      <w:pPr>
        <w:numPr>
          <w:ilvl w:val="1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Si assegna un indirizzo IP e la subnet mask compatibili con la rete WAN.</w:t>
      </w:r>
    </w:p>
    <w:p w14:paraId="74F61A2F" w14:textId="3DCA8DE8" w:rsidR="00110FCA" w:rsidRPr="00110FCA" w:rsidRDefault="00A85EEE" w:rsidP="00A85EEE">
      <w:pPr>
        <w:tabs>
          <w:tab w:val="left" w:pos="5925"/>
        </w:tabs>
        <w:ind w:left="1440"/>
        <w:rPr>
          <w:rFonts w:ascii="Aptos" w:hAnsi="Aptos" w:cstheme="minorHAnsi"/>
          <w:sz w:val="28"/>
          <w:szCs w:val="28"/>
        </w:rPr>
      </w:pPr>
      <w:r>
        <w:rPr>
          <w:rFonts w:ascii="Aptos" w:hAnsi="Aptos" w:cstheme="minorHAnsi"/>
          <w:sz w:val="28"/>
          <w:szCs w:val="28"/>
        </w:rPr>
        <w:t>(</w:t>
      </w:r>
      <w:r w:rsidR="00110FCA" w:rsidRPr="00110FCA">
        <w:rPr>
          <w:rFonts w:ascii="Aptos" w:hAnsi="Aptos" w:cstheme="minorHAnsi"/>
          <w:sz w:val="28"/>
          <w:szCs w:val="28"/>
        </w:rPr>
        <w:t>Ad esempio:</w:t>
      </w:r>
      <w:r>
        <w:rPr>
          <w:rFonts w:ascii="Aptos" w:hAnsi="Aptos" w:cstheme="minorHAnsi"/>
          <w:sz w:val="28"/>
          <w:szCs w:val="28"/>
        </w:rPr>
        <w:t xml:space="preserve"> </w:t>
      </w:r>
      <w:r w:rsidR="00110FCA" w:rsidRPr="00110FCA">
        <w:rPr>
          <w:rFonts w:ascii="Aptos" w:hAnsi="Aptos" w:cstheme="minorHAnsi"/>
          <w:sz w:val="28"/>
          <w:szCs w:val="28"/>
        </w:rPr>
        <w:t>ip address 194.16.3.161 255.255.255.224</w:t>
      </w:r>
      <w:r>
        <w:rPr>
          <w:rFonts w:ascii="Aptos" w:hAnsi="Aptos" w:cstheme="minorHAnsi"/>
          <w:sz w:val="28"/>
          <w:szCs w:val="28"/>
        </w:rPr>
        <w:t>)</w:t>
      </w:r>
    </w:p>
    <w:p w14:paraId="205770FE" w14:textId="77777777" w:rsidR="00110FCA" w:rsidRPr="00110FCA" w:rsidRDefault="00110FCA" w:rsidP="00110FCA">
      <w:pPr>
        <w:numPr>
          <w:ilvl w:val="0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Configurazione del Clock Rate (solo su un router)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38AA2EA0" w14:textId="3808CA48" w:rsidR="00110FCA" w:rsidRPr="00110FCA" w:rsidRDefault="00110FCA" w:rsidP="00110FCA">
      <w:pPr>
        <w:numPr>
          <w:ilvl w:val="1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 xml:space="preserve">Sul router che funge da DCE (ad esempio, </w:t>
      </w:r>
      <w:r w:rsidRPr="00110FCA">
        <w:rPr>
          <w:rFonts w:ascii="Aptos" w:hAnsi="Aptos" w:cstheme="minorHAnsi"/>
          <w:b/>
          <w:bCs/>
          <w:sz w:val="28"/>
          <w:szCs w:val="28"/>
        </w:rPr>
        <w:t>Router0</w:t>
      </w:r>
      <w:r w:rsidRPr="00110FCA">
        <w:rPr>
          <w:rFonts w:ascii="Aptos" w:hAnsi="Aptos" w:cstheme="minorHAnsi"/>
          <w:sz w:val="28"/>
          <w:szCs w:val="28"/>
        </w:rPr>
        <w:t>), è necessario impostare il clock rate con il comando:</w:t>
      </w:r>
      <w:r w:rsidR="00A85EEE">
        <w:rPr>
          <w:rFonts w:ascii="Aptos" w:hAnsi="Aptos" w:cstheme="minorHAnsi"/>
          <w:sz w:val="28"/>
          <w:szCs w:val="28"/>
        </w:rPr>
        <w:t xml:space="preserve"> </w:t>
      </w:r>
      <w:r w:rsidRPr="00110FCA">
        <w:rPr>
          <w:rFonts w:ascii="Aptos" w:hAnsi="Aptos" w:cstheme="minorHAnsi"/>
          <w:sz w:val="28"/>
          <w:szCs w:val="28"/>
        </w:rPr>
        <w:t>clock rate 64000</w:t>
      </w:r>
    </w:p>
    <w:p w14:paraId="73CB7E59" w14:textId="77777777" w:rsidR="00110FCA" w:rsidRPr="00110FCA" w:rsidRDefault="00110FCA" w:rsidP="00110FCA">
      <w:pPr>
        <w:numPr>
          <w:ilvl w:val="0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Attivazione dell’Interfaccia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685335DD" w14:textId="382C8317" w:rsidR="00110FCA" w:rsidRPr="00110FCA" w:rsidRDefault="00110FCA" w:rsidP="00110FCA">
      <w:pPr>
        <w:numPr>
          <w:ilvl w:val="1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Si utilizza il comando:</w:t>
      </w:r>
      <w:r w:rsidR="00A85EEE">
        <w:rPr>
          <w:rFonts w:ascii="Aptos" w:hAnsi="Aptos" w:cstheme="minorHAnsi"/>
          <w:sz w:val="28"/>
          <w:szCs w:val="28"/>
        </w:rPr>
        <w:t xml:space="preserve"> </w:t>
      </w:r>
      <w:r w:rsidRPr="00110FCA">
        <w:rPr>
          <w:rFonts w:ascii="Aptos" w:hAnsi="Aptos" w:cstheme="minorHAnsi"/>
          <w:sz w:val="28"/>
          <w:szCs w:val="28"/>
        </w:rPr>
        <w:t>no shutdown</w:t>
      </w:r>
    </w:p>
    <w:p w14:paraId="5B46560C" w14:textId="77777777" w:rsidR="00110FCA" w:rsidRPr="00110FCA" w:rsidRDefault="00110FCA" w:rsidP="00110FCA">
      <w:pPr>
        <w:numPr>
          <w:ilvl w:val="0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Uscita dalla Configurazione dell’Interfaccia</w:t>
      </w:r>
      <w:r w:rsidRPr="00110FCA">
        <w:rPr>
          <w:rFonts w:ascii="Aptos" w:hAnsi="Aptos" w:cstheme="minorHAnsi"/>
          <w:sz w:val="28"/>
          <w:szCs w:val="28"/>
        </w:rPr>
        <w:t>:</w:t>
      </w:r>
    </w:p>
    <w:p w14:paraId="480F43ED" w14:textId="39266F58" w:rsidR="00110FCA" w:rsidRPr="00110FCA" w:rsidRDefault="00110FCA" w:rsidP="00110FCA">
      <w:pPr>
        <w:numPr>
          <w:ilvl w:val="1"/>
          <w:numId w:val="33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Una volta completata la configurazione, si esce con:</w:t>
      </w:r>
      <w:r w:rsidR="00A85EEE">
        <w:rPr>
          <w:rFonts w:ascii="Aptos" w:hAnsi="Aptos" w:cstheme="minorHAnsi"/>
          <w:sz w:val="28"/>
          <w:szCs w:val="28"/>
        </w:rPr>
        <w:t xml:space="preserve"> </w:t>
      </w:r>
      <w:r w:rsidRPr="00110FCA">
        <w:rPr>
          <w:rFonts w:ascii="Aptos" w:hAnsi="Aptos" w:cstheme="minorHAnsi"/>
          <w:sz w:val="28"/>
          <w:szCs w:val="28"/>
        </w:rPr>
        <w:t>exit</w:t>
      </w:r>
    </w:p>
    <w:p w14:paraId="0CADBC82" w14:textId="77777777" w:rsidR="00110FCA" w:rsidRPr="00110FCA" w:rsidRDefault="00110FCA" w:rsidP="00110FCA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110FCA">
        <w:rPr>
          <w:rFonts w:ascii="Aptos" w:hAnsi="Aptos" w:cstheme="minorHAnsi"/>
          <w:b/>
          <w:bCs/>
          <w:sz w:val="28"/>
          <w:szCs w:val="28"/>
        </w:rPr>
        <w:t>Salvataggio delle Configurazioni</w:t>
      </w:r>
    </w:p>
    <w:p w14:paraId="4245E7B3" w14:textId="1EB81114" w:rsidR="002C6D62" w:rsidRDefault="00110FCA" w:rsidP="00361839">
      <w:pPr>
        <w:numPr>
          <w:ilvl w:val="0"/>
          <w:numId w:val="34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110FCA">
        <w:rPr>
          <w:rFonts w:ascii="Aptos" w:hAnsi="Aptos" w:cstheme="minorHAnsi"/>
          <w:sz w:val="28"/>
          <w:szCs w:val="28"/>
        </w:rPr>
        <w:t>Per rendere permanenti le modifiche su ciascun router, si utilizza il comando:</w:t>
      </w:r>
      <w:r w:rsidR="00A85EEE">
        <w:rPr>
          <w:rFonts w:ascii="Aptos" w:hAnsi="Aptos" w:cstheme="minorHAnsi"/>
          <w:sz w:val="28"/>
          <w:szCs w:val="28"/>
        </w:rPr>
        <w:t xml:space="preserve"> </w:t>
      </w:r>
      <w:r w:rsidRPr="00110FCA">
        <w:rPr>
          <w:rFonts w:ascii="Aptos" w:hAnsi="Aptos" w:cstheme="minorHAnsi"/>
          <w:sz w:val="28"/>
          <w:szCs w:val="28"/>
        </w:rPr>
        <w:t>write memory</w:t>
      </w:r>
    </w:p>
    <w:p w14:paraId="6A5BCDA5" w14:textId="77777777" w:rsidR="00A85EEE" w:rsidRDefault="00A85EE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C430A73" w14:textId="77777777" w:rsidR="00A85EEE" w:rsidRDefault="00A85EE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2A7C963" w14:textId="77777777" w:rsidR="00A85EEE" w:rsidRDefault="00A85EE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D16ABD8" w14:textId="77777777" w:rsidR="00A85EEE" w:rsidRDefault="00A85EE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7ADB135" w14:textId="77777777" w:rsidR="00A85EEE" w:rsidRDefault="00A85EE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C932299" w14:textId="77777777" w:rsidR="00A85EEE" w:rsidRDefault="00A85EE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832F2B5" w14:textId="77777777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FA86E28" w14:textId="58AD1CC6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101B814" wp14:editId="0435C627">
            <wp:simplePos x="0" y="0"/>
            <wp:positionH relativeFrom="margin">
              <wp:align>center</wp:align>
            </wp:positionH>
            <wp:positionV relativeFrom="page">
              <wp:posOffset>318770</wp:posOffset>
            </wp:positionV>
            <wp:extent cx="4848225" cy="4923155"/>
            <wp:effectExtent l="0" t="0" r="9525" b="0"/>
            <wp:wrapSquare wrapText="bothSides"/>
            <wp:docPr id="1140588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833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01E1E" w14:textId="42B25660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81A20B0" w14:textId="77777777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66A1AC2" w14:textId="53B54BDD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8B0A605" w14:textId="61C53CDF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8104C1B" w14:textId="0D92ED9C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0AAABF2" w14:textId="409B210D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1D9466D" w14:textId="2E12F45F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B5758A4" w14:textId="64EEB083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2D9BB52" w14:textId="1C6D76C6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321B222" w14:textId="28E82850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91432A4" w14:textId="0C134A31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A0364E5" w14:textId="57A4DA42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E0713CF" w14:textId="38B3BB09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E7378A0" wp14:editId="621B215C">
            <wp:simplePos x="0" y="0"/>
            <wp:positionH relativeFrom="margin">
              <wp:align>center</wp:align>
            </wp:positionH>
            <wp:positionV relativeFrom="margin">
              <wp:posOffset>4462780</wp:posOffset>
            </wp:positionV>
            <wp:extent cx="4866640" cy="4935855"/>
            <wp:effectExtent l="0" t="0" r="0" b="0"/>
            <wp:wrapSquare wrapText="bothSides"/>
            <wp:docPr id="904588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8803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587E5" w14:textId="77777777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2E69E7F" w14:textId="4CAA8418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D01D232" w14:textId="2D47DB45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83A1597" w14:textId="77777777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6ED1647" w14:textId="68B3DF92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02D23B8" w14:textId="0FA3E273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8BBE990" w14:textId="4BB8064A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0E6C6861" w14:textId="77777777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5F40E75" w14:textId="22BBF427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69E82F4" w14:textId="77777777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9C0E2E6" w14:textId="604AAA1B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BACB53F" w14:textId="571EEE1D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93C2773" w14:textId="77777777" w:rsidR="00C3149C" w:rsidRDefault="00C314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E1965D0" w14:textId="77777777" w:rsidR="00C33D9C" w:rsidRDefault="00C33D9C" w:rsidP="00C33D9C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36"/>
          <w:szCs w:val="36"/>
        </w:rPr>
      </w:pPr>
    </w:p>
    <w:p w14:paraId="3D25F870" w14:textId="77777777" w:rsidR="00C33D9C" w:rsidRDefault="00C33D9C" w:rsidP="00C33D9C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36"/>
          <w:szCs w:val="36"/>
        </w:rPr>
      </w:pPr>
    </w:p>
    <w:p w14:paraId="05ADF008" w14:textId="4F63A7B7" w:rsidR="00C33D9C" w:rsidRPr="00C33D9C" w:rsidRDefault="00C33D9C" w:rsidP="00C33D9C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36"/>
          <w:szCs w:val="36"/>
        </w:rPr>
      </w:pPr>
      <w:r w:rsidRPr="00C33D9C">
        <w:rPr>
          <w:rFonts w:ascii="Aptos" w:hAnsi="Aptos" w:cstheme="minorHAnsi"/>
          <w:b/>
          <w:bCs/>
          <w:color w:val="FF0000"/>
          <w:sz w:val="36"/>
          <w:szCs w:val="36"/>
        </w:rPr>
        <w:t>Procedura per Configurare il Routing Statico:</w:t>
      </w:r>
    </w:p>
    <w:p w14:paraId="7CDE273D" w14:textId="77777777" w:rsidR="00C33D9C" w:rsidRPr="00C33D9C" w:rsidRDefault="00C33D9C" w:rsidP="00C33D9C">
      <w:pPr>
        <w:numPr>
          <w:ilvl w:val="0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b/>
          <w:bCs/>
          <w:sz w:val="28"/>
          <w:szCs w:val="28"/>
        </w:rPr>
        <w:t>Accedere al router</w:t>
      </w:r>
      <w:r w:rsidRPr="00C33D9C">
        <w:rPr>
          <w:rFonts w:ascii="Aptos" w:hAnsi="Aptos" w:cstheme="minorHAnsi"/>
          <w:sz w:val="28"/>
          <w:szCs w:val="28"/>
        </w:rPr>
        <w:t>:</w:t>
      </w:r>
    </w:p>
    <w:p w14:paraId="7194422C" w14:textId="77777777" w:rsidR="00C33D9C" w:rsidRPr="00C33D9C" w:rsidRDefault="00C33D9C" w:rsidP="00C33D9C">
      <w:pPr>
        <w:numPr>
          <w:ilvl w:val="1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 xml:space="preserve">Accedere al dispositivo da configurare utilizzando la scheda </w:t>
      </w:r>
      <w:r w:rsidRPr="00C33D9C">
        <w:rPr>
          <w:rFonts w:ascii="Aptos" w:hAnsi="Aptos" w:cstheme="minorHAnsi"/>
          <w:b/>
          <w:bCs/>
          <w:sz w:val="28"/>
          <w:szCs w:val="28"/>
        </w:rPr>
        <w:t>CLI</w:t>
      </w:r>
      <w:r w:rsidRPr="00C33D9C">
        <w:rPr>
          <w:rFonts w:ascii="Aptos" w:hAnsi="Aptos" w:cstheme="minorHAnsi"/>
          <w:sz w:val="28"/>
          <w:szCs w:val="28"/>
        </w:rPr>
        <w:t>.</w:t>
      </w:r>
    </w:p>
    <w:p w14:paraId="5B8C967D" w14:textId="205BDEFA" w:rsidR="00C33D9C" w:rsidRPr="00C33D9C" w:rsidRDefault="00C33D9C" w:rsidP="00C33D9C">
      <w:pPr>
        <w:numPr>
          <w:ilvl w:val="1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Entrare in modalità privilegiata con il comando:</w:t>
      </w:r>
      <w:r>
        <w:rPr>
          <w:rFonts w:ascii="Aptos" w:hAnsi="Aptos" w:cstheme="minorHAnsi"/>
          <w:sz w:val="28"/>
          <w:szCs w:val="28"/>
        </w:rPr>
        <w:t xml:space="preserve"> </w:t>
      </w:r>
      <w:r w:rsidRPr="00C33D9C">
        <w:rPr>
          <w:rFonts w:ascii="Aptos" w:hAnsi="Aptos" w:cstheme="minorHAnsi"/>
          <w:sz w:val="28"/>
          <w:szCs w:val="28"/>
        </w:rPr>
        <w:t>enable</w:t>
      </w:r>
    </w:p>
    <w:p w14:paraId="3B762DC6" w14:textId="77777777" w:rsidR="00C33D9C" w:rsidRPr="00C33D9C" w:rsidRDefault="00C33D9C" w:rsidP="00C33D9C">
      <w:pPr>
        <w:numPr>
          <w:ilvl w:val="0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b/>
          <w:bCs/>
          <w:sz w:val="28"/>
          <w:szCs w:val="28"/>
        </w:rPr>
        <w:t>Modalità di configurazione globale</w:t>
      </w:r>
      <w:r w:rsidRPr="00C33D9C">
        <w:rPr>
          <w:rFonts w:ascii="Aptos" w:hAnsi="Aptos" w:cstheme="minorHAnsi"/>
          <w:sz w:val="28"/>
          <w:szCs w:val="28"/>
        </w:rPr>
        <w:t>:</w:t>
      </w:r>
    </w:p>
    <w:p w14:paraId="2BCC83A2" w14:textId="7D73B163" w:rsidR="00C33D9C" w:rsidRPr="00C33D9C" w:rsidRDefault="00C33D9C" w:rsidP="00C33D9C">
      <w:pPr>
        <w:numPr>
          <w:ilvl w:val="1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Accedere alla modalità di configurazione globale con il comando:</w:t>
      </w:r>
      <w:r>
        <w:rPr>
          <w:rFonts w:ascii="Aptos" w:hAnsi="Aptos" w:cstheme="minorHAnsi"/>
          <w:sz w:val="28"/>
          <w:szCs w:val="28"/>
        </w:rPr>
        <w:t xml:space="preserve"> </w:t>
      </w:r>
      <w:r w:rsidRPr="00C33D9C">
        <w:rPr>
          <w:rFonts w:ascii="Aptos" w:hAnsi="Aptos" w:cstheme="minorHAnsi"/>
          <w:sz w:val="28"/>
          <w:szCs w:val="28"/>
        </w:rPr>
        <w:t>configure terminal</w:t>
      </w:r>
    </w:p>
    <w:p w14:paraId="5FE29692" w14:textId="77777777" w:rsidR="00C33D9C" w:rsidRPr="00C33D9C" w:rsidRDefault="00C33D9C" w:rsidP="00C33D9C">
      <w:pPr>
        <w:numPr>
          <w:ilvl w:val="0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b/>
          <w:bCs/>
          <w:sz w:val="28"/>
          <w:szCs w:val="28"/>
        </w:rPr>
        <w:t>Aggiunta delle rotte statiche</w:t>
      </w:r>
      <w:r w:rsidRPr="00C33D9C">
        <w:rPr>
          <w:rFonts w:ascii="Aptos" w:hAnsi="Aptos" w:cstheme="minorHAnsi"/>
          <w:sz w:val="28"/>
          <w:szCs w:val="28"/>
        </w:rPr>
        <w:t>:</w:t>
      </w:r>
    </w:p>
    <w:p w14:paraId="563DA06F" w14:textId="1CDAEA59" w:rsidR="00C33D9C" w:rsidRPr="00C33D9C" w:rsidRDefault="00C33D9C" w:rsidP="00C33D9C">
      <w:pPr>
        <w:numPr>
          <w:ilvl w:val="1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Per ogni sottorete non direttamente connessa al router, utilizzare il comando:</w:t>
      </w:r>
      <w:r>
        <w:rPr>
          <w:rFonts w:ascii="Aptos" w:hAnsi="Aptos" w:cstheme="minorHAnsi"/>
          <w:sz w:val="28"/>
          <w:szCs w:val="28"/>
        </w:rPr>
        <w:t xml:space="preserve"> </w:t>
      </w:r>
      <w:r w:rsidRPr="00C33D9C">
        <w:rPr>
          <w:rFonts w:ascii="Aptos" w:hAnsi="Aptos" w:cstheme="minorHAnsi"/>
          <w:sz w:val="28"/>
          <w:szCs w:val="28"/>
        </w:rPr>
        <w:t>ip route &lt;rete_destinazione&gt; &lt;subnet_mask&gt; &lt;indirizzo_next_hop&gt;</w:t>
      </w:r>
    </w:p>
    <w:p w14:paraId="1540A41C" w14:textId="2D8F5664" w:rsidR="00C33D9C" w:rsidRPr="00C33D9C" w:rsidRDefault="00C33D9C" w:rsidP="00C33D9C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Dove:</w:t>
      </w:r>
    </w:p>
    <w:p w14:paraId="6BE47B38" w14:textId="77777777" w:rsidR="00C33D9C" w:rsidRPr="00C33D9C" w:rsidRDefault="00C33D9C" w:rsidP="00C33D9C">
      <w:pPr>
        <w:numPr>
          <w:ilvl w:val="2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&lt;rete_destinazione&gt; è l’indirizzo della rete da raggiungere.</w:t>
      </w:r>
    </w:p>
    <w:p w14:paraId="37580443" w14:textId="77777777" w:rsidR="00C33D9C" w:rsidRPr="00C33D9C" w:rsidRDefault="00C33D9C" w:rsidP="00C33D9C">
      <w:pPr>
        <w:numPr>
          <w:ilvl w:val="2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&lt;subnet_mask&gt; è la maschera di rete corrispondente.</w:t>
      </w:r>
    </w:p>
    <w:p w14:paraId="46A84DFD" w14:textId="77777777" w:rsidR="00C33D9C" w:rsidRPr="00C33D9C" w:rsidRDefault="00C33D9C" w:rsidP="00C33D9C">
      <w:pPr>
        <w:numPr>
          <w:ilvl w:val="2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&lt;indirizzo_next_hop&gt; è l’indirizzo IP dell’interfaccia del router adiacente (lato WAN).</w:t>
      </w:r>
    </w:p>
    <w:p w14:paraId="41C4BFF9" w14:textId="77777777" w:rsidR="00C33D9C" w:rsidRPr="00C33D9C" w:rsidRDefault="00C33D9C" w:rsidP="00C33D9C">
      <w:pPr>
        <w:numPr>
          <w:ilvl w:val="0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b/>
          <w:bCs/>
          <w:sz w:val="28"/>
          <w:szCs w:val="28"/>
        </w:rPr>
        <w:t>Esempi pratici</w:t>
      </w:r>
      <w:r w:rsidRPr="00C33D9C">
        <w:rPr>
          <w:rFonts w:ascii="Aptos" w:hAnsi="Aptos" w:cstheme="minorHAnsi"/>
          <w:sz w:val="28"/>
          <w:szCs w:val="28"/>
        </w:rPr>
        <w:t>:</w:t>
      </w:r>
    </w:p>
    <w:p w14:paraId="34057DDD" w14:textId="77777777" w:rsidR="00C33D9C" w:rsidRPr="00C33D9C" w:rsidRDefault="00C33D9C" w:rsidP="00C33D9C">
      <w:pPr>
        <w:numPr>
          <w:ilvl w:val="1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b/>
          <w:bCs/>
          <w:sz w:val="28"/>
          <w:szCs w:val="28"/>
        </w:rPr>
        <w:t>Per Router0</w:t>
      </w:r>
      <w:r w:rsidRPr="00C33D9C">
        <w:rPr>
          <w:rFonts w:ascii="Aptos" w:hAnsi="Aptos" w:cstheme="minorHAnsi"/>
          <w:sz w:val="28"/>
          <w:szCs w:val="28"/>
        </w:rPr>
        <w:t>: Configurare le rotte per le sottoreti gestite da Router1:</w:t>
      </w:r>
    </w:p>
    <w:p w14:paraId="79F7AC42" w14:textId="77777777" w:rsidR="00C33D9C" w:rsidRDefault="00C33D9C" w:rsidP="00C33D9C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  <w:lang w:val="en-GB"/>
        </w:rPr>
      </w:pPr>
      <w:r w:rsidRPr="00C33D9C">
        <w:rPr>
          <w:rFonts w:ascii="Aptos" w:hAnsi="Aptos" w:cstheme="minorHAnsi"/>
          <w:sz w:val="28"/>
          <w:szCs w:val="28"/>
          <w:lang w:val="en-GB"/>
        </w:rPr>
        <w:t>ip route 194.16.3.32 255.255.255.224 194.16.3.162</w:t>
      </w:r>
    </w:p>
    <w:p w14:paraId="209E25A8" w14:textId="77777777" w:rsidR="00C33D9C" w:rsidRDefault="00C33D9C" w:rsidP="00C33D9C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  <w:lang w:val="en-GB"/>
        </w:rPr>
      </w:pPr>
      <w:r w:rsidRPr="00C33D9C">
        <w:rPr>
          <w:rFonts w:ascii="Aptos" w:hAnsi="Aptos" w:cstheme="minorHAnsi"/>
          <w:sz w:val="28"/>
          <w:szCs w:val="28"/>
          <w:lang w:val="en-GB"/>
        </w:rPr>
        <w:t>ip route 194.16.3.64 255.255.255.224 194.16.3.162</w:t>
      </w:r>
    </w:p>
    <w:p w14:paraId="6EC8EFE1" w14:textId="33676518" w:rsidR="00C33D9C" w:rsidRPr="00C33D9C" w:rsidRDefault="00C33D9C" w:rsidP="00C33D9C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  <w:lang w:val="en-GB"/>
        </w:rPr>
      </w:pPr>
      <w:r w:rsidRPr="00C33D9C">
        <w:rPr>
          <w:rFonts w:ascii="Aptos" w:hAnsi="Aptos" w:cstheme="minorHAnsi"/>
          <w:sz w:val="28"/>
          <w:szCs w:val="28"/>
        </w:rPr>
        <w:t>ip route 194.16.3.128 255.255.255.224 194.16.3.162</w:t>
      </w:r>
    </w:p>
    <w:p w14:paraId="2DA77D61" w14:textId="77777777" w:rsidR="00C33D9C" w:rsidRPr="00C33D9C" w:rsidRDefault="00C33D9C" w:rsidP="00C33D9C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 xml:space="preserve">Dove </w:t>
      </w:r>
      <w:r w:rsidRPr="00C33D9C">
        <w:rPr>
          <w:rFonts w:ascii="Aptos" w:hAnsi="Aptos" w:cstheme="minorHAnsi"/>
          <w:b/>
          <w:bCs/>
          <w:sz w:val="28"/>
          <w:szCs w:val="28"/>
        </w:rPr>
        <w:t>194.16.3.162</w:t>
      </w:r>
      <w:r w:rsidRPr="00C33D9C">
        <w:rPr>
          <w:rFonts w:ascii="Aptos" w:hAnsi="Aptos" w:cstheme="minorHAnsi"/>
          <w:sz w:val="28"/>
          <w:szCs w:val="28"/>
        </w:rPr>
        <w:t xml:space="preserve"> è l’indirizzo seriale di Router1.</w:t>
      </w:r>
    </w:p>
    <w:p w14:paraId="43D606A9" w14:textId="77777777" w:rsidR="00C33D9C" w:rsidRDefault="00C33D9C" w:rsidP="00C33D9C">
      <w:pPr>
        <w:numPr>
          <w:ilvl w:val="1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b/>
          <w:bCs/>
          <w:sz w:val="28"/>
          <w:szCs w:val="28"/>
        </w:rPr>
        <w:t>Per Router1</w:t>
      </w:r>
      <w:r w:rsidRPr="00C33D9C">
        <w:rPr>
          <w:rFonts w:ascii="Aptos" w:hAnsi="Aptos" w:cstheme="minorHAnsi"/>
          <w:sz w:val="28"/>
          <w:szCs w:val="28"/>
        </w:rPr>
        <w:t>: Configurare le rotte per le sottoreti gestite da Router0:</w:t>
      </w:r>
    </w:p>
    <w:p w14:paraId="6D184A8A" w14:textId="77777777" w:rsidR="00C33D9C" w:rsidRPr="00C33D9C" w:rsidRDefault="00C33D9C" w:rsidP="00C33D9C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  <w:lang w:val="en-GB"/>
        </w:rPr>
        <w:t>ip route 194.16.3.0 255.255.255.224 194.16.3.161</w:t>
      </w:r>
    </w:p>
    <w:p w14:paraId="78892EC2" w14:textId="77777777" w:rsidR="00C33D9C" w:rsidRPr="00C33D9C" w:rsidRDefault="00C33D9C" w:rsidP="00C33D9C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  <w:lang w:val="en-GB"/>
        </w:rPr>
        <w:t>ip route 194.16.3.96 255.255.255.224 194.16.3.161</w:t>
      </w:r>
    </w:p>
    <w:p w14:paraId="2942F2CB" w14:textId="74B901DB" w:rsidR="00C33D9C" w:rsidRPr="00C33D9C" w:rsidRDefault="00C33D9C" w:rsidP="00C33D9C">
      <w:pPr>
        <w:pStyle w:val="Paragrafoelenco"/>
        <w:numPr>
          <w:ilvl w:val="0"/>
          <w:numId w:val="2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ip route 194.16.3.160 255.255.255.224 194.16.3.161</w:t>
      </w:r>
    </w:p>
    <w:p w14:paraId="18B41E2B" w14:textId="50F62180" w:rsidR="00C33D9C" w:rsidRPr="00C33D9C" w:rsidRDefault="00C33D9C" w:rsidP="00C33D9C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 xml:space="preserve">Dove </w:t>
      </w:r>
      <w:r w:rsidRPr="00C33D9C">
        <w:rPr>
          <w:rFonts w:ascii="Aptos" w:hAnsi="Aptos" w:cstheme="minorHAnsi"/>
          <w:b/>
          <w:bCs/>
          <w:sz w:val="28"/>
          <w:szCs w:val="28"/>
        </w:rPr>
        <w:t>194.16.3.161</w:t>
      </w:r>
      <w:r w:rsidRPr="00C33D9C">
        <w:rPr>
          <w:rFonts w:ascii="Aptos" w:hAnsi="Aptos" w:cstheme="minorHAnsi"/>
          <w:sz w:val="28"/>
          <w:szCs w:val="28"/>
        </w:rPr>
        <w:t xml:space="preserve"> è l’indirizzo seriale di Router0.</w:t>
      </w:r>
    </w:p>
    <w:p w14:paraId="42232F67" w14:textId="77777777" w:rsidR="00C33D9C" w:rsidRPr="00C33D9C" w:rsidRDefault="00C33D9C" w:rsidP="00C33D9C">
      <w:pPr>
        <w:numPr>
          <w:ilvl w:val="0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b/>
          <w:bCs/>
          <w:sz w:val="28"/>
          <w:szCs w:val="28"/>
        </w:rPr>
        <w:lastRenderedPageBreak/>
        <w:t>Salvare la configurazione</w:t>
      </w:r>
      <w:r w:rsidRPr="00C33D9C">
        <w:rPr>
          <w:rFonts w:ascii="Aptos" w:hAnsi="Aptos" w:cstheme="minorHAnsi"/>
          <w:sz w:val="28"/>
          <w:szCs w:val="28"/>
        </w:rPr>
        <w:t>:</w:t>
      </w:r>
    </w:p>
    <w:p w14:paraId="75BFB585" w14:textId="7758E1CA" w:rsidR="00C33D9C" w:rsidRPr="00C33D9C" w:rsidRDefault="00C33D9C" w:rsidP="00C33D9C">
      <w:pPr>
        <w:numPr>
          <w:ilvl w:val="1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Per rendere permanenti le modifiche, eseguire il comando:</w:t>
      </w:r>
      <w:r>
        <w:rPr>
          <w:rFonts w:ascii="Aptos" w:hAnsi="Aptos" w:cstheme="minorHAnsi"/>
          <w:sz w:val="28"/>
          <w:szCs w:val="28"/>
        </w:rPr>
        <w:t xml:space="preserve"> </w:t>
      </w:r>
      <w:r w:rsidRPr="00C33D9C">
        <w:rPr>
          <w:rFonts w:ascii="Aptos" w:hAnsi="Aptos" w:cstheme="minorHAnsi"/>
          <w:sz w:val="28"/>
          <w:szCs w:val="28"/>
        </w:rPr>
        <w:t>write memory</w:t>
      </w:r>
    </w:p>
    <w:p w14:paraId="56A3AEC5" w14:textId="77777777" w:rsidR="00C33D9C" w:rsidRPr="00C33D9C" w:rsidRDefault="00C33D9C" w:rsidP="00C33D9C">
      <w:pPr>
        <w:numPr>
          <w:ilvl w:val="0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b/>
          <w:bCs/>
          <w:sz w:val="28"/>
          <w:szCs w:val="28"/>
        </w:rPr>
        <w:t>Verifica delle rotte statiche</w:t>
      </w:r>
      <w:r w:rsidRPr="00C33D9C">
        <w:rPr>
          <w:rFonts w:ascii="Aptos" w:hAnsi="Aptos" w:cstheme="minorHAnsi"/>
          <w:sz w:val="28"/>
          <w:szCs w:val="28"/>
        </w:rPr>
        <w:t>:</w:t>
      </w:r>
    </w:p>
    <w:p w14:paraId="1C69D910" w14:textId="45EAFDC9" w:rsidR="00C33D9C" w:rsidRPr="00C33D9C" w:rsidRDefault="00C33D9C" w:rsidP="00C33D9C">
      <w:pPr>
        <w:numPr>
          <w:ilvl w:val="1"/>
          <w:numId w:val="35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Utilizzare il comando:</w:t>
      </w:r>
      <w:r>
        <w:rPr>
          <w:rFonts w:ascii="Aptos" w:hAnsi="Aptos" w:cstheme="minorHAnsi"/>
          <w:sz w:val="28"/>
          <w:szCs w:val="28"/>
        </w:rPr>
        <w:t xml:space="preserve"> </w:t>
      </w:r>
      <w:r w:rsidRPr="00C33D9C">
        <w:rPr>
          <w:rFonts w:ascii="Aptos" w:hAnsi="Aptos" w:cstheme="minorHAnsi"/>
          <w:sz w:val="28"/>
          <w:szCs w:val="28"/>
        </w:rPr>
        <w:t>show ip route</w:t>
      </w:r>
    </w:p>
    <w:p w14:paraId="633AA9EF" w14:textId="1F41E34C" w:rsidR="00A85EEE" w:rsidRDefault="00C33D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C33D9C">
        <w:rPr>
          <w:rFonts w:ascii="Aptos" w:hAnsi="Aptos" w:cstheme="minorHAnsi"/>
          <w:sz w:val="28"/>
          <w:szCs w:val="28"/>
        </w:rPr>
        <w:t>Questo comando visualizza la tabella di routing del router, permettendo di verificare che le rotte statiche siano state aggiunte correttamente.</w:t>
      </w:r>
    </w:p>
    <w:p w14:paraId="00174445" w14:textId="074E5F68" w:rsidR="00C33D9C" w:rsidRDefault="00C33D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A412A11" w14:textId="36287F13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8027E61" wp14:editId="4A9FD272">
            <wp:simplePos x="0" y="0"/>
            <wp:positionH relativeFrom="margin">
              <wp:align>center</wp:align>
            </wp:positionH>
            <wp:positionV relativeFrom="page">
              <wp:posOffset>3600450</wp:posOffset>
            </wp:positionV>
            <wp:extent cx="5758815" cy="5848350"/>
            <wp:effectExtent l="0" t="0" r="0" b="0"/>
            <wp:wrapSquare wrapText="bothSides"/>
            <wp:docPr id="19034880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833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3CC55" w14:textId="7FDD87E2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F00A082" w14:textId="7057B35B" w:rsidR="00784DBE" w:rsidRDefault="000014FA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F88AF34" wp14:editId="42FC9647">
            <wp:simplePos x="0" y="0"/>
            <wp:positionH relativeFrom="margin">
              <wp:align>center</wp:align>
            </wp:positionH>
            <wp:positionV relativeFrom="margin">
              <wp:posOffset>-575945</wp:posOffset>
            </wp:positionV>
            <wp:extent cx="4900930" cy="5003800"/>
            <wp:effectExtent l="0" t="0" r="0" b="6350"/>
            <wp:wrapSquare wrapText="bothSides"/>
            <wp:docPr id="16418030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0307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3D8A5" w14:textId="02AC59E3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778D6AA" w14:textId="7D85A7B1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9452978" w14:textId="09CFEBBF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1487924" w14:textId="17BAE56D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8CBE5EA" w14:textId="77777777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54AD0A1" w14:textId="25842B40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69B7994" w14:textId="6A7C1B19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7FE471D" w14:textId="63D0BF3A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54A9AE8" w14:textId="254BFB2A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A7C1072" w14:textId="1BB63074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C5DB31D" w14:textId="1CBE5475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3D140E3" w14:textId="279C61AB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AE39069" w14:textId="009E88B4" w:rsidR="00784DBE" w:rsidRDefault="000014FA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B66BB36" wp14:editId="206E75E3">
            <wp:simplePos x="0" y="0"/>
            <wp:positionH relativeFrom="margin">
              <wp:align>center</wp:align>
            </wp:positionH>
            <wp:positionV relativeFrom="margin">
              <wp:posOffset>4535170</wp:posOffset>
            </wp:positionV>
            <wp:extent cx="4956810" cy="5019040"/>
            <wp:effectExtent l="0" t="0" r="0" b="0"/>
            <wp:wrapSquare wrapText="bothSides"/>
            <wp:docPr id="2558258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58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365F2" w14:textId="260A9FBB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B7D4E4B" w14:textId="77777777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600EAE2" w14:textId="40B8F0F8" w:rsidR="00784DBE" w:rsidRDefault="00784DBE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9C5288C" w14:textId="7BF3F56C" w:rsidR="00C33D9C" w:rsidRDefault="00C33D9C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3A457D57" w14:textId="77777777" w:rsidR="00DF116B" w:rsidRDefault="00DF116B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1CC440B" w14:textId="77777777" w:rsidR="00DF116B" w:rsidRDefault="00DF116B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670D1FE" w14:textId="77777777" w:rsidR="00DF116B" w:rsidRDefault="00DF116B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C9E90BB" w14:textId="77777777" w:rsidR="00DF116B" w:rsidRDefault="00DF116B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47142C37" w14:textId="77777777" w:rsidR="00DF116B" w:rsidRDefault="00DF116B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1AC30EC4" w14:textId="77777777" w:rsidR="00DF116B" w:rsidRDefault="00DF116B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2F88E205" w14:textId="77777777" w:rsidR="00DF116B" w:rsidRDefault="00DF116B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72EC4807" w14:textId="77777777" w:rsidR="00DF116B" w:rsidRDefault="00DF116B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69455A4E" w14:textId="77777777" w:rsidR="00DF116B" w:rsidRDefault="00DF116B" w:rsidP="00A85EEE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</w:p>
    <w:p w14:paraId="536B1775" w14:textId="7AC0EAF3" w:rsidR="00DA32C9" w:rsidRPr="00DA32C9" w:rsidRDefault="00DA32C9" w:rsidP="00DA32C9">
      <w:pPr>
        <w:tabs>
          <w:tab w:val="left" w:pos="5925"/>
        </w:tabs>
        <w:rPr>
          <w:rFonts w:ascii="Aptos" w:hAnsi="Aptos" w:cstheme="minorHAnsi"/>
          <w:b/>
          <w:bCs/>
          <w:color w:val="FF0000"/>
          <w:sz w:val="28"/>
          <w:szCs w:val="28"/>
        </w:rPr>
      </w:pPr>
      <w:r w:rsidRPr="00DA32C9">
        <w:rPr>
          <w:rFonts w:ascii="Aptos" w:hAnsi="Aptos" w:cstheme="minorHAnsi"/>
          <w:b/>
          <w:bCs/>
          <w:color w:val="FF0000"/>
          <w:sz w:val="28"/>
          <w:szCs w:val="28"/>
        </w:rPr>
        <w:lastRenderedPageBreak/>
        <w:t>Test della connettività dei dispositivi delle reti con il comando “ping”:</w:t>
      </w:r>
    </w:p>
    <w:p w14:paraId="777C2BF9" w14:textId="6695D580" w:rsidR="00DA32C9" w:rsidRPr="00DA32C9" w:rsidRDefault="00DA32C9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DA32C9">
        <w:rPr>
          <w:rFonts w:ascii="Aptos" w:hAnsi="Aptos" w:cstheme="minorHAnsi"/>
          <w:b/>
          <w:bCs/>
          <w:sz w:val="28"/>
          <w:szCs w:val="28"/>
        </w:rPr>
        <w:t>Test con PC</w:t>
      </w:r>
      <w:r>
        <w:rPr>
          <w:rFonts w:ascii="Aptos" w:hAnsi="Aptos" w:cstheme="minorHAnsi"/>
          <w:b/>
          <w:bCs/>
          <w:sz w:val="28"/>
          <w:szCs w:val="28"/>
        </w:rPr>
        <w:t>:</w:t>
      </w:r>
    </w:p>
    <w:p w14:paraId="71AFEF0F" w14:textId="06437D38" w:rsidR="00DA32C9" w:rsidRPr="00DA32C9" w:rsidRDefault="00DA32C9" w:rsidP="00DA32C9">
      <w:pPr>
        <w:numPr>
          <w:ilvl w:val="0"/>
          <w:numId w:val="36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Verifica della connettività all'interno della stessa LAN:</w:t>
      </w:r>
    </w:p>
    <w:p w14:paraId="0572F92E" w14:textId="1EAA37F6" w:rsidR="00DA32C9" w:rsidRPr="00DA32C9" w:rsidRDefault="00DA32C9" w:rsidP="00DA32C9">
      <w:pPr>
        <w:numPr>
          <w:ilvl w:val="1"/>
          <w:numId w:val="36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Eseguire il comando ping &lt;indirizzo_IP&gt; verso un altro dispositivo nella stessa LAN. Esempio: ping 194.16.3.1 (dal PC a</w:t>
      </w:r>
      <w:r>
        <w:rPr>
          <w:rFonts w:ascii="Aptos" w:hAnsi="Aptos" w:cstheme="minorHAnsi"/>
          <w:sz w:val="28"/>
          <w:szCs w:val="28"/>
        </w:rPr>
        <w:t>l</w:t>
      </w:r>
      <w:r w:rsidRPr="00DA32C9">
        <w:rPr>
          <w:rFonts w:ascii="Aptos" w:hAnsi="Aptos" w:cstheme="minorHAnsi"/>
          <w:sz w:val="28"/>
          <w:szCs w:val="28"/>
        </w:rPr>
        <w:t xml:space="preserve"> server nella LAN1).</w:t>
      </w:r>
    </w:p>
    <w:p w14:paraId="26CE0E63" w14:textId="77777777" w:rsidR="00DA32C9" w:rsidRPr="00DA32C9" w:rsidRDefault="00DA32C9" w:rsidP="00DA32C9">
      <w:pPr>
        <w:numPr>
          <w:ilvl w:val="0"/>
          <w:numId w:val="36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Verifica della connessione con il gateway:</w:t>
      </w:r>
    </w:p>
    <w:p w14:paraId="4A0ABA0A" w14:textId="36AC0EDF" w:rsidR="00DA32C9" w:rsidRPr="00DA32C9" w:rsidRDefault="00DA32C9" w:rsidP="00DA32C9">
      <w:pPr>
        <w:numPr>
          <w:ilvl w:val="1"/>
          <w:numId w:val="36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Utilizzare il comando ping &lt;indirizzo_gateway&gt; per controllare l'accessibilità del router. Esempio: ping 194.16.3.30 (gateway di LAN1).</w:t>
      </w:r>
    </w:p>
    <w:p w14:paraId="188FF5D1" w14:textId="5E205007" w:rsidR="00DA32C9" w:rsidRPr="00DA32C9" w:rsidRDefault="00DA32C9" w:rsidP="00DA32C9">
      <w:pPr>
        <w:numPr>
          <w:ilvl w:val="0"/>
          <w:numId w:val="36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Controllo della comunicazione con un'altra LAN:</w:t>
      </w:r>
    </w:p>
    <w:p w14:paraId="65D600C8" w14:textId="3054F107" w:rsidR="00DA32C9" w:rsidRDefault="00DA32C9" w:rsidP="00DA32C9">
      <w:pPr>
        <w:numPr>
          <w:ilvl w:val="1"/>
          <w:numId w:val="36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Eseguire il comando ping &lt;indirizzo_IP_altro_dispositivo&gt; verso un dispositivo in una rete diversa. Esempio: ping 194.16.3.65 (da un PC in LAN1 a un PC in LAN3).</w:t>
      </w:r>
    </w:p>
    <w:p w14:paraId="3DAB8D4D" w14:textId="18AB0991" w:rsidR="00DA32C9" w:rsidRPr="00DA32C9" w:rsidRDefault="00DA32C9" w:rsidP="00DA32C9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261707C" wp14:editId="749ABE2A">
            <wp:simplePos x="0" y="0"/>
            <wp:positionH relativeFrom="margin">
              <wp:align>right</wp:align>
            </wp:positionH>
            <wp:positionV relativeFrom="margin">
              <wp:posOffset>4103370</wp:posOffset>
            </wp:positionV>
            <wp:extent cx="5442903" cy="5511800"/>
            <wp:effectExtent l="0" t="0" r="5715" b="0"/>
            <wp:wrapSquare wrapText="bothSides"/>
            <wp:docPr id="21467300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300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03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B1DE3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1CE793CF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4EEE334B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68E47848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080913E1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0B6B7724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3A436072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00B2DF42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491BE273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09C5D15B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464A2D7B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2295ACFB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7220464B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46339E39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3DA3CF3C" w14:textId="4D38E5CF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D52638" wp14:editId="670553C6">
            <wp:extent cx="5715000" cy="2649812"/>
            <wp:effectExtent l="0" t="0" r="0" b="0"/>
            <wp:docPr id="11266311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311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6458" cy="265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880C" w14:textId="5C67009E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8F8523" wp14:editId="5266E6F6">
            <wp:extent cx="5701830" cy="2209800"/>
            <wp:effectExtent l="0" t="0" r="0" b="0"/>
            <wp:docPr id="3110644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64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7747" cy="22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9522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21E3319D" w14:textId="44F9580C" w:rsidR="00986373" w:rsidRPr="00DA32C9" w:rsidRDefault="00DA32C9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DA32C9">
        <w:rPr>
          <w:rFonts w:ascii="Aptos" w:hAnsi="Aptos" w:cstheme="minorHAnsi"/>
          <w:b/>
          <w:bCs/>
          <w:sz w:val="28"/>
          <w:szCs w:val="28"/>
        </w:rPr>
        <w:t>Tes</w:t>
      </w:r>
      <w:r w:rsidR="00986373">
        <w:rPr>
          <w:rFonts w:ascii="Aptos" w:hAnsi="Aptos" w:cstheme="minorHAnsi"/>
          <w:b/>
          <w:bCs/>
          <w:sz w:val="28"/>
          <w:szCs w:val="28"/>
        </w:rPr>
        <w:t xml:space="preserve">t </w:t>
      </w:r>
      <w:r w:rsidRPr="00DA32C9">
        <w:rPr>
          <w:rFonts w:ascii="Aptos" w:hAnsi="Aptos" w:cstheme="minorHAnsi"/>
          <w:b/>
          <w:bCs/>
          <w:sz w:val="28"/>
          <w:szCs w:val="28"/>
        </w:rPr>
        <w:t>con Server</w:t>
      </w:r>
      <w:r>
        <w:rPr>
          <w:rFonts w:ascii="Aptos" w:hAnsi="Aptos" w:cstheme="minorHAnsi"/>
          <w:b/>
          <w:bCs/>
          <w:sz w:val="28"/>
          <w:szCs w:val="28"/>
        </w:rPr>
        <w:t>:</w:t>
      </w:r>
    </w:p>
    <w:p w14:paraId="48D198F2" w14:textId="5F9EC7D2" w:rsidR="00DA32C9" w:rsidRPr="00DA32C9" w:rsidRDefault="00DA32C9" w:rsidP="00DA32C9">
      <w:pPr>
        <w:numPr>
          <w:ilvl w:val="0"/>
          <w:numId w:val="3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Comunicazione all'interno della stessa LAN:</w:t>
      </w:r>
    </w:p>
    <w:p w14:paraId="2BE55468" w14:textId="47399855" w:rsidR="00DA32C9" w:rsidRPr="00DA32C9" w:rsidRDefault="00DA32C9" w:rsidP="00DA32C9">
      <w:pPr>
        <w:numPr>
          <w:ilvl w:val="1"/>
          <w:numId w:val="3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Usare il comando ping &lt;indirizzo_IP&gt; per controllare la connessione con un dispositivo nella stessa LAN. Esempio: ping 194.16.3.2 (dal server al PC nella LAN1).</w:t>
      </w:r>
    </w:p>
    <w:p w14:paraId="17E3E11E" w14:textId="56DCF590" w:rsidR="00DA32C9" w:rsidRPr="00DA32C9" w:rsidRDefault="00DA32C9" w:rsidP="00DA32C9">
      <w:pPr>
        <w:numPr>
          <w:ilvl w:val="0"/>
          <w:numId w:val="3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Verifica della connessione con il gateway:</w:t>
      </w:r>
    </w:p>
    <w:p w14:paraId="1C3FEC61" w14:textId="77777777" w:rsidR="00DA32C9" w:rsidRPr="00DA32C9" w:rsidRDefault="00DA32C9" w:rsidP="00DA32C9">
      <w:pPr>
        <w:numPr>
          <w:ilvl w:val="1"/>
          <w:numId w:val="3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Testare la comunicazione con il router utilizzando il comando ping &lt;indirizzo_gateway&gt;. Esempio: ping 194.16.3.126 (gateway di LAN4).</w:t>
      </w:r>
    </w:p>
    <w:p w14:paraId="5B5C0CB8" w14:textId="18E1A1EA" w:rsidR="00DA32C9" w:rsidRPr="00DA32C9" w:rsidRDefault="00DA32C9" w:rsidP="00DA32C9">
      <w:pPr>
        <w:numPr>
          <w:ilvl w:val="0"/>
          <w:numId w:val="3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Test della comunicazione con un dispositivo in una rete diversa:</w:t>
      </w:r>
    </w:p>
    <w:p w14:paraId="7560D39F" w14:textId="77777777" w:rsidR="00DA32C9" w:rsidRPr="00DA32C9" w:rsidRDefault="00DA32C9" w:rsidP="00DA32C9">
      <w:pPr>
        <w:numPr>
          <w:ilvl w:val="1"/>
          <w:numId w:val="37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DA32C9">
        <w:rPr>
          <w:rFonts w:ascii="Aptos" w:hAnsi="Aptos" w:cstheme="minorHAnsi"/>
          <w:sz w:val="28"/>
          <w:szCs w:val="28"/>
        </w:rPr>
        <w:t>Utilizzare il comando ping &lt;indirizzo_IP_altro_dispositivo&gt; per verificare la raggiungibilità di dispositivi su reti differenti. Esempio: ping 194.16.3.97 (dal server in LAN1 al server in LAN4).</w:t>
      </w:r>
    </w:p>
    <w:p w14:paraId="726C5D25" w14:textId="6553F7C8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5AFF6" wp14:editId="388DC8BA">
            <wp:extent cx="6120130" cy="6197600"/>
            <wp:effectExtent l="0" t="0" r="0" b="0"/>
            <wp:docPr id="16487522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52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3B4C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66393596" w14:textId="28A2EB4B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297796" wp14:editId="7A3EACB5">
            <wp:extent cx="6186130" cy="2390775"/>
            <wp:effectExtent l="0" t="0" r="5715" b="0"/>
            <wp:docPr id="10249259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25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6199" cy="23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F307" w14:textId="3F6AFCE6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74CF9C" wp14:editId="41222E58">
            <wp:extent cx="6153150" cy="2368888"/>
            <wp:effectExtent l="0" t="0" r="0" b="0"/>
            <wp:docPr id="2041806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06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6915" cy="23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A8CE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5FB90D68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29CE0B4B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29FDF43D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33D15381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63BAE725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77EFB45C" w14:textId="77777777" w:rsidR="00986373" w:rsidRDefault="00986373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4A2F42BC" w14:textId="77777777" w:rsidR="004A59E7" w:rsidRDefault="004A59E7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</w:p>
    <w:p w14:paraId="1EA3605E" w14:textId="41E71BB7" w:rsidR="00DA32C9" w:rsidRPr="00DA32C9" w:rsidRDefault="00DA32C9" w:rsidP="00DA32C9">
      <w:pPr>
        <w:tabs>
          <w:tab w:val="left" w:pos="5925"/>
        </w:tabs>
        <w:rPr>
          <w:rFonts w:ascii="Aptos" w:hAnsi="Aptos" w:cstheme="minorHAnsi"/>
          <w:b/>
          <w:bCs/>
          <w:sz w:val="28"/>
          <w:szCs w:val="28"/>
        </w:rPr>
      </w:pPr>
      <w:r w:rsidRPr="00DA32C9">
        <w:rPr>
          <w:rFonts w:ascii="Aptos" w:hAnsi="Aptos" w:cstheme="minorHAnsi"/>
          <w:b/>
          <w:bCs/>
          <w:sz w:val="28"/>
          <w:szCs w:val="28"/>
        </w:rPr>
        <w:t>Test con Router</w:t>
      </w:r>
      <w:r>
        <w:rPr>
          <w:rFonts w:ascii="Aptos" w:hAnsi="Aptos" w:cstheme="minorHAnsi"/>
          <w:b/>
          <w:bCs/>
          <w:sz w:val="28"/>
          <w:szCs w:val="28"/>
        </w:rPr>
        <w:t>:</w:t>
      </w:r>
    </w:p>
    <w:p w14:paraId="4478778F" w14:textId="3B5DBDD8" w:rsidR="00986373" w:rsidRPr="00986373" w:rsidRDefault="00986373" w:rsidP="00986373">
      <w:pPr>
        <w:pStyle w:val="Paragrafoelenco"/>
        <w:numPr>
          <w:ilvl w:val="0"/>
          <w:numId w:val="4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986373">
        <w:rPr>
          <w:rFonts w:ascii="Aptos" w:hAnsi="Aptos" w:cstheme="minorHAnsi"/>
          <w:b/>
          <w:bCs/>
          <w:sz w:val="28"/>
          <w:szCs w:val="28"/>
        </w:rPr>
        <w:t>Accesso al router</w:t>
      </w:r>
      <w:r w:rsidRPr="00986373">
        <w:rPr>
          <w:rFonts w:ascii="Aptos" w:hAnsi="Aptos" w:cstheme="minorHAnsi"/>
          <w:sz w:val="28"/>
          <w:szCs w:val="28"/>
        </w:rPr>
        <w:t>:</w:t>
      </w:r>
    </w:p>
    <w:p w14:paraId="5C8F8542" w14:textId="65DA7841" w:rsidR="00986373" w:rsidRPr="00986373" w:rsidRDefault="004A59E7" w:rsidP="00986373">
      <w:pPr>
        <w:numPr>
          <w:ilvl w:val="0"/>
          <w:numId w:val="3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rFonts w:ascii="Aptos" w:hAnsi="Aptos" w:cstheme="minorHAnsi"/>
          <w:sz w:val="28"/>
          <w:szCs w:val="28"/>
        </w:rPr>
        <w:t>Entrare nella</w:t>
      </w:r>
      <w:r w:rsidR="00986373" w:rsidRPr="00986373">
        <w:rPr>
          <w:rFonts w:ascii="Aptos" w:hAnsi="Aptos" w:cstheme="minorHAnsi"/>
          <w:sz w:val="28"/>
          <w:szCs w:val="28"/>
        </w:rPr>
        <w:t xml:space="preserve"> CLI</w:t>
      </w:r>
      <w:r>
        <w:rPr>
          <w:rFonts w:ascii="Aptos" w:hAnsi="Aptos" w:cstheme="minorHAnsi"/>
          <w:sz w:val="28"/>
          <w:szCs w:val="28"/>
        </w:rPr>
        <w:t xml:space="preserve"> del router</w:t>
      </w:r>
      <w:r w:rsidR="00986373" w:rsidRPr="00986373">
        <w:rPr>
          <w:rFonts w:ascii="Aptos" w:hAnsi="Aptos" w:cstheme="minorHAnsi"/>
          <w:sz w:val="28"/>
          <w:szCs w:val="28"/>
        </w:rPr>
        <w:t>.</w:t>
      </w:r>
    </w:p>
    <w:p w14:paraId="08F82CCA" w14:textId="77777777" w:rsidR="00986373" w:rsidRPr="00986373" w:rsidRDefault="00986373" w:rsidP="00986373">
      <w:pPr>
        <w:numPr>
          <w:ilvl w:val="0"/>
          <w:numId w:val="39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986373">
        <w:rPr>
          <w:rFonts w:ascii="Aptos" w:hAnsi="Aptos" w:cstheme="minorHAnsi"/>
          <w:sz w:val="28"/>
          <w:szCs w:val="28"/>
        </w:rPr>
        <w:t>Una volta nella CLI, utilizzare la modalità privilegiata (enable).</w:t>
      </w:r>
    </w:p>
    <w:p w14:paraId="33DB05DE" w14:textId="57439672" w:rsidR="00986373" w:rsidRPr="00986373" w:rsidRDefault="00986373" w:rsidP="00986373">
      <w:pPr>
        <w:pStyle w:val="Paragrafoelenco"/>
        <w:numPr>
          <w:ilvl w:val="0"/>
          <w:numId w:val="41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986373">
        <w:rPr>
          <w:rFonts w:ascii="Aptos" w:hAnsi="Aptos" w:cstheme="minorHAnsi"/>
          <w:b/>
          <w:bCs/>
          <w:sz w:val="28"/>
          <w:szCs w:val="28"/>
        </w:rPr>
        <w:t>Esecuzione dei comandi ping</w:t>
      </w:r>
      <w:r w:rsidRPr="00986373">
        <w:rPr>
          <w:rFonts w:ascii="Aptos" w:hAnsi="Aptos" w:cstheme="minorHAnsi"/>
          <w:sz w:val="28"/>
          <w:szCs w:val="28"/>
        </w:rPr>
        <w:t>:</w:t>
      </w:r>
    </w:p>
    <w:p w14:paraId="76BF01EC" w14:textId="00B71069" w:rsidR="00986373" w:rsidRPr="00986373" w:rsidRDefault="00986373" w:rsidP="00986373">
      <w:pPr>
        <w:numPr>
          <w:ilvl w:val="0"/>
          <w:numId w:val="4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986373">
        <w:rPr>
          <w:rFonts w:ascii="Aptos" w:hAnsi="Aptos" w:cstheme="minorHAnsi"/>
          <w:sz w:val="28"/>
          <w:szCs w:val="28"/>
        </w:rPr>
        <w:t>Per testare il collegamento seriale (WAN):</w:t>
      </w:r>
      <w:r w:rsidR="004A59E7">
        <w:rPr>
          <w:rFonts w:ascii="Aptos" w:hAnsi="Aptos" w:cstheme="minorHAnsi"/>
          <w:sz w:val="28"/>
          <w:szCs w:val="28"/>
        </w:rPr>
        <w:t xml:space="preserve"> </w:t>
      </w:r>
      <w:r w:rsidRPr="00986373">
        <w:rPr>
          <w:rFonts w:ascii="Aptos" w:hAnsi="Aptos" w:cstheme="minorHAnsi"/>
          <w:sz w:val="28"/>
          <w:szCs w:val="28"/>
        </w:rPr>
        <w:t>ping 194.16.3.162</w:t>
      </w:r>
    </w:p>
    <w:p w14:paraId="18B9B326" w14:textId="405CF3E6" w:rsidR="00986373" w:rsidRPr="00986373" w:rsidRDefault="004A59E7" w:rsidP="00986373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rFonts w:ascii="Aptos" w:hAnsi="Aptos" w:cstheme="minorHAnsi"/>
          <w:sz w:val="28"/>
          <w:szCs w:val="28"/>
        </w:rPr>
        <w:t>(</w:t>
      </w:r>
      <w:r w:rsidR="00986373" w:rsidRPr="00986373">
        <w:rPr>
          <w:rFonts w:ascii="Aptos" w:hAnsi="Aptos" w:cstheme="minorHAnsi"/>
          <w:sz w:val="28"/>
          <w:szCs w:val="28"/>
        </w:rPr>
        <w:t>Questo verifica la comunicazione tra Router0 e Router1</w:t>
      </w:r>
      <w:r>
        <w:rPr>
          <w:rFonts w:ascii="Aptos" w:hAnsi="Aptos" w:cstheme="minorHAnsi"/>
          <w:sz w:val="28"/>
          <w:szCs w:val="28"/>
        </w:rPr>
        <w:t>)</w:t>
      </w:r>
    </w:p>
    <w:p w14:paraId="56EF3717" w14:textId="4BB43987" w:rsidR="00986373" w:rsidRPr="00986373" w:rsidRDefault="00986373" w:rsidP="00986373">
      <w:pPr>
        <w:numPr>
          <w:ilvl w:val="0"/>
          <w:numId w:val="4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986373">
        <w:rPr>
          <w:rFonts w:ascii="Aptos" w:hAnsi="Aptos" w:cstheme="minorHAnsi"/>
          <w:sz w:val="28"/>
          <w:szCs w:val="28"/>
        </w:rPr>
        <w:t>Per testare la connessione con un gateway LAN:</w:t>
      </w:r>
      <w:r w:rsidR="004A59E7">
        <w:rPr>
          <w:rFonts w:ascii="Aptos" w:hAnsi="Aptos" w:cstheme="minorHAnsi"/>
          <w:sz w:val="28"/>
          <w:szCs w:val="28"/>
        </w:rPr>
        <w:t xml:space="preserve"> </w:t>
      </w:r>
      <w:r w:rsidRPr="00986373">
        <w:rPr>
          <w:rFonts w:ascii="Aptos" w:hAnsi="Aptos" w:cstheme="minorHAnsi"/>
          <w:sz w:val="28"/>
          <w:szCs w:val="28"/>
        </w:rPr>
        <w:t>ping 194.16.3.94</w:t>
      </w:r>
    </w:p>
    <w:p w14:paraId="32214E77" w14:textId="577F7993" w:rsidR="00986373" w:rsidRPr="00986373" w:rsidRDefault="004A59E7" w:rsidP="00986373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rFonts w:ascii="Aptos" w:hAnsi="Aptos" w:cstheme="minorHAnsi"/>
          <w:sz w:val="28"/>
          <w:szCs w:val="28"/>
        </w:rPr>
        <w:t>(</w:t>
      </w:r>
      <w:r w:rsidR="00986373" w:rsidRPr="00986373">
        <w:rPr>
          <w:rFonts w:ascii="Aptos" w:hAnsi="Aptos" w:cstheme="minorHAnsi"/>
          <w:sz w:val="28"/>
          <w:szCs w:val="28"/>
        </w:rPr>
        <w:t>Questo verifica che Router0 possa comunicare con il gateway della LAN3</w:t>
      </w:r>
      <w:r>
        <w:rPr>
          <w:rFonts w:ascii="Aptos" w:hAnsi="Aptos" w:cstheme="minorHAnsi"/>
          <w:sz w:val="28"/>
          <w:szCs w:val="28"/>
        </w:rPr>
        <w:t>)</w:t>
      </w:r>
    </w:p>
    <w:p w14:paraId="1693133F" w14:textId="24E664B4" w:rsidR="00986373" w:rsidRPr="00986373" w:rsidRDefault="00986373" w:rsidP="00986373">
      <w:pPr>
        <w:numPr>
          <w:ilvl w:val="0"/>
          <w:numId w:val="40"/>
        </w:numPr>
        <w:tabs>
          <w:tab w:val="left" w:pos="5925"/>
        </w:tabs>
        <w:rPr>
          <w:rFonts w:ascii="Aptos" w:hAnsi="Aptos" w:cstheme="minorHAnsi"/>
          <w:sz w:val="28"/>
          <w:szCs w:val="28"/>
        </w:rPr>
      </w:pPr>
      <w:r w:rsidRPr="00986373">
        <w:rPr>
          <w:rFonts w:ascii="Aptos" w:hAnsi="Aptos" w:cstheme="minorHAnsi"/>
          <w:sz w:val="28"/>
          <w:szCs w:val="28"/>
        </w:rPr>
        <w:t>Per controllare la comunicazione con dispositivi nelle LAN:</w:t>
      </w:r>
      <w:r w:rsidR="004A59E7">
        <w:rPr>
          <w:rFonts w:ascii="Aptos" w:hAnsi="Aptos" w:cstheme="minorHAnsi"/>
          <w:sz w:val="28"/>
          <w:szCs w:val="28"/>
        </w:rPr>
        <w:t xml:space="preserve"> </w:t>
      </w:r>
      <w:r w:rsidRPr="00986373">
        <w:rPr>
          <w:rFonts w:ascii="Aptos" w:hAnsi="Aptos" w:cstheme="minorHAnsi"/>
          <w:sz w:val="28"/>
          <w:szCs w:val="28"/>
        </w:rPr>
        <w:t>ping 194.16.3.129</w:t>
      </w:r>
    </w:p>
    <w:p w14:paraId="23562750" w14:textId="3AFA9A21" w:rsidR="00986373" w:rsidRPr="00986373" w:rsidRDefault="004A59E7" w:rsidP="00986373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rFonts w:ascii="Aptos" w:hAnsi="Aptos" w:cstheme="minorHAnsi"/>
          <w:sz w:val="28"/>
          <w:szCs w:val="28"/>
        </w:rPr>
        <w:t>(</w:t>
      </w:r>
      <w:r w:rsidR="00986373" w:rsidRPr="00986373">
        <w:rPr>
          <w:rFonts w:ascii="Aptos" w:hAnsi="Aptos" w:cstheme="minorHAnsi"/>
          <w:sz w:val="28"/>
          <w:szCs w:val="28"/>
        </w:rPr>
        <w:t>Questo verifica la comunicazione tra Router1 e un dispositivo nella LAN5</w:t>
      </w:r>
      <w:r>
        <w:rPr>
          <w:rFonts w:ascii="Aptos" w:hAnsi="Aptos" w:cstheme="minorHAnsi"/>
          <w:sz w:val="28"/>
          <w:szCs w:val="28"/>
        </w:rPr>
        <w:t>)</w:t>
      </w:r>
    </w:p>
    <w:p w14:paraId="41F73F44" w14:textId="5A8C804C" w:rsidR="00986373" w:rsidRPr="00DA32C9" w:rsidRDefault="004A59E7" w:rsidP="00986373">
      <w:pPr>
        <w:tabs>
          <w:tab w:val="left" w:pos="5925"/>
        </w:tabs>
        <w:rPr>
          <w:rFonts w:ascii="Aptos" w:hAnsi="Aptos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2D546" wp14:editId="3D943A7F">
            <wp:extent cx="6120130" cy="6206490"/>
            <wp:effectExtent l="0" t="0" r="0" b="3810"/>
            <wp:docPr id="2853027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027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373" w:rsidRPr="00DA32C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57090"/>
    <w:multiLevelType w:val="multilevel"/>
    <w:tmpl w:val="3FA2A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24207"/>
    <w:multiLevelType w:val="hybridMultilevel"/>
    <w:tmpl w:val="748CBF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E6AC1"/>
    <w:multiLevelType w:val="multilevel"/>
    <w:tmpl w:val="66AAE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C34F46"/>
    <w:multiLevelType w:val="hybridMultilevel"/>
    <w:tmpl w:val="0AD292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85D60"/>
    <w:multiLevelType w:val="hybridMultilevel"/>
    <w:tmpl w:val="829035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9258A"/>
    <w:multiLevelType w:val="multilevel"/>
    <w:tmpl w:val="9D6EF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8C5AEB"/>
    <w:multiLevelType w:val="multilevel"/>
    <w:tmpl w:val="61845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095786"/>
    <w:multiLevelType w:val="hybridMultilevel"/>
    <w:tmpl w:val="6CC0936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195C1C"/>
    <w:multiLevelType w:val="multilevel"/>
    <w:tmpl w:val="E77C2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3B58C5"/>
    <w:multiLevelType w:val="multilevel"/>
    <w:tmpl w:val="6FB83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3A6BAD"/>
    <w:multiLevelType w:val="multilevel"/>
    <w:tmpl w:val="29A89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76591E"/>
    <w:multiLevelType w:val="multilevel"/>
    <w:tmpl w:val="4C3CF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7C2705"/>
    <w:multiLevelType w:val="multilevel"/>
    <w:tmpl w:val="51FC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B40828"/>
    <w:multiLevelType w:val="multilevel"/>
    <w:tmpl w:val="35BE0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904BBF"/>
    <w:multiLevelType w:val="multilevel"/>
    <w:tmpl w:val="2EBE8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C23F93"/>
    <w:multiLevelType w:val="multilevel"/>
    <w:tmpl w:val="6D12B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B231D1"/>
    <w:multiLevelType w:val="hybridMultilevel"/>
    <w:tmpl w:val="96E0A6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1842A4"/>
    <w:multiLevelType w:val="hybridMultilevel"/>
    <w:tmpl w:val="0FBAC6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2465E9"/>
    <w:multiLevelType w:val="hybridMultilevel"/>
    <w:tmpl w:val="A13283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08316E"/>
    <w:multiLevelType w:val="multilevel"/>
    <w:tmpl w:val="0E32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5F4060"/>
    <w:multiLevelType w:val="hybridMultilevel"/>
    <w:tmpl w:val="C980DE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DB6B40"/>
    <w:multiLevelType w:val="multilevel"/>
    <w:tmpl w:val="756877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4E7070"/>
    <w:multiLevelType w:val="multilevel"/>
    <w:tmpl w:val="7BAE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E85AB4"/>
    <w:multiLevelType w:val="multilevel"/>
    <w:tmpl w:val="D316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A14C1C"/>
    <w:multiLevelType w:val="hybridMultilevel"/>
    <w:tmpl w:val="28AE12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87B61"/>
    <w:multiLevelType w:val="hybridMultilevel"/>
    <w:tmpl w:val="F3D253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3E59A7"/>
    <w:multiLevelType w:val="multilevel"/>
    <w:tmpl w:val="47504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061FE8"/>
    <w:multiLevelType w:val="hybridMultilevel"/>
    <w:tmpl w:val="B36012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FB5921"/>
    <w:multiLevelType w:val="multilevel"/>
    <w:tmpl w:val="0776A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A44E2D"/>
    <w:multiLevelType w:val="multilevel"/>
    <w:tmpl w:val="D3F04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1B6939"/>
    <w:multiLevelType w:val="multilevel"/>
    <w:tmpl w:val="1CEC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5F02B6"/>
    <w:multiLevelType w:val="multilevel"/>
    <w:tmpl w:val="5058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815067"/>
    <w:multiLevelType w:val="multilevel"/>
    <w:tmpl w:val="AD8A0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68758C"/>
    <w:multiLevelType w:val="hybridMultilevel"/>
    <w:tmpl w:val="7CEE32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1B5F1F"/>
    <w:multiLevelType w:val="multilevel"/>
    <w:tmpl w:val="D752F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5754B4"/>
    <w:multiLevelType w:val="hybridMultilevel"/>
    <w:tmpl w:val="972013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A5049F"/>
    <w:multiLevelType w:val="multilevel"/>
    <w:tmpl w:val="D02C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D3343A"/>
    <w:multiLevelType w:val="hybridMultilevel"/>
    <w:tmpl w:val="B8EEFD20"/>
    <w:lvl w:ilvl="0" w:tplc="989C48D4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4886349"/>
    <w:multiLevelType w:val="multilevel"/>
    <w:tmpl w:val="6318F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1391B"/>
    <w:multiLevelType w:val="hybridMultilevel"/>
    <w:tmpl w:val="FE246D7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F636F"/>
    <w:multiLevelType w:val="multilevel"/>
    <w:tmpl w:val="B7049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1691133">
    <w:abstractNumId w:val="17"/>
  </w:num>
  <w:num w:numId="2" w16cid:durableId="1351760617">
    <w:abstractNumId w:val="37"/>
  </w:num>
  <w:num w:numId="3" w16cid:durableId="2005665794">
    <w:abstractNumId w:val="31"/>
  </w:num>
  <w:num w:numId="4" w16cid:durableId="1095706954">
    <w:abstractNumId w:val="28"/>
  </w:num>
  <w:num w:numId="5" w16cid:durableId="1103916529">
    <w:abstractNumId w:val="23"/>
  </w:num>
  <w:num w:numId="6" w16cid:durableId="834416286">
    <w:abstractNumId w:val="6"/>
  </w:num>
  <w:num w:numId="7" w16cid:durableId="1097485415">
    <w:abstractNumId w:val="13"/>
  </w:num>
  <w:num w:numId="8" w16cid:durableId="574165563">
    <w:abstractNumId w:val="30"/>
  </w:num>
  <w:num w:numId="9" w16cid:durableId="1593319828">
    <w:abstractNumId w:val="11"/>
  </w:num>
  <w:num w:numId="10" w16cid:durableId="1628317726">
    <w:abstractNumId w:val="25"/>
  </w:num>
  <w:num w:numId="11" w16cid:durableId="1661304778">
    <w:abstractNumId w:val="16"/>
  </w:num>
  <w:num w:numId="12" w16cid:durableId="1119228071">
    <w:abstractNumId w:val="3"/>
  </w:num>
  <w:num w:numId="13" w16cid:durableId="1309821000">
    <w:abstractNumId w:val="24"/>
  </w:num>
  <w:num w:numId="14" w16cid:durableId="1276787934">
    <w:abstractNumId w:val="33"/>
  </w:num>
  <w:num w:numId="15" w16cid:durableId="1734818159">
    <w:abstractNumId w:val="1"/>
  </w:num>
  <w:num w:numId="16" w16cid:durableId="743534032">
    <w:abstractNumId w:val="7"/>
  </w:num>
  <w:num w:numId="17" w16cid:durableId="1319067418">
    <w:abstractNumId w:val="18"/>
  </w:num>
  <w:num w:numId="18" w16cid:durableId="328875558">
    <w:abstractNumId w:val="12"/>
  </w:num>
  <w:num w:numId="19" w16cid:durableId="1140658275">
    <w:abstractNumId w:val="27"/>
  </w:num>
  <w:num w:numId="20" w16cid:durableId="584219780">
    <w:abstractNumId w:val="5"/>
  </w:num>
  <w:num w:numId="21" w16cid:durableId="1473711903">
    <w:abstractNumId w:val="14"/>
  </w:num>
  <w:num w:numId="22" w16cid:durableId="863634749">
    <w:abstractNumId w:val="20"/>
  </w:num>
  <w:num w:numId="23" w16cid:durableId="1148325962">
    <w:abstractNumId w:val="2"/>
  </w:num>
  <w:num w:numId="24" w16cid:durableId="1816490450">
    <w:abstractNumId w:val="35"/>
  </w:num>
  <w:num w:numId="25" w16cid:durableId="1172839279">
    <w:abstractNumId w:val="9"/>
  </w:num>
  <w:num w:numId="26" w16cid:durableId="639310955">
    <w:abstractNumId w:val="21"/>
  </w:num>
  <w:num w:numId="27" w16cid:durableId="1820270266">
    <w:abstractNumId w:val="39"/>
  </w:num>
  <w:num w:numId="28" w16cid:durableId="626200918">
    <w:abstractNumId w:val="22"/>
  </w:num>
  <w:num w:numId="29" w16cid:durableId="451048907">
    <w:abstractNumId w:val="15"/>
  </w:num>
  <w:num w:numId="30" w16cid:durableId="1306927868">
    <w:abstractNumId w:val="26"/>
  </w:num>
  <w:num w:numId="31" w16cid:durableId="1122072233">
    <w:abstractNumId w:val="36"/>
  </w:num>
  <w:num w:numId="32" w16cid:durableId="2108573090">
    <w:abstractNumId w:val="32"/>
  </w:num>
  <w:num w:numId="33" w16cid:durableId="297302556">
    <w:abstractNumId w:val="40"/>
  </w:num>
  <w:num w:numId="34" w16cid:durableId="322853997">
    <w:abstractNumId w:val="8"/>
  </w:num>
  <w:num w:numId="35" w16cid:durableId="964893759">
    <w:abstractNumId w:val="10"/>
  </w:num>
  <w:num w:numId="36" w16cid:durableId="790974892">
    <w:abstractNumId w:val="0"/>
  </w:num>
  <w:num w:numId="37" w16cid:durableId="741828452">
    <w:abstractNumId w:val="38"/>
  </w:num>
  <w:num w:numId="38" w16cid:durableId="1740861218">
    <w:abstractNumId w:val="19"/>
  </w:num>
  <w:num w:numId="39" w16cid:durableId="557979381">
    <w:abstractNumId w:val="29"/>
  </w:num>
  <w:num w:numId="40" w16cid:durableId="151988967">
    <w:abstractNumId w:val="34"/>
  </w:num>
  <w:num w:numId="41" w16cid:durableId="6244305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41"/>
    <w:rsid w:val="000014FA"/>
    <w:rsid w:val="000A6225"/>
    <w:rsid w:val="000C15D8"/>
    <w:rsid w:val="000C27E1"/>
    <w:rsid w:val="00110FCA"/>
    <w:rsid w:val="00136EE2"/>
    <w:rsid w:val="00152B1A"/>
    <w:rsid w:val="00185F9C"/>
    <w:rsid w:val="00187AA7"/>
    <w:rsid w:val="001B1BAC"/>
    <w:rsid w:val="00287367"/>
    <w:rsid w:val="00287F97"/>
    <w:rsid w:val="002C6D62"/>
    <w:rsid w:val="00361839"/>
    <w:rsid w:val="003F3B9A"/>
    <w:rsid w:val="003F4A7F"/>
    <w:rsid w:val="00450BE7"/>
    <w:rsid w:val="004534A9"/>
    <w:rsid w:val="004A59E7"/>
    <w:rsid w:val="005330C3"/>
    <w:rsid w:val="005474AA"/>
    <w:rsid w:val="00582CBC"/>
    <w:rsid w:val="005A40AF"/>
    <w:rsid w:val="005F2EDF"/>
    <w:rsid w:val="006E29EE"/>
    <w:rsid w:val="00784DBE"/>
    <w:rsid w:val="007B24AF"/>
    <w:rsid w:val="007F70D9"/>
    <w:rsid w:val="00847E06"/>
    <w:rsid w:val="008A1B43"/>
    <w:rsid w:val="00986373"/>
    <w:rsid w:val="009F3C41"/>
    <w:rsid w:val="00A85EEE"/>
    <w:rsid w:val="00AF6F06"/>
    <w:rsid w:val="00B45A10"/>
    <w:rsid w:val="00BF28B2"/>
    <w:rsid w:val="00BF7025"/>
    <w:rsid w:val="00C3149C"/>
    <w:rsid w:val="00C31CCC"/>
    <w:rsid w:val="00C33D9C"/>
    <w:rsid w:val="00C7525C"/>
    <w:rsid w:val="00D356DA"/>
    <w:rsid w:val="00DA32C9"/>
    <w:rsid w:val="00DF116B"/>
    <w:rsid w:val="00E1339E"/>
    <w:rsid w:val="00E140B7"/>
    <w:rsid w:val="00E535D0"/>
    <w:rsid w:val="00E730E1"/>
    <w:rsid w:val="00E75066"/>
    <w:rsid w:val="00FA23AF"/>
    <w:rsid w:val="00FB5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001C9"/>
  <w15:chartTrackingRefBased/>
  <w15:docId w15:val="{5069C6F3-ED65-4730-86EB-7BCD4280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F3C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F3C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F3C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F3C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F3C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F3C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F3C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F3C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F3C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F3C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F3C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F3C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F3C41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F3C41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F3C4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F3C4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F3C4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F3C4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F3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F3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F3C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F3C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F3C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F3C4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F3C4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F3C41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F3C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F3C41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F3C41"/>
    <w:rPr>
      <w:b/>
      <w:bCs/>
      <w:smallCaps/>
      <w:color w:val="2F5496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6E29EE"/>
    <w:rPr>
      <w:rFonts w:ascii="Times New Roman" w:hAnsi="Times New Roman" w:cs="Times New Roman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582C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6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7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52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8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9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1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94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7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0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6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9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2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6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6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5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3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25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2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2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2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2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2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41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1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4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7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23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2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5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5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5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6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4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3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4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57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5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53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97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8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42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9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3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7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5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8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11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9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2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08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92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0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8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6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1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2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5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3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28</Pages>
  <Words>2609</Words>
  <Characters>14872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Pontellini</dc:creator>
  <cp:keywords/>
  <dc:description/>
  <cp:lastModifiedBy>Luca Pontellini</cp:lastModifiedBy>
  <cp:revision>61</cp:revision>
  <dcterms:created xsi:type="dcterms:W3CDTF">2025-03-27T14:49:00Z</dcterms:created>
  <dcterms:modified xsi:type="dcterms:W3CDTF">2025-03-29T09:56:00Z</dcterms:modified>
</cp:coreProperties>
</file>