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5D89B" w14:textId="46C67B48" w:rsidR="00CA673C" w:rsidRPr="001F3FFC" w:rsidRDefault="008333D8" w:rsidP="0069342C">
      <w:pPr>
        <w:ind w:left="360"/>
        <w:jc w:val="center"/>
        <w:rPr>
          <w:b/>
          <w:bCs/>
          <w:sz w:val="44"/>
          <w:szCs w:val="44"/>
        </w:rPr>
      </w:pPr>
      <w:r w:rsidRPr="001F3FFC">
        <w:rPr>
          <w:b/>
          <w:bCs/>
          <w:sz w:val="44"/>
          <w:szCs w:val="44"/>
        </w:rPr>
        <w:t xml:space="preserve">Esercitazione </w:t>
      </w:r>
      <w:r w:rsidR="00AD22D2">
        <w:rPr>
          <w:b/>
          <w:bCs/>
          <w:sz w:val="44"/>
          <w:szCs w:val="44"/>
        </w:rPr>
        <w:t>4</w:t>
      </w:r>
      <w:r w:rsidR="00D3403D">
        <w:rPr>
          <w:b/>
          <w:bCs/>
          <w:sz w:val="44"/>
          <w:szCs w:val="44"/>
        </w:rPr>
        <w:t>, sensore TCS3200</w:t>
      </w:r>
    </w:p>
    <w:p w14:paraId="78C99306" w14:textId="3D7DFC84" w:rsidR="00AD22D2" w:rsidRPr="00AD22D2" w:rsidRDefault="00F0318F" w:rsidP="00AD22D2">
      <w:pPr>
        <w:pStyle w:val="Paragrafoelenco"/>
        <w:numPr>
          <w:ilvl w:val="0"/>
          <w:numId w:val="7"/>
        </w:numPr>
        <w:spacing w:after="120"/>
        <w:jc w:val="both"/>
        <w:rPr>
          <w:rFonts w:eastAsiaTheme="minorEastAsia" w:cstheme="minorHAnsi"/>
          <w:sz w:val="24"/>
        </w:rPr>
      </w:pPr>
      <w:r>
        <w:rPr>
          <w:b/>
          <w:bCs/>
          <w:sz w:val="32"/>
          <w:szCs w:val="32"/>
        </w:rPr>
        <w:t xml:space="preserve">Acquisizione </w:t>
      </w:r>
      <w:r w:rsidR="00AD22D2">
        <w:rPr>
          <w:b/>
          <w:bCs/>
          <w:sz w:val="32"/>
          <w:szCs w:val="32"/>
        </w:rPr>
        <w:t>dei dati e analisi.</w:t>
      </w:r>
    </w:p>
    <w:p w14:paraId="572021D1" w14:textId="5BE616C8" w:rsidR="00A41298" w:rsidRDefault="00A41298" w:rsidP="00A41298">
      <w:pPr>
        <w:spacing w:after="120"/>
        <w:ind w:left="720"/>
        <w:jc w:val="both"/>
        <w:rPr>
          <w:rFonts w:eastAsiaTheme="minorEastAsia" w:cstheme="minorHAnsi"/>
          <w:sz w:val="24"/>
        </w:rPr>
      </w:pPr>
      <w:r>
        <w:rPr>
          <w:rFonts w:eastAsiaTheme="minorEastAsia" w:cstheme="minorHAnsi"/>
          <w:noProof/>
          <w:sz w:val="24"/>
        </w:rPr>
        <w:drawing>
          <wp:anchor distT="0" distB="0" distL="114300" distR="114300" simplePos="0" relativeHeight="251659264" behindDoc="0" locked="0" layoutInCell="1" allowOverlap="1" wp14:anchorId="2BEB4115" wp14:editId="002D5F06">
            <wp:simplePos x="0" y="0"/>
            <wp:positionH relativeFrom="column">
              <wp:posOffset>457200</wp:posOffset>
            </wp:positionH>
            <wp:positionV relativeFrom="paragraph">
              <wp:posOffset>1102995</wp:posOffset>
            </wp:positionV>
            <wp:extent cx="3305810" cy="2419350"/>
            <wp:effectExtent l="0" t="0" r="889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81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2D2">
        <w:rPr>
          <w:rFonts w:eastAsiaTheme="minorEastAsia" w:cstheme="minorHAnsi"/>
          <w:sz w:val="24"/>
        </w:rPr>
        <w:t xml:space="preserve">La quarta esercitazione richiedeva di settare il filtro in modalità </w:t>
      </w:r>
      <w:r w:rsidR="00AD22D2" w:rsidRPr="000472E2">
        <w:rPr>
          <w:rFonts w:eastAsiaTheme="minorEastAsia" w:cstheme="minorHAnsi"/>
          <w:i/>
          <w:iCs/>
          <w:sz w:val="24"/>
        </w:rPr>
        <w:t>clear</w:t>
      </w:r>
      <w:r w:rsidR="00AD22D2">
        <w:rPr>
          <w:rFonts w:eastAsiaTheme="minorEastAsia" w:cstheme="minorHAnsi"/>
          <w:sz w:val="24"/>
        </w:rPr>
        <w:t xml:space="preserve"> in modo tale da verificare il funzionamento del fotodiodo al variare dell’illuminazione ambientale. Per fare ciò abbiamo elaborato uno </w:t>
      </w:r>
      <w:r w:rsidR="00AD22D2" w:rsidRPr="000472E2">
        <w:rPr>
          <w:rFonts w:eastAsiaTheme="minorEastAsia" w:cstheme="minorHAnsi"/>
          <w:i/>
          <w:iCs/>
          <w:sz w:val="24"/>
        </w:rPr>
        <w:t>sketch</w:t>
      </w:r>
      <w:r w:rsidR="00AD22D2">
        <w:rPr>
          <w:rFonts w:eastAsiaTheme="minorEastAsia" w:cstheme="minorHAnsi"/>
          <w:sz w:val="24"/>
        </w:rPr>
        <w:t xml:space="preserve"> ausiliare</w:t>
      </w:r>
      <w:r>
        <w:rPr>
          <w:rFonts w:eastAsiaTheme="minorEastAsia" w:cstheme="minorHAnsi"/>
          <w:sz w:val="24"/>
        </w:rPr>
        <w:t xml:space="preserve">. Nello sketch è presente la funzione </w:t>
      </w:r>
      <w:r w:rsidRPr="000472E2">
        <w:rPr>
          <w:rFonts w:eastAsiaTheme="minorEastAsia" w:cstheme="minorHAnsi"/>
          <w:i/>
          <w:iCs/>
          <w:sz w:val="24"/>
        </w:rPr>
        <w:t>ChangeFilter(string</w:t>
      </w:r>
      <w:r>
        <w:rPr>
          <w:rFonts w:eastAsiaTheme="minorEastAsia" w:cstheme="minorHAnsi"/>
          <w:sz w:val="24"/>
        </w:rPr>
        <w:t xml:space="preserve">) che permette di cambiare il filtro applicato al sensore a seconda della stringa che diamo come parametro, l’implementazione è affiancata dallo </w:t>
      </w:r>
      <w:r w:rsidRPr="000472E2">
        <w:rPr>
          <w:rFonts w:eastAsiaTheme="minorEastAsia" w:cstheme="minorHAnsi"/>
          <w:i/>
          <w:iCs/>
          <w:sz w:val="24"/>
        </w:rPr>
        <w:t>sketch</w:t>
      </w:r>
      <w:r>
        <w:rPr>
          <w:rFonts w:eastAsiaTheme="minorEastAsia" w:cstheme="minorHAnsi"/>
          <w:sz w:val="24"/>
        </w:rPr>
        <w:t>:</w:t>
      </w:r>
    </w:p>
    <w:p w14:paraId="30E1F613" w14:textId="1CBA52C6" w:rsidR="00A41298" w:rsidRDefault="00A41298" w:rsidP="00A41298">
      <w:pPr>
        <w:spacing w:after="120"/>
        <w:ind w:left="720"/>
        <w:jc w:val="both"/>
        <w:rPr>
          <w:rFonts w:eastAsiaTheme="minorEastAsia" w:cstheme="minorHAnsi"/>
          <w:sz w:val="24"/>
        </w:rPr>
      </w:pPr>
      <w:r>
        <w:rPr>
          <w:rFonts w:eastAsiaTheme="minorEastAsia" w:cstheme="minorHAnsi"/>
          <w:noProof/>
          <w:sz w:val="24"/>
        </w:rPr>
        <w:drawing>
          <wp:anchor distT="0" distB="0" distL="114300" distR="114300" simplePos="0" relativeHeight="251658240" behindDoc="0" locked="0" layoutInCell="1" allowOverlap="1" wp14:anchorId="13C3BA79" wp14:editId="6A8858AA">
            <wp:simplePos x="0" y="0"/>
            <wp:positionH relativeFrom="margin">
              <wp:align>right</wp:align>
            </wp:positionH>
            <wp:positionV relativeFrom="paragraph">
              <wp:posOffset>13970</wp:posOffset>
            </wp:positionV>
            <wp:extent cx="2584450" cy="3209925"/>
            <wp:effectExtent l="0" t="0" r="6350"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4450" cy="3209925"/>
                    </a:xfrm>
                    <a:prstGeom prst="rect">
                      <a:avLst/>
                    </a:prstGeom>
                    <a:noFill/>
                    <a:ln>
                      <a:noFill/>
                    </a:ln>
                  </pic:spPr>
                </pic:pic>
              </a:graphicData>
            </a:graphic>
          </wp:anchor>
        </w:drawing>
      </w:r>
    </w:p>
    <w:p w14:paraId="77C574D1" w14:textId="77777777" w:rsidR="003E4DD3" w:rsidRDefault="003E4DD3" w:rsidP="00A41298">
      <w:pPr>
        <w:spacing w:after="120"/>
        <w:ind w:left="720"/>
        <w:jc w:val="both"/>
        <w:rPr>
          <w:rFonts w:eastAsiaTheme="minorEastAsia" w:cstheme="minorHAnsi"/>
          <w:sz w:val="24"/>
        </w:rPr>
      </w:pPr>
    </w:p>
    <w:p w14:paraId="6AFDE1FE" w14:textId="77777777" w:rsidR="003E4DD3" w:rsidRDefault="003E4DD3" w:rsidP="00A41298">
      <w:pPr>
        <w:spacing w:after="120"/>
        <w:ind w:left="720"/>
        <w:jc w:val="both"/>
        <w:rPr>
          <w:rFonts w:eastAsiaTheme="minorEastAsia" w:cstheme="minorHAnsi"/>
          <w:sz w:val="24"/>
        </w:rPr>
      </w:pPr>
    </w:p>
    <w:p w14:paraId="14879760" w14:textId="7B06A69B" w:rsidR="00A41298" w:rsidRDefault="00A41298" w:rsidP="00A41298">
      <w:pPr>
        <w:spacing w:after="120"/>
        <w:ind w:left="720"/>
        <w:jc w:val="both"/>
        <w:rPr>
          <w:rFonts w:eastAsiaTheme="minorEastAsia" w:cstheme="minorHAnsi"/>
          <w:sz w:val="24"/>
        </w:rPr>
      </w:pPr>
      <w:r>
        <w:rPr>
          <w:rFonts w:eastAsiaTheme="minorEastAsia" w:cstheme="minorHAnsi"/>
          <w:sz w:val="24"/>
        </w:rPr>
        <w:t xml:space="preserve">Lo scaling della frequenza è impostato al 2% per motivi che spiegherò successivamente. Il comando </w:t>
      </w:r>
      <w:r w:rsidRPr="000472E2">
        <w:rPr>
          <w:rFonts w:eastAsiaTheme="minorEastAsia" w:cstheme="minorHAnsi"/>
          <w:i/>
          <w:iCs/>
          <w:sz w:val="24"/>
        </w:rPr>
        <w:t>ChangeFilter(“clear”)</w:t>
      </w:r>
      <w:r>
        <w:rPr>
          <w:rFonts w:eastAsiaTheme="minorEastAsia" w:cstheme="minorHAnsi"/>
          <w:sz w:val="24"/>
        </w:rPr>
        <w:t xml:space="preserve"> permette di impostare il </w:t>
      </w:r>
      <w:r w:rsidR="000472E2">
        <w:rPr>
          <w:rFonts w:eastAsiaTheme="minorEastAsia" w:cstheme="minorHAnsi"/>
          <w:sz w:val="24"/>
        </w:rPr>
        <w:t>fotodiodo</w:t>
      </w:r>
      <w:r>
        <w:rPr>
          <w:rFonts w:eastAsiaTheme="minorEastAsia" w:cstheme="minorHAnsi"/>
          <w:sz w:val="24"/>
        </w:rPr>
        <w:t xml:space="preserve"> </w:t>
      </w:r>
      <w:r w:rsidRPr="000472E2">
        <w:rPr>
          <w:rFonts w:eastAsiaTheme="minorEastAsia" w:cstheme="minorHAnsi"/>
          <w:i/>
          <w:iCs/>
          <w:sz w:val="24"/>
        </w:rPr>
        <w:t>clear</w:t>
      </w:r>
      <w:r>
        <w:rPr>
          <w:rFonts w:eastAsiaTheme="minorEastAsia" w:cstheme="minorHAnsi"/>
          <w:sz w:val="24"/>
        </w:rPr>
        <w:t xml:space="preserve">, quindi privo di alcun filtro. Per il calcolo della frequenza abbiamo usato la funzione </w:t>
      </w:r>
      <w:proofErr w:type="gramStart"/>
      <w:r w:rsidRPr="000472E2">
        <w:rPr>
          <w:rFonts w:eastAsiaTheme="minorEastAsia" w:cstheme="minorHAnsi"/>
          <w:i/>
          <w:iCs/>
          <w:sz w:val="24"/>
        </w:rPr>
        <w:t>pulse</w:t>
      </w:r>
      <w:r w:rsidR="003E4DD3" w:rsidRPr="000472E2">
        <w:rPr>
          <w:rFonts w:eastAsiaTheme="minorEastAsia" w:cstheme="minorHAnsi"/>
          <w:i/>
          <w:iCs/>
          <w:sz w:val="24"/>
        </w:rPr>
        <w:t>In(</w:t>
      </w:r>
      <w:proofErr w:type="gramEnd"/>
      <w:r w:rsidR="003E4DD3" w:rsidRPr="000472E2">
        <w:rPr>
          <w:rFonts w:eastAsiaTheme="minorEastAsia" w:cstheme="minorHAnsi"/>
          <w:i/>
          <w:iCs/>
          <w:sz w:val="24"/>
        </w:rPr>
        <w:t>)</w:t>
      </w:r>
      <w:r w:rsidR="003E4DD3">
        <w:rPr>
          <w:rFonts w:eastAsiaTheme="minorEastAsia" w:cstheme="minorHAnsi"/>
          <w:sz w:val="24"/>
        </w:rPr>
        <w:t xml:space="preserve"> che permette di acquisire il tempo in cui il segnale rimane alto durante un impulso. Dato che noi sappiamo dal datasheet di avere un </w:t>
      </w:r>
      <w:r w:rsidR="003E4DD3" w:rsidRPr="000472E2">
        <w:rPr>
          <w:rFonts w:eastAsiaTheme="minorEastAsia" w:cstheme="minorHAnsi"/>
          <w:i/>
          <w:iCs/>
          <w:sz w:val="24"/>
        </w:rPr>
        <w:t>dutycycle</w:t>
      </w:r>
      <w:r w:rsidR="003E4DD3">
        <w:rPr>
          <w:rFonts w:eastAsiaTheme="minorEastAsia" w:cstheme="minorHAnsi"/>
          <w:sz w:val="24"/>
        </w:rPr>
        <w:t xml:space="preserve"> al 50% (“</w:t>
      </w:r>
      <w:r w:rsidR="003E4DD3" w:rsidRPr="000472E2">
        <w:rPr>
          <w:rFonts w:eastAsiaTheme="minorEastAsia" w:cstheme="minorHAnsi"/>
          <w:i/>
          <w:iCs/>
          <w:sz w:val="24"/>
        </w:rPr>
        <w:t>The output is a square wave (50% duty cycle) with frequency directly proportional to light intensity.</w:t>
      </w:r>
      <w:r w:rsidR="003E4DD3">
        <w:rPr>
          <w:rFonts w:eastAsiaTheme="minorEastAsia" w:cstheme="minorHAnsi"/>
          <w:sz w:val="24"/>
        </w:rPr>
        <w:t>” Pag. 1)</w:t>
      </w:r>
      <w:r w:rsidR="000472E2">
        <w:rPr>
          <w:rFonts w:eastAsiaTheme="minorEastAsia" w:cstheme="minorHAnsi"/>
          <w:sz w:val="24"/>
        </w:rPr>
        <w:t>, ovvero</w:t>
      </w:r>
      <w:r w:rsidR="003E4DD3" w:rsidRPr="003E4DD3">
        <w:rPr>
          <w:rFonts w:eastAsiaTheme="minorEastAsia" w:cstheme="minorHAnsi"/>
          <w:sz w:val="24"/>
        </w:rPr>
        <w:t xml:space="preserve"> </w:t>
      </w:r>
      <w:r w:rsidR="003E4DD3">
        <w:rPr>
          <w:rFonts w:eastAsiaTheme="minorEastAsia" w:cstheme="minorHAnsi"/>
          <w:sz w:val="24"/>
        </w:rPr>
        <w:t>½ fronte alto, ½ fronte basso</w:t>
      </w:r>
      <w:r w:rsidR="000472E2">
        <w:rPr>
          <w:rFonts w:eastAsiaTheme="minorEastAsia" w:cstheme="minorHAnsi"/>
          <w:sz w:val="24"/>
        </w:rPr>
        <w:t>, quindi</w:t>
      </w:r>
      <w:r w:rsidR="003E4DD3">
        <w:rPr>
          <w:rFonts w:eastAsiaTheme="minorEastAsia" w:cstheme="minorHAnsi"/>
          <w:sz w:val="24"/>
        </w:rPr>
        <w:t xml:space="preserve"> abbiamo ricavato la frequenza: </w:t>
      </w:r>
    </w:p>
    <w:p w14:paraId="48FDFF90" w14:textId="49327002" w:rsidR="003E4DD3" w:rsidRDefault="003E4DD3" w:rsidP="003E4DD3">
      <w:pPr>
        <w:spacing w:after="120"/>
        <w:ind w:left="720"/>
        <w:jc w:val="center"/>
        <w:rPr>
          <w:rFonts w:eastAsiaTheme="minorEastAsia" w:cstheme="minorHAnsi"/>
          <w:sz w:val="24"/>
        </w:rPr>
      </w:pPr>
      <m:oMath>
        <m:r>
          <w:rPr>
            <w:rFonts w:ascii="Cambria Math" w:eastAsiaTheme="minorEastAsia" w:hAnsi="Cambria Math" w:cstheme="minorHAnsi"/>
            <w:sz w:val="24"/>
          </w:rPr>
          <m:t>f=</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T</m:t>
            </m:r>
          </m:den>
        </m:f>
      </m:oMath>
      <w:r>
        <w:rPr>
          <w:rFonts w:eastAsiaTheme="minorEastAsia" w:cstheme="minorHAnsi"/>
          <w:sz w:val="24"/>
        </w:rPr>
        <w:t xml:space="preserve">    dove   </w:t>
      </w:r>
      <m:oMath>
        <m:r>
          <w:rPr>
            <w:rFonts w:ascii="Cambria Math" w:eastAsiaTheme="minorEastAsia" w:hAnsi="Cambria Math" w:cstheme="minorHAnsi"/>
            <w:sz w:val="24"/>
          </w:rPr>
          <m:t>T=2∙pulseIn(</m:t>
        </m:r>
      </m:oMath>
      <w:r>
        <w:rPr>
          <w:rFonts w:eastAsiaTheme="minorEastAsia" w:cstheme="minorHAnsi"/>
          <w:sz w:val="24"/>
        </w:rPr>
        <w:t>sensorOut, HIGH)</w:t>
      </w:r>
    </w:p>
    <w:p w14:paraId="2EFFE58D" w14:textId="181A096A" w:rsidR="000472E2" w:rsidRPr="000E12F4" w:rsidRDefault="000472E2" w:rsidP="000E12F4">
      <w:pPr>
        <w:spacing w:after="120"/>
        <w:ind w:left="720"/>
        <w:jc w:val="both"/>
        <w:rPr>
          <w:rFonts w:eastAsiaTheme="minorEastAsia" w:cstheme="minorHAnsi"/>
          <w:sz w:val="24"/>
          <w:szCs w:val="24"/>
        </w:rPr>
      </w:pPr>
      <w:r>
        <w:rPr>
          <w:rFonts w:eastAsiaTheme="minorEastAsia" w:cstheme="minorHAnsi"/>
          <w:sz w:val="24"/>
        </w:rPr>
        <w:t xml:space="preserve">Il motivo per il quale abbiamo deciso di impostare la frequenza al 2% è perché quando abbiamo frequenze alte il nostro calcolo peggiora, in quanto </w:t>
      </w:r>
      <w:proofErr w:type="gramStart"/>
      <w:r w:rsidRPr="000472E2">
        <w:rPr>
          <w:rFonts w:eastAsiaTheme="minorEastAsia" w:cstheme="minorHAnsi"/>
          <w:i/>
          <w:iCs/>
          <w:sz w:val="24"/>
        </w:rPr>
        <w:t>pulseIn(</w:t>
      </w:r>
      <w:proofErr w:type="gramEnd"/>
      <w:r w:rsidRPr="000472E2">
        <w:rPr>
          <w:rFonts w:eastAsiaTheme="minorEastAsia" w:cstheme="minorHAnsi"/>
          <w:i/>
          <w:iCs/>
          <w:sz w:val="24"/>
        </w:rPr>
        <w:t>)</w:t>
      </w:r>
      <w:r>
        <w:rPr>
          <w:rFonts w:eastAsiaTheme="minorEastAsia" w:cstheme="minorHAnsi"/>
          <w:sz w:val="24"/>
        </w:rPr>
        <w:t xml:space="preserve"> ha un errore di </w:t>
      </w:r>
      <m:oMath>
        <m:r>
          <w:rPr>
            <w:rFonts w:ascii="Cambria Math" w:eastAsiaTheme="minorEastAsia" w:hAnsi="Cambria Math" w:cstheme="minorHAnsi"/>
            <w:sz w:val="24"/>
          </w:rPr>
          <m:t>±2 µs</m:t>
        </m:r>
      </m:oMath>
      <w:r>
        <w:rPr>
          <w:rFonts w:eastAsiaTheme="minorEastAsia" w:cstheme="minorHAnsi"/>
          <w:sz w:val="24"/>
        </w:rPr>
        <w:t xml:space="preserve">, che noi </w:t>
      </w:r>
      <w:r w:rsidRPr="000E12F4">
        <w:rPr>
          <w:rFonts w:eastAsiaTheme="minorEastAsia" w:cstheme="minorHAnsi"/>
          <w:sz w:val="24"/>
          <w:szCs w:val="24"/>
        </w:rPr>
        <w:t xml:space="preserve">moltiplichiamo per un fattore 2, che a basse frequenze, quindi a lunghi periodi non sono un errore significante quanto ad alte frequenze quindi a periodi corti. Per esempio, nel caso di 120 kHz avremmo un periodo di 8,3 </w:t>
      </w:r>
      <w:r w:rsidRPr="000E12F4">
        <w:rPr>
          <w:sz w:val="24"/>
          <w:szCs w:val="24"/>
        </w:rPr>
        <w:t xml:space="preserve">µs, quindi di circa ¼ </w:t>
      </w:r>
      <w:r w:rsidR="000E12F4" w:rsidRPr="000E12F4">
        <w:rPr>
          <w:sz w:val="24"/>
          <w:szCs w:val="24"/>
        </w:rPr>
        <w:t xml:space="preserve">dell’errore di </w:t>
      </w:r>
      <w:proofErr w:type="gramStart"/>
      <w:r w:rsidR="000E12F4" w:rsidRPr="000E12F4">
        <w:rPr>
          <w:i/>
          <w:iCs/>
          <w:sz w:val="24"/>
          <w:szCs w:val="24"/>
        </w:rPr>
        <w:t>pulseIn(</w:t>
      </w:r>
      <w:proofErr w:type="gramEnd"/>
      <w:r w:rsidR="000E12F4" w:rsidRPr="000E12F4">
        <w:rPr>
          <w:i/>
          <w:iCs/>
          <w:sz w:val="24"/>
          <w:szCs w:val="24"/>
        </w:rPr>
        <w:t>)</w:t>
      </w:r>
      <w:r w:rsidR="000E12F4" w:rsidRPr="000E12F4">
        <w:rPr>
          <w:sz w:val="24"/>
          <w:szCs w:val="24"/>
        </w:rPr>
        <w:t>! Quindi, dato che il sensore può inviare frequenze dell’ordine di centinaia di kHz (scaling al 100</w:t>
      </w:r>
      <w:r w:rsidR="000E12F4" w:rsidRPr="000E12F4">
        <w:rPr>
          <w:rFonts w:eastAsiaTheme="minorEastAsia" w:cstheme="minorHAnsi"/>
          <w:sz w:val="24"/>
          <w:szCs w:val="24"/>
        </w:rPr>
        <w:t>%), dell’ordine delle decine di kHz (scaling al 20%) e dell’ordine di unità di kHz che ha uno scaling del 2%, abbiamo deciso di prendere questo.</w:t>
      </w:r>
    </w:p>
    <w:p w14:paraId="392AAED5" w14:textId="77777777" w:rsidR="000E12F4" w:rsidRDefault="000E12F4" w:rsidP="000E12F4">
      <w:pPr>
        <w:spacing w:after="120"/>
        <w:ind w:left="720"/>
        <w:jc w:val="both"/>
        <w:rPr>
          <w:rFonts w:eastAsiaTheme="minorEastAsia" w:cstheme="minorHAnsi"/>
          <w:sz w:val="24"/>
          <w:szCs w:val="24"/>
        </w:rPr>
      </w:pPr>
      <w:r w:rsidRPr="000E12F4">
        <w:rPr>
          <w:rFonts w:eastAsiaTheme="minorEastAsia" w:cstheme="minorHAnsi"/>
          <w:sz w:val="24"/>
          <w:szCs w:val="24"/>
        </w:rPr>
        <w:t xml:space="preserve">Dopo aver analizzato i dati e ragionato sulla frequenza abbiamo incominciato a ragionare sul grafico e sulle eventuali interferenze che possono agire sulle frequenze, oltre all’errore del </w:t>
      </w:r>
      <w:proofErr w:type="gramStart"/>
      <w:r w:rsidRPr="000E12F4">
        <w:rPr>
          <w:rFonts w:eastAsiaTheme="minorEastAsia" w:cstheme="minorHAnsi"/>
          <w:i/>
          <w:iCs/>
          <w:sz w:val="24"/>
          <w:szCs w:val="24"/>
        </w:rPr>
        <w:t>pulseIn(</w:t>
      </w:r>
      <w:proofErr w:type="gramEnd"/>
      <w:r w:rsidRPr="000E12F4">
        <w:rPr>
          <w:rFonts w:eastAsiaTheme="minorEastAsia" w:cstheme="minorHAnsi"/>
          <w:i/>
          <w:iCs/>
          <w:sz w:val="24"/>
          <w:szCs w:val="24"/>
        </w:rPr>
        <w:t>)</w:t>
      </w:r>
      <w:r>
        <w:rPr>
          <w:rFonts w:eastAsiaTheme="minorEastAsia" w:cstheme="minorHAnsi"/>
          <w:sz w:val="24"/>
          <w:szCs w:val="24"/>
        </w:rPr>
        <w:t>, nella pagina successiva riporto il grafico grezzo.</w:t>
      </w:r>
    </w:p>
    <w:p w14:paraId="39E7DC2F" w14:textId="55010B4B" w:rsidR="000E12F4" w:rsidRPr="000E12F4" w:rsidRDefault="000E12F4" w:rsidP="000E12F4">
      <w:pPr>
        <w:spacing w:after="120"/>
        <w:ind w:left="720"/>
        <w:jc w:val="both"/>
        <w:rPr>
          <w:rFonts w:eastAsiaTheme="minorEastAsia" w:cstheme="minorHAnsi"/>
          <w:sz w:val="24"/>
          <w:szCs w:val="24"/>
        </w:rPr>
      </w:pPr>
      <w:r>
        <w:rPr>
          <w:rFonts w:eastAsiaTheme="minorEastAsia" w:cstheme="minorHAnsi"/>
          <w:noProof/>
          <w:sz w:val="24"/>
          <w:szCs w:val="24"/>
        </w:rPr>
        <w:lastRenderedPageBreak/>
        <w:drawing>
          <wp:inline distT="0" distB="0" distL="0" distR="0" wp14:anchorId="49279762" wp14:editId="4155B732">
            <wp:extent cx="6103527"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873" cy="2174670"/>
                    </a:xfrm>
                    <a:prstGeom prst="rect">
                      <a:avLst/>
                    </a:prstGeom>
                    <a:noFill/>
                    <a:ln>
                      <a:noFill/>
                    </a:ln>
                  </pic:spPr>
                </pic:pic>
              </a:graphicData>
            </a:graphic>
          </wp:inline>
        </w:drawing>
      </w:r>
    </w:p>
    <w:p w14:paraId="626F5E13" w14:textId="5645D505" w:rsidR="00C12D02" w:rsidRDefault="00722DCA" w:rsidP="00AD22D2">
      <w:pPr>
        <w:spacing w:after="120"/>
        <w:ind w:left="720"/>
        <w:jc w:val="both"/>
        <w:rPr>
          <w:rFonts w:eastAsiaTheme="minorEastAsia" w:cstheme="minorHAnsi"/>
          <w:sz w:val="24"/>
          <w:szCs w:val="24"/>
        </w:rPr>
      </w:pPr>
      <w:r>
        <w:rPr>
          <w:rFonts w:eastAsiaTheme="minorEastAsia" w:cstheme="minorHAnsi"/>
          <w:noProof/>
          <w:sz w:val="24"/>
          <w:szCs w:val="24"/>
        </w:rPr>
        <w:drawing>
          <wp:anchor distT="0" distB="0" distL="114300" distR="114300" simplePos="0" relativeHeight="251661312" behindDoc="0" locked="0" layoutInCell="1" allowOverlap="1" wp14:anchorId="2C4DDBA7" wp14:editId="705F2330">
            <wp:simplePos x="0" y="0"/>
            <wp:positionH relativeFrom="margin">
              <wp:posOffset>396240</wp:posOffset>
            </wp:positionH>
            <wp:positionV relativeFrom="paragraph">
              <wp:posOffset>971550</wp:posOffset>
            </wp:positionV>
            <wp:extent cx="6177280" cy="228663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7280" cy="2286635"/>
                    </a:xfrm>
                    <a:prstGeom prst="rect">
                      <a:avLst/>
                    </a:prstGeom>
                    <a:noFill/>
                    <a:ln>
                      <a:noFill/>
                    </a:ln>
                  </pic:spPr>
                </pic:pic>
              </a:graphicData>
            </a:graphic>
          </wp:anchor>
        </w:drawing>
      </w:r>
      <w:r w:rsidR="000E12F4">
        <w:rPr>
          <w:rFonts w:eastAsiaTheme="minorEastAsia" w:cstheme="minorHAnsi"/>
          <w:sz w:val="24"/>
          <w:szCs w:val="24"/>
        </w:rPr>
        <w:t xml:space="preserve">Come si nota, il grafico è gravemente alterato, </w:t>
      </w:r>
      <w:r w:rsidR="00C12D02">
        <w:rPr>
          <w:rFonts w:eastAsiaTheme="minorEastAsia" w:cstheme="minorHAnsi"/>
          <w:sz w:val="24"/>
          <w:szCs w:val="24"/>
        </w:rPr>
        <w:t>la prima idea che abbiamo avuto è stato fare una media mobile usando un array di 20 elementi, dove ogni volta che il microcontrollore ripete il loop aggiunge un elemento all’array e, quanto questo è pieno, sostituisce il più “vecchio” con il più recente e ne fa la media:</w:t>
      </w:r>
    </w:p>
    <w:p w14:paraId="46D6F55F" w14:textId="687471FD" w:rsidR="009E1150" w:rsidRDefault="009E1150" w:rsidP="00AD22D2">
      <w:pPr>
        <w:spacing w:after="120"/>
        <w:ind w:left="720"/>
        <w:jc w:val="both"/>
        <w:rPr>
          <w:rFonts w:eastAsiaTheme="minorEastAsia" w:cstheme="minorHAnsi"/>
          <w:sz w:val="24"/>
          <w:szCs w:val="24"/>
        </w:rPr>
      </w:pPr>
    </w:p>
    <w:p w14:paraId="164FA432" w14:textId="1B3C82E8" w:rsidR="009E1150" w:rsidRDefault="00722DCA" w:rsidP="00AD22D2">
      <w:pPr>
        <w:spacing w:after="120"/>
        <w:ind w:left="720"/>
        <w:jc w:val="both"/>
        <w:rPr>
          <w:rFonts w:eastAsiaTheme="minorEastAsia" w:cstheme="minorHAnsi"/>
          <w:sz w:val="24"/>
          <w:szCs w:val="24"/>
        </w:rPr>
      </w:pPr>
      <w:r>
        <w:rPr>
          <w:rFonts w:eastAsiaTheme="minorEastAsia" w:cstheme="minorHAnsi"/>
          <w:noProof/>
          <w:sz w:val="24"/>
          <w:szCs w:val="24"/>
        </w:rPr>
        <w:drawing>
          <wp:anchor distT="0" distB="0" distL="114300" distR="114300" simplePos="0" relativeHeight="251664384" behindDoc="0" locked="0" layoutInCell="1" allowOverlap="1" wp14:anchorId="0E2E8182" wp14:editId="14E161E4">
            <wp:simplePos x="0" y="0"/>
            <wp:positionH relativeFrom="margin">
              <wp:posOffset>485140</wp:posOffset>
            </wp:positionH>
            <wp:positionV relativeFrom="paragraph">
              <wp:posOffset>8890</wp:posOffset>
            </wp:positionV>
            <wp:extent cx="2466975" cy="3213100"/>
            <wp:effectExtent l="0" t="0" r="9525" b="635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D1EA3" w14:textId="660F7EC6" w:rsidR="009E1150" w:rsidRDefault="009E1150" w:rsidP="00722DCA">
      <w:pPr>
        <w:spacing w:after="120"/>
        <w:jc w:val="both"/>
        <w:rPr>
          <w:rFonts w:eastAsiaTheme="minorEastAsia" w:cstheme="minorHAnsi"/>
          <w:sz w:val="24"/>
          <w:szCs w:val="24"/>
        </w:rPr>
      </w:pPr>
    </w:p>
    <w:p w14:paraId="619BAC41" w14:textId="79BB7475" w:rsidR="009E1150" w:rsidRDefault="009E1150" w:rsidP="00AD22D2">
      <w:pPr>
        <w:spacing w:after="120"/>
        <w:ind w:left="720"/>
        <w:jc w:val="both"/>
        <w:rPr>
          <w:rFonts w:eastAsiaTheme="minorEastAsia" w:cstheme="minorHAnsi"/>
          <w:sz w:val="24"/>
          <w:szCs w:val="24"/>
        </w:rPr>
      </w:pPr>
    </w:p>
    <w:p w14:paraId="37317E6B" w14:textId="7CFAE3EE" w:rsidR="009E1150" w:rsidRDefault="009E1150" w:rsidP="00AD22D2">
      <w:pPr>
        <w:spacing w:after="120"/>
        <w:ind w:left="720"/>
        <w:jc w:val="both"/>
        <w:rPr>
          <w:rFonts w:eastAsiaTheme="minorEastAsia" w:cstheme="minorHAnsi"/>
          <w:sz w:val="24"/>
          <w:szCs w:val="24"/>
        </w:rPr>
      </w:pPr>
    </w:p>
    <w:p w14:paraId="1F0E8B8F" w14:textId="638F8A26" w:rsidR="009E1150" w:rsidRDefault="009E1150" w:rsidP="00AD22D2">
      <w:pPr>
        <w:spacing w:after="120"/>
        <w:ind w:left="720"/>
        <w:jc w:val="both"/>
        <w:rPr>
          <w:rFonts w:eastAsiaTheme="minorEastAsia" w:cstheme="minorHAnsi"/>
          <w:sz w:val="24"/>
          <w:szCs w:val="24"/>
        </w:rPr>
      </w:pPr>
    </w:p>
    <w:p w14:paraId="5FD74034" w14:textId="0E2FB519" w:rsidR="009E1150" w:rsidRDefault="009E1150" w:rsidP="00AD22D2">
      <w:pPr>
        <w:spacing w:after="120"/>
        <w:ind w:left="720"/>
        <w:jc w:val="both"/>
        <w:rPr>
          <w:rFonts w:eastAsiaTheme="minorEastAsia" w:cstheme="minorHAnsi"/>
          <w:sz w:val="24"/>
          <w:szCs w:val="24"/>
        </w:rPr>
      </w:pPr>
    </w:p>
    <w:p w14:paraId="6E5F8330" w14:textId="3D2DF719" w:rsidR="009E1150" w:rsidRDefault="009E1150" w:rsidP="00AD22D2">
      <w:pPr>
        <w:spacing w:after="120"/>
        <w:ind w:left="720"/>
        <w:jc w:val="both"/>
        <w:rPr>
          <w:rFonts w:eastAsiaTheme="minorEastAsia" w:cstheme="minorHAnsi"/>
          <w:sz w:val="24"/>
          <w:szCs w:val="24"/>
        </w:rPr>
      </w:pPr>
    </w:p>
    <w:p w14:paraId="5870A49A" w14:textId="2EBF82CD" w:rsidR="009E1150" w:rsidRDefault="009E1150" w:rsidP="00AD22D2">
      <w:pPr>
        <w:spacing w:after="120"/>
        <w:ind w:left="720"/>
        <w:jc w:val="both"/>
        <w:rPr>
          <w:rFonts w:eastAsiaTheme="minorEastAsia" w:cstheme="minorHAnsi"/>
          <w:sz w:val="24"/>
          <w:szCs w:val="24"/>
        </w:rPr>
      </w:pPr>
    </w:p>
    <w:p w14:paraId="2AACD8B1" w14:textId="5A260A66" w:rsidR="009E1150" w:rsidRDefault="009E1150" w:rsidP="00AD22D2">
      <w:pPr>
        <w:spacing w:after="120"/>
        <w:ind w:left="720"/>
        <w:jc w:val="both"/>
        <w:rPr>
          <w:rFonts w:eastAsiaTheme="minorEastAsia" w:cstheme="minorHAnsi"/>
          <w:sz w:val="24"/>
          <w:szCs w:val="24"/>
        </w:rPr>
      </w:pPr>
    </w:p>
    <w:p w14:paraId="132D0D04" w14:textId="17ABE840" w:rsidR="009E1150" w:rsidRDefault="009E1150" w:rsidP="00AD22D2">
      <w:pPr>
        <w:spacing w:after="120"/>
        <w:ind w:left="720"/>
        <w:jc w:val="both"/>
        <w:rPr>
          <w:rFonts w:eastAsiaTheme="minorEastAsia" w:cstheme="minorHAnsi"/>
          <w:sz w:val="24"/>
          <w:szCs w:val="24"/>
        </w:rPr>
      </w:pPr>
    </w:p>
    <w:p w14:paraId="7E09EBF7" w14:textId="6FD8CBD9" w:rsidR="00A41298" w:rsidRPr="000E12F4" w:rsidRDefault="00A41298" w:rsidP="00AD22D2">
      <w:pPr>
        <w:spacing w:after="120"/>
        <w:ind w:left="720"/>
        <w:jc w:val="both"/>
        <w:rPr>
          <w:rFonts w:eastAsiaTheme="minorEastAsia" w:cstheme="minorHAnsi"/>
          <w:sz w:val="24"/>
          <w:szCs w:val="24"/>
        </w:rPr>
      </w:pPr>
    </w:p>
    <w:p w14:paraId="76479F94" w14:textId="7C2F14BC" w:rsidR="00722DCA" w:rsidRDefault="00722DCA" w:rsidP="00722DCA">
      <w:pPr>
        <w:spacing w:after="120"/>
        <w:ind w:left="720"/>
        <w:jc w:val="both"/>
        <w:rPr>
          <w:rFonts w:eastAsiaTheme="minorEastAsia" w:cstheme="minorHAnsi"/>
          <w:sz w:val="24"/>
        </w:rPr>
      </w:pPr>
      <w:r>
        <w:rPr>
          <w:rFonts w:eastAsiaTheme="minorEastAsia" w:cstheme="minorHAnsi"/>
          <w:noProof/>
          <w:sz w:val="24"/>
        </w:rPr>
        <w:lastRenderedPageBreak/>
        <w:drawing>
          <wp:anchor distT="0" distB="0" distL="114300" distR="114300" simplePos="0" relativeHeight="251665408" behindDoc="0" locked="0" layoutInCell="1" allowOverlap="1" wp14:anchorId="71FE91B1" wp14:editId="353B5946">
            <wp:simplePos x="0" y="0"/>
            <wp:positionH relativeFrom="margin">
              <wp:align>right</wp:align>
            </wp:positionH>
            <wp:positionV relativeFrom="paragraph">
              <wp:posOffset>240030</wp:posOffset>
            </wp:positionV>
            <wp:extent cx="1487170" cy="169545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17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cstheme="minorHAnsi"/>
          <w:noProof/>
          <w:sz w:val="24"/>
        </w:rPr>
        <w:drawing>
          <wp:anchor distT="0" distB="0" distL="114300" distR="114300" simplePos="0" relativeHeight="251663360" behindDoc="0" locked="0" layoutInCell="1" allowOverlap="1" wp14:anchorId="67F922D3" wp14:editId="11EEC8FC">
            <wp:simplePos x="0" y="0"/>
            <wp:positionH relativeFrom="margin">
              <wp:align>right</wp:align>
            </wp:positionH>
            <wp:positionV relativeFrom="paragraph">
              <wp:posOffset>1554480</wp:posOffset>
            </wp:positionV>
            <wp:extent cx="6249670" cy="229362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9670"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D02">
        <w:rPr>
          <w:rFonts w:eastAsiaTheme="minorEastAsia" w:cstheme="minorHAnsi"/>
          <w:sz w:val="24"/>
        </w:rPr>
        <w:t xml:space="preserve">Dopo che abbiamo fatto la media questi sono i risultati, ma rimane un problema, </w:t>
      </w:r>
      <w:r w:rsidR="00EA5CB8">
        <w:rPr>
          <w:rFonts w:eastAsiaTheme="minorEastAsia" w:cstheme="minorHAnsi"/>
          <w:sz w:val="24"/>
        </w:rPr>
        <w:t xml:space="preserve">gli spikes che talvolta compaiono nel segnale grezzo. Confrontandoci con il prof. Carlini abbiamo usato la funzione </w:t>
      </w:r>
      <w:proofErr w:type="gramStart"/>
      <w:r w:rsidR="00EA5CB8">
        <w:rPr>
          <w:rFonts w:eastAsiaTheme="minorEastAsia" w:cstheme="minorHAnsi"/>
          <w:sz w:val="24"/>
        </w:rPr>
        <w:t>noInterrupts(</w:t>
      </w:r>
      <w:proofErr w:type="gramEnd"/>
      <w:r w:rsidR="00EA5CB8">
        <w:rPr>
          <w:rFonts w:eastAsiaTheme="minorEastAsia" w:cstheme="minorHAnsi"/>
          <w:sz w:val="24"/>
        </w:rPr>
        <w:t>) che permette di fermare gli interrupts che agiscono nel ciclo del programma, questi influivano la funzione pulseIn() che restituiva una frequenza più alta rispetto alla reale per alcuni punti, avendo usato questa funzione ora il segnale</w:t>
      </w:r>
      <w:r w:rsidR="009E1150">
        <w:rPr>
          <w:rFonts w:eastAsiaTheme="minorEastAsia" w:cstheme="minorHAnsi"/>
          <w:sz w:val="24"/>
        </w:rPr>
        <w:t>,</w:t>
      </w:r>
      <w:r w:rsidR="00EA5CB8">
        <w:rPr>
          <w:rFonts w:eastAsiaTheme="minorEastAsia" w:cstheme="minorHAnsi"/>
          <w:sz w:val="24"/>
        </w:rPr>
        <w:t xml:space="preserve"> a variazioni significat</w:t>
      </w:r>
      <w:r w:rsidR="009E1150">
        <w:rPr>
          <w:rFonts w:eastAsiaTheme="minorEastAsia" w:cstheme="minorHAnsi"/>
          <w:sz w:val="24"/>
        </w:rPr>
        <w:t xml:space="preserve">ive, non presenta più disturbi gravi </w:t>
      </w:r>
      <w:r w:rsidR="00EA5CB8">
        <w:rPr>
          <w:rFonts w:eastAsiaTheme="minorEastAsia" w:cstheme="minorHAnsi"/>
          <w:sz w:val="24"/>
        </w:rPr>
        <w:t>:</w:t>
      </w:r>
    </w:p>
    <w:p w14:paraId="2CB93513" w14:textId="62DCFC4C" w:rsidR="009E1150" w:rsidRDefault="00EA5CB8" w:rsidP="00722DCA">
      <w:pPr>
        <w:spacing w:after="120"/>
        <w:ind w:left="720"/>
        <w:jc w:val="both"/>
        <w:rPr>
          <w:rFonts w:eastAsiaTheme="minorEastAsia" w:cstheme="minorHAnsi"/>
          <w:sz w:val="24"/>
        </w:rPr>
      </w:pPr>
      <w:r>
        <w:rPr>
          <w:rFonts w:eastAsiaTheme="minorEastAsia" w:cstheme="minorHAnsi"/>
          <w:sz w:val="24"/>
        </w:rPr>
        <w:t xml:space="preserve"> </w:t>
      </w:r>
    </w:p>
    <w:p w14:paraId="26E907D0" w14:textId="0EAF055F" w:rsidR="009E1150" w:rsidRDefault="009E1150" w:rsidP="00AD22D2">
      <w:pPr>
        <w:spacing w:after="120"/>
        <w:ind w:left="720"/>
        <w:jc w:val="both"/>
        <w:rPr>
          <w:rFonts w:eastAsiaTheme="minorEastAsia" w:cstheme="minorHAnsi"/>
          <w:sz w:val="24"/>
        </w:rPr>
      </w:pPr>
      <w:r>
        <w:rPr>
          <w:rFonts w:eastAsiaTheme="minorEastAsia" w:cstheme="minorHAnsi"/>
          <w:sz w:val="24"/>
        </w:rPr>
        <w:t>Avendo utilizzato la media mobile, il nostro segnale ha un problema significativo, ovvero quello del ritardo, il firmware progettato non è in grado di dare risposte istantanee ma deve necessariamente aspettare tutti i 20 dati letti</w:t>
      </w:r>
      <w:r w:rsidR="00722DCA">
        <w:rPr>
          <w:rFonts w:eastAsiaTheme="minorEastAsia" w:cstheme="minorHAnsi"/>
          <w:sz w:val="24"/>
        </w:rPr>
        <w:t>.</w:t>
      </w:r>
    </w:p>
    <w:p w14:paraId="6D200E68" w14:textId="77777777" w:rsidR="00724EA7" w:rsidRDefault="00722DCA" w:rsidP="00AD22D2">
      <w:pPr>
        <w:spacing w:after="120"/>
        <w:ind w:left="720"/>
        <w:jc w:val="both"/>
        <w:rPr>
          <w:rFonts w:eastAsiaTheme="minorEastAsia" w:cstheme="minorHAnsi"/>
          <w:sz w:val="24"/>
          <w:szCs w:val="24"/>
        </w:rPr>
      </w:pPr>
      <w:r>
        <w:rPr>
          <w:rFonts w:eastAsiaTheme="minorEastAsia" w:cstheme="minorHAnsi"/>
          <w:sz w:val="24"/>
        </w:rPr>
        <w:t xml:space="preserve">Per la gestione del valore di saturazione, leggendo il datasheet, abbiamo trovato </w:t>
      </w:r>
      <w:r w:rsidR="00724EA7">
        <w:rPr>
          <w:rFonts w:eastAsiaTheme="minorEastAsia" w:cstheme="minorHAnsi"/>
          <w:sz w:val="24"/>
        </w:rPr>
        <w:t>la tabella che presentava il valore di saturazione per ciascun scaling, che nel caso del 2</w:t>
      </w:r>
      <w:r w:rsidR="00724EA7" w:rsidRPr="000E12F4">
        <w:rPr>
          <w:rFonts w:eastAsiaTheme="minorEastAsia" w:cstheme="minorHAnsi"/>
          <w:sz w:val="24"/>
          <w:szCs w:val="24"/>
        </w:rPr>
        <w:t>%,</w:t>
      </w:r>
      <w:r w:rsidR="00724EA7">
        <w:rPr>
          <w:rFonts w:eastAsiaTheme="minorEastAsia" w:cstheme="minorHAnsi"/>
          <w:sz w:val="24"/>
          <w:szCs w:val="24"/>
        </w:rPr>
        <w:t xml:space="preserve"> è di 12 kHz (pag. 3).</w:t>
      </w:r>
    </w:p>
    <w:p w14:paraId="6B6DBB84" w14:textId="0EBCB887" w:rsidR="00722DCA" w:rsidRDefault="00724EA7" w:rsidP="00AD22D2">
      <w:pPr>
        <w:spacing w:after="120"/>
        <w:ind w:left="720"/>
        <w:jc w:val="both"/>
        <w:rPr>
          <w:rFonts w:eastAsiaTheme="minorEastAsia" w:cstheme="minorHAnsi"/>
          <w:sz w:val="24"/>
        </w:rPr>
      </w:pPr>
      <w:r>
        <w:rPr>
          <w:rFonts w:eastAsiaTheme="minorEastAsia" w:cstheme="minorHAnsi"/>
          <w:noProof/>
          <w:sz w:val="24"/>
          <w:szCs w:val="24"/>
        </w:rPr>
        <w:drawing>
          <wp:inline distT="0" distB="0" distL="0" distR="0" wp14:anchorId="1B5D5B6C" wp14:editId="0059C3E4">
            <wp:extent cx="6221730" cy="1347893"/>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2524" cy="1356731"/>
                    </a:xfrm>
                    <a:prstGeom prst="rect">
                      <a:avLst/>
                    </a:prstGeom>
                    <a:noFill/>
                    <a:ln>
                      <a:noFill/>
                    </a:ln>
                  </pic:spPr>
                </pic:pic>
              </a:graphicData>
            </a:graphic>
          </wp:inline>
        </w:drawing>
      </w:r>
    </w:p>
    <w:p w14:paraId="78FFDD72" w14:textId="494ED5C9" w:rsidR="00724EA7" w:rsidRDefault="00724EA7" w:rsidP="00AD22D2">
      <w:pPr>
        <w:spacing w:after="120"/>
        <w:ind w:left="720"/>
        <w:jc w:val="both"/>
        <w:rPr>
          <w:rFonts w:eastAsiaTheme="minorEastAsia" w:cstheme="minorHAnsi"/>
          <w:sz w:val="24"/>
        </w:rPr>
      </w:pPr>
      <w:r>
        <w:rPr>
          <w:rFonts w:eastAsiaTheme="minorEastAsia" w:cstheme="minorHAnsi"/>
          <w:sz w:val="24"/>
        </w:rPr>
        <w:t>La nota 4 dice: “</w:t>
      </w:r>
      <w:r w:rsidRPr="00F50BA8">
        <w:rPr>
          <w:rFonts w:eastAsiaTheme="minorEastAsia" w:cstheme="minorHAnsi"/>
          <w:i/>
          <w:iCs/>
          <w:sz w:val="24"/>
        </w:rPr>
        <w:t>Full-scale frequency is the maximum operating frequency of the device without saturation</w:t>
      </w:r>
      <w:r w:rsidRPr="00724EA7">
        <w:rPr>
          <w:rFonts w:eastAsiaTheme="minorEastAsia" w:cstheme="minorHAnsi"/>
          <w:sz w:val="24"/>
        </w:rPr>
        <w:t>.</w:t>
      </w:r>
      <w:r>
        <w:rPr>
          <w:rFonts w:eastAsiaTheme="minorEastAsia" w:cstheme="minorHAnsi"/>
          <w:sz w:val="24"/>
        </w:rPr>
        <w:t xml:space="preserve">”, ovvero che il sensore può superare il valore di saturazione, ovvero 12 kHz, ma lavora in saturazione quindi i risultati che otteniamo non sono attendibili. Per evitare questo problema nello sketch abbiamo implementato un semplice </w:t>
      </w:r>
      <w:r w:rsidRPr="00F50BA8">
        <w:rPr>
          <w:rFonts w:eastAsiaTheme="minorEastAsia" w:cstheme="minorHAnsi"/>
          <w:i/>
          <w:iCs/>
          <w:sz w:val="24"/>
        </w:rPr>
        <w:t>if</w:t>
      </w:r>
      <w:r>
        <w:rPr>
          <w:rFonts w:eastAsiaTheme="minorEastAsia" w:cstheme="minorHAnsi"/>
          <w:sz w:val="24"/>
        </w:rPr>
        <w:t xml:space="preserve"> che avverte l’utente di lavorare in cui il sensore non risponde in modo coerente come nell’intervallo inferiore</w:t>
      </w:r>
      <w:r w:rsidR="00F50BA8">
        <w:rPr>
          <w:rFonts w:eastAsiaTheme="minorEastAsia" w:cstheme="minorHAnsi"/>
          <w:sz w:val="24"/>
        </w:rPr>
        <w:t xml:space="preserve"> e non mostra la frequenza calcolata.</w:t>
      </w:r>
    </w:p>
    <w:p w14:paraId="706C4DDE" w14:textId="47CCE8C1" w:rsidR="00F50BA8" w:rsidRDefault="00F50BA8" w:rsidP="00AD22D2">
      <w:pPr>
        <w:spacing w:after="120"/>
        <w:ind w:left="720"/>
        <w:jc w:val="both"/>
        <w:rPr>
          <w:rFonts w:eastAsiaTheme="minorEastAsia" w:cstheme="minorHAnsi"/>
          <w:sz w:val="24"/>
        </w:rPr>
      </w:pPr>
      <w:r>
        <w:rPr>
          <w:rFonts w:eastAsiaTheme="minorEastAsia" w:cstheme="minorHAnsi"/>
          <w:sz w:val="24"/>
        </w:rPr>
        <w:t>Per la calibrazione abbiamo aggiunto numerosi componenti a</w:t>
      </w:r>
      <w:r w:rsidR="00910241">
        <w:rPr>
          <w:rFonts w:eastAsiaTheme="minorEastAsia" w:cstheme="minorHAnsi"/>
          <w:sz w:val="24"/>
        </w:rPr>
        <w:t xml:space="preserve"> un nuovo </w:t>
      </w:r>
      <w:r>
        <w:rPr>
          <w:rFonts w:eastAsiaTheme="minorEastAsia" w:cstheme="minorHAnsi"/>
          <w:sz w:val="24"/>
        </w:rPr>
        <w:t xml:space="preserve">sketch </w:t>
      </w:r>
      <w:r w:rsidR="00910241">
        <w:rPr>
          <w:rFonts w:eastAsiaTheme="minorEastAsia" w:cstheme="minorHAnsi"/>
          <w:sz w:val="24"/>
        </w:rPr>
        <w:t xml:space="preserve">separato da quello precedente </w:t>
      </w:r>
      <w:r>
        <w:rPr>
          <w:rFonts w:eastAsiaTheme="minorEastAsia" w:cstheme="minorHAnsi"/>
          <w:sz w:val="24"/>
        </w:rPr>
        <w:t xml:space="preserve">in modo da svolgere tutto il processo che necessita di diversi calcoli. </w:t>
      </w:r>
    </w:p>
    <w:p w14:paraId="5AE52A64" w14:textId="45ECD1F7" w:rsidR="00F50BA8" w:rsidRDefault="00F50BA8" w:rsidP="00AD22D2">
      <w:pPr>
        <w:spacing w:after="120"/>
        <w:ind w:left="720"/>
        <w:jc w:val="both"/>
        <w:rPr>
          <w:rFonts w:eastAsiaTheme="minorEastAsia" w:cstheme="minorHAnsi"/>
          <w:sz w:val="24"/>
        </w:rPr>
      </w:pPr>
      <w:r>
        <w:rPr>
          <w:rFonts w:eastAsiaTheme="minorEastAsia" w:cstheme="minorHAnsi"/>
          <w:sz w:val="24"/>
        </w:rPr>
        <w:t xml:space="preserve">Innanzitutto per misurare, memorizzare e filtrare le tre frequenze ottenute dai tre fotodiodi filtrati abbiamo implementato la funzione </w:t>
      </w:r>
      <w:proofErr w:type="gramStart"/>
      <w:r>
        <w:rPr>
          <w:rFonts w:eastAsiaTheme="minorEastAsia" w:cstheme="minorHAnsi"/>
          <w:sz w:val="24"/>
        </w:rPr>
        <w:t>Measure(</w:t>
      </w:r>
      <w:proofErr w:type="gramEnd"/>
      <w:r>
        <w:rPr>
          <w:rFonts w:eastAsiaTheme="minorEastAsia" w:cstheme="minorHAnsi"/>
          <w:sz w:val="24"/>
        </w:rPr>
        <w:t>)</w:t>
      </w:r>
      <w:r w:rsidR="00D8733C">
        <w:rPr>
          <w:rFonts w:eastAsiaTheme="minorEastAsia" w:cstheme="minorHAnsi"/>
          <w:sz w:val="24"/>
        </w:rPr>
        <w:t>, che riporto alla pagina successiva.</w:t>
      </w:r>
    </w:p>
    <w:p w14:paraId="172D4FAA" w14:textId="645E98E5" w:rsidR="00F50BA8" w:rsidRDefault="00F50BA8" w:rsidP="00AD22D2">
      <w:pPr>
        <w:spacing w:after="120"/>
        <w:ind w:left="720"/>
        <w:jc w:val="both"/>
        <w:rPr>
          <w:rFonts w:eastAsiaTheme="minorEastAsia" w:cstheme="minorHAnsi"/>
          <w:sz w:val="24"/>
        </w:rPr>
      </w:pPr>
      <w:r>
        <w:rPr>
          <w:rFonts w:eastAsiaTheme="minorEastAsia" w:cstheme="minorHAnsi"/>
          <w:noProof/>
          <w:sz w:val="24"/>
        </w:rPr>
        <w:lastRenderedPageBreak/>
        <w:drawing>
          <wp:inline distT="0" distB="0" distL="0" distR="0" wp14:anchorId="64F13AB6" wp14:editId="053996D4">
            <wp:extent cx="4474394" cy="3870960"/>
            <wp:effectExtent l="0" t="0" r="254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1655" cy="3885893"/>
                    </a:xfrm>
                    <a:prstGeom prst="rect">
                      <a:avLst/>
                    </a:prstGeom>
                    <a:noFill/>
                    <a:ln>
                      <a:noFill/>
                    </a:ln>
                  </pic:spPr>
                </pic:pic>
              </a:graphicData>
            </a:graphic>
          </wp:inline>
        </w:drawing>
      </w:r>
      <w:r>
        <w:rPr>
          <w:rFonts w:eastAsiaTheme="minorEastAsia" w:cstheme="minorHAnsi"/>
          <w:noProof/>
          <w:sz w:val="24"/>
        </w:rPr>
        <w:drawing>
          <wp:inline distT="0" distB="0" distL="0" distR="0" wp14:anchorId="258F7223" wp14:editId="0D621CA3">
            <wp:extent cx="4379382" cy="3600267"/>
            <wp:effectExtent l="0" t="0" r="254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8313" cy="3607609"/>
                    </a:xfrm>
                    <a:prstGeom prst="rect">
                      <a:avLst/>
                    </a:prstGeom>
                    <a:noFill/>
                    <a:ln>
                      <a:noFill/>
                    </a:ln>
                  </pic:spPr>
                </pic:pic>
              </a:graphicData>
            </a:graphic>
          </wp:inline>
        </w:drawing>
      </w:r>
      <w:r w:rsidR="00D8733C">
        <w:rPr>
          <w:rFonts w:eastAsiaTheme="minorEastAsia" w:cstheme="minorHAnsi"/>
          <w:noProof/>
          <w:sz w:val="24"/>
        </w:rPr>
        <w:drawing>
          <wp:inline distT="0" distB="0" distL="0" distR="0" wp14:anchorId="1D419E3C" wp14:editId="1C0AC80E">
            <wp:extent cx="4733925" cy="1195367"/>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0786" cy="1197099"/>
                    </a:xfrm>
                    <a:prstGeom prst="rect">
                      <a:avLst/>
                    </a:prstGeom>
                    <a:noFill/>
                    <a:ln>
                      <a:noFill/>
                    </a:ln>
                  </pic:spPr>
                </pic:pic>
              </a:graphicData>
            </a:graphic>
          </wp:inline>
        </w:drawing>
      </w:r>
    </w:p>
    <w:p w14:paraId="45AD13B4" w14:textId="418827D2" w:rsidR="00D8733C" w:rsidRDefault="00D8733C" w:rsidP="00AD22D2">
      <w:pPr>
        <w:spacing w:after="120"/>
        <w:ind w:left="720"/>
        <w:jc w:val="both"/>
        <w:rPr>
          <w:rFonts w:eastAsiaTheme="minorEastAsia" w:cstheme="minorHAnsi"/>
          <w:sz w:val="24"/>
        </w:rPr>
      </w:pPr>
      <w:r>
        <w:rPr>
          <w:rFonts w:eastAsiaTheme="minorEastAsia" w:cstheme="minorHAnsi"/>
          <w:sz w:val="24"/>
        </w:rPr>
        <w:lastRenderedPageBreak/>
        <w:t xml:space="preserve">La funzione sembra complicata ma mette in pratica pochi concetti, il primo è quello della media mobile, tutti e tre i segnali sono mediati e poi restituiti nella relativa variabile F_sum_color, che è la frequenza calcolata. Il secondo concetto è quello della saturazione, il segnale F_sum_color non è stampato se supera i 12 kHz. Il terzo è quello del </w:t>
      </w:r>
      <w:proofErr w:type="gramStart"/>
      <w:r w:rsidRPr="00910241">
        <w:rPr>
          <w:rFonts w:eastAsiaTheme="minorEastAsia" w:cstheme="minorHAnsi"/>
          <w:i/>
          <w:iCs/>
          <w:sz w:val="24"/>
        </w:rPr>
        <w:t>noInterrupts(</w:t>
      </w:r>
      <w:proofErr w:type="gramEnd"/>
      <w:r w:rsidRPr="00910241">
        <w:rPr>
          <w:rFonts w:eastAsiaTheme="minorEastAsia" w:cstheme="minorHAnsi"/>
          <w:i/>
          <w:iCs/>
          <w:sz w:val="24"/>
        </w:rPr>
        <w:t>),</w:t>
      </w:r>
      <w:r>
        <w:rPr>
          <w:rFonts w:eastAsiaTheme="minorEastAsia" w:cstheme="minorHAnsi"/>
          <w:sz w:val="24"/>
        </w:rPr>
        <w:t xml:space="preserve"> ovvero all’inizio della funzione tolgo gli interrupts per poi riinserirli tramite la funzione interrupts() in modo da sfruttare successivamente il monitor seriale come input e la funzione </w:t>
      </w:r>
      <w:r w:rsidRPr="00910241">
        <w:rPr>
          <w:rFonts w:eastAsiaTheme="minorEastAsia" w:cstheme="minorHAnsi"/>
          <w:i/>
          <w:iCs/>
          <w:sz w:val="24"/>
        </w:rPr>
        <w:t>delay(),</w:t>
      </w:r>
      <w:r>
        <w:rPr>
          <w:rFonts w:eastAsiaTheme="minorEastAsia" w:cstheme="minorHAnsi"/>
          <w:sz w:val="24"/>
        </w:rPr>
        <w:t xml:space="preserve"> che sono due funzioni che </w:t>
      </w:r>
      <w:r w:rsidR="00845506">
        <w:rPr>
          <w:rFonts w:eastAsiaTheme="minorEastAsia" w:cstheme="minorHAnsi"/>
          <w:sz w:val="24"/>
        </w:rPr>
        <w:t xml:space="preserve">lavorano </w:t>
      </w:r>
      <w:r>
        <w:rPr>
          <w:rFonts w:eastAsiaTheme="minorEastAsia" w:cstheme="minorHAnsi"/>
          <w:sz w:val="24"/>
        </w:rPr>
        <w:t xml:space="preserve">grazie agli interrupts interni. </w:t>
      </w:r>
      <w:r w:rsidR="00845506">
        <w:rPr>
          <w:rFonts w:eastAsiaTheme="minorEastAsia" w:cstheme="minorHAnsi"/>
          <w:sz w:val="24"/>
        </w:rPr>
        <w:t xml:space="preserve">In sintesi, ciò che </w:t>
      </w:r>
      <w:r w:rsidR="00845506">
        <w:rPr>
          <w:rFonts w:eastAsiaTheme="minorEastAsia" w:cstheme="minorHAnsi"/>
          <w:sz w:val="24"/>
        </w:rPr>
        <w:t xml:space="preserve">la funzione </w:t>
      </w:r>
      <w:proofErr w:type="gramStart"/>
      <w:r w:rsidR="00845506" w:rsidRPr="00910241">
        <w:rPr>
          <w:rFonts w:eastAsiaTheme="minorEastAsia" w:cstheme="minorHAnsi"/>
          <w:i/>
          <w:iCs/>
          <w:sz w:val="24"/>
        </w:rPr>
        <w:t>measure(</w:t>
      </w:r>
      <w:proofErr w:type="gramEnd"/>
      <w:r w:rsidR="00845506" w:rsidRPr="00910241">
        <w:rPr>
          <w:rFonts w:eastAsiaTheme="minorEastAsia" w:cstheme="minorHAnsi"/>
          <w:i/>
          <w:iCs/>
          <w:sz w:val="24"/>
        </w:rPr>
        <w:t>)</w:t>
      </w:r>
      <w:r w:rsidR="00845506">
        <w:rPr>
          <w:rFonts w:eastAsiaTheme="minorEastAsia" w:cstheme="minorHAnsi"/>
          <w:sz w:val="24"/>
        </w:rPr>
        <w:t xml:space="preserve"> fa è quello di: </w:t>
      </w:r>
    </w:p>
    <w:p w14:paraId="32FC5EAA" w14:textId="149C2886" w:rsidR="00845506" w:rsidRDefault="00845506" w:rsidP="00845506">
      <w:pPr>
        <w:pStyle w:val="Paragrafoelenco"/>
        <w:numPr>
          <w:ilvl w:val="0"/>
          <w:numId w:val="8"/>
        </w:numPr>
        <w:spacing w:after="120"/>
        <w:jc w:val="both"/>
        <w:rPr>
          <w:rFonts w:eastAsiaTheme="minorEastAsia" w:cstheme="minorHAnsi"/>
          <w:sz w:val="24"/>
        </w:rPr>
      </w:pPr>
      <w:r>
        <w:rPr>
          <w:rFonts w:eastAsiaTheme="minorEastAsia" w:cstheme="minorHAnsi"/>
          <w:sz w:val="24"/>
        </w:rPr>
        <w:t>Calcolare la media mobile dei valori, assegnandola a una variabile che utilizzerò successivamente.</w:t>
      </w:r>
    </w:p>
    <w:p w14:paraId="5F9FFA22" w14:textId="5E69389D" w:rsidR="00845506" w:rsidRDefault="00845506" w:rsidP="00845506">
      <w:pPr>
        <w:pStyle w:val="Paragrafoelenco"/>
        <w:numPr>
          <w:ilvl w:val="0"/>
          <w:numId w:val="8"/>
        </w:numPr>
        <w:spacing w:after="120"/>
        <w:jc w:val="both"/>
        <w:rPr>
          <w:rFonts w:eastAsiaTheme="minorEastAsia" w:cstheme="minorHAnsi"/>
          <w:sz w:val="24"/>
        </w:rPr>
      </w:pPr>
      <w:r>
        <w:rPr>
          <w:rFonts w:eastAsiaTheme="minorEastAsia" w:cstheme="minorHAnsi"/>
          <w:sz w:val="24"/>
        </w:rPr>
        <w:t xml:space="preserve">Controllare se il sensore opera in saturazione, effettuando un toggle sulla variabile booleana </w:t>
      </w:r>
      <w:r w:rsidRPr="00845506">
        <w:rPr>
          <w:rFonts w:eastAsiaTheme="minorEastAsia" w:cstheme="minorHAnsi"/>
          <w:i/>
          <w:iCs/>
          <w:sz w:val="24"/>
        </w:rPr>
        <w:t>sat</w:t>
      </w:r>
      <w:r>
        <w:rPr>
          <w:rFonts w:eastAsiaTheme="minorEastAsia" w:cstheme="minorHAnsi"/>
          <w:sz w:val="24"/>
        </w:rPr>
        <w:t xml:space="preserve"> (settandola </w:t>
      </w:r>
      <w:r w:rsidRPr="00910241">
        <w:rPr>
          <w:rFonts w:eastAsiaTheme="minorEastAsia" w:cstheme="minorHAnsi"/>
          <w:i/>
          <w:iCs/>
          <w:sz w:val="24"/>
        </w:rPr>
        <w:t>true</w:t>
      </w:r>
      <w:r>
        <w:rPr>
          <w:rFonts w:eastAsiaTheme="minorEastAsia" w:cstheme="minorHAnsi"/>
          <w:sz w:val="24"/>
        </w:rPr>
        <w:t>). La funzione accende anche il led rosso, che poi spegnerà dopo che il sensore non opera più oltre i 12 kHz (se no potrebbe addirittura influire sulla frequenza dei fotodiodi.</w:t>
      </w:r>
    </w:p>
    <w:p w14:paraId="03C24BCE" w14:textId="77777777" w:rsidR="00845506" w:rsidRPr="00845506" w:rsidRDefault="00845506" w:rsidP="00845506">
      <w:pPr>
        <w:spacing w:after="120"/>
        <w:jc w:val="both"/>
        <w:rPr>
          <w:rFonts w:eastAsiaTheme="minorEastAsia" w:cstheme="minorHAnsi"/>
          <w:sz w:val="24"/>
        </w:rPr>
      </w:pPr>
    </w:p>
    <w:p w14:paraId="463B4AA0" w14:textId="1636C955" w:rsidR="00D8733C" w:rsidRDefault="00845506" w:rsidP="00AD22D2">
      <w:pPr>
        <w:spacing w:after="120"/>
        <w:ind w:left="720"/>
        <w:jc w:val="both"/>
        <w:rPr>
          <w:rFonts w:eastAsiaTheme="minorEastAsia" w:cstheme="minorHAnsi"/>
          <w:sz w:val="24"/>
        </w:rPr>
      </w:pPr>
      <w:r>
        <w:rPr>
          <w:rFonts w:eastAsiaTheme="minorEastAsia" w:cstheme="minorHAnsi"/>
          <w:sz w:val="24"/>
        </w:rPr>
        <w:t xml:space="preserve">Per la calibrazione abbiamo implementato la funzione </w:t>
      </w:r>
      <w:proofErr w:type="gramStart"/>
      <w:r w:rsidRPr="00910241">
        <w:rPr>
          <w:rFonts w:eastAsiaTheme="minorEastAsia" w:cstheme="minorHAnsi"/>
          <w:i/>
          <w:iCs/>
          <w:sz w:val="24"/>
        </w:rPr>
        <w:t>Calibration(</w:t>
      </w:r>
      <w:proofErr w:type="gramEnd"/>
      <w:r w:rsidRPr="00910241">
        <w:rPr>
          <w:rFonts w:eastAsiaTheme="minorEastAsia" w:cstheme="minorHAnsi"/>
          <w:i/>
          <w:iCs/>
          <w:sz w:val="24"/>
        </w:rPr>
        <w:t>),</w:t>
      </w:r>
      <w:r>
        <w:rPr>
          <w:rFonts w:eastAsiaTheme="minorEastAsia" w:cstheme="minorHAnsi"/>
          <w:sz w:val="24"/>
        </w:rPr>
        <w:t xml:space="preserve"> la quale non restituisce anch’essa alcun parametro ma svolge il punto cruciale della nostra esercitazione. </w:t>
      </w:r>
    </w:p>
    <w:p w14:paraId="57826835" w14:textId="4314DE05" w:rsidR="00D50645" w:rsidRDefault="00A61BE9" w:rsidP="00D50645">
      <w:pPr>
        <w:spacing w:after="120"/>
        <w:ind w:left="720"/>
        <w:jc w:val="both"/>
        <w:rPr>
          <w:rFonts w:eastAsiaTheme="minorEastAsia" w:cstheme="minorHAnsi"/>
          <w:sz w:val="24"/>
        </w:rPr>
      </w:pPr>
      <w:r>
        <w:rPr>
          <w:rFonts w:eastAsiaTheme="minorEastAsia" w:cstheme="minorHAnsi"/>
          <w:noProof/>
          <w:sz w:val="24"/>
        </w:rPr>
        <w:drawing>
          <wp:anchor distT="0" distB="0" distL="114300" distR="114300" simplePos="0" relativeHeight="251666432" behindDoc="0" locked="0" layoutInCell="1" allowOverlap="1" wp14:anchorId="6B26B7BA" wp14:editId="11128694">
            <wp:simplePos x="0" y="0"/>
            <wp:positionH relativeFrom="column">
              <wp:posOffset>495300</wp:posOffset>
            </wp:positionH>
            <wp:positionV relativeFrom="paragraph">
              <wp:posOffset>269240</wp:posOffset>
            </wp:positionV>
            <wp:extent cx="3744595" cy="2964180"/>
            <wp:effectExtent l="0" t="0" r="8255"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4595"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506">
        <w:rPr>
          <w:rFonts w:eastAsiaTheme="minorEastAsia" w:cstheme="minorHAnsi"/>
          <w:sz w:val="24"/>
        </w:rPr>
        <w:t xml:space="preserve">La funzione permette all’utente di porre il cartoncino ad una certa distanza dal sensore, dopodiché </w:t>
      </w:r>
      <w:r w:rsidR="00D50645">
        <w:rPr>
          <w:rFonts w:eastAsiaTheme="minorEastAsia" w:cstheme="minorHAnsi"/>
          <w:sz w:val="24"/>
        </w:rPr>
        <w:t xml:space="preserve">svolge 20 volte la funzione </w:t>
      </w:r>
      <w:proofErr w:type="gramStart"/>
      <w:r w:rsidR="00D50645" w:rsidRPr="00910241">
        <w:rPr>
          <w:rFonts w:eastAsiaTheme="minorEastAsia" w:cstheme="minorHAnsi"/>
          <w:i/>
          <w:iCs/>
          <w:sz w:val="24"/>
        </w:rPr>
        <w:t>Measure(</w:t>
      </w:r>
      <w:proofErr w:type="gramEnd"/>
      <w:r w:rsidR="00D50645" w:rsidRPr="00910241">
        <w:rPr>
          <w:rFonts w:eastAsiaTheme="minorEastAsia" w:cstheme="minorHAnsi"/>
          <w:i/>
          <w:iCs/>
          <w:sz w:val="24"/>
        </w:rPr>
        <w:t>),</w:t>
      </w:r>
      <w:r w:rsidR="00D50645">
        <w:rPr>
          <w:rFonts w:eastAsiaTheme="minorEastAsia" w:cstheme="minorHAnsi"/>
          <w:sz w:val="24"/>
        </w:rPr>
        <w:t xml:space="preserve"> in modo da calibrare il meglio possibile il “colore” bianco. Dopodiché, noi vogliamo che un certo coefficiente che sarà diverso per ogni fotodiodo restituisca 1/3 come dato:</w:t>
      </w:r>
    </w:p>
    <w:p w14:paraId="79674AB8" w14:textId="466C16D3" w:rsidR="00D50645" w:rsidRPr="008919ED" w:rsidRDefault="008919ED" w:rsidP="00D50645">
      <w:pPr>
        <w:spacing w:after="120"/>
        <w:ind w:left="720"/>
        <w:jc w:val="both"/>
        <w:rPr>
          <w:rFonts w:eastAsiaTheme="minorEastAsia" w:cstheme="minorHAnsi"/>
          <w:sz w:val="24"/>
        </w:rPr>
      </w:pP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F</m:t>
            </m:r>
          </m:e>
          <m:sub>
            <m:r>
              <w:rPr>
                <w:rFonts w:ascii="Cambria Math" w:eastAsiaTheme="minorEastAsia" w:hAnsi="Cambria Math" w:cstheme="minorHAnsi"/>
                <w:sz w:val="24"/>
              </w:rPr>
              <m:t>sum_color</m:t>
            </m:r>
          </m:sub>
        </m:sSub>
        <m:r>
          <w:rPr>
            <w:rFonts w:ascii="Cambria Math" w:eastAsiaTheme="minorEastAsia" w:hAnsi="Cambria Math" w:cstheme="minorHAnsi"/>
            <w:sz w:val="24"/>
          </w:rPr>
          <m:t>∙</m:t>
        </m:r>
        <m:sSub>
          <m:sSubPr>
            <m:ctrlPr>
              <w:rPr>
                <w:rFonts w:ascii="Cambria Math" w:eastAsiaTheme="minorEastAsia" w:hAnsi="Cambria Math" w:cstheme="minorHAnsi"/>
                <w:i/>
                <w:sz w:val="24"/>
              </w:rPr>
            </m:ctrlPr>
          </m:sSubPr>
          <m:e>
            <m:r>
              <w:rPr>
                <w:rFonts w:ascii="Cambria Math" w:eastAsiaTheme="minorEastAsia" w:hAnsi="Cambria Math" w:cstheme="minorHAnsi"/>
                <w:sz w:val="24"/>
              </w:rPr>
              <m:t>c</m:t>
            </m:r>
          </m:e>
          <m:sub>
            <m:r>
              <w:rPr>
                <w:rFonts w:ascii="Cambria Math" w:eastAsiaTheme="minorEastAsia" w:hAnsi="Cambria Math" w:cstheme="minorHAnsi"/>
                <w:sz w:val="24"/>
              </w:rPr>
              <m:t>color</m:t>
            </m:r>
          </m:sub>
        </m:sSub>
        <m:r>
          <w:rPr>
            <w:rFonts w:ascii="Cambria Math" w:eastAsiaTheme="minorEastAsia" w:hAnsi="Cambria Math" w:cstheme="minorHAnsi"/>
            <w:sz w:val="24"/>
          </w:rPr>
          <m:t>=</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3</m:t>
            </m:r>
          </m:den>
        </m:f>
      </m:oMath>
      <w:r w:rsidR="00A61BE9">
        <w:rPr>
          <w:rFonts w:eastAsiaTheme="minorEastAsia" w:cstheme="minorHAnsi"/>
          <w:sz w:val="24"/>
        </w:rPr>
        <w:t xml:space="preserve">  (oppure 33%)</w:t>
      </w:r>
    </w:p>
    <w:p w14:paraId="4406CAC4" w14:textId="1734D123" w:rsidR="008919ED" w:rsidRDefault="00A61BE9" w:rsidP="00D50645">
      <w:pPr>
        <w:spacing w:after="120"/>
        <w:ind w:left="720"/>
        <w:jc w:val="both"/>
        <w:rPr>
          <w:rFonts w:eastAsiaTheme="minorEastAsia" w:cstheme="minorHAnsi"/>
          <w:sz w:val="24"/>
        </w:rPr>
      </w:pPr>
      <w:r>
        <w:rPr>
          <w:rFonts w:eastAsiaTheme="minorEastAsia" w:cstheme="minorHAnsi"/>
          <w:sz w:val="24"/>
        </w:rPr>
        <w:t xml:space="preserve">Questo permette di avere dei risultati che considerano le variazioni importanti di frequenza dei diversi fotodiodi. </w:t>
      </w:r>
    </w:p>
    <w:p w14:paraId="6047D8AC" w14:textId="3F502EBA" w:rsidR="00910241" w:rsidRDefault="00910241" w:rsidP="00D50645">
      <w:pPr>
        <w:spacing w:after="120"/>
        <w:ind w:left="720"/>
        <w:jc w:val="both"/>
        <w:rPr>
          <w:rFonts w:eastAsiaTheme="minorEastAsia" w:cstheme="minorHAnsi"/>
          <w:sz w:val="24"/>
        </w:rPr>
      </w:pPr>
    </w:p>
    <w:p w14:paraId="021D7329" w14:textId="3ED79A5A" w:rsidR="00910241" w:rsidRDefault="00910241" w:rsidP="00D50645">
      <w:pPr>
        <w:spacing w:after="120"/>
        <w:ind w:left="720"/>
        <w:jc w:val="both"/>
        <w:rPr>
          <w:rFonts w:eastAsiaTheme="minorEastAsia" w:cstheme="minorHAnsi"/>
          <w:sz w:val="24"/>
        </w:rPr>
      </w:pPr>
    </w:p>
    <w:p w14:paraId="704939D9" w14:textId="5CAF500C" w:rsidR="00910241" w:rsidRDefault="00910241" w:rsidP="00D50645">
      <w:pPr>
        <w:spacing w:after="120"/>
        <w:ind w:left="720"/>
        <w:jc w:val="both"/>
        <w:rPr>
          <w:rFonts w:eastAsiaTheme="minorEastAsia" w:cstheme="minorHAnsi"/>
          <w:sz w:val="24"/>
        </w:rPr>
      </w:pPr>
      <w:r>
        <w:rPr>
          <w:rFonts w:eastAsiaTheme="minorEastAsia" w:cstheme="minorHAnsi"/>
          <w:sz w:val="24"/>
        </w:rPr>
        <w:t xml:space="preserve">Queste due funzioni vengono richiamate nel loop in modo da avere sempre delle misurazioni tramite i coefficienti calcolati. Un fattore importante è la variabile booleana </w:t>
      </w:r>
      <w:r w:rsidRPr="00910241">
        <w:rPr>
          <w:rFonts w:eastAsiaTheme="minorEastAsia" w:cstheme="minorHAnsi"/>
          <w:i/>
          <w:iCs/>
          <w:sz w:val="24"/>
        </w:rPr>
        <w:t>true</w:t>
      </w:r>
      <w:r>
        <w:rPr>
          <w:rFonts w:eastAsiaTheme="minorEastAsia" w:cstheme="minorHAnsi"/>
          <w:sz w:val="24"/>
        </w:rPr>
        <w:t xml:space="preserve"> che permetterà di stampare i dati sul monitor seriale. Nella pagina seguente mostro il loop dello </w:t>
      </w:r>
      <w:r w:rsidRPr="00910241">
        <w:rPr>
          <w:rFonts w:eastAsiaTheme="minorEastAsia" w:cstheme="minorHAnsi"/>
          <w:i/>
          <w:iCs/>
          <w:sz w:val="24"/>
        </w:rPr>
        <w:t>sketch</w:t>
      </w:r>
      <w:r>
        <w:rPr>
          <w:rFonts w:eastAsiaTheme="minorEastAsia" w:cstheme="minorHAnsi"/>
          <w:sz w:val="24"/>
        </w:rPr>
        <w:t>.</w:t>
      </w:r>
    </w:p>
    <w:p w14:paraId="37258DCA" w14:textId="36BD59F2" w:rsidR="00910241" w:rsidRDefault="00910241" w:rsidP="00D50645">
      <w:pPr>
        <w:spacing w:after="120"/>
        <w:ind w:left="720"/>
        <w:jc w:val="both"/>
        <w:rPr>
          <w:rFonts w:eastAsiaTheme="minorEastAsia" w:cstheme="minorHAnsi"/>
          <w:sz w:val="24"/>
        </w:rPr>
      </w:pPr>
    </w:p>
    <w:p w14:paraId="19307168" w14:textId="727B6A1C" w:rsidR="00910241" w:rsidRDefault="00910241" w:rsidP="00D50645">
      <w:pPr>
        <w:spacing w:after="120"/>
        <w:ind w:left="720"/>
        <w:jc w:val="both"/>
        <w:rPr>
          <w:rFonts w:eastAsiaTheme="minorEastAsia" w:cstheme="minorHAnsi"/>
          <w:sz w:val="24"/>
        </w:rPr>
      </w:pPr>
    </w:p>
    <w:p w14:paraId="03A2B162" w14:textId="137B9DCC" w:rsidR="00910241" w:rsidRDefault="00910241" w:rsidP="00D50645">
      <w:pPr>
        <w:spacing w:after="120"/>
        <w:ind w:left="720"/>
        <w:jc w:val="both"/>
        <w:rPr>
          <w:rFonts w:eastAsiaTheme="minorEastAsia" w:cstheme="minorHAnsi"/>
          <w:sz w:val="24"/>
        </w:rPr>
      </w:pPr>
    </w:p>
    <w:p w14:paraId="0861607F" w14:textId="1ABFA342" w:rsidR="00910241" w:rsidRDefault="00910241" w:rsidP="00D50645">
      <w:pPr>
        <w:spacing w:after="120"/>
        <w:ind w:left="720"/>
        <w:jc w:val="both"/>
        <w:rPr>
          <w:rFonts w:eastAsiaTheme="minorEastAsia" w:cstheme="minorHAnsi"/>
          <w:sz w:val="24"/>
        </w:rPr>
      </w:pPr>
    </w:p>
    <w:p w14:paraId="44E6DA84" w14:textId="6759D4FD" w:rsidR="00910241" w:rsidRDefault="00910241" w:rsidP="00D50645">
      <w:pPr>
        <w:spacing w:after="120"/>
        <w:ind w:left="720"/>
        <w:jc w:val="both"/>
        <w:rPr>
          <w:rFonts w:eastAsiaTheme="minorEastAsia" w:cstheme="minorHAnsi"/>
          <w:sz w:val="24"/>
        </w:rPr>
      </w:pPr>
    </w:p>
    <w:p w14:paraId="7C4CE258" w14:textId="16448767" w:rsidR="00910241" w:rsidRDefault="00910241" w:rsidP="00D50645">
      <w:pPr>
        <w:spacing w:after="120"/>
        <w:ind w:left="720"/>
        <w:jc w:val="both"/>
        <w:rPr>
          <w:rFonts w:eastAsiaTheme="minorEastAsia" w:cstheme="minorHAnsi"/>
          <w:sz w:val="24"/>
        </w:rPr>
      </w:pPr>
    </w:p>
    <w:p w14:paraId="517AF9E2" w14:textId="5E0B4139" w:rsidR="00910241" w:rsidRDefault="00D974CF" w:rsidP="00D50645">
      <w:pPr>
        <w:spacing w:after="120"/>
        <w:ind w:left="720"/>
        <w:jc w:val="both"/>
        <w:rPr>
          <w:rFonts w:eastAsiaTheme="minorEastAsia" w:cstheme="minorHAnsi"/>
          <w:sz w:val="24"/>
        </w:rPr>
      </w:pPr>
      <w:r>
        <w:rPr>
          <w:rFonts w:eastAsiaTheme="minorEastAsia" w:cstheme="minorHAnsi"/>
          <w:noProof/>
          <w:sz w:val="24"/>
        </w:rPr>
        <w:drawing>
          <wp:anchor distT="0" distB="0" distL="114300" distR="114300" simplePos="0" relativeHeight="251667456" behindDoc="0" locked="0" layoutInCell="1" allowOverlap="1" wp14:anchorId="2CC8B825" wp14:editId="3AE408A2">
            <wp:simplePos x="0" y="0"/>
            <wp:positionH relativeFrom="margin">
              <wp:align>right</wp:align>
            </wp:positionH>
            <wp:positionV relativeFrom="paragraph">
              <wp:posOffset>191770</wp:posOffset>
            </wp:positionV>
            <wp:extent cx="2066925" cy="4593590"/>
            <wp:effectExtent l="0" t="0" r="952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925" cy="459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241">
        <w:rPr>
          <w:rFonts w:eastAsiaTheme="minorEastAsia" w:cstheme="minorHAnsi"/>
          <w:sz w:val="24"/>
        </w:rPr>
        <w:t xml:space="preserve">Nella funzione </w:t>
      </w:r>
      <w:proofErr w:type="gramStart"/>
      <w:r w:rsidR="00910241" w:rsidRPr="00910241">
        <w:rPr>
          <w:rFonts w:eastAsiaTheme="minorEastAsia" w:cstheme="minorHAnsi"/>
          <w:i/>
          <w:iCs/>
          <w:sz w:val="24"/>
        </w:rPr>
        <w:t>loop(</w:t>
      </w:r>
      <w:proofErr w:type="gramEnd"/>
      <w:r w:rsidR="00910241" w:rsidRPr="00910241">
        <w:rPr>
          <w:rFonts w:eastAsiaTheme="minorEastAsia" w:cstheme="minorHAnsi"/>
          <w:i/>
          <w:iCs/>
          <w:sz w:val="24"/>
        </w:rPr>
        <w:t>)</w:t>
      </w:r>
      <w:r w:rsidR="00910241">
        <w:rPr>
          <w:rFonts w:eastAsiaTheme="minorEastAsia" w:cstheme="minorHAnsi"/>
          <w:sz w:val="24"/>
        </w:rPr>
        <w:t xml:space="preserve"> l’arduino continua a effettuare la funzione </w:t>
      </w:r>
      <w:r w:rsidR="00910241" w:rsidRPr="00910241">
        <w:rPr>
          <w:rFonts w:eastAsiaTheme="minorEastAsia" w:cstheme="minorHAnsi"/>
          <w:i/>
          <w:iCs/>
          <w:sz w:val="24"/>
        </w:rPr>
        <w:t>Measure()</w:t>
      </w:r>
      <w:r w:rsidR="00910241">
        <w:rPr>
          <w:rFonts w:eastAsiaTheme="minorEastAsia" w:cstheme="minorHAnsi"/>
          <w:sz w:val="24"/>
        </w:rPr>
        <w:t xml:space="preserve"> senza però stampare alcun dato. Dopo che diamo il segnale via monitor seriale alla scheda, questa effettua la procedura di calibrazione richiamando la funzione </w:t>
      </w:r>
      <w:proofErr w:type="gramStart"/>
      <w:r w:rsidR="00910241" w:rsidRPr="00910241">
        <w:rPr>
          <w:rFonts w:eastAsiaTheme="minorEastAsia" w:cstheme="minorHAnsi"/>
          <w:i/>
          <w:iCs/>
          <w:sz w:val="24"/>
        </w:rPr>
        <w:t>Calibration(</w:t>
      </w:r>
      <w:proofErr w:type="gramEnd"/>
      <w:r w:rsidR="00910241" w:rsidRPr="00910241">
        <w:rPr>
          <w:rFonts w:eastAsiaTheme="minorEastAsia" w:cstheme="minorHAnsi"/>
          <w:i/>
          <w:iCs/>
          <w:sz w:val="24"/>
        </w:rPr>
        <w:t>)</w:t>
      </w:r>
      <w:r w:rsidR="00910241">
        <w:rPr>
          <w:rFonts w:eastAsiaTheme="minorEastAsia" w:cstheme="minorHAnsi"/>
          <w:sz w:val="24"/>
        </w:rPr>
        <w:t xml:space="preserve">. </w:t>
      </w:r>
      <w:r>
        <w:rPr>
          <w:rFonts w:eastAsiaTheme="minorEastAsia" w:cstheme="minorHAnsi"/>
          <w:sz w:val="24"/>
        </w:rPr>
        <w:t xml:space="preserve">Dopodiché, stampo tre valori: R, G, B. Questi tre valori sono le frequenze moltiplicate per il coefficiente moltiplicativo. </w:t>
      </w:r>
    </w:p>
    <w:p w14:paraId="3D1FF185" w14:textId="35FA3E4D" w:rsidR="00D974CF" w:rsidRDefault="00D974CF" w:rsidP="00D50645">
      <w:pPr>
        <w:spacing w:after="120"/>
        <w:ind w:left="720"/>
        <w:jc w:val="both"/>
        <w:rPr>
          <w:rFonts w:eastAsiaTheme="minorEastAsia" w:cstheme="minorHAnsi"/>
          <w:sz w:val="24"/>
        </w:rPr>
      </w:pPr>
      <w:r>
        <w:rPr>
          <w:rFonts w:eastAsiaTheme="minorEastAsia" w:cstheme="minorHAnsi"/>
          <w:sz w:val="24"/>
        </w:rPr>
        <w:t>Di seguito mostro i risultati che abbiamo ottenuto ponendo diversi colori dopo la calibrazione del bianco.</w:t>
      </w:r>
    </w:p>
    <w:p w14:paraId="252C4790" w14:textId="77777777" w:rsidR="00CA1124" w:rsidRDefault="00CA1124" w:rsidP="00CA1124">
      <w:pPr>
        <w:spacing w:after="120"/>
        <w:jc w:val="both"/>
        <w:rPr>
          <w:rFonts w:eastAsiaTheme="minorEastAsia" w:cstheme="minorHAnsi"/>
          <w:sz w:val="24"/>
        </w:rPr>
      </w:pPr>
    </w:p>
    <w:p w14:paraId="6704194B" w14:textId="77777777" w:rsidR="00CA1124" w:rsidRDefault="00CA1124" w:rsidP="00CA1124">
      <w:pPr>
        <w:spacing w:after="120"/>
        <w:jc w:val="both"/>
        <w:rPr>
          <w:rFonts w:eastAsiaTheme="minorEastAsia" w:cstheme="minorHAnsi"/>
          <w:sz w:val="24"/>
        </w:rPr>
      </w:pPr>
    </w:p>
    <w:p w14:paraId="190635B7" w14:textId="77777777" w:rsidR="00CA1124" w:rsidRDefault="00CA1124" w:rsidP="00CA1124">
      <w:pPr>
        <w:spacing w:after="120"/>
        <w:jc w:val="both"/>
        <w:rPr>
          <w:rFonts w:eastAsiaTheme="minorEastAsia" w:cstheme="minorHAnsi"/>
          <w:sz w:val="24"/>
        </w:rPr>
      </w:pPr>
    </w:p>
    <w:p w14:paraId="34176066" w14:textId="77777777" w:rsidR="00CA1124" w:rsidRDefault="00CA1124" w:rsidP="00CA1124">
      <w:pPr>
        <w:spacing w:after="120"/>
        <w:jc w:val="both"/>
        <w:rPr>
          <w:rFonts w:eastAsiaTheme="minorEastAsia" w:cstheme="minorHAnsi"/>
          <w:sz w:val="24"/>
        </w:rPr>
      </w:pPr>
    </w:p>
    <w:p w14:paraId="6A54955C" w14:textId="77777777" w:rsidR="00CA1124" w:rsidRDefault="00CA1124" w:rsidP="00CA1124">
      <w:pPr>
        <w:spacing w:after="120"/>
        <w:jc w:val="both"/>
        <w:rPr>
          <w:rFonts w:eastAsiaTheme="minorEastAsia" w:cstheme="minorHAnsi"/>
          <w:sz w:val="24"/>
        </w:rPr>
      </w:pPr>
    </w:p>
    <w:p w14:paraId="4F097AA3" w14:textId="77777777" w:rsidR="00CA1124" w:rsidRDefault="00CA1124" w:rsidP="00CA1124">
      <w:pPr>
        <w:spacing w:after="120"/>
        <w:jc w:val="both"/>
        <w:rPr>
          <w:rFonts w:eastAsiaTheme="minorEastAsia" w:cstheme="minorHAnsi"/>
          <w:sz w:val="24"/>
        </w:rPr>
      </w:pPr>
    </w:p>
    <w:p w14:paraId="12956C0C" w14:textId="77777777" w:rsidR="00CA1124" w:rsidRDefault="00CA1124" w:rsidP="00CA1124">
      <w:pPr>
        <w:spacing w:after="120"/>
        <w:jc w:val="both"/>
        <w:rPr>
          <w:rFonts w:eastAsiaTheme="minorEastAsia" w:cstheme="minorHAnsi"/>
          <w:sz w:val="24"/>
        </w:rPr>
      </w:pPr>
    </w:p>
    <w:p w14:paraId="1375659D" w14:textId="77777777" w:rsidR="00CA1124" w:rsidRDefault="00CA1124" w:rsidP="00CA1124">
      <w:pPr>
        <w:spacing w:after="120"/>
        <w:jc w:val="both"/>
        <w:rPr>
          <w:rFonts w:eastAsiaTheme="minorEastAsia" w:cstheme="minorHAnsi"/>
          <w:sz w:val="24"/>
        </w:rPr>
      </w:pPr>
    </w:p>
    <w:p w14:paraId="27AB1ADB" w14:textId="77777777" w:rsidR="00CA1124" w:rsidRDefault="00CA1124" w:rsidP="00CA1124">
      <w:pPr>
        <w:spacing w:after="120"/>
        <w:jc w:val="both"/>
        <w:rPr>
          <w:rFonts w:eastAsiaTheme="minorEastAsia" w:cstheme="minorHAnsi"/>
          <w:sz w:val="24"/>
        </w:rPr>
      </w:pPr>
    </w:p>
    <w:p w14:paraId="1D00E1DD" w14:textId="09441EE7" w:rsidR="00CA1124" w:rsidRDefault="00CA1124" w:rsidP="00CA1124">
      <w:pPr>
        <w:spacing w:after="120"/>
        <w:jc w:val="both"/>
        <w:rPr>
          <w:rFonts w:eastAsiaTheme="minorEastAsia" w:cstheme="minorHAnsi"/>
          <w:sz w:val="24"/>
        </w:rPr>
      </w:pPr>
    </w:p>
    <w:p w14:paraId="1562348D" w14:textId="77777777" w:rsidR="00CA1124" w:rsidRDefault="00CA1124" w:rsidP="00CA1124">
      <w:pPr>
        <w:spacing w:after="120"/>
        <w:jc w:val="both"/>
        <w:rPr>
          <w:rFonts w:eastAsiaTheme="minorEastAsia" w:cstheme="minorHAnsi"/>
          <w:sz w:val="24"/>
        </w:rPr>
      </w:pPr>
    </w:p>
    <w:p w14:paraId="12BC7F5A" w14:textId="41AE467B" w:rsidR="00CA1124" w:rsidRDefault="00CA1124" w:rsidP="00CA1124">
      <w:pPr>
        <w:spacing w:after="120"/>
        <w:jc w:val="both"/>
        <w:rPr>
          <w:rFonts w:eastAsiaTheme="minorEastAsia" w:cstheme="minorHAnsi"/>
          <w:sz w:val="24"/>
        </w:rPr>
      </w:pPr>
    </w:p>
    <w:p w14:paraId="55D2A9A2" w14:textId="1EA5B430" w:rsidR="00CA1124" w:rsidRDefault="00CA1124" w:rsidP="00CA1124">
      <w:pPr>
        <w:spacing w:after="120"/>
        <w:jc w:val="center"/>
        <w:rPr>
          <w:rFonts w:eastAsiaTheme="minorEastAsia" w:cstheme="minorHAnsi"/>
          <w:sz w:val="24"/>
        </w:rPr>
      </w:pPr>
      <w:r>
        <w:rPr>
          <w:rFonts w:eastAsiaTheme="minorEastAsia" w:cstheme="minorHAnsi"/>
          <w:sz w:val="24"/>
        </w:rPr>
        <w:t>Colore bianco</w:t>
      </w:r>
      <w:r>
        <w:rPr>
          <w:rFonts w:eastAsiaTheme="minorEastAsia" w:cstheme="minorHAnsi"/>
          <w:sz w:val="24"/>
        </w:rPr>
        <w:t>.</w:t>
      </w:r>
    </w:p>
    <w:p w14:paraId="7DB1A4E3" w14:textId="400D841A" w:rsidR="00CA1124" w:rsidRDefault="00CA1124" w:rsidP="00CA1124">
      <w:pPr>
        <w:spacing w:after="120"/>
        <w:jc w:val="both"/>
        <w:rPr>
          <w:rFonts w:eastAsiaTheme="minorEastAsia" w:cstheme="minorHAnsi"/>
          <w:sz w:val="24"/>
        </w:rPr>
      </w:pPr>
      <w:r>
        <w:rPr>
          <w:rFonts w:eastAsiaTheme="minorEastAsia" w:cstheme="minorHAnsi"/>
          <w:noProof/>
          <w:sz w:val="24"/>
        </w:rPr>
        <w:drawing>
          <wp:anchor distT="0" distB="0" distL="114300" distR="114300" simplePos="0" relativeHeight="251668480" behindDoc="0" locked="0" layoutInCell="1" allowOverlap="1" wp14:anchorId="30D953F3" wp14:editId="6191BCB9">
            <wp:simplePos x="0" y="0"/>
            <wp:positionH relativeFrom="margin">
              <wp:align>right</wp:align>
            </wp:positionH>
            <wp:positionV relativeFrom="paragraph">
              <wp:posOffset>3175</wp:posOffset>
            </wp:positionV>
            <wp:extent cx="6057265" cy="2250440"/>
            <wp:effectExtent l="0" t="0" r="63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26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7A88A1" w14:textId="2F01F8E6" w:rsidR="00CA1124" w:rsidRDefault="00CA1124" w:rsidP="00CA1124">
      <w:pPr>
        <w:spacing w:after="120"/>
        <w:jc w:val="both"/>
        <w:rPr>
          <w:rFonts w:eastAsiaTheme="minorEastAsia" w:cstheme="minorHAnsi"/>
          <w:sz w:val="24"/>
        </w:rPr>
      </w:pPr>
    </w:p>
    <w:p w14:paraId="79B65469" w14:textId="5669419E" w:rsidR="00CA1124" w:rsidRDefault="00CA1124" w:rsidP="00CA1124">
      <w:pPr>
        <w:spacing w:after="120"/>
        <w:jc w:val="both"/>
        <w:rPr>
          <w:rFonts w:eastAsiaTheme="minorEastAsia" w:cstheme="minorHAnsi"/>
          <w:sz w:val="24"/>
        </w:rPr>
      </w:pPr>
    </w:p>
    <w:p w14:paraId="1F07261D" w14:textId="704DE699" w:rsidR="00CA1124" w:rsidRDefault="00CA1124" w:rsidP="00CA1124">
      <w:pPr>
        <w:spacing w:after="120"/>
        <w:jc w:val="both"/>
        <w:rPr>
          <w:rFonts w:eastAsiaTheme="minorEastAsia" w:cstheme="minorHAnsi"/>
          <w:sz w:val="24"/>
        </w:rPr>
      </w:pPr>
    </w:p>
    <w:p w14:paraId="77946108" w14:textId="125B6E04" w:rsidR="00CA1124" w:rsidRDefault="00CA1124" w:rsidP="00CA1124">
      <w:pPr>
        <w:spacing w:after="120"/>
        <w:jc w:val="both"/>
        <w:rPr>
          <w:rFonts w:eastAsiaTheme="minorEastAsia" w:cstheme="minorHAnsi"/>
          <w:sz w:val="24"/>
        </w:rPr>
      </w:pPr>
    </w:p>
    <w:p w14:paraId="5898378A" w14:textId="629789CA" w:rsidR="00CA1124" w:rsidRDefault="00CA1124" w:rsidP="00CA1124">
      <w:pPr>
        <w:spacing w:after="120"/>
        <w:jc w:val="both"/>
        <w:rPr>
          <w:rFonts w:eastAsiaTheme="minorEastAsia" w:cstheme="minorHAnsi"/>
          <w:sz w:val="24"/>
        </w:rPr>
      </w:pPr>
    </w:p>
    <w:p w14:paraId="6A8DF05C" w14:textId="624ADB6D" w:rsidR="00CA1124" w:rsidRDefault="00CA1124" w:rsidP="00CA1124">
      <w:pPr>
        <w:spacing w:after="120"/>
        <w:jc w:val="both"/>
        <w:rPr>
          <w:rFonts w:eastAsiaTheme="minorEastAsia" w:cstheme="minorHAnsi"/>
          <w:sz w:val="24"/>
        </w:rPr>
      </w:pPr>
    </w:p>
    <w:p w14:paraId="6CD0D4EA" w14:textId="2284F990" w:rsidR="00CA1124" w:rsidRDefault="00CA1124" w:rsidP="00CA1124">
      <w:pPr>
        <w:spacing w:after="120"/>
        <w:jc w:val="both"/>
        <w:rPr>
          <w:rFonts w:eastAsiaTheme="minorEastAsia" w:cstheme="minorHAnsi"/>
          <w:sz w:val="24"/>
        </w:rPr>
      </w:pPr>
    </w:p>
    <w:p w14:paraId="1A680E9E" w14:textId="6044FEEA" w:rsidR="00CA1124" w:rsidRDefault="00CA1124" w:rsidP="00CA1124">
      <w:pPr>
        <w:spacing w:after="120"/>
        <w:jc w:val="both"/>
        <w:rPr>
          <w:rFonts w:eastAsiaTheme="minorEastAsia" w:cstheme="minorHAnsi"/>
          <w:sz w:val="24"/>
        </w:rPr>
      </w:pPr>
    </w:p>
    <w:p w14:paraId="2B60A0C4" w14:textId="7386BFC7" w:rsidR="00CA1124" w:rsidRDefault="00CA1124" w:rsidP="00CA1124">
      <w:pPr>
        <w:spacing w:after="120"/>
        <w:jc w:val="both"/>
        <w:rPr>
          <w:rFonts w:eastAsiaTheme="minorEastAsia" w:cstheme="minorHAnsi"/>
          <w:sz w:val="24"/>
        </w:rPr>
      </w:pPr>
    </w:p>
    <w:p w14:paraId="1378207B" w14:textId="0282CF33" w:rsidR="00CA1124" w:rsidRDefault="00CA1124" w:rsidP="00CA1124">
      <w:pPr>
        <w:spacing w:after="120"/>
        <w:jc w:val="both"/>
        <w:rPr>
          <w:rFonts w:eastAsiaTheme="minorEastAsia" w:cstheme="minorHAnsi"/>
          <w:sz w:val="24"/>
        </w:rPr>
      </w:pPr>
    </w:p>
    <w:p w14:paraId="6F539A10" w14:textId="754A3D0A" w:rsidR="00CA1124" w:rsidRDefault="00CA1124" w:rsidP="00CA1124">
      <w:pPr>
        <w:spacing w:after="120"/>
        <w:jc w:val="both"/>
        <w:rPr>
          <w:rFonts w:eastAsiaTheme="minorEastAsia" w:cstheme="minorHAnsi"/>
          <w:sz w:val="24"/>
        </w:rPr>
      </w:pPr>
    </w:p>
    <w:p w14:paraId="3C14A8B0" w14:textId="2535DE81" w:rsidR="00CA1124" w:rsidRDefault="00CA1124" w:rsidP="00CA1124">
      <w:pPr>
        <w:spacing w:after="120"/>
        <w:jc w:val="center"/>
        <w:rPr>
          <w:rFonts w:eastAsiaTheme="minorEastAsia" w:cstheme="minorHAnsi"/>
          <w:sz w:val="24"/>
        </w:rPr>
      </w:pPr>
      <w:r>
        <w:rPr>
          <w:rFonts w:eastAsiaTheme="minorEastAsia" w:cstheme="minorHAnsi"/>
          <w:sz w:val="24"/>
        </w:rPr>
        <w:lastRenderedPageBreak/>
        <w:t>Colore rosso.</w:t>
      </w:r>
    </w:p>
    <w:p w14:paraId="5C34EF35" w14:textId="022E5D15" w:rsidR="00D974CF" w:rsidRDefault="00CA1124" w:rsidP="00CA1124">
      <w:pPr>
        <w:spacing w:after="120"/>
        <w:jc w:val="center"/>
        <w:rPr>
          <w:rFonts w:eastAsiaTheme="minorEastAsia" w:cstheme="minorHAnsi"/>
          <w:sz w:val="24"/>
        </w:rPr>
      </w:pPr>
      <w:r>
        <w:rPr>
          <w:rFonts w:eastAsiaTheme="minorEastAsia" w:cstheme="minorHAnsi"/>
          <w:noProof/>
          <w:sz w:val="24"/>
        </w:rPr>
        <w:drawing>
          <wp:inline distT="0" distB="0" distL="0" distR="0" wp14:anchorId="721E4381" wp14:editId="59645FDE">
            <wp:extent cx="6638925" cy="24765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2476500"/>
                    </a:xfrm>
                    <a:prstGeom prst="rect">
                      <a:avLst/>
                    </a:prstGeom>
                    <a:noFill/>
                    <a:ln>
                      <a:noFill/>
                    </a:ln>
                  </pic:spPr>
                </pic:pic>
              </a:graphicData>
            </a:graphic>
          </wp:inline>
        </w:drawing>
      </w:r>
    </w:p>
    <w:p w14:paraId="47B5931E" w14:textId="0C54C62E" w:rsidR="00CA1124" w:rsidRDefault="00CA1124" w:rsidP="00CA1124">
      <w:pPr>
        <w:spacing w:after="120"/>
        <w:jc w:val="center"/>
        <w:rPr>
          <w:rFonts w:eastAsiaTheme="minorEastAsia" w:cstheme="minorHAnsi"/>
          <w:sz w:val="24"/>
        </w:rPr>
      </w:pPr>
      <w:r>
        <w:rPr>
          <w:rFonts w:eastAsiaTheme="minorEastAsia" w:cstheme="minorHAnsi"/>
          <w:sz w:val="24"/>
        </w:rPr>
        <w:t>Colore verde.</w:t>
      </w:r>
    </w:p>
    <w:p w14:paraId="2B438417" w14:textId="248D5389" w:rsidR="00CA1124" w:rsidRDefault="00CA1124" w:rsidP="00CA1124">
      <w:pPr>
        <w:spacing w:after="120"/>
        <w:jc w:val="center"/>
        <w:rPr>
          <w:rFonts w:eastAsiaTheme="minorEastAsia" w:cstheme="minorHAnsi"/>
          <w:sz w:val="24"/>
        </w:rPr>
      </w:pPr>
      <w:r>
        <w:rPr>
          <w:rFonts w:eastAsiaTheme="minorEastAsia" w:cstheme="minorHAnsi"/>
          <w:noProof/>
          <w:sz w:val="24"/>
        </w:rPr>
        <w:drawing>
          <wp:inline distT="0" distB="0" distL="0" distR="0" wp14:anchorId="41DA9D8E" wp14:editId="35960BBD">
            <wp:extent cx="6638925" cy="24574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2457450"/>
                    </a:xfrm>
                    <a:prstGeom prst="rect">
                      <a:avLst/>
                    </a:prstGeom>
                    <a:noFill/>
                    <a:ln>
                      <a:noFill/>
                    </a:ln>
                  </pic:spPr>
                </pic:pic>
              </a:graphicData>
            </a:graphic>
          </wp:inline>
        </w:drawing>
      </w:r>
    </w:p>
    <w:p w14:paraId="5CCA6E88" w14:textId="7EF6F5E0" w:rsidR="00CA1124" w:rsidRDefault="00CA1124" w:rsidP="00CA1124">
      <w:pPr>
        <w:spacing w:after="120"/>
        <w:jc w:val="center"/>
        <w:rPr>
          <w:rFonts w:eastAsiaTheme="minorEastAsia" w:cstheme="minorHAnsi"/>
          <w:sz w:val="24"/>
        </w:rPr>
      </w:pPr>
      <w:r>
        <w:rPr>
          <w:rFonts w:eastAsiaTheme="minorEastAsia" w:cstheme="minorHAnsi"/>
          <w:sz w:val="24"/>
        </w:rPr>
        <w:t>Colore Blu.</w:t>
      </w:r>
    </w:p>
    <w:p w14:paraId="634397E5" w14:textId="11072EB9" w:rsidR="00CA1124" w:rsidRDefault="00CA1124" w:rsidP="00CA1124">
      <w:pPr>
        <w:spacing w:after="120"/>
        <w:jc w:val="center"/>
        <w:rPr>
          <w:rFonts w:eastAsiaTheme="minorEastAsia" w:cstheme="minorHAnsi"/>
          <w:sz w:val="24"/>
        </w:rPr>
      </w:pPr>
      <w:r>
        <w:rPr>
          <w:rFonts w:eastAsiaTheme="minorEastAsia" w:cstheme="minorHAnsi"/>
          <w:noProof/>
          <w:sz w:val="24"/>
        </w:rPr>
        <w:drawing>
          <wp:inline distT="0" distB="0" distL="0" distR="0" wp14:anchorId="342CE135" wp14:editId="09F3C1DE">
            <wp:extent cx="6638925" cy="246697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2466975"/>
                    </a:xfrm>
                    <a:prstGeom prst="rect">
                      <a:avLst/>
                    </a:prstGeom>
                    <a:noFill/>
                    <a:ln>
                      <a:noFill/>
                    </a:ln>
                  </pic:spPr>
                </pic:pic>
              </a:graphicData>
            </a:graphic>
          </wp:inline>
        </w:drawing>
      </w:r>
    </w:p>
    <w:p w14:paraId="5B983AE2" w14:textId="0FCCC4C2" w:rsidR="00CA1124" w:rsidRDefault="00CA1124" w:rsidP="00CA1124">
      <w:pPr>
        <w:spacing w:after="120"/>
        <w:jc w:val="center"/>
        <w:rPr>
          <w:rFonts w:eastAsiaTheme="minorEastAsia" w:cstheme="minorHAnsi"/>
          <w:sz w:val="24"/>
        </w:rPr>
      </w:pPr>
    </w:p>
    <w:p w14:paraId="3DA50E2F" w14:textId="001DF466" w:rsidR="00CA1124" w:rsidRDefault="00CA1124" w:rsidP="00CA1124">
      <w:pPr>
        <w:spacing w:after="120"/>
        <w:jc w:val="center"/>
        <w:rPr>
          <w:rFonts w:eastAsiaTheme="minorEastAsia" w:cstheme="minorHAnsi"/>
          <w:sz w:val="24"/>
        </w:rPr>
      </w:pPr>
    </w:p>
    <w:p w14:paraId="18359FEF" w14:textId="76E41476" w:rsidR="00CA1124" w:rsidRDefault="00CA1124" w:rsidP="00CA1124">
      <w:pPr>
        <w:spacing w:after="120"/>
        <w:jc w:val="center"/>
        <w:rPr>
          <w:rFonts w:eastAsiaTheme="minorEastAsia" w:cstheme="minorHAnsi"/>
          <w:sz w:val="24"/>
        </w:rPr>
      </w:pPr>
      <w:r>
        <w:rPr>
          <w:rFonts w:eastAsiaTheme="minorEastAsia" w:cstheme="minorHAnsi"/>
          <w:sz w:val="24"/>
        </w:rPr>
        <w:lastRenderedPageBreak/>
        <w:t>Colore giallo.</w:t>
      </w:r>
    </w:p>
    <w:p w14:paraId="26F1E582" w14:textId="6F992C96" w:rsidR="00CA1124" w:rsidRDefault="00CA1124" w:rsidP="00CA1124">
      <w:pPr>
        <w:spacing w:after="120"/>
        <w:jc w:val="center"/>
        <w:rPr>
          <w:rFonts w:eastAsiaTheme="minorEastAsia" w:cstheme="minorHAnsi"/>
          <w:sz w:val="24"/>
        </w:rPr>
      </w:pPr>
      <w:r>
        <w:rPr>
          <w:rFonts w:eastAsiaTheme="minorEastAsia" w:cstheme="minorHAnsi"/>
          <w:noProof/>
          <w:sz w:val="24"/>
        </w:rPr>
        <w:drawing>
          <wp:inline distT="0" distB="0" distL="0" distR="0" wp14:anchorId="36C85903" wp14:editId="40B3BE0F">
            <wp:extent cx="6638925" cy="2486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2486025"/>
                    </a:xfrm>
                    <a:prstGeom prst="rect">
                      <a:avLst/>
                    </a:prstGeom>
                    <a:noFill/>
                    <a:ln>
                      <a:noFill/>
                    </a:ln>
                  </pic:spPr>
                </pic:pic>
              </a:graphicData>
            </a:graphic>
          </wp:inline>
        </w:drawing>
      </w:r>
    </w:p>
    <w:p w14:paraId="625070D9" w14:textId="53B33FC6" w:rsidR="00CA1124" w:rsidRDefault="00CA1124" w:rsidP="00CA1124">
      <w:pPr>
        <w:spacing w:after="120"/>
        <w:jc w:val="center"/>
        <w:rPr>
          <w:rFonts w:eastAsiaTheme="minorEastAsia" w:cstheme="minorHAnsi"/>
          <w:sz w:val="24"/>
        </w:rPr>
      </w:pPr>
      <w:r>
        <w:rPr>
          <w:rFonts w:eastAsiaTheme="minorEastAsia" w:cstheme="minorHAnsi"/>
          <w:sz w:val="24"/>
        </w:rPr>
        <w:t xml:space="preserve">Colore Arancione. </w:t>
      </w:r>
    </w:p>
    <w:p w14:paraId="1EA26C84" w14:textId="064A3A70" w:rsidR="00CA1124" w:rsidRDefault="00CA1124" w:rsidP="00CA1124">
      <w:pPr>
        <w:spacing w:after="120"/>
        <w:jc w:val="center"/>
        <w:rPr>
          <w:rFonts w:eastAsiaTheme="minorEastAsia" w:cstheme="minorHAnsi"/>
          <w:sz w:val="24"/>
        </w:rPr>
      </w:pPr>
      <w:r>
        <w:rPr>
          <w:rFonts w:eastAsiaTheme="minorEastAsia" w:cstheme="minorHAnsi"/>
          <w:noProof/>
          <w:sz w:val="24"/>
        </w:rPr>
        <w:drawing>
          <wp:inline distT="0" distB="0" distL="0" distR="0" wp14:anchorId="399D2AFB" wp14:editId="46B2A4F2">
            <wp:extent cx="6638925" cy="24765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2476500"/>
                    </a:xfrm>
                    <a:prstGeom prst="rect">
                      <a:avLst/>
                    </a:prstGeom>
                    <a:noFill/>
                    <a:ln>
                      <a:noFill/>
                    </a:ln>
                  </pic:spPr>
                </pic:pic>
              </a:graphicData>
            </a:graphic>
          </wp:inline>
        </w:drawing>
      </w:r>
    </w:p>
    <w:p w14:paraId="68B08DA3" w14:textId="2E9552DF" w:rsidR="00CA1124" w:rsidRDefault="00CA1124" w:rsidP="00CA1124">
      <w:pPr>
        <w:spacing w:after="120"/>
        <w:jc w:val="center"/>
        <w:rPr>
          <w:rFonts w:eastAsiaTheme="minorEastAsia" w:cstheme="minorHAnsi"/>
          <w:sz w:val="24"/>
        </w:rPr>
      </w:pPr>
      <w:r>
        <w:rPr>
          <w:rFonts w:eastAsiaTheme="minorEastAsia" w:cstheme="minorHAnsi"/>
          <w:sz w:val="24"/>
        </w:rPr>
        <w:t xml:space="preserve">Colore </w:t>
      </w:r>
      <w:r w:rsidR="00F859BD">
        <w:rPr>
          <w:rFonts w:eastAsiaTheme="minorEastAsia" w:cstheme="minorHAnsi"/>
          <w:sz w:val="24"/>
        </w:rPr>
        <w:t>Rosa.</w:t>
      </w:r>
      <w:r w:rsidR="00F859BD">
        <w:rPr>
          <w:rFonts w:eastAsiaTheme="minorEastAsia" w:cstheme="minorHAnsi"/>
          <w:noProof/>
          <w:sz w:val="24"/>
        </w:rPr>
        <w:drawing>
          <wp:inline distT="0" distB="0" distL="0" distR="0" wp14:anchorId="608C3856" wp14:editId="6C6133C5">
            <wp:extent cx="6638925" cy="24765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8925" cy="2476500"/>
                    </a:xfrm>
                    <a:prstGeom prst="rect">
                      <a:avLst/>
                    </a:prstGeom>
                    <a:noFill/>
                    <a:ln>
                      <a:noFill/>
                    </a:ln>
                  </pic:spPr>
                </pic:pic>
              </a:graphicData>
            </a:graphic>
          </wp:inline>
        </w:drawing>
      </w:r>
    </w:p>
    <w:p w14:paraId="365874B4" w14:textId="589B44CF" w:rsidR="00F859BD" w:rsidRDefault="00F859BD" w:rsidP="00F859BD">
      <w:pPr>
        <w:spacing w:after="120"/>
        <w:jc w:val="both"/>
        <w:rPr>
          <w:rFonts w:eastAsiaTheme="minorEastAsia" w:cstheme="minorHAnsi"/>
          <w:sz w:val="24"/>
        </w:rPr>
      </w:pPr>
      <w:r>
        <w:rPr>
          <w:rFonts w:eastAsiaTheme="minorEastAsia" w:cstheme="minorHAnsi"/>
          <w:sz w:val="24"/>
        </w:rPr>
        <w:t>Per completezza ho aggiunto altri tre colori diversi dal rosso, verde e blu. I risultati sono piuttosto soddisfacenti a parte il rosa, che avendo una composizione RGB (scala 0-255</w:t>
      </w:r>
      <w:r>
        <w:t xml:space="preserve"> Pink: </w:t>
      </w:r>
      <w:r w:rsidRPr="00F859BD">
        <w:t>(255,192,203)</w:t>
      </w:r>
      <w:r>
        <w:t xml:space="preserve">) </w:t>
      </w:r>
      <w:r>
        <w:rPr>
          <w:rFonts w:eastAsiaTheme="minorEastAsia" w:cstheme="minorHAnsi"/>
          <w:sz w:val="24"/>
        </w:rPr>
        <w:t xml:space="preserve">complessa, non è stato riconosciuto. </w:t>
      </w:r>
    </w:p>
    <w:p w14:paraId="2D5008D3" w14:textId="36603C22" w:rsidR="00F859BD" w:rsidRPr="00F859BD" w:rsidRDefault="00F859BD" w:rsidP="00F859BD">
      <w:pPr>
        <w:pStyle w:val="Paragrafoelenco"/>
        <w:numPr>
          <w:ilvl w:val="0"/>
          <w:numId w:val="7"/>
        </w:numPr>
        <w:spacing w:after="120"/>
        <w:jc w:val="both"/>
        <w:rPr>
          <w:rFonts w:eastAsiaTheme="minorEastAsia" w:cstheme="minorHAnsi"/>
          <w:sz w:val="24"/>
        </w:rPr>
      </w:pPr>
      <w:r>
        <w:rPr>
          <w:b/>
          <w:bCs/>
          <w:sz w:val="32"/>
          <w:szCs w:val="32"/>
        </w:rPr>
        <w:lastRenderedPageBreak/>
        <w:t>Conclusioni e difficoltà incontrate</w:t>
      </w:r>
      <w:r w:rsidRPr="00F859BD">
        <w:rPr>
          <w:b/>
          <w:bCs/>
          <w:sz w:val="32"/>
          <w:szCs w:val="32"/>
        </w:rPr>
        <w:t>.</w:t>
      </w:r>
    </w:p>
    <w:p w14:paraId="57ABA40C" w14:textId="2B745E37" w:rsidR="00F859BD" w:rsidRDefault="00F859BD" w:rsidP="00F859BD">
      <w:pPr>
        <w:spacing w:after="120"/>
        <w:ind w:left="708"/>
        <w:jc w:val="both"/>
        <w:rPr>
          <w:rFonts w:eastAsiaTheme="minorEastAsia" w:cstheme="minorHAnsi"/>
          <w:sz w:val="24"/>
        </w:rPr>
      </w:pPr>
      <w:r>
        <w:rPr>
          <w:rFonts w:eastAsiaTheme="minorEastAsia" w:cstheme="minorHAnsi"/>
          <w:sz w:val="24"/>
        </w:rPr>
        <w:t xml:space="preserve">In conclusione, siamo soddisfatti del nostro lavoro, il sensore capisce il rosso, il verde e il blu senza troppi problemi, anche alcuni colori diversi possono essere riconosciuti, ma non perfettamente quanto i tre principali. Le maggiori difficoltà che abbiamo incontrato sono legate alla sensibilità del sensore, in quanto la frequenza cambia notevolmente, si nota anche dal tremolio della mano. Quindi abbiamo escogitato delle pseudo “costruzioni” per riuscire a tenere sempre alla stessa distanza i cartoncini, evitando piccole oscillazioni. In ogni caso, il sensore è in grado di rilevare, anche nell’eventualità di piccoli tremolii, il colore. </w:t>
      </w:r>
    </w:p>
    <w:p w14:paraId="2A4F404B" w14:textId="679E064F" w:rsidR="00F859BD" w:rsidRDefault="00F859BD" w:rsidP="00F859BD">
      <w:pPr>
        <w:spacing w:after="120"/>
        <w:ind w:left="708"/>
        <w:jc w:val="both"/>
        <w:rPr>
          <w:rFonts w:eastAsiaTheme="minorEastAsia" w:cstheme="minorHAnsi"/>
          <w:sz w:val="24"/>
        </w:rPr>
      </w:pPr>
      <w:r>
        <w:rPr>
          <w:rFonts w:eastAsiaTheme="minorEastAsia" w:cstheme="minorHAnsi"/>
          <w:sz w:val="24"/>
        </w:rPr>
        <w:t xml:space="preserve">Per completezza riporto nelle prossime pagine l’intero sketch. </w:t>
      </w:r>
    </w:p>
    <w:p w14:paraId="3464ECDA" w14:textId="1EDF2D1B" w:rsidR="00F859BD" w:rsidRDefault="00F859BD" w:rsidP="00F859BD">
      <w:pPr>
        <w:spacing w:after="120"/>
        <w:ind w:left="708"/>
        <w:jc w:val="both"/>
        <w:rPr>
          <w:rFonts w:eastAsiaTheme="minorEastAsia" w:cstheme="minorHAnsi"/>
          <w:sz w:val="24"/>
        </w:rPr>
      </w:pPr>
    </w:p>
    <w:p w14:paraId="72D22A57" w14:textId="03AF3B07" w:rsidR="00F859BD" w:rsidRDefault="00F859BD" w:rsidP="00F859BD">
      <w:pPr>
        <w:spacing w:after="120"/>
        <w:ind w:left="708"/>
        <w:jc w:val="both"/>
        <w:rPr>
          <w:rFonts w:eastAsiaTheme="minorEastAsia" w:cstheme="minorHAnsi"/>
          <w:sz w:val="24"/>
        </w:rPr>
      </w:pPr>
    </w:p>
    <w:p w14:paraId="747832E9" w14:textId="42461DC3" w:rsidR="00F859BD" w:rsidRDefault="00F859BD" w:rsidP="00F859BD">
      <w:pPr>
        <w:spacing w:after="120"/>
        <w:ind w:left="708"/>
        <w:jc w:val="both"/>
        <w:rPr>
          <w:rFonts w:eastAsiaTheme="minorEastAsia" w:cstheme="minorHAnsi"/>
          <w:sz w:val="24"/>
        </w:rPr>
      </w:pPr>
    </w:p>
    <w:p w14:paraId="16F0AB44" w14:textId="29E718FC" w:rsidR="00F859BD" w:rsidRDefault="00F859BD" w:rsidP="00F859BD">
      <w:pPr>
        <w:spacing w:after="120"/>
        <w:ind w:left="708"/>
        <w:jc w:val="both"/>
        <w:rPr>
          <w:rFonts w:eastAsiaTheme="minorEastAsia" w:cstheme="minorHAnsi"/>
          <w:sz w:val="24"/>
        </w:rPr>
      </w:pPr>
    </w:p>
    <w:p w14:paraId="21B647C0" w14:textId="68EB602C" w:rsidR="00F859BD" w:rsidRDefault="00F859BD" w:rsidP="00F859BD">
      <w:pPr>
        <w:spacing w:after="120"/>
        <w:ind w:left="708"/>
        <w:jc w:val="both"/>
        <w:rPr>
          <w:rFonts w:eastAsiaTheme="minorEastAsia" w:cstheme="minorHAnsi"/>
          <w:sz w:val="24"/>
        </w:rPr>
      </w:pPr>
    </w:p>
    <w:p w14:paraId="28D56681" w14:textId="1DCA39A2" w:rsidR="00F859BD" w:rsidRDefault="00F859BD" w:rsidP="00F859BD">
      <w:pPr>
        <w:spacing w:after="120"/>
        <w:ind w:left="708"/>
        <w:jc w:val="both"/>
        <w:rPr>
          <w:rFonts w:eastAsiaTheme="minorEastAsia" w:cstheme="minorHAnsi"/>
          <w:sz w:val="24"/>
        </w:rPr>
      </w:pPr>
    </w:p>
    <w:p w14:paraId="7211BC5D" w14:textId="2D7424B0" w:rsidR="00F859BD" w:rsidRDefault="00F859BD" w:rsidP="00F859BD">
      <w:pPr>
        <w:spacing w:after="120"/>
        <w:ind w:left="708"/>
        <w:jc w:val="both"/>
        <w:rPr>
          <w:rFonts w:eastAsiaTheme="minorEastAsia" w:cstheme="minorHAnsi"/>
          <w:sz w:val="24"/>
        </w:rPr>
      </w:pPr>
    </w:p>
    <w:p w14:paraId="5BB032CD" w14:textId="1199CB86" w:rsidR="00F859BD" w:rsidRDefault="00F859BD" w:rsidP="00F859BD">
      <w:pPr>
        <w:spacing w:after="120"/>
        <w:ind w:left="708"/>
        <w:jc w:val="both"/>
        <w:rPr>
          <w:rFonts w:eastAsiaTheme="minorEastAsia" w:cstheme="minorHAnsi"/>
          <w:sz w:val="24"/>
        </w:rPr>
      </w:pPr>
    </w:p>
    <w:p w14:paraId="5421A07B" w14:textId="29166F7E" w:rsidR="00F859BD" w:rsidRDefault="00F859BD" w:rsidP="00F859BD">
      <w:pPr>
        <w:spacing w:after="120"/>
        <w:ind w:left="708"/>
        <w:jc w:val="both"/>
        <w:rPr>
          <w:rFonts w:eastAsiaTheme="minorEastAsia" w:cstheme="minorHAnsi"/>
          <w:sz w:val="24"/>
        </w:rPr>
      </w:pPr>
    </w:p>
    <w:p w14:paraId="5CC00253" w14:textId="4D2603EA" w:rsidR="00F859BD" w:rsidRDefault="00F859BD" w:rsidP="00F859BD">
      <w:pPr>
        <w:spacing w:after="120"/>
        <w:ind w:left="708"/>
        <w:jc w:val="both"/>
        <w:rPr>
          <w:rFonts w:eastAsiaTheme="minorEastAsia" w:cstheme="minorHAnsi"/>
          <w:sz w:val="24"/>
        </w:rPr>
      </w:pPr>
    </w:p>
    <w:p w14:paraId="46711913" w14:textId="7BDBCB69" w:rsidR="00F859BD" w:rsidRDefault="00F859BD" w:rsidP="00F859BD">
      <w:pPr>
        <w:spacing w:after="120"/>
        <w:ind w:left="708"/>
        <w:jc w:val="both"/>
        <w:rPr>
          <w:rFonts w:eastAsiaTheme="minorEastAsia" w:cstheme="minorHAnsi"/>
          <w:sz w:val="24"/>
        </w:rPr>
      </w:pPr>
    </w:p>
    <w:p w14:paraId="3A176F5C" w14:textId="3017EBC6" w:rsidR="00F859BD" w:rsidRDefault="00F859BD" w:rsidP="00F859BD">
      <w:pPr>
        <w:spacing w:after="120"/>
        <w:ind w:left="708"/>
        <w:jc w:val="both"/>
        <w:rPr>
          <w:rFonts w:eastAsiaTheme="minorEastAsia" w:cstheme="minorHAnsi"/>
          <w:sz w:val="24"/>
        </w:rPr>
      </w:pPr>
    </w:p>
    <w:p w14:paraId="20BCCC1F" w14:textId="05EF75CA" w:rsidR="00F859BD" w:rsidRDefault="00F859BD" w:rsidP="00F859BD">
      <w:pPr>
        <w:spacing w:after="120"/>
        <w:ind w:left="708"/>
        <w:jc w:val="both"/>
        <w:rPr>
          <w:rFonts w:eastAsiaTheme="minorEastAsia" w:cstheme="minorHAnsi"/>
          <w:sz w:val="24"/>
        </w:rPr>
      </w:pPr>
    </w:p>
    <w:p w14:paraId="4E868685" w14:textId="19E388BE" w:rsidR="00F859BD" w:rsidRDefault="00F859BD" w:rsidP="00F859BD">
      <w:pPr>
        <w:spacing w:after="120"/>
        <w:ind w:left="708"/>
        <w:jc w:val="both"/>
        <w:rPr>
          <w:rFonts w:eastAsiaTheme="minorEastAsia" w:cstheme="minorHAnsi"/>
          <w:sz w:val="24"/>
        </w:rPr>
      </w:pPr>
    </w:p>
    <w:p w14:paraId="49018E21" w14:textId="5BB66F2A" w:rsidR="00F859BD" w:rsidRDefault="00F859BD" w:rsidP="00F859BD">
      <w:pPr>
        <w:spacing w:after="120"/>
        <w:ind w:left="708"/>
        <w:jc w:val="both"/>
        <w:rPr>
          <w:rFonts w:eastAsiaTheme="minorEastAsia" w:cstheme="minorHAnsi"/>
          <w:sz w:val="24"/>
        </w:rPr>
      </w:pPr>
    </w:p>
    <w:p w14:paraId="00D37CAC" w14:textId="4C6280DD" w:rsidR="00F859BD" w:rsidRDefault="00F859BD" w:rsidP="00F859BD">
      <w:pPr>
        <w:spacing w:after="120"/>
        <w:ind w:left="708"/>
        <w:jc w:val="both"/>
        <w:rPr>
          <w:rFonts w:eastAsiaTheme="minorEastAsia" w:cstheme="minorHAnsi"/>
          <w:sz w:val="24"/>
        </w:rPr>
      </w:pPr>
    </w:p>
    <w:p w14:paraId="79F688D5" w14:textId="01EC43ED" w:rsidR="00F859BD" w:rsidRDefault="00F859BD" w:rsidP="00F859BD">
      <w:pPr>
        <w:spacing w:after="120"/>
        <w:ind w:left="708"/>
        <w:jc w:val="both"/>
        <w:rPr>
          <w:rFonts w:eastAsiaTheme="minorEastAsia" w:cstheme="minorHAnsi"/>
          <w:sz w:val="24"/>
        </w:rPr>
      </w:pPr>
    </w:p>
    <w:p w14:paraId="5FF687FA" w14:textId="0FCB7A76" w:rsidR="00F859BD" w:rsidRDefault="00F859BD" w:rsidP="00F859BD">
      <w:pPr>
        <w:spacing w:after="120"/>
        <w:ind w:left="708"/>
        <w:jc w:val="both"/>
        <w:rPr>
          <w:rFonts w:eastAsiaTheme="minorEastAsia" w:cstheme="minorHAnsi"/>
          <w:sz w:val="24"/>
        </w:rPr>
      </w:pPr>
    </w:p>
    <w:p w14:paraId="0C25B5EB" w14:textId="1DC0C2ED" w:rsidR="00F859BD" w:rsidRDefault="00F859BD" w:rsidP="00F859BD">
      <w:pPr>
        <w:spacing w:after="120"/>
        <w:ind w:left="708"/>
        <w:jc w:val="both"/>
        <w:rPr>
          <w:rFonts w:eastAsiaTheme="minorEastAsia" w:cstheme="minorHAnsi"/>
          <w:sz w:val="24"/>
        </w:rPr>
      </w:pPr>
    </w:p>
    <w:p w14:paraId="0702CDAD" w14:textId="11991595" w:rsidR="00F859BD" w:rsidRDefault="00F859BD" w:rsidP="00F859BD">
      <w:pPr>
        <w:spacing w:after="120"/>
        <w:ind w:left="708"/>
        <w:jc w:val="both"/>
        <w:rPr>
          <w:rFonts w:eastAsiaTheme="minorEastAsia" w:cstheme="minorHAnsi"/>
          <w:sz w:val="24"/>
        </w:rPr>
      </w:pPr>
    </w:p>
    <w:p w14:paraId="38DD9D4B" w14:textId="28E80783" w:rsidR="00F859BD" w:rsidRDefault="00F859BD" w:rsidP="00F859BD">
      <w:pPr>
        <w:spacing w:after="120"/>
        <w:ind w:left="708"/>
        <w:jc w:val="both"/>
        <w:rPr>
          <w:rFonts w:eastAsiaTheme="minorEastAsia" w:cstheme="minorHAnsi"/>
          <w:sz w:val="24"/>
        </w:rPr>
      </w:pPr>
    </w:p>
    <w:p w14:paraId="6874E815" w14:textId="67F85002" w:rsidR="00F859BD" w:rsidRDefault="00F859BD" w:rsidP="00F859BD">
      <w:pPr>
        <w:spacing w:after="120"/>
        <w:ind w:left="708"/>
        <w:jc w:val="both"/>
        <w:rPr>
          <w:rFonts w:eastAsiaTheme="minorEastAsia" w:cstheme="minorHAnsi"/>
          <w:sz w:val="24"/>
        </w:rPr>
      </w:pPr>
    </w:p>
    <w:p w14:paraId="3C224986" w14:textId="0A6B69A2" w:rsidR="00F859BD" w:rsidRDefault="00F859BD" w:rsidP="00F859BD">
      <w:pPr>
        <w:spacing w:after="120"/>
        <w:ind w:left="708"/>
        <w:jc w:val="both"/>
        <w:rPr>
          <w:rFonts w:eastAsiaTheme="minorEastAsia" w:cstheme="minorHAnsi"/>
          <w:sz w:val="24"/>
        </w:rPr>
      </w:pPr>
    </w:p>
    <w:p w14:paraId="55C0180F" w14:textId="4567D7BB" w:rsidR="00F859BD" w:rsidRDefault="00F859BD" w:rsidP="00F859BD">
      <w:pPr>
        <w:spacing w:after="120"/>
        <w:ind w:left="708"/>
        <w:jc w:val="both"/>
        <w:rPr>
          <w:rFonts w:eastAsiaTheme="minorEastAsia" w:cstheme="minorHAnsi"/>
          <w:sz w:val="24"/>
        </w:rPr>
      </w:pPr>
    </w:p>
    <w:p w14:paraId="3BCC0A6F" w14:textId="1DB91493" w:rsidR="00F859BD" w:rsidRDefault="00F859BD" w:rsidP="00F859BD">
      <w:pPr>
        <w:spacing w:after="120"/>
        <w:ind w:left="708"/>
        <w:jc w:val="both"/>
        <w:rPr>
          <w:rFonts w:eastAsiaTheme="minorEastAsia" w:cstheme="minorHAnsi"/>
          <w:sz w:val="24"/>
        </w:rPr>
      </w:pPr>
    </w:p>
    <w:p w14:paraId="26514B42" w14:textId="7EE8A77E" w:rsidR="00D3403D" w:rsidRDefault="00D3403D" w:rsidP="00D3403D">
      <w:pPr>
        <w:spacing w:after="120"/>
        <w:ind w:left="708"/>
        <w:rPr>
          <w:rFonts w:eastAsiaTheme="minorEastAsia" w:cstheme="minorHAnsi"/>
          <w:sz w:val="24"/>
        </w:rPr>
      </w:pPr>
      <w:r>
        <w:rPr>
          <w:rFonts w:eastAsiaTheme="minorEastAsia" w:cstheme="minorHAnsi"/>
          <w:noProof/>
          <w:sz w:val="24"/>
        </w:rPr>
        <w:lastRenderedPageBreak/>
        <w:drawing>
          <wp:inline distT="0" distB="0" distL="0" distR="0" wp14:anchorId="57A9B67A" wp14:editId="21A4153F">
            <wp:extent cx="5070938" cy="4343400"/>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0938" cy="4343400"/>
                    </a:xfrm>
                    <a:prstGeom prst="rect">
                      <a:avLst/>
                    </a:prstGeom>
                    <a:noFill/>
                    <a:ln>
                      <a:noFill/>
                    </a:ln>
                  </pic:spPr>
                </pic:pic>
              </a:graphicData>
            </a:graphic>
          </wp:inline>
        </w:drawing>
      </w:r>
      <w:r>
        <w:rPr>
          <w:rFonts w:eastAsiaTheme="minorEastAsia" w:cstheme="minorHAnsi"/>
          <w:noProof/>
          <w:sz w:val="24"/>
        </w:rPr>
        <w:drawing>
          <wp:inline distT="0" distB="0" distL="0" distR="0" wp14:anchorId="4D698B7E" wp14:editId="362A81B8">
            <wp:extent cx="5153293" cy="42291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6387" cy="4231639"/>
                    </a:xfrm>
                    <a:prstGeom prst="rect">
                      <a:avLst/>
                    </a:prstGeom>
                    <a:noFill/>
                    <a:ln>
                      <a:noFill/>
                    </a:ln>
                  </pic:spPr>
                </pic:pic>
              </a:graphicData>
            </a:graphic>
          </wp:inline>
        </w:drawing>
      </w:r>
    </w:p>
    <w:p w14:paraId="5C23AF7C" w14:textId="601003FB" w:rsidR="00D3403D" w:rsidRDefault="00D3403D" w:rsidP="00D3403D">
      <w:pPr>
        <w:spacing w:after="120"/>
        <w:ind w:left="708"/>
        <w:rPr>
          <w:rFonts w:eastAsiaTheme="minorEastAsia" w:cstheme="minorHAnsi"/>
          <w:sz w:val="24"/>
        </w:rPr>
      </w:pPr>
    </w:p>
    <w:p w14:paraId="46C5891C" w14:textId="29CEFB3A" w:rsidR="00D3403D" w:rsidRDefault="00D3403D" w:rsidP="00D3403D">
      <w:pPr>
        <w:spacing w:after="120"/>
        <w:ind w:left="708"/>
        <w:rPr>
          <w:rFonts w:eastAsiaTheme="minorEastAsia" w:cstheme="minorHAnsi"/>
          <w:sz w:val="24"/>
        </w:rPr>
      </w:pPr>
      <w:r>
        <w:rPr>
          <w:rFonts w:eastAsiaTheme="minorEastAsia" w:cstheme="minorHAnsi"/>
          <w:noProof/>
          <w:sz w:val="24"/>
        </w:rPr>
        <w:lastRenderedPageBreak/>
        <w:drawing>
          <wp:inline distT="0" distB="0" distL="0" distR="0" wp14:anchorId="6409B989" wp14:editId="3C2AE4B8">
            <wp:extent cx="5631640" cy="4686300"/>
            <wp:effectExtent l="0" t="0" r="762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3445" cy="4696123"/>
                    </a:xfrm>
                    <a:prstGeom prst="rect">
                      <a:avLst/>
                    </a:prstGeom>
                    <a:noFill/>
                    <a:ln>
                      <a:noFill/>
                    </a:ln>
                  </pic:spPr>
                </pic:pic>
              </a:graphicData>
            </a:graphic>
          </wp:inline>
        </w:drawing>
      </w:r>
      <w:r>
        <w:rPr>
          <w:rFonts w:eastAsiaTheme="minorEastAsia" w:cstheme="minorHAnsi"/>
          <w:noProof/>
          <w:sz w:val="24"/>
        </w:rPr>
        <w:drawing>
          <wp:inline distT="0" distB="0" distL="0" distR="0" wp14:anchorId="7E72D5BD" wp14:editId="122D3A30">
            <wp:extent cx="5431180" cy="4223385"/>
            <wp:effectExtent l="0" t="0" r="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076" cy="4245855"/>
                    </a:xfrm>
                    <a:prstGeom prst="rect">
                      <a:avLst/>
                    </a:prstGeom>
                    <a:noFill/>
                    <a:ln>
                      <a:noFill/>
                    </a:ln>
                  </pic:spPr>
                </pic:pic>
              </a:graphicData>
            </a:graphic>
          </wp:inline>
        </w:drawing>
      </w:r>
    </w:p>
    <w:p w14:paraId="61FA3F93" w14:textId="1657B4FB" w:rsidR="00D3403D" w:rsidRPr="00F859BD" w:rsidRDefault="00D3403D" w:rsidP="00D3403D">
      <w:pPr>
        <w:spacing w:after="120"/>
        <w:ind w:left="708"/>
        <w:rPr>
          <w:rFonts w:eastAsiaTheme="minorEastAsia" w:cstheme="minorHAnsi"/>
          <w:sz w:val="24"/>
        </w:rPr>
      </w:pPr>
      <w:r>
        <w:rPr>
          <w:rFonts w:eastAsiaTheme="minorEastAsia" w:cstheme="minorHAnsi"/>
          <w:noProof/>
          <w:sz w:val="24"/>
        </w:rPr>
        <w:lastRenderedPageBreak/>
        <w:drawing>
          <wp:inline distT="0" distB="0" distL="0" distR="0" wp14:anchorId="7F1784E2" wp14:editId="24DC07B6">
            <wp:extent cx="5410200" cy="4370076"/>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8312" cy="4384706"/>
                    </a:xfrm>
                    <a:prstGeom prst="rect">
                      <a:avLst/>
                    </a:prstGeom>
                    <a:noFill/>
                    <a:ln>
                      <a:noFill/>
                    </a:ln>
                  </pic:spPr>
                </pic:pic>
              </a:graphicData>
            </a:graphic>
          </wp:inline>
        </w:drawing>
      </w:r>
      <w:r>
        <w:rPr>
          <w:rFonts w:eastAsiaTheme="minorEastAsia" w:cstheme="minorHAnsi"/>
          <w:noProof/>
          <w:sz w:val="24"/>
        </w:rPr>
        <w:drawing>
          <wp:inline distT="0" distB="0" distL="0" distR="0" wp14:anchorId="4B01018D" wp14:editId="624D3BF6">
            <wp:extent cx="5434039" cy="429577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054" cy="4303692"/>
                    </a:xfrm>
                    <a:prstGeom prst="rect">
                      <a:avLst/>
                    </a:prstGeom>
                    <a:noFill/>
                    <a:ln>
                      <a:noFill/>
                    </a:ln>
                  </pic:spPr>
                </pic:pic>
              </a:graphicData>
            </a:graphic>
          </wp:inline>
        </w:drawing>
      </w:r>
      <w:r>
        <w:rPr>
          <w:rFonts w:eastAsiaTheme="minorEastAsia" w:cstheme="minorHAnsi"/>
          <w:noProof/>
          <w:sz w:val="24"/>
        </w:rPr>
        <w:lastRenderedPageBreak/>
        <w:drawing>
          <wp:inline distT="0" distB="0" distL="0" distR="0" wp14:anchorId="77FA9524" wp14:editId="68D36F8E">
            <wp:extent cx="5981700" cy="2468094"/>
            <wp:effectExtent l="0" t="0" r="0"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2696" cy="2472631"/>
                    </a:xfrm>
                    <a:prstGeom prst="rect">
                      <a:avLst/>
                    </a:prstGeom>
                    <a:noFill/>
                    <a:ln>
                      <a:noFill/>
                    </a:ln>
                  </pic:spPr>
                </pic:pic>
              </a:graphicData>
            </a:graphic>
          </wp:inline>
        </w:drawing>
      </w:r>
    </w:p>
    <w:sectPr w:rsidR="00D3403D" w:rsidRPr="00F859BD" w:rsidSect="00B63997">
      <w:headerReference w:type="default" r:id="rId35"/>
      <w:footerReference w:type="default" r:id="rId36"/>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E104A" w14:textId="77777777" w:rsidR="00D4476B" w:rsidRDefault="00D4476B">
      <w:pPr>
        <w:spacing w:after="0" w:line="240" w:lineRule="auto"/>
      </w:pPr>
      <w:r>
        <w:separator/>
      </w:r>
    </w:p>
  </w:endnote>
  <w:endnote w:type="continuationSeparator" w:id="0">
    <w:p w14:paraId="6C533841" w14:textId="77777777" w:rsidR="00D4476B" w:rsidRDefault="00D44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00923813" w14:paraId="0D54FDD9" w14:textId="77777777" w:rsidTr="3CD6ABB3">
      <w:tc>
        <w:tcPr>
          <w:tcW w:w="3009" w:type="dxa"/>
        </w:tcPr>
        <w:p w14:paraId="246F0F70" w14:textId="023AD556" w:rsidR="00923813" w:rsidRDefault="00923813" w:rsidP="3CD6ABB3">
          <w:pPr>
            <w:pStyle w:val="Intestazione"/>
            <w:ind w:left="-115"/>
          </w:pPr>
        </w:p>
      </w:tc>
      <w:tc>
        <w:tcPr>
          <w:tcW w:w="3009" w:type="dxa"/>
        </w:tcPr>
        <w:p w14:paraId="79FF3BD2" w14:textId="5C1BA66E" w:rsidR="00923813" w:rsidRDefault="00923813" w:rsidP="3CD6ABB3">
          <w:pPr>
            <w:pStyle w:val="Intestazione"/>
            <w:jc w:val="center"/>
          </w:pPr>
        </w:p>
      </w:tc>
      <w:tc>
        <w:tcPr>
          <w:tcW w:w="3009" w:type="dxa"/>
        </w:tcPr>
        <w:p w14:paraId="76FB300A" w14:textId="50C627C7" w:rsidR="00923813" w:rsidRDefault="00845506" w:rsidP="3CD6ABB3">
          <w:pPr>
            <w:pStyle w:val="Intestazione"/>
            <w:ind w:right="-115"/>
            <w:jc w:val="right"/>
          </w:pPr>
          <w:r>
            <w:t>5</w:t>
          </w:r>
          <w:r w:rsidR="00923813">
            <w:t>/</w:t>
          </w:r>
          <w:r>
            <w:t>5</w:t>
          </w:r>
          <w:r w:rsidR="00923813">
            <w:t>/2020</w:t>
          </w:r>
        </w:p>
      </w:tc>
    </w:tr>
  </w:tbl>
  <w:p w14:paraId="191D2D1C" w14:textId="2FE11A79" w:rsidR="00923813" w:rsidRDefault="00923813" w:rsidP="3CD6ABB3">
    <w:pPr>
      <w:pStyle w:val="Pidipagina"/>
    </w:pPr>
    <w:r>
      <w:t>Luca Predieri, matricola 4667708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A7694" w14:textId="77777777" w:rsidR="00D4476B" w:rsidRDefault="00D4476B">
      <w:pPr>
        <w:spacing w:after="0" w:line="240" w:lineRule="auto"/>
      </w:pPr>
      <w:r>
        <w:separator/>
      </w:r>
    </w:p>
  </w:footnote>
  <w:footnote w:type="continuationSeparator" w:id="0">
    <w:p w14:paraId="24BF0E33" w14:textId="77777777" w:rsidR="00D4476B" w:rsidRDefault="00D447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55"/>
      <w:gridCol w:w="236"/>
      <w:gridCol w:w="4136"/>
    </w:tblGrid>
    <w:tr w:rsidR="00923813" w14:paraId="61832ED5" w14:textId="77777777" w:rsidTr="3CD6ABB3">
      <w:tc>
        <w:tcPr>
          <w:tcW w:w="4755" w:type="dxa"/>
        </w:tcPr>
        <w:p w14:paraId="4BA26032" w14:textId="3AAC630A" w:rsidR="00923813" w:rsidRDefault="00923813" w:rsidP="3CD6ABB3">
          <w:pPr>
            <w:pStyle w:val="Intestazione"/>
            <w:ind w:left="-115"/>
          </w:pPr>
          <w:r>
            <w:t>Laboratorio di Strumentazione Biomedica</w:t>
          </w:r>
        </w:p>
      </w:tc>
      <w:tc>
        <w:tcPr>
          <w:tcW w:w="135" w:type="dxa"/>
        </w:tcPr>
        <w:p w14:paraId="1365F4C0" w14:textId="1D0C6F80" w:rsidR="00923813" w:rsidRDefault="00923813" w:rsidP="3CD6ABB3">
          <w:pPr>
            <w:pStyle w:val="Intestazione"/>
            <w:jc w:val="center"/>
          </w:pPr>
        </w:p>
      </w:tc>
      <w:tc>
        <w:tcPr>
          <w:tcW w:w="4136" w:type="dxa"/>
        </w:tcPr>
        <w:p w14:paraId="1EB94150" w14:textId="022E2A93" w:rsidR="00923813" w:rsidRDefault="00923813" w:rsidP="003802D6">
          <w:pPr>
            <w:pStyle w:val="Intestazione"/>
            <w:ind w:right="-115"/>
            <w:jc w:val="right"/>
          </w:pPr>
          <w:r>
            <w:t>a.a. 2020/2021</w:t>
          </w:r>
        </w:p>
      </w:tc>
    </w:tr>
  </w:tbl>
  <w:p w14:paraId="70ED282A" w14:textId="7022EC54" w:rsidR="00923813" w:rsidRDefault="00923813" w:rsidP="3CD6ABB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81F80"/>
    <w:multiLevelType w:val="hybridMultilevel"/>
    <w:tmpl w:val="7192717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22A42B4C"/>
    <w:multiLevelType w:val="hybridMultilevel"/>
    <w:tmpl w:val="96860F60"/>
    <w:lvl w:ilvl="0" w:tplc="F8A46DD8">
      <w:start w:val="1"/>
      <w:numFmt w:val="decimal"/>
      <w:lvlText w:val="%1."/>
      <w:lvlJc w:val="left"/>
      <w:pPr>
        <w:ind w:left="1080" w:hanging="360"/>
      </w:pPr>
      <w:rPr>
        <w:rFonts w:eastAsiaTheme="minorHAnsi" w:cstheme="minorBidi" w:hint="default"/>
        <w:b/>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91B33E3"/>
    <w:multiLevelType w:val="hybridMultilevel"/>
    <w:tmpl w:val="8974A864"/>
    <w:lvl w:ilvl="0" w:tplc="7018BCB2">
      <w:start w:val="1"/>
      <w:numFmt w:val="decimal"/>
      <w:lvlText w:val="%1."/>
      <w:lvlJc w:val="left"/>
      <w:pPr>
        <w:ind w:left="3337" w:hanging="360"/>
      </w:pPr>
    </w:lvl>
    <w:lvl w:ilvl="1" w:tplc="B3CAE16A">
      <w:start w:val="1"/>
      <w:numFmt w:val="bullet"/>
      <w:lvlText w:val="o"/>
      <w:lvlJc w:val="left"/>
      <w:pPr>
        <w:ind w:left="4057" w:hanging="360"/>
      </w:pPr>
      <w:rPr>
        <w:rFonts w:ascii="Courier New" w:hAnsi="Courier New" w:hint="default"/>
      </w:rPr>
    </w:lvl>
    <w:lvl w:ilvl="2" w:tplc="2878DAA8">
      <w:start w:val="1"/>
      <w:numFmt w:val="bullet"/>
      <w:lvlText w:val=""/>
      <w:lvlJc w:val="left"/>
      <w:pPr>
        <w:ind w:left="4777" w:hanging="360"/>
      </w:pPr>
      <w:rPr>
        <w:rFonts w:ascii="Wingdings" w:hAnsi="Wingdings" w:hint="default"/>
      </w:rPr>
    </w:lvl>
    <w:lvl w:ilvl="3" w:tplc="224ACA84">
      <w:start w:val="1"/>
      <w:numFmt w:val="bullet"/>
      <w:lvlText w:val=""/>
      <w:lvlJc w:val="left"/>
      <w:pPr>
        <w:ind w:left="5497" w:hanging="360"/>
      </w:pPr>
      <w:rPr>
        <w:rFonts w:ascii="Symbol" w:hAnsi="Symbol" w:hint="default"/>
      </w:rPr>
    </w:lvl>
    <w:lvl w:ilvl="4" w:tplc="B8B6B750">
      <w:start w:val="1"/>
      <w:numFmt w:val="bullet"/>
      <w:lvlText w:val="o"/>
      <w:lvlJc w:val="left"/>
      <w:pPr>
        <w:ind w:left="6217" w:hanging="360"/>
      </w:pPr>
      <w:rPr>
        <w:rFonts w:ascii="Courier New" w:hAnsi="Courier New" w:hint="default"/>
      </w:rPr>
    </w:lvl>
    <w:lvl w:ilvl="5" w:tplc="F4424534">
      <w:start w:val="1"/>
      <w:numFmt w:val="bullet"/>
      <w:lvlText w:val=""/>
      <w:lvlJc w:val="left"/>
      <w:pPr>
        <w:ind w:left="6937" w:hanging="360"/>
      </w:pPr>
      <w:rPr>
        <w:rFonts w:ascii="Wingdings" w:hAnsi="Wingdings" w:hint="default"/>
      </w:rPr>
    </w:lvl>
    <w:lvl w:ilvl="6" w:tplc="50C27634">
      <w:start w:val="1"/>
      <w:numFmt w:val="bullet"/>
      <w:lvlText w:val=""/>
      <w:lvlJc w:val="left"/>
      <w:pPr>
        <w:ind w:left="7657" w:hanging="360"/>
      </w:pPr>
      <w:rPr>
        <w:rFonts w:ascii="Symbol" w:hAnsi="Symbol" w:hint="default"/>
      </w:rPr>
    </w:lvl>
    <w:lvl w:ilvl="7" w:tplc="1C5E95A0">
      <w:start w:val="1"/>
      <w:numFmt w:val="bullet"/>
      <w:lvlText w:val="o"/>
      <w:lvlJc w:val="left"/>
      <w:pPr>
        <w:ind w:left="8377" w:hanging="360"/>
      </w:pPr>
      <w:rPr>
        <w:rFonts w:ascii="Courier New" w:hAnsi="Courier New" w:hint="default"/>
      </w:rPr>
    </w:lvl>
    <w:lvl w:ilvl="8" w:tplc="8D465784">
      <w:start w:val="1"/>
      <w:numFmt w:val="bullet"/>
      <w:lvlText w:val=""/>
      <w:lvlJc w:val="left"/>
      <w:pPr>
        <w:ind w:left="9097" w:hanging="360"/>
      </w:pPr>
      <w:rPr>
        <w:rFonts w:ascii="Wingdings" w:hAnsi="Wingdings" w:hint="default"/>
      </w:rPr>
    </w:lvl>
  </w:abstractNum>
  <w:abstractNum w:abstractNumId="3" w15:restartNumberingAfterBreak="0">
    <w:nsid w:val="3E767C9D"/>
    <w:multiLevelType w:val="hybridMultilevel"/>
    <w:tmpl w:val="E642280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49A15B55"/>
    <w:multiLevelType w:val="hybridMultilevel"/>
    <w:tmpl w:val="45C038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1BC6DC7"/>
    <w:multiLevelType w:val="hybridMultilevel"/>
    <w:tmpl w:val="96860F60"/>
    <w:lvl w:ilvl="0" w:tplc="F8A46DD8">
      <w:start w:val="1"/>
      <w:numFmt w:val="decimal"/>
      <w:lvlText w:val="%1."/>
      <w:lvlJc w:val="left"/>
      <w:pPr>
        <w:ind w:left="1080" w:hanging="360"/>
      </w:pPr>
      <w:rPr>
        <w:rFonts w:eastAsiaTheme="minorHAnsi" w:cstheme="minorBidi" w:hint="default"/>
        <w:b/>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5F545BB4"/>
    <w:multiLevelType w:val="hybridMultilevel"/>
    <w:tmpl w:val="B55C04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6BDA68E7"/>
    <w:multiLevelType w:val="hybridMultilevel"/>
    <w:tmpl w:val="941ED83E"/>
    <w:lvl w:ilvl="0" w:tplc="3C5E59D8">
      <w:start w:val="1"/>
      <w:numFmt w:val="decimal"/>
      <w:lvlText w:val="%1."/>
      <w:lvlJc w:val="left"/>
      <w:pPr>
        <w:ind w:left="720" w:hanging="360"/>
      </w:pPr>
      <w:rPr>
        <w:rFonts w:hint="default"/>
        <w:b w:val="0"/>
        <w:bCs w:val="0"/>
        <w:sz w:val="32"/>
        <w:szCs w:val="32"/>
      </w:rPr>
    </w:lvl>
    <w:lvl w:ilvl="1" w:tplc="3E301098">
      <w:start w:val="1"/>
      <w:numFmt w:val="bullet"/>
      <w:lvlText w:val="o"/>
      <w:lvlJc w:val="left"/>
      <w:pPr>
        <w:ind w:left="1440" w:hanging="360"/>
      </w:pPr>
      <w:rPr>
        <w:rFonts w:ascii="Courier New" w:hAnsi="Courier New" w:hint="default"/>
      </w:rPr>
    </w:lvl>
    <w:lvl w:ilvl="2" w:tplc="F742353C">
      <w:start w:val="1"/>
      <w:numFmt w:val="bullet"/>
      <w:lvlText w:val=""/>
      <w:lvlJc w:val="left"/>
      <w:pPr>
        <w:ind w:left="2160" w:hanging="360"/>
      </w:pPr>
      <w:rPr>
        <w:rFonts w:ascii="Wingdings" w:hAnsi="Wingdings" w:hint="default"/>
      </w:rPr>
    </w:lvl>
    <w:lvl w:ilvl="3" w:tplc="9F9EF168">
      <w:start w:val="1"/>
      <w:numFmt w:val="bullet"/>
      <w:lvlText w:val=""/>
      <w:lvlJc w:val="left"/>
      <w:pPr>
        <w:ind w:left="2880" w:hanging="360"/>
      </w:pPr>
      <w:rPr>
        <w:rFonts w:ascii="Symbol" w:hAnsi="Symbol" w:hint="default"/>
      </w:rPr>
    </w:lvl>
    <w:lvl w:ilvl="4" w:tplc="B3D0D02A">
      <w:start w:val="1"/>
      <w:numFmt w:val="bullet"/>
      <w:lvlText w:val="o"/>
      <w:lvlJc w:val="left"/>
      <w:pPr>
        <w:ind w:left="3600" w:hanging="360"/>
      </w:pPr>
      <w:rPr>
        <w:rFonts w:ascii="Courier New" w:hAnsi="Courier New" w:hint="default"/>
      </w:rPr>
    </w:lvl>
    <w:lvl w:ilvl="5" w:tplc="6B866AE0">
      <w:start w:val="1"/>
      <w:numFmt w:val="bullet"/>
      <w:lvlText w:val=""/>
      <w:lvlJc w:val="left"/>
      <w:pPr>
        <w:ind w:left="4320" w:hanging="360"/>
      </w:pPr>
      <w:rPr>
        <w:rFonts w:ascii="Wingdings" w:hAnsi="Wingdings" w:hint="default"/>
      </w:rPr>
    </w:lvl>
    <w:lvl w:ilvl="6" w:tplc="AE16202A">
      <w:start w:val="1"/>
      <w:numFmt w:val="bullet"/>
      <w:lvlText w:val=""/>
      <w:lvlJc w:val="left"/>
      <w:pPr>
        <w:ind w:left="5040" w:hanging="360"/>
      </w:pPr>
      <w:rPr>
        <w:rFonts w:ascii="Symbol" w:hAnsi="Symbol" w:hint="default"/>
      </w:rPr>
    </w:lvl>
    <w:lvl w:ilvl="7" w:tplc="49F222C8">
      <w:start w:val="1"/>
      <w:numFmt w:val="bullet"/>
      <w:lvlText w:val="o"/>
      <w:lvlJc w:val="left"/>
      <w:pPr>
        <w:ind w:left="5760" w:hanging="360"/>
      </w:pPr>
      <w:rPr>
        <w:rFonts w:ascii="Courier New" w:hAnsi="Courier New" w:hint="default"/>
      </w:rPr>
    </w:lvl>
    <w:lvl w:ilvl="8" w:tplc="B9AA50BA">
      <w:start w:val="1"/>
      <w:numFmt w:val="bullet"/>
      <w:lvlText w:val=""/>
      <w:lvlJc w:val="left"/>
      <w:pPr>
        <w:ind w:left="6480" w:hanging="360"/>
      </w:pPr>
      <w:rPr>
        <w:rFonts w:ascii="Wingdings" w:hAnsi="Wingdings" w:hint="default"/>
      </w:rPr>
    </w:lvl>
  </w:abstractNum>
  <w:abstractNum w:abstractNumId="8" w15:restartNumberingAfterBreak="0">
    <w:nsid w:val="6C210C69"/>
    <w:multiLevelType w:val="hybridMultilevel"/>
    <w:tmpl w:val="EEFE28A0"/>
    <w:lvl w:ilvl="0" w:tplc="C8FE5936">
      <w:start w:val="1"/>
      <w:numFmt w:val="decimal"/>
      <w:lvlText w:val="%1."/>
      <w:lvlJc w:val="left"/>
      <w:pPr>
        <w:ind w:left="720" w:hanging="360"/>
      </w:pPr>
      <w:rPr>
        <w:rFonts w:hint="default"/>
      </w:rPr>
    </w:lvl>
    <w:lvl w:ilvl="1" w:tplc="3E301098">
      <w:start w:val="1"/>
      <w:numFmt w:val="bullet"/>
      <w:lvlText w:val="o"/>
      <w:lvlJc w:val="left"/>
      <w:pPr>
        <w:ind w:left="1440" w:hanging="360"/>
      </w:pPr>
      <w:rPr>
        <w:rFonts w:ascii="Courier New" w:hAnsi="Courier New" w:hint="default"/>
      </w:rPr>
    </w:lvl>
    <w:lvl w:ilvl="2" w:tplc="F742353C">
      <w:start w:val="1"/>
      <w:numFmt w:val="bullet"/>
      <w:lvlText w:val=""/>
      <w:lvlJc w:val="left"/>
      <w:pPr>
        <w:ind w:left="2160" w:hanging="360"/>
      </w:pPr>
      <w:rPr>
        <w:rFonts w:ascii="Wingdings" w:hAnsi="Wingdings" w:hint="default"/>
      </w:rPr>
    </w:lvl>
    <w:lvl w:ilvl="3" w:tplc="9F9EF168">
      <w:start w:val="1"/>
      <w:numFmt w:val="bullet"/>
      <w:lvlText w:val=""/>
      <w:lvlJc w:val="left"/>
      <w:pPr>
        <w:ind w:left="2880" w:hanging="360"/>
      </w:pPr>
      <w:rPr>
        <w:rFonts w:ascii="Symbol" w:hAnsi="Symbol" w:hint="default"/>
      </w:rPr>
    </w:lvl>
    <w:lvl w:ilvl="4" w:tplc="B3D0D02A">
      <w:start w:val="1"/>
      <w:numFmt w:val="bullet"/>
      <w:lvlText w:val="o"/>
      <w:lvlJc w:val="left"/>
      <w:pPr>
        <w:ind w:left="3600" w:hanging="360"/>
      </w:pPr>
      <w:rPr>
        <w:rFonts w:ascii="Courier New" w:hAnsi="Courier New" w:hint="default"/>
      </w:rPr>
    </w:lvl>
    <w:lvl w:ilvl="5" w:tplc="6B866AE0">
      <w:start w:val="1"/>
      <w:numFmt w:val="bullet"/>
      <w:lvlText w:val=""/>
      <w:lvlJc w:val="left"/>
      <w:pPr>
        <w:ind w:left="4320" w:hanging="360"/>
      </w:pPr>
      <w:rPr>
        <w:rFonts w:ascii="Wingdings" w:hAnsi="Wingdings" w:hint="default"/>
      </w:rPr>
    </w:lvl>
    <w:lvl w:ilvl="6" w:tplc="AE16202A">
      <w:start w:val="1"/>
      <w:numFmt w:val="bullet"/>
      <w:lvlText w:val=""/>
      <w:lvlJc w:val="left"/>
      <w:pPr>
        <w:ind w:left="5040" w:hanging="360"/>
      </w:pPr>
      <w:rPr>
        <w:rFonts w:ascii="Symbol" w:hAnsi="Symbol" w:hint="default"/>
      </w:rPr>
    </w:lvl>
    <w:lvl w:ilvl="7" w:tplc="49F222C8">
      <w:start w:val="1"/>
      <w:numFmt w:val="bullet"/>
      <w:lvlText w:val="o"/>
      <w:lvlJc w:val="left"/>
      <w:pPr>
        <w:ind w:left="5760" w:hanging="360"/>
      </w:pPr>
      <w:rPr>
        <w:rFonts w:ascii="Courier New" w:hAnsi="Courier New" w:hint="default"/>
      </w:rPr>
    </w:lvl>
    <w:lvl w:ilvl="8" w:tplc="B9AA50BA">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7"/>
  </w:num>
  <w:num w:numId="5">
    <w:abstractNumId w:val="6"/>
  </w:num>
  <w:num w:numId="6">
    <w:abstractNumId w:val="3"/>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E48574"/>
    <w:rsid w:val="00015433"/>
    <w:rsid w:val="00021B00"/>
    <w:rsid w:val="000303E4"/>
    <w:rsid w:val="000337C8"/>
    <w:rsid w:val="000414C3"/>
    <w:rsid w:val="000472E2"/>
    <w:rsid w:val="00064D95"/>
    <w:rsid w:val="0009258C"/>
    <w:rsid w:val="000B0423"/>
    <w:rsid w:val="000B1D19"/>
    <w:rsid w:val="000E12F4"/>
    <w:rsid w:val="000E591D"/>
    <w:rsid w:val="000F7047"/>
    <w:rsid w:val="00123049"/>
    <w:rsid w:val="001232CC"/>
    <w:rsid w:val="001344A5"/>
    <w:rsid w:val="00143E4D"/>
    <w:rsid w:val="00150110"/>
    <w:rsid w:val="00191372"/>
    <w:rsid w:val="00193595"/>
    <w:rsid w:val="001A3701"/>
    <w:rsid w:val="001A7BAF"/>
    <w:rsid w:val="001C6015"/>
    <w:rsid w:val="001D4AA0"/>
    <w:rsid w:val="001F3FFC"/>
    <w:rsid w:val="00213625"/>
    <w:rsid w:val="00213D5D"/>
    <w:rsid w:val="00234754"/>
    <w:rsid w:val="00251B70"/>
    <w:rsid w:val="0027364E"/>
    <w:rsid w:val="002754FE"/>
    <w:rsid w:val="00292B46"/>
    <w:rsid w:val="00292D28"/>
    <w:rsid w:val="002C095D"/>
    <w:rsid w:val="002C2AA3"/>
    <w:rsid w:val="002E0B8D"/>
    <w:rsid w:val="002F3332"/>
    <w:rsid w:val="0030339A"/>
    <w:rsid w:val="00303E0D"/>
    <w:rsid w:val="00310A7D"/>
    <w:rsid w:val="0031417F"/>
    <w:rsid w:val="003578E7"/>
    <w:rsid w:val="00374C6E"/>
    <w:rsid w:val="00376122"/>
    <w:rsid w:val="003802D6"/>
    <w:rsid w:val="00380ECA"/>
    <w:rsid w:val="003D32F2"/>
    <w:rsid w:val="003D5AB1"/>
    <w:rsid w:val="003E4DD3"/>
    <w:rsid w:val="00410EFF"/>
    <w:rsid w:val="00425A7B"/>
    <w:rsid w:val="00426497"/>
    <w:rsid w:val="00431286"/>
    <w:rsid w:val="00460A6B"/>
    <w:rsid w:val="00465139"/>
    <w:rsid w:val="00487790"/>
    <w:rsid w:val="00497D48"/>
    <w:rsid w:val="004A1B57"/>
    <w:rsid w:val="004B091F"/>
    <w:rsid w:val="004B75A0"/>
    <w:rsid w:val="004C5F9E"/>
    <w:rsid w:val="004D4AA6"/>
    <w:rsid w:val="00520367"/>
    <w:rsid w:val="00525330"/>
    <w:rsid w:val="005260DE"/>
    <w:rsid w:val="005560C9"/>
    <w:rsid w:val="005747D8"/>
    <w:rsid w:val="005A1A68"/>
    <w:rsid w:val="005A58FA"/>
    <w:rsid w:val="005D5067"/>
    <w:rsid w:val="005E1FD8"/>
    <w:rsid w:val="00601095"/>
    <w:rsid w:val="006034DE"/>
    <w:rsid w:val="00603929"/>
    <w:rsid w:val="00605D43"/>
    <w:rsid w:val="00617E9E"/>
    <w:rsid w:val="006246C2"/>
    <w:rsid w:val="0063406A"/>
    <w:rsid w:val="00653AFE"/>
    <w:rsid w:val="00660360"/>
    <w:rsid w:val="006649C2"/>
    <w:rsid w:val="00666057"/>
    <w:rsid w:val="00675416"/>
    <w:rsid w:val="00680BFD"/>
    <w:rsid w:val="00681DCE"/>
    <w:rsid w:val="00692D71"/>
    <w:rsid w:val="0069342C"/>
    <w:rsid w:val="006B6356"/>
    <w:rsid w:val="006C14C0"/>
    <w:rsid w:val="006D7F84"/>
    <w:rsid w:val="006DC90E"/>
    <w:rsid w:val="006E1E35"/>
    <w:rsid w:val="006F15C8"/>
    <w:rsid w:val="006F406C"/>
    <w:rsid w:val="006F52CB"/>
    <w:rsid w:val="00700207"/>
    <w:rsid w:val="00722DCA"/>
    <w:rsid w:val="00724EA7"/>
    <w:rsid w:val="00744512"/>
    <w:rsid w:val="0079152C"/>
    <w:rsid w:val="007B721B"/>
    <w:rsid w:val="007C1078"/>
    <w:rsid w:val="007D60DA"/>
    <w:rsid w:val="007F0375"/>
    <w:rsid w:val="00812B7C"/>
    <w:rsid w:val="00820229"/>
    <w:rsid w:val="00820CC2"/>
    <w:rsid w:val="008307C5"/>
    <w:rsid w:val="008333D8"/>
    <w:rsid w:val="00840643"/>
    <w:rsid w:val="00845506"/>
    <w:rsid w:val="00847378"/>
    <w:rsid w:val="008615BF"/>
    <w:rsid w:val="00881E45"/>
    <w:rsid w:val="008919ED"/>
    <w:rsid w:val="008B055F"/>
    <w:rsid w:val="008D2310"/>
    <w:rsid w:val="00910241"/>
    <w:rsid w:val="00923813"/>
    <w:rsid w:val="00941315"/>
    <w:rsid w:val="00972707"/>
    <w:rsid w:val="00975B48"/>
    <w:rsid w:val="00992D95"/>
    <w:rsid w:val="009B12F6"/>
    <w:rsid w:val="009B42FB"/>
    <w:rsid w:val="009C7FB7"/>
    <w:rsid w:val="009E046B"/>
    <w:rsid w:val="009E1150"/>
    <w:rsid w:val="009E6D80"/>
    <w:rsid w:val="00A2270F"/>
    <w:rsid w:val="00A41298"/>
    <w:rsid w:val="00A434FF"/>
    <w:rsid w:val="00A600FA"/>
    <w:rsid w:val="00A60DAF"/>
    <w:rsid w:val="00A61BE9"/>
    <w:rsid w:val="00A73221"/>
    <w:rsid w:val="00AA0F1B"/>
    <w:rsid w:val="00AC4C10"/>
    <w:rsid w:val="00AC7340"/>
    <w:rsid w:val="00AD00CE"/>
    <w:rsid w:val="00AD22D2"/>
    <w:rsid w:val="00AD2486"/>
    <w:rsid w:val="00B045A4"/>
    <w:rsid w:val="00B137AA"/>
    <w:rsid w:val="00B6027B"/>
    <w:rsid w:val="00B63997"/>
    <w:rsid w:val="00B64189"/>
    <w:rsid w:val="00B67EED"/>
    <w:rsid w:val="00B707F7"/>
    <w:rsid w:val="00BA0CCE"/>
    <w:rsid w:val="00BA6027"/>
    <w:rsid w:val="00BC43C4"/>
    <w:rsid w:val="00BE0AE9"/>
    <w:rsid w:val="00BE5FB3"/>
    <w:rsid w:val="00C0738A"/>
    <w:rsid w:val="00C12D02"/>
    <w:rsid w:val="00C1304C"/>
    <w:rsid w:val="00C24B56"/>
    <w:rsid w:val="00C466E1"/>
    <w:rsid w:val="00C615BC"/>
    <w:rsid w:val="00C65784"/>
    <w:rsid w:val="00C66237"/>
    <w:rsid w:val="00C9071C"/>
    <w:rsid w:val="00CA1124"/>
    <w:rsid w:val="00CA2D98"/>
    <w:rsid w:val="00CA673C"/>
    <w:rsid w:val="00CA7EB2"/>
    <w:rsid w:val="00CC184F"/>
    <w:rsid w:val="00CE7420"/>
    <w:rsid w:val="00CE772E"/>
    <w:rsid w:val="00D22567"/>
    <w:rsid w:val="00D267F7"/>
    <w:rsid w:val="00D3403D"/>
    <w:rsid w:val="00D4476B"/>
    <w:rsid w:val="00D50645"/>
    <w:rsid w:val="00D84CDD"/>
    <w:rsid w:val="00D8733C"/>
    <w:rsid w:val="00D92E00"/>
    <w:rsid w:val="00D95D56"/>
    <w:rsid w:val="00D974CF"/>
    <w:rsid w:val="00DA2D94"/>
    <w:rsid w:val="00DC316C"/>
    <w:rsid w:val="00DD336E"/>
    <w:rsid w:val="00DD5403"/>
    <w:rsid w:val="00E06380"/>
    <w:rsid w:val="00E16902"/>
    <w:rsid w:val="00E16ADA"/>
    <w:rsid w:val="00E3059D"/>
    <w:rsid w:val="00E43538"/>
    <w:rsid w:val="00E471BD"/>
    <w:rsid w:val="00E5531A"/>
    <w:rsid w:val="00E624A3"/>
    <w:rsid w:val="00E97491"/>
    <w:rsid w:val="00E975E9"/>
    <w:rsid w:val="00EA5CB8"/>
    <w:rsid w:val="00EB7C2B"/>
    <w:rsid w:val="00EC0C7F"/>
    <w:rsid w:val="00ED5B3E"/>
    <w:rsid w:val="00ED5E8C"/>
    <w:rsid w:val="00ED7DD2"/>
    <w:rsid w:val="00EE2AB5"/>
    <w:rsid w:val="00EF66C4"/>
    <w:rsid w:val="00F0318F"/>
    <w:rsid w:val="00F03781"/>
    <w:rsid w:val="00F23628"/>
    <w:rsid w:val="00F30B77"/>
    <w:rsid w:val="00F50BA8"/>
    <w:rsid w:val="00F52426"/>
    <w:rsid w:val="00F55D19"/>
    <w:rsid w:val="00F859BD"/>
    <w:rsid w:val="00FA71D7"/>
    <w:rsid w:val="011EFA06"/>
    <w:rsid w:val="024328B9"/>
    <w:rsid w:val="02A40A5A"/>
    <w:rsid w:val="03108509"/>
    <w:rsid w:val="034709FE"/>
    <w:rsid w:val="0436AF90"/>
    <w:rsid w:val="04AFBC4A"/>
    <w:rsid w:val="04C577C5"/>
    <w:rsid w:val="05E592CD"/>
    <w:rsid w:val="06212B89"/>
    <w:rsid w:val="0642D3B4"/>
    <w:rsid w:val="06A43B05"/>
    <w:rsid w:val="0744CE2D"/>
    <w:rsid w:val="08792B3B"/>
    <w:rsid w:val="0C446DD1"/>
    <w:rsid w:val="0CE55F62"/>
    <w:rsid w:val="0DE35193"/>
    <w:rsid w:val="0E769855"/>
    <w:rsid w:val="0FFD10B1"/>
    <w:rsid w:val="10B8A872"/>
    <w:rsid w:val="12041302"/>
    <w:rsid w:val="121ADB74"/>
    <w:rsid w:val="126977DB"/>
    <w:rsid w:val="13A373DB"/>
    <w:rsid w:val="14713826"/>
    <w:rsid w:val="1491B1C3"/>
    <w:rsid w:val="152C8363"/>
    <w:rsid w:val="15C59AD1"/>
    <w:rsid w:val="1687672C"/>
    <w:rsid w:val="1878C278"/>
    <w:rsid w:val="1A0CE6D4"/>
    <w:rsid w:val="1A51F9E8"/>
    <w:rsid w:val="1AE6B148"/>
    <w:rsid w:val="1AEB9B9B"/>
    <w:rsid w:val="1BEF24D5"/>
    <w:rsid w:val="1C4CB1D6"/>
    <w:rsid w:val="1E4848DB"/>
    <w:rsid w:val="1F87160E"/>
    <w:rsid w:val="1FFAE528"/>
    <w:rsid w:val="213DC24A"/>
    <w:rsid w:val="2181BD57"/>
    <w:rsid w:val="21BB9FD5"/>
    <w:rsid w:val="23A5940F"/>
    <w:rsid w:val="23D7362B"/>
    <w:rsid w:val="246CC267"/>
    <w:rsid w:val="26E37A5C"/>
    <w:rsid w:val="28972FB6"/>
    <w:rsid w:val="29CD0346"/>
    <w:rsid w:val="2D02504A"/>
    <w:rsid w:val="2D0600AE"/>
    <w:rsid w:val="2D1BE0E5"/>
    <w:rsid w:val="2D29D926"/>
    <w:rsid w:val="2D2C9196"/>
    <w:rsid w:val="2FBCF337"/>
    <w:rsid w:val="312C821F"/>
    <w:rsid w:val="3180CDA8"/>
    <w:rsid w:val="31CBCCE5"/>
    <w:rsid w:val="329102EB"/>
    <w:rsid w:val="32B256E9"/>
    <w:rsid w:val="34459739"/>
    <w:rsid w:val="348D4BA8"/>
    <w:rsid w:val="34D84771"/>
    <w:rsid w:val="35C70052"/>
    <w:rsid w:val="36CCB1AF"/>
    <w:rsid w:val="37E1158F"/>
    <w:rsid w:val="38C9261E"/>
    <w:rsid w:val="38E48574"/>
    <w:rsid w:val="3A24D16B"/>
    <w:rsid w:val="3A266383"/>
    <w:rsid w:val="3A964E98"/>
    <w:rsid w:val="3AEEE678"/>
    <w:rsid w:val="3CCAD601"/>
    <w:rsid w:val="3CD6ABB3"/>
    <w:rsid w:val="3D5E445D"/>
    <w:rsid w:val="3E1A2CFE"/>
    <w:rsid w:val="3FAB2BCA"/>
    <w:rsid w:val="3FF685C1"/>
    <w:rsid w:val="402E9D7B"/>
    <w:rsid w:val="40D99534"/>
    <w:rsid w:val="4196C8B8"/>
    <w:rsid w:val="4285F527"/>
    <w:rsid w:val="429D23BD"/>
    <w:rsid w:val="43683D39"/>
    <w:rsid w:val="45376D45"/>
    <w:rsid w:val="45A96874"/>
    <w:rsid w:val="45AFA07B"/>
    <w:rsid w:val="45D3C167"/>
    <w:rsid w:val="47367A34"/>
    <w:rsid w:val="4CF6447E"/>
    <w:rsid w:val="4E43D2A1"/>
    <w:rsid w:val="4F883D4D"/>
    <w:rsid w:val="500882D0"/>
    <w:rsid w:val="5059609D"/>
    <w:rsid w:val="510BFCF4"/>
    <w:rsid w:val="5134EF71"/>
    <w:rsid w:val="5166113D"/>
    <w:rsid w:val="51BE126A"/>
    <w:rsid w:val="5225443C"/>
    <w:rsid w:val="52AD5967"/>
    <w:rsid w:val="537747BA"/>
    <w:rsid w:val="54E4DC1C"/>
    <w:rsid w:val="553F0CDA"/>
    <w:rsid w:val="5804B3E4"/>
    <w:rsid w:val="592AE081"/>
    <w:rsid w:val="59AFF32E"/>
    <w:rsid w:val="5A56E2B8"/>
    <w:rsid w:val="5BBAC050"/>
    <w:rsid w:val="5BCF4DB0"/>
    <w:rsid w:val="5C431E15"/>
    <w:rsid w:val="604B8656"/>
    <w:rsid w:val="61B4C0F9"/>
    <w:rsid w:val="620A7556"/>
    <w:rsid w:val="62BAF134"/>
    <w:rsid w:val="63409576"/>
    <w:rsid w:val="64005A73"/>
    <w:rsid w:val="64974F1F"/>
    <w:rsid w:val="6572C87B"/>
    <w:rsid w:val="65A9E853"/>
    <w:rsid w:val="65FBB8A5"/>
    <w:rsid w:val="66CF6DBA"/>
    <w:rsid w:val="6991B40B"/>
    <w:rsid w:val="6BE4CA63"/>
    <w:rsid w:val="6D28805F"/>
    <w:rsid w:val="6D8282D9"/>
    <w:rsid w:val="6D8B836D"/>
    <w:rsid w:val="6E7EDED5"/>
    <w:rsid w:val="6FD27F6B"/>
    <w:rsid w:val="7143D573"/>
    <w:rsid w:val="7282471F"/>
    <w:rsid w:val="7290AF35"/>
    <w:rsid w:val="7300C0F4"/>
    <w:rsid w:val="738A0700"/>
    <w:rsid w:val="73B8D4C7"/>
    <w:rsid w:val="7472A992"/>
    <w:rsid w:val="74FE875E"/>
    <w:rsid w:val="7608E630"/>
    <w:rsid w:val="7704131D"/>
    <w:rsid w:val="776E061C"/>
    <w:rsid w:val="78C763C8"/>
    <w:rsid w:val="78F8B132"/>
    <w:rsid w:val="79649A8D"/>
    <w:rsid w:val="7986D112"/>
    <w:rsid w:val="79E15A54"/>
    <w:rsid w:val="79E84258"/>
    <w:rsid w:val="7A4F9D8D"/>
    <w:rsid w:val="7A650002"/>
    <w:rsid w:val="7AE027DD"/>
    <w:rsid w:val="7C2506F1"/>
    <w:rsid w:val="7D70FCDD"/>
    <w:rsid w:val="7D9F8B00"/>
    <w:rsid w:val="7DDB3506"/>
    <w:rsid w:val="7DE033FD"/>
    <w:rsid w:val="7DF32D6B"/>
    <w:rsid w:val="7E29DB64"/>
    <w:rsid w:val="7F7763A7"/>
    <w:rsid w:val="7FB1357C"/>
    <w:rsid w:val="7FF293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48574"/>
  <w15:chartTrackingRefBased/>
  <w15:docId w15:val="{228CA727-AF0A-4531-8C03-3DDAB6F52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paragraph" w:styleId="Testofumetto">
    <w:name w:val="Balloon Text"/>
    <w:basedOn w:val="Normale"/>
    <w:link w:val="TestofumettoCarattere"/>
    <w:uiPriority w:val="99"/>
    <w:semiHidden/>
    <w:unhideWhenUsed/>
    <w:rsid w:val="0009258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9258C"/>
    <w:rPr>
      <w:rFonts w:ascii="Segoe UI" w:hAnsi="Segoe UI" w:cs="Segoe UI"/>
      <w:sz w:val="18"/>
      <w:szCs w:val="18"/>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styleId="Testonotadichiusura">
    <w:name w:val="endnote text"/>
    <w:basedOn w:val="Normale"/>
    <w:link w:val="TestonotadichiusuraCarattere"/>
    <w:uiPriority w:val="99"/>
    <w:semiHidden/>
    <w:unhideWhenUsed/>
    <w:rsid w:val="00CA2D98"/>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CA2D98"/>
    <w:rPr>
      <w:sz w:val="20"/>
      <w:szCs w:val="20"/>
    </w:rPr>
  </w:style>
  <w:style w:type="character" w:styleId="Rimandonotadichiusura">
    <w:name w:val="endnote reference"/>
    <w:basedOn w:val="Carpredefinitoparagrafo"/>
    <w:uiPriority w:val="99"/>
    <w:semiHidden/>
    <w:unhideWhenUsed/>
    <w:rsid w:val="00CA2D98"/>
    <w:rPr>
      <w:vertAlign w:val="superscript"/>
    </w:rPr>
  </w:style>
  <w:style w:type="character" w:styleId="Testosegnaposto">
    <w:name w:val="Placeholder Text"/>
    <w:basedOn w:val="Carpredefinitoparagrafo"/>
    <w:uiPriority w:val="99"/>
    <w:semiHidden/>
    <w:rsid w:val="00376122"/>
    <w:rPr>
      <w:color w:val="808080"/>
    </w:rPr>
  </w:style>
  <w:style w:type="paragraph" w:styleId="Didascalia">
    <w:name w:val="caption"/>
    <w:basedOn w:val="Normale"/>
    <w:next w:val="Normale"/>
    <w:uiPriority w:val="35"/>
    <w:unhideWhenUsed/>
    <w:qFormat/>
    <w:rsid w:val="00820C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30E0F-CA90-4E2E-873F-EA8162CC4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13</Pages>
  <Words>1184</Words>
  <Characters>6755</Characters>
  <Application>Microsoft Office Word</Application>
  <DocSecurity>0</DocSecurity>
  <Lines>56</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Carlini</dc:creator>
  <cp:keywords/>
  <dc:description/>
  <cp:lastModifiedBy>Luca Predieri</cp:lastModifiedBy>
  <cp:revision>30</cp:revision>
  <cp:lastPrinted>2021-03-17T16:27:00Z</cp:lastPrinted>
  <dcterms:created xsi:type="dcterms:W3CDTF">2021-03-17T16:28:00Z</dcterms:created>
  <dcterms:modified xsi:type="dcterms:W3CDTF">2021-05-05T19:48:00Z</dcterms:modified>
</cp:coreProperties>
</file>