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mweifp5h11vk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Perfil do egresso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egresso do BES é um profissional com capacitação sólida em engenharia de software.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Essa capacitação advém de formação básica consistente em computação e de abrangente e aprofundada em engenharia de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mercado de atuação do egresso é abrangente, e decorre da dependência da sociedade por software. Adicionalmente, tal dependência tem se expandido com novos produtos, serviços e processos.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bacharela ou o bacharel em Engenharia de Software é capaz de efetivamente contribuir com equipes na produção de modelos abstratos de software e realizá-los por meio de código de qualidade. Essa contribuição é pautada por postura profissional e conduta ética.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habilidades do egresso incluem o que é necessário para lidar com requisitos de software, propor uma solução (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software 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), construí-la, testá-la e mantê-la, usando processos adequados.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z337ya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