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Sistemas Distribuídos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Núcleo Específico (NE)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/ Optativa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Programação Orientada a Objetos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Introdução a Sistemas Distribuídos.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Invocação Remota.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Objetos Distribuídos.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Arquiteturas Orientadas a Serviços e utilização de serviços Web.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Computação Móvel e Ubíqua. Estudo de Casos de Tópicos Emergentes em Sistemas Distribuídos.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ANDREWS, G. R. Foundations of multithreaded, parallel, and distributed programming. Addison-Wesley, 2000.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COULOURIS, G. F. et al. Distributed Systems: Concepts and Design, 5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Addison-Wesley, 2012.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KUROSE, J. F.; ROSS, K. Redes de Computadores e a Internet, 6.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Pearson Education, 2013.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BIRMAN, K. P. Reliable distributed systems: technologies, web services, and applications, New York: Springer, 2005. ISBN 0387215093.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CLARK, M. et al. Web services business strategies and architectures. Expert Press, 2002. ISBN 1904284132.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JOSUTTIS, N. M. SOA in practice. O'Reilly, 2007. ISBN 0596529554.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LYNCH, N. A Distributed algorithms. M. Kaufmann, 1997.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TANENBAUM, A.S.; STEEN, M. van. Distributed Systems: Principles and Paradigms. Prentice Hall, 2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2006.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6a737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wqvfej3mbwla" w:id="1"/>
      <w:bookmarkEnd w:id="1"/>
      <w:r w:rsidDel="00000000" w:rsidR="00000000" w:rsidRPr="00000000">
        <w:rPr>
          <w:b w:val="1"/>
          <w:color w:val="24292e"/>
          <w:rtl w:val="0"/>
        </w:rPr>
        <w:t xml:space="preserve">Metodologia e Experimentação em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Optativa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Metodologia Científica (16h): aplicação de metodologia científica em atividades de Engenharia de Software.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Fundamentos da Engenharia de Software Experimental (16h): contexto da experimentação na Engenharia de Software; principais tipos de experimentos aplicados à Engenharia de Software; estudos primários e secundários; revisão e mapeamento sistemático da literatura.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Realização de Experimentos em Engenharia de Software (32h).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bookmarkStart w:colFirst="0" w:colLast="0" w:name="_hxfhzbcrqpu7" w:id="2"/>
      <w:bookmarkEnd w:id="2"/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Aplicar princípios científicos da Engenharia de Software Experimental na realização de experimentos com software.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Realizar estudo secundário sistemático em Engenharia de Software.</w:t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JURISTO, N. Basics of software engineering experimentation. Kluwer Academic Publishers, 2001. ISBN 079237990X.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WOHLIN, C. et al. Experimentation in Software Engineering. 2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edition. Springer, 2012.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GETTINBY, G; GARDINER, W. P. Experimental design techniques in statistical practice: a practical software-based approach. Horwood Pub., 1998. ISBN 1898563357.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WAZLAWICK, R. S. Metodologia de Pesquisa para Ciência da Computação. Editora Campus, 2009.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WOHLIN, C. Experimentation in software engineering: an introduction. Kluwer Academic, 2000. ISBN 0792386825.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POLYAK, B. T. Introduction to optimization. Optimization Software, 1987. ISBN 0911575146.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HALL, E. M. Managing risk methods for software systems development. Addison-Wesley, 1998. ISBN 0201255928.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QUALIDADE no setor de software brasileiro. Brasilia, D.F.: MCT, 1997.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6a737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6qyv21mgqnkk" w:id="3"/>
      <w:bookmarkEnd w:id="3"/>
      <w:r w:rsidDel="00000000" w:rsidR="00000000" w:rsidRPr="00000000">
        <w:rPr>
          <w:b w:val="1"/>
          <w:color w:val="24292e"/>
          <w:rtl w:val="0"/>
        </w:rPr>
        <w:t xml:space="preserve">Mercado e Economia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Optativa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Modelos de negócio para software (aluguel, serviço, código aberto).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Leis, normas, impostos e legislação brasileira para o mercado local e para a exportação de software.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Programas de incentivo à exportação e à produção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Características e exigências do mercado interno e externo.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Identificação de oportunidades de inovação em software.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Planos de negócio de software para o mercado nacional e global.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Engenharia Econômica. Fornecimento, demanda e produção. Lucro produzido por capital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). Análise custo-benefício. Análise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breakeven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. Retorno de investimento. Avaliação de alternativas. Economia aplicada ao desenvolvimento de software.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Explicar a relação entre decisões técnicas e o alinhamento com objetivos de negócio no qual software está inserido.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Explicar as principais leis e normas pertinentes à indústria de software no Brasil.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Elaborar plano de negócio para software inovador.</w:t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TOCKEY, S. Return on Software: Maximizing the Return on Your Software Investment, Addison-Wesley, 2004.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GRADY, S. O. The software paradox: the rise and fall of the commercial software market. O’Reilly, 2015.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SALIM, C. S. Construindo planos de negócios: todos os passos necessários para planejar e desenvolver negócios de sucesso.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Rio de Janeiro: Elsevier, 2005. ISBN 8535217363.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BROOKS J., F. P. O mítico homem-mês: ensaios sobre engenharia de software. Elsevier, 2009. ISBN 9788535234879.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ENGHOLM J. H. Engenharia de software na prática. São Paulo: Novatec, 2010. ISBN 9788575222171.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PIMENTEL, L. O. A proteção jurídica da propriedade intelectual de software: noções básicas e temas relacionados. IEL, 2008. ISBN 9788587683045.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ORRICO J, H. Pirataria de Software. MM Livros, 2004. ISBN 8590424219.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LINS, B. F. E. et al. O mercado de software no Brasil: problemas institucionais e fiscais Brasília (DF): Câmara dos Deputados, Coordenação de Publicações, 2007. ISBN 9788573654998.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