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3A4C9" w14:textId="6A800E51" w:rsidR="00955E3C" w:rsidRDefault="00955E3C" w:rsidP="00955E3C">
      <w:pPr>
        <w:pStyle w:val="Heading2"/>
        <w:jc w:val="right"/>
        <w:rPr>
          <w:rStyle w:val="Heading2Char"/>
          <w:rFonts w:asciiTheme="minorHAnsi" w:hAnsiTheme="minorHAnsi"/>
          <w:color w:val="auto"/>
          <w:sz w:val="24"/>
          <w:szCs w:val="24"/>
        </w:rPr>
      </w:pPr>
      <w:r w:rsidRPr="00955E3C">
        <w:rPr>
          <w:rStyle w:val="Heading2Char"/>
          <w:rFonts w:asciiTheme="minorHAnsi" w:hAnsiTheme="minorHAnsi"/>
          <w:color w:val="auto"/>
          <w:sz w:val="24"/>
          <w:szCs w:val="24"/>
        </w:rPr>
        <w:t xml:space="preserve">Luca </w:t>
      </w:r>
      <w:r>
        <w:rPr>
          <w:rStyle w:val="Heading2Char"/>
          <w:rFonts w:asciiTheme="minorHAnsi" w:hAnsiTheme="minorHAnsi"/>
          <w:color w:val="auto"/>
          <w:sz w:val="24"/>
          <w:szCs w:val="24"/>
        </w:rPr>
        <w:t>Savarese</w:t>
      </w:r>
    </w:p>
    <w:p w14:paraId="4809564B" w14:textId="2030BFE4" w:rsidR="00955E3C" w:rsidRDefault="00955E3C" w:rsidP="00955E3C">
      <w:pPr>
        <w:jc w:val="right"/>
      </w:pPr>
      <w:r>
        <w:t>CIS 4400</w:t>
      </w:r>
    </w:p>
    <w:p w14:paraId="38896EE6" w14:textId="3032C49A" w:rsidR="00955E3C" w:rsidRPr="00955E3C" w:rsidRDefault="00955E3C" w:rsidP="00955E3C">
      <w:pPr>
        <w:jc w:val="right"/>
      </w:pPr>
      <w:r>
        <w:t>Homework 1</w:t>
      </w:r>
    </w:p>
    <w:p w14:paraId="230AD105" w14:textId="77777777" w:rsidR="00955E3C" w:rsidRPr="00955E3C" w:rsidRDefault="00955E3C" w:rsidP="00955E3C">
      <w:pPr>
        <w:jc w:val="center"/>
        <w:rPr>
          <w:b/>
          <w:bCs/>
        </w:rPr>
      </w:pPr>
      <w:r w:rsidRPr="00955E3C">
        <w:rPr>
          <w:b/>
          <w:bCs/>
        </w:rPr>
        <w:t>Metro Bikeshare Data Analysis Project</w:t>
      </w:r>
    </w:p>
    <w:p w14:paraId="5439648F" w14:textId="77777777" w:rsidR="00955E3C" w:rsidRPr="00955E3C" w:rsidRDefault="00955E3C" w:rsidP="00955E3C">
      <w:pPr>
        <w:jc w:val="center"/>
      </w:pPr>
    </w:p>
    <w:p w14:paraId="1B664E3B" w14:textId="77777777" w:rsidR="00ED0BC5" w:rsidRDefault="00955E3C" w:rsidP="00ED0BC5">
      <w:pPr>
        <w:pStyle w:val="Heading2"/>
        <w:rPr>
          <w:rStyle w:val="Heading2Char"/>
        </w:rPr>
      </w:pPr>
      <w:r>
        <w:rPr>
          <w:rStyle w:val="Heading2Char"/>
        </w:rPr>
        <w:br/>
      </w:r>
      <w:r w:rsidR="00BF7DBD" w:rsidRPr="00985AEF">
        <w:rPr>
          <w:rStyle w:val="Heading2Char"/>
        </w:rPr>
        <w:t>Datasets</w:t>
      </w:r>
      <w:r w:rsidR="00BA392A" w:rsidRPr="00985AEF">
        <w:rPr>
          <w:rStyle w:val="Heading2Char"/>
        </w:rPr>
        <w:t xml:space="preserve"> Source</w:t>
      </w:r>
      <w:r w:rsidR="00BF7DBD" w:rsidRPr="00985AEF">
        <w:rPr>
          <w:rStyle w:val="Heading2Char"/>
        </w:rPr>
        <w:t>:</w:t>
      </w:r>
    </w:p>
    <w:p w14:paraId="10AE0AF2" w14:textId="28CD95B1" w:rsidR="00976794" w:rsidRPr="00665B6A" w:rsidRDefault="00976794" w:rsidP="00976794">
      <w:pPr>
        <w:rPr>
          <w:b/>
          <w:bCs/>
        </w:rPr>
      </w:pPr>
      <w:r w:rsidRPr="00665B6A">
        <w:rPr>
          <w:b/>
          <w:bCs/>
        </w:rPr>
        <w:t>Bikeshare Trip Data</w:t>
      </w:r>
      <w:r w:rsidRPr="00665B6A">
        <w:rPr>
          <w:b/>
          <w:bCs/>
        </w:rPr>
        <w:t>:</w:t>
      </w:r>
    </w:p>
    <w:p w14:paraId="385EA9C9" w14:textId="7872318E" w:rsidR="00ED0BC5" w:rsidRPr="00976794" w:rsidRDefault="00976794" w:rsidP="00976794">
      <w:pPr>
        <w:pStyle w:val="Heading2"/>
        <w:numPr>
          <w:ilvl w:val="0"/>
          <w:numId w:val="7"/>
        </w:numPr>
        <w:rPr>
          <w:rFonts w:asciiTheme="minorHAnsi" w:hAnsiTheme="minorHAnsi"/>
          <w:sz w:val="24"/>
          <w:szCs w:val="24"/>
        </w:rPr>
      </w:pPr>
      <w:hyperlink r:id="rId5" w:history="1">
        <w:r w:rsidRPr="00976794">
          <w:rPr>
            <w:rStyle w:val="Hyperlink"/>
            <w:rFonts w:asciiTheme="minorHAnsi" w:hAnsiTheme="minorHAnsi"/>
            <w:sz w:val="24"/>
            <w:szCs w:val="24"/>
          </w:rPr>
          <w:t>https://bikeshare.metro.net/wp-content/uploads/2024/10/metro-trips-2024-q3.zip</w:t>
        </w:r>
      </w:hyperlink>
    </w:p>
    <w:p w14:paraId="370042D9" w14:textId="42DBE7F6" w:rsidR="00F83D3A" w:rsidRDefault="00F83D3A" w:rsidP="00F83D3A">
      <w:pPr>
        <w:pStyle w:val="ListParagraph"/>
        <w:numPr>
          <w:ilvl w:val="0"/>
          <w:numId w:val="7"/>
        </w:numPr>
      </w:pPr>
      <w:r w:rsidRPr="00F83D3A">
        <w:t>Contains information about individual bike trips, including trip duration, start and end times, start and end stations, passholder types, and bike types.</w:t>
      </w:r>
    </w:p>
    <w:p w14:paraId="6644668C" w14:textId="212F84A4" w:rsidR="00665B6A" w:rsidRPr="00665B6A" w:rsidRDefault="00665B6A" w:rsidP="00665B6A">
      <w:pPr>
        <w:rPr>
          <w:b/>
          <w:bCs/>
        </w:rPr>
      </w:pPr>
      <w:r w:rsidRPr="00665B6A">
        <w:rPr>
          <w:b/>
          <w:bCs/>
        </w:rPr>
        <w:t>Bikeshare Station Data:</w:t>
      </w:r>
    </w:p>
    <w:p w14:paraId="7BFF798B" w14:textId="77777777" w:rsidR="00665B6A" w:rsidRDefault="00665B6A" w:rsidP="00665B6A">
      <w:pPr>
        <w:pStyle w:val="ListParagraph"/>
        <w:numPr>
          <w:ilvl w:val="0"/>
          <w:numId w:val="7"/>
        </w:numPr>
      </w:pPr>
      <w:hyperlink r:id="rId6" w:history="1">
        <w:r w:rsidRPr="006B336D">
          <w:rPr>
            <w:rStyle w:val="Hyperlink"/>
          </w:rPr>
          <w:t>https://bikeshare.metro.net/wp-content/uploads/2024/10/metro-bike-share-stations-2024-10-01.csv</w:t>
        </w:r>
      </w:hyperlink>
    </w:p>
    <w:p w14:paraId="087837C9" w14:textId="25091B3F" w:rsidR="00BF7DBD" w:rsidRDefault="00665B6A" w:rsidP="00665B6A">
      <w:pPr>
        <w:pStyle w:val="ListParagraph"/>
        <w:numPr>
          <w:ilvl w:val="0"/>
          <w:numId w:val="7"/>
        </w:numPr>
      </w:pPr>
      <w:r w:rsidRPr="00665B6A">
        <w:t>Includes information about bike stations, such as station IDs, kiosk names, latitude and longitude, and regional classifications.</w:t>
      </w:r>
      <w:r w:rsidR="00BF7DBD">
        <w:br/>
      </w:r>
      <w:r w:rsidR="00BF7DBD">
        <w:br/>
      </w:r>
    </w:p>
    <w:p w14:paraId="4E807EED" w14:textId="45E1F4C6" w:rsidR="00134B4C" w:rsidRPr="00134B4C" w:rsidRDefault="00134B4C" w:rsidP="00985AEF">
      <w:pPr>
        <w:pStyle w:val="Heading2"/>
      </w:pPr>
      <w:r w:rsidRPr="00134B4C">
        <w:t>Business Requirements</w:t>
      </w:r>
      <w:r w:rsidRPr="00985AEF">
        <w:t>:</w:t>
      </w:r>
    </w:p>
    <w:p w14:paraId="72CAED0D" w14:textId="2DCA2562" w:rsidR="00BA392A" w:rsidRPr="00BA392A" w:rsidRDefault="00BA392A" w:rsidP="00BA392A">
      <w:pPr>
        <w:pStyle w:val="ListParagraph"/>
        <w:numPr>
          <w:ilvl w:val="0"/>
          <w:numId w:val="5"/>
        </w:numPr>
      </w:pPr>
      <w:r w:rsidRPr="00BA392A">
        <w:rPr>
          <w:b/>
          <w:bCs/>
        </w:rPr>
        <w:t xml:space="preserve">Peak Times Analysis: </w:t>
      </w:r>
      <w:r w:rsidRPr="00BA392A">
        <w:t>Understand when bike usage is highest.</w:t>
      </w:r>
    </w:p>
    <w:p w14:paraId="6DF5137E" w14:textId="789601A6" w:rsidR="00BA392A" w:rsidRPr="00BA392A" w:rsidRDefault="00BA392A" w:rsidP="00BA392A">
      <w:pPr>
        <w:pStyle w:val="ListParagraph"/>
        <w:numPr>
          <w:ilvl w:val="0"/>
          <w:numId w:val="5"/>
        </w:numPr>
        <w:rPr>
          <w:b/>
          <w:bCs/>
        </w:rPr>
      </w:pPr>
      <w:r w:rsidRPr="00BA392A">
        <w:rPr>
          <w:b/>
          <w:bCs/>
        </w:rPr>
        <w:t xml:space="preserve">Station Demand: </w:t>
      </w:r>
      <w:r w:rsidRPr="00BA392A">
        <w:t>Identify the busiest and least-used stations.</w:t>
      </w:r>
    </w:p>
    <w:p w14:paraId="3DC88FD2" w14:textId="7462424A" w:rsidR="00BA392A" w:rsidRPr="00BA392A" w:rsidRDefault="00BA392A" w:rsidP="00BA392A">
      <w:pPr>
        <w:pStyle w:val="ListParagraph"/>
        <w:numPr>
          <w:ilvl w:val="0"/>
          <w:numId w:val="5"/>
        </w:numPr>
      </w:pPr>
      <w:r w:rsidRPr="00BA392A">
        <w:rPr>
          <w:b/>
          <w:bCs/>
        </w:rPr>
        <w:t xml:space="preserve">Passholder Trends: </w:t>
      </w:r>
      <w:r w:rsidRPr="00BA392A">
        <w:t>Explore how different passholder types contribute to bike usage.</w:t>
      </w:r>
    </w:p>
    <w:p w14:paraId="5EBAFFD4" w14:textId="0CFC1544" w:rsidR="00134B4C" w:rsidRPr="00134B4C" w:rsidRDefault="00134B4C" w:rsidP="00985AEF">
      <w:pPr>
        <w:pStyle w:val="Heading2"/>
      </w:pPr>
      <w:r w:rsidRPr="00134B4C">
        <w:t>Functional Requirements</w:t>
      </w:r>
      <w:r w:rsidRPr="00985AEF">
        <w:t>:</w:t>
      </w:r>
    </w:p>
    <w:p w14:paraId="4CE8DDD4" w14:textId="77777777" w:rsidR="00134B4C" w:rsidRPr="00134B4C" w:rsidRDefault="00134B4C" w:rsidP="00134B4C">
      <w:pPr>
        <w:numPr>
          <w:ilvl w:val="0"/>
          <w:numId w:val="4"/>
        </w:numPr>
      </w:pPr>
      <w:r w:rsidRPr="00134B4C">
        <w:rPr>
          <w:b/>
          <w:bCs/>
        </w:rPr>
        <w:t>Data Loading</w:t>
      </w:r>
      <w:r w:rsidRPr="00134B4C">
        <w:t>: Import data into the analysis tool.</w:t>
      </w:r>
    </w:p>
    <w:p w14:paraId="1C92F7BE" w14:textId="77777777" w:rsidR="00134B4C" w:rsidRPr="00134B4C" w:rsidRDefault="00134B4C" w:rsidP="00134B4C">
      <w:pPr>
        <w:numPr>
          <w:ilvl w:val="0"/>
          <w:numId w:val="4"/>
        </w:numPr>
      </w:pPr>
      <w:r w:rsidRPr="00134B4C">
        <w:rPr>
          <w:b/>
          <w:bCs/>
        </w:rPr>
        <w:t>Data Cleaning</w:t>
      </w:r>
      <w:r w:rsidRPr="00134B4C">
        <w:t>: Remove missing or inconsistent values.</w:t>
      </w:r>
    </w:p>
    <w:p w14:paraId="4D36F2D0" w14:textId="77777777" w:rsidR="00134B4C" w:rsidRPr="00134B4C" w:rsidRDefault="00134B4C" w:rsidP="00134B4C">
      <w:pPr>
        <w:numPr>
          <w:ilvl w:val="0"/>
          <w:numId w:val="4"/>
        </w:numPr>
      </w:pPr>
      <w:r w:rsidRPr="00134B4C">
        <w:rPr>
          <w:b/>
          <w:bCs/>
        </w:rPr>
        <w:t>Time-Based Analysis</w:t>
      </w:r>
      <w:r w:rsidRPr="00134B4C">
        <w:t>: Group trips by hour/day to find peak usage times.</w:t>
      </w:r>
    </w:p>
    <w:p w14:paraId="500DF7A5" w14:textId="77777777" w:rsidR="00134B4C" w:rsidRPr="00134B4C" w:rsidRDefault="00134B4C" w:rsidP="00134B4C">
      <w:pPr>
        <w:numPr>
          <w:ilvl w:val="0"/>
          <w:numId w:val="4"/>
        </w:numPr>
      </w:pPr>
      <w:r w:rsidRPr="00134B4C">
        <w:rPr>
          <w:b/>
          <w:bCs/>
        </w:rPr>
        <w:t>Station Analysis</w:t>
      </w:r>
      <w:r w:rsidRPr="00134B4C">
        <w:t>: Count trips starting and ending at each station.</w:t>
      </w:r>
    </w:p>
    <w:p w14:paraId="38DB02CC" w14:textId="77777777" w:rsidR="00557E8D" w:rsidRPr="00BA392A" w:rsidRDefault="00557E8D" w:rsidP="00557E8D">
      <w:pPr>
        <w:pStyle w:val="ListParagraph"/>
        <w:numPr>
          <w:ilvl w:val="0"/>
          <w:numId w:val="4"/>
        </w:numPr>
      </w:pPr>
      <w:r w:rsidRPr="00BA392A">
        <w:rPr>
          <w:b/>
          <w:bCs/>
        </w:rPr>
        <w:lastRenderedPageBreak/>
        <w:t xml:space="preserve">Passholder Trends: </w:t>
      </w:r>
      <w:r w:rsidRPr="00BA392A">
        <w:t>Explore how different passholder types contribute to bike usage.</w:t>
      </w:r>
    </w:p>
    <w:p w14:paraId="622184CC" w14:textId="45644DC7" w:rsidR="00D80A93" w:rsidRPr="00985AEF" w:rsidRDefault="00AF7B0D" w:rsidP="00985AEF">
      <w:pPr>
        <w:pStyle w:val="Heading2"/>
      </w:pPr>
      <w:r>
        <w:br/>
      </w:r>
      <w:r w:rsidRPr="00985AEF">
        <w:t>Information Architecture:</w:t>
      </w:r>
    </w:p>
    <w:p w14:paraId="67269B4D" w14:textId="7922872B" w:rsidR="00134B4C" w:rsidRDefault="00D80A93" w:rsidP="00134B4C">
      <w:r>
        <w:rPr>
          <w:noProof/>
        </w:rPr>
        <w:drawing>
          <wp:inline distT="0" distB="0" distL="0" distR="0" wp14:anchorId="0C572D17" wp14:editId="3AF0772D">
            <wp:extent cx="5943600" cy="1114425"/>
            <wp:effectExtent l="0" t="0" r="0" b="9525"/>
            <wp:docPr id="1761161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70583D1B" w14:textId="5AEA7C53" w:rsidR="00134B4C" w:rsidRPr="00134B4C" w:rsidRDefault="00197AF4" w:rsidP="00134B4C">
      <w:r w:rsidRPr="00197AF4">
        <w:t>This information architecture provides the general data flow of the Metro Bikeshare System. The whole data cycle begins with collecting trip and station data, then cleaning, reformatting, and transforming to ensure consistency and quality. Data is staged into a temporary space before ultimately being consolidated. Then, the consolidated data is loaded into the data warehouse which will serve as the primary resource for analysis. The data warehouse will power visualizations to allow us to explore different types of analytics such as peak usage times, station demand, and passholder trends.</w:t>
      </w:r>
    </w:p>
    <w:p w14:paraId="59B19E5A" w14:textId="024B9A3A" w:rsidR="00AF7B0D" w:rsidRPr="00985AEF" w:rsidRDefault="00AF7B0D" w:rsidP="00985AEF">
      <w:pPr>
        <w:pStyle w:val="Heading2"/>
      </w:pPr>
      <w:r w:rsidRPr="00985AEF">
        <w:t>Data Architecture:</w:t>
      </w:r>
    </w:p>
    <w:p w14:paraId="31D80D01" w14:textId="43D190ED" w:rsidR="006369A3" w:rsidRDefault="00D80A93" w:rsidP="00134B4C">
      <w:r>
        <w:rPr>
          <w:noProof/>
        </w:rPr>
        <w:drawing>
          <wp:inline distT="0" distB="0" distL="0" distR="0" wp14:anchorId="321BD36B" wp14:editId="33BAB250">
            <wp:extent cx="5934075" cy="1743075"/>
            <wp:effectExtent l="0" t="0" r="9525" b="9525"/>
            <wp:docPr id="1369766445" name="Picture 3" descr="A diagram of a data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66445" name="Picture 3" descr="A diagram of a data stor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743075"/>
                    </a:xfrm>
                    <a:prstGeom prst="rect">
                      <a:avLst/>
                    </a:prstGeom>
                    <a:noFill/>
                    <a:ln>
                      <a:noFill/>
                    </a:ln>
                  </pic:spPr>
                </pic:pic>
              </a:graphicData>
            </a:graphic>
          </wp:inline>
        </w:drawing>
      </w:r>
    </w:p>
    <w:p w14:paraId="2408FD5F" w14:textId="11ED4460" w:rsidR="00AF7B0D" w:rsidRDefault="00D80A93" w:rsidP="00134B4C">
      <w:r w:rsidRPr="00D80A93">
        <w:t>The data architecture for the Metro Bikeshare project employs an ETL (Extract, Transform, Load) mechanism for data management and processing. Raw bikeshare trip and station data are consolidated, cleaned, and formatted using Python before being transformed into a dimensional model. The processed data is stored temporarily in a staging area and then uploaded to a centralized data mart optimized for analytical queries and seamless integration with visualization tools. This architecture supports analyses related to peak usage hours, station demand, and trends in passholder numbers.</w:t>
      </w:r>
    </w:p>
    <w:p w14:paraId="779083E0" w14:textId="77777777" w:rsidR="00AF7B0D" w:rsidRDefault="00AF7B0D" w:rsidP="00134B4C"/>
    <w:p w14:paraId="26EAF573" w14:textId="737CB309" w:rsidR="00AF7B0D" w:rsidRPr="00985AEF" w:rsidRDefault="00AF7B0D" w:rsidP="00985AEF">
      <w:pPr>
        <w:pStyle w:val="Heading2"/>
      </w:pPr>
      <w:r w:rsidRPr="00985AEF">
        <w:lastRenderedPageBreak/>
        <w:t>Dimensional Modeling:</w:t>
      </w:r>
    </w:p>
    <w:p w14:paraId="32F54530" w14:textId="44BD0C91" w:rsidR="00AF7B0D" w:rsidRDefault="00AF7B0D" w:rsidP="00134B4C">
      <w:r>
        <w:rPr>
          <w:noProof/>
        </w:rPr>
        <w:drawing>
          <wp:inline distT="0" distB="0" distL="0" distR="0" wp14:anchorId="6CC7CF96" wp14:editId="7B4EB3C0">
            <wp:extent cx="5372100" cy="3659456"/>
            <wp:effectExtent l="0" t="0" r="0" b="0"/>
            <wp:docPr id="49684366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43666"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7168" cy="3662909"/>
                    </a:xfrm>
                    <a:prstGeom prst="rect">
                      <a:avLst/>
                    </a:prstGeom>
                    <a:noFill/>
                    <a:ln>
                      <a:noFill/>
                    </a:ln>
                  </pic:spPr>
                </pic:pic>
              </a:graphicData>
            </a:graphic>
          </wp:inline>
        </w:drawing>
      </w:r>
    </w:p>
    <w:p w14:paraId="02B675C9" w14:textId="2563497C" w:rsidR="00985AEF" w:rsidRPr="00985AEF" w:rsidRDefault="00985AEF" w:rsidP="00134B4C">
      <w:pPr>
        <w:rPr>
          <w:b/>
          <w:bCs/>
          <w:sz w:val="28"/>
          <w:szCs w:val="28"/>
          <w:u w:val="single"/>
        </w:rPr>
      </w:pPr>
      <w:r w:rsidRPr="00985AEF">
        <w:rPr>
          <w:b/>
          <w:bCs/>
          <w:sz w:val="28"/>
          <w:szCs w:val="28"/>
          <w:u w:val="single"/>
        </w:rPr>
        <w:t>Fact table:</w:t>
      </w:r>
    </w:p>
    <w:p w14:paraId="0B21392C" w14:textId="054B8136" w:rsidR="00985AEF" w:rsidRPr="00985AEF" w:rsidRDefault="00985AEF" w:rsidP="00134B4C">
      <w:pPr>
        <w:rPr>
          <w:b/>
          <w:bCs/>
        </w:rPr>
      </w:pPr>
      <w:proofErr w:type="spellStart"/>
      <w:r w:rsidRPr="00985AEF">
        <w:rPr>
          <w:b/>
          <w:bCs/>
        </w:rPr>
        <w:t>Fact_Trips</w:t>
      </w:r>
      <w:proofErr w:type="spellEnd"/>
      <w:r w:rsidRPr="00985AEF">
        <w:rPr>
          <w:b/>
          <w:bCs/>
        </w:rPr>
        <w:t>:</w:t>
      </w:r>
    </w:p>
    <w:p w14:paraId="00C65788" w14:textId="77777777" w:rsidR="00985AEF" w:rsidRDefault="00985AEF" w:rsidP="00134B4C">
      <w:r w:rsidRPr="00985AEF">
        <w:t xml:space="preserve">CREATE TABLE </w:t>
      </w:r>
      <w:proofErr w:type="spellStart"/>
      <w:r w:rsidRPr="00985AEF">
        <w:t>Fact_Trips</w:t>
      </w:r>
      <w:proofErr w:type="spellEnd"/>
      <w:r w:rsidRPr="00985AEF">
        <w:t xml:space="preserve"> ( </w:t>
      </w:r>
    </w:p>
    <w:p w14:paraId="0B6E8CD6" w14:textId="6CEDFB15" w:rsidR="00985AEF" w:rsidRDefault="00985AEF" w:rsidP="00985AEF">
      <w:pPr>
        <w:ind w:left="720"/>
      </w:pPr>
      <w:proofErr w:type="spellStart"/>
      <w:r w:rsidRPr="00985AEF">
        <w:t>trip_id</w:t>
      </w:r>
      <w:proofErr w:type="spellEnd"/>
      <w:r w:rsidRPr="00985AEF">
        <w:t xml:space="preserve"> INT PRIMARY KEY, </w:t>
      </w:r>
      <w:r>
        <w:br/>
      </w:r>
      <w:r w:rsidRPr="00985AEF">
        <w:t xml:space="preserve">duration INT, </w:t>
      </w:r>
      <w:r>
        <w:br/>
      </w:r>
      <w:proofErr w:type="spellStart"/>
      <w:r w:rsidRPr="00985AEF">
        <w:t>start_time</w:t>
      </w:r>
      <w:proofErr w:type="spellEnd"/>
      <w:r w:rsidRPr="00985AEF">
        <w:t xml:space="preserve"> DATETIME, </w:t>
      </w:r>
      <w:r>
        <w:br/>
      </w:r>
      <w:proofErr w:type="spellStart"/>
      <w:r w:rsidRPr="00985AEF">
        <w:t>end_time</w:t>
      </w:r>
      <w:proofErr w:type="spellEnd"/>
      <w:r w:rsidRPr="00985AEF">
        <w:t xml:space="preserve"> DATETIME, </w:t>
      </w:r>
      <w:r>
        <w:br/>
      </w:r>
      <w:proofErr w:type="spellStart"/>
      <w:r w:rsidRPr="00985AEF">
        <w:t>start_station_id</w:t>
      </w:r>
      <w:proofErr w:type="spellEnd"/>
      <w:r w:rsidRPr="00985AEF">
        <w:t xml:space="preserve"> INT, </w:t>
      </w:r>
      <w:r>
        <w:br/>
      </w:r>
      <w:proofErr w:type="spellStart"/>
      <w:r w:rsidRPr="00985AEF">
        <w:t>end_station_id</w:t>
      </w:r>
      <w:proofErr w:type="spellEnd"/>
      <w:r w:rsidRPr="00985AEF">
        <w:t xml:space="preserve"> INT, </w:t>
      </w:r>
      <w:r>
        <w:br/>
      </w:r>
      <w:proofErr w:type="spellStart"/>
      <w:r w:rsidRPr="00985AEF">
        <w:t>passholder_type_id</w:t>
      </w:r>
      <w:proofErr w:type="spellEnd"/>
      <w:r w:rsidRPr="00985AEF">
        <w:t xml:space="preserve"> INT, </w:t>
      </w:r>
      <w:r>
        <w:br/>
      </w:r>
      <w:proofErr w:type="spellStart"/>
      <w:r w:rsidRPr="00985AEF">
        <w:t>bike_type_id</w:t>
      </w:r>
      <w:proofErr w:type="spellEnd"/>
      <w:r w:rsidRPr="00985AEF">
        <w:t xml:space="preserve"> INT, </w:t>
      </w:r>
      <w:r>
        <w:br/>
      </w:r>
      <w:proofErr w:type="spellStart"/>
      <w:r w:rsidRPr="00985AEF">
        <w:t>route_id</w:t>
      </w:r>
      <w:proofErr w:type="spellEnd"/>
      <w:r w:rsidRPr="00985AEF">
        <w:t xml:space="preserve"> INT, </w:t>
      </w:r>
      <w:r>
        <w:br/>
      </w:r>
      <w:r w:rsidRPr="00985AEF">
        <w:t>FOREIGN KEY (</w:t>
      </w:r>
      <w:proofErr w:type="spellStart"/>
      <w:r w:rsidRPr="00985AEF">
        <w:t>start_station_id</w:t>
      </w:r>
      <w:proofErr w:type="spellEnd"/>
      <w:r w:rsidRPr="00985AEF">
        <w:t xml:space="preserve">) REFERENCES </w:t>
      </w:r>
      <w:proofErr w:type="spellStart"/>
      <w:r w:rsidRPr="00985AEF">
        <w:t>Dim_Start_Station</w:t>
      </w:r>
      <w:proofErr w:type="spellEnd"/>
      <w:r w:rsidRPr="00985AEF">
        <w:t>(</w:t>
      </w:r>
      <w:proofErr w:type="spellStart"/>
      <w:r w:rsidRPr="00985AEF">
        <w:t>start_station_id</w:t>
      </w:r>
      <w:proofErr w:type="spellEnd"/>
      <w:r w:rsidRPr="00985AEF">
        <w:t>), FOREIGN KEY (</w:t>
      </w:r>
      <w:proofErr w:type="spellStart"/>
      <w:r w:rsidRPr="00985AEF">
        <w:t>end_station_id</w:t>
      </w:r>
      <w:proofErr w:type="spellEnd"/>
      <w:r w:rsidRPr="00985AEF">
        <w:t xml:space="preserve">) REFERENCES </w:t>
      </w:r>
      <w:proofErr w:type="spellStart"/>
      <w:r w:rsidRPr="00985AEF">
        <w:t>Dim_End_Station</w:t>
      </w:r>
      <w:proofErr w:type="spellEnd"/>
      <w:r w:rsidRPr="00985AEF">
        <w:t>(</w:t>
      </w:r>
      <w:proofErr w:type="spellStart"/>
      <w:r w:rsidRPr="00985AEF">
        <w:t>end_station_id</w:t>
      </w:r>
      <w:proofErr w:type="spellEnd"/>
      <w:r w:rsidRPr="00985AEF">
        <w:t xml:space="preserve">), </w:t>
      </w:r>
      <w:r>
        <w:br/>
      </w:r>
      <w:r w:rsidRPr="00985AEF">
        <w:t>FOREIGN KEY (</w:t>
      </w:r>
      <w:proofErr w:type="spellStart"/>
      <w:r w:rsidRPr="00985AEF">
        <w:t>passholder_type_id</w:t>
      </w:r>
      <w:proofErr w:type="spellEnd"/>
      <w:r w:rsidRPr="00985AEF">
        <w:t xml:space="preserve">) REFERENCES </w:t>
      </w:r>
      <w:proofErr w:type="spellStart"/>
      <w:r w:rsidRPr="00985AEF">
        <w:t>Dim_Passholder</w:t>
      </w:r>
      <w:proofErr w:type="spellEnd"/>
      <w:r w:rsidRPr="00985AEF">
        <w:t>(</w:t>
      </w:r>
      <w:proofErr w:type="spellStart"/>
      <w:r w:rsidRPr="00985AEF">
        <w:t>passholder_type_id</w:t>
      </w:r>
      <w:proofErr w:type="spellEnd"/>
      <w:r w:rsidRPr="00985AEF">
        <w:t xml:space="preserve">), </w:t>
      </w:r>
      <w:r>
        <w:br/>
      </w:r>
      <w:r w:rsidRPr="00985AEF">
        <w:lastRenderedPageBreak/>
        <w:t>FOREIGN KEY (</w:t>
      </w:r>
      <w:proofErr w:type="spellStart"/>
      <w:r w:rsidRPr="00985AEF">
        <w:t>bike_type_id</w:t>
      </w:r>
      <w:proofErr w:type="spellEnd"/>
      <w:r w:rsidRPr="00985AEF">
        <w:t xml:space="preserve">) REFERENCES </w:t>
      </w:r>
      <w:proofErr w:type="spellStart"/>
      <w:r w:rsidRPr="00985AEF">
        <w:t>Dim_Bike_Type</w:t>
      </w:r>
      <w:proofErr w:type="spellEnd"/>
      <w:r w:rsidRPr="00985AEF">
        <w:t>(</w:t>
      </w:r>
      <w:proofErr w:type="spellStart"/>
      <w:r w:rsidRPr="00985AEF">
        <w:t>bike_type_id</w:t>
      </w:r>
      <w:proofErr w:type="spellEnd"/>
      <w:r w:rsidRPr="00985AEF">
        <w:t xml:space="preserve">), </w:t>
      </w:r>
      <w:r>
        <w:br/>
      </w:r>
      <w:r w:rsidRPr="00985AEF">
        <w:t>FOREIGN KEY (</w:t>
      </w:r>
      <w:proofErr w:type="spellStart"/>
      <w:r w:rsidRPr="00985AEF">
        <w:t>route_id</w:t>
      </w:r>
      <w:proofErr w:type="spellEnd"/>
      <w:r w:rsidRPr="00985AEF">
        <w:t xml:space="preserve">) REFERENCES </w:t>
      </w:r>
      <w:proofErr w:type="spellStart"/>
      <w:r w:rsidRPr="00985AEF">
        <w:t>Dim_Trip_Route</w:t>
      </w:r>
      <w:proofErr w:type="spellEnd"/>
      <w:r w:rsidRPr="00985AEF">
        <w:t>(</w:t>
      </w:r>
      <w:proofErr w:type="spellStart"/>
      <w:r w:rsidRPr="00985AEF">
        <w:t>route_id</w:t>
      </w:r>
      <w:proofErr w:type="spellEnd"/>
      <w:r w:rsidRPr="00985AEF">
        <w:t>)</w:t>
      </w:r>
    </w:p>
    <w:p w14:paraId="3BEA1E1E" w14:textId="33B8525C" w:rsidR="00985AEF" w:rsidRPr="00985AEF" w:rsidRDefault="00985AEF" w:rsidP="00134B4C">
      <w:pPr>
        <w:rPr>
          <w:u w:val="single"/>
        </w:rPr>
      </w:pPr>
      <w:r w:rsidRPr="00985AEF">
        <w:t>);</w:t>
      </w:r>
      <w:r>
        <w:br/>
      </w:r>
      <w:r>
        <w:br/>
      </w:r>
      <w:r w:rsidRPr="00985AEF">
        <w:rPr>
          <w:b/>
          <w:bCs/>
          <w:sz w:val="28"/>
          <w:szCs w:val="28"/>
          <w:u w:val="single"/>
        </w:rPr>
        <w:t>Dimension Tables:</w:t>
      </w:r>
    </w:p>
    <w:p w14:paraId="16227379" w14:textId="17CA693D" w:rsidR="00985AEF" w:rsidRPr="00985AEF" w:rsidRDefault="00985AEF" w:rsidP="00134B4C">
      <w:pPr>
        <w:rPr>
          <w:b/>
          <w:bCs/>
        </w:rPr>
      </w:pPr>
      <w:proofErr w:type="spellStart"/>
      <w:r w:rsidRPr="00985AEF">
        <w:rPr>
          <w:b/>
          <w:bCs/>
        </w:rPr>
        <w:t>Dim_Start_Station</w:t>
      </w:r>
      <w:proofErr w:type="spellEnd"/>
      <w:r w:rsidRPr="00985AEF">
        <w:rPr>
          <w:b/>
          <w:bCs/>
        </w:rPr>
        <w:t>:</w:t>
      </w:r>
    </w:p>
    <w:p w14:paraId="18E4086B" w14:textId="77777777" w:rsidR="00985AEF" w:rsidRDefault="00985AEF" w:rsidP="00985AEF">
      <w:r>
        <w:t xml:space="preserve">CREATE TABLE </w:t>
      </w:r>
      <w:proofErr w:type="spellStart"/>
      <w:r>
        <w:t>Dim_Start_Station</w:t>
      </w:r>
      <w:proofErr w:type="spellEnd"/>
      <w:r>
        <w:t xml:space="preserve"> ( </w:t>
      </w:r>
    </w:p>
    <w:p w14:paraId="1E5546C5" w14:textId="54032D0C" w:rsidR="00985AEF" w:rsidRDefault="00985AEF" w:rsidP="00985AEF">
      <w:pPr>
        <w:ind w:left="720"/>
      </w:pPr>
      <w:proofErr w:type="spellStart"/>
      <w:r>
        <w:t>start_station_id</w:t>
      </w:r>
      <w:proofErr w:type="spellEnd"/>
      <w:r>
        <w:t xml:space="preserve"> INT PRIMARY KEY,</w:t>
      </w:r>
      <w:r>
        <w:br/>
      </w:r>
      <w:proofErr w:type="spellStart"/>
      <w:r>
        <w:t>start_kiosk_name</w:t>
      </w:r>
      <w:proofErr w:type="spellEnd"/>
      <w:r>
        <w:t xml:space="preserve"> </w:t>
      </w:r>
      <w:proofErr w:type="gramStart"/>
      <w:r>
        <w:t>VARCHAR(</w:t>
      </w:r>
      <w:proofErr w:type="gramEnd"/>
      <w:r>
        <w:t>255),</w:t>
      </w:r>
      <w:r>
        <w:br/>
      </w:r>
      <w:proofErr w:type="spellStart"/>
      <w:r>
        <w:t>start_region</w:t>
      </w:r>
      <w:proofErr w:type="spellEnd"/>
      <w:r>
        <w:t xml:space="preserve"> VARCHAR(255),</w:t>
      </w:r>
      <w:r>
        <w:br/>
      </w:r>
      <w:proofErr w:type="spellStart"/>
      <w:r>
        <w:t>start_lat</w:t>
      </w:r>
      <w:proofErr w:type="spellEnd"/>
      <w:r>
        <w:t xml:space="preserve"> DOUBLE,</w:t>
      </w:r>
      <w:r>
        <w:br/>
      </w:r>
      <w:proofErr w:type="spellStart"/>
      <w:r>
        <w:t>start_lon</w:t>
      </w:r>
      <w:proofErr w:type="spellEnd"/>
      <w:r>
        <w:t xml:space="preserve"> DOUBLE</w:t>
      </w:r>
    </w:p>
    <w:p w14:paraId="6F0E6283" w14:textId="4888AE63" w:rsidR="00985AEF" w:rsidRDefault="00985AEF" w:rsidP="00985AEF">
      <w:r>
        <w:t>);</w:t>
      </w:r>
    </w:p>
    <w:p w14:paraId="6D018D73" w14:textId="50166757" w:rsidR="00985AEF" w:rsidRPr="00985AEF" w:rsidRDefault="00985AEF" w:rsidP="00985AEF">
      <w:pPr>
        <w:rPr>
          <w:b/>
          <w:bCs/>
        </w:rPr>
      </w:pPr>
      <w:proofErr w:type="spellStart"/>
      <w:r w:rsidRPr="00985AEF">
        <w:rPr>
          <w:b/>
          <w:bCs/>
        </w:rPr>
        <w:t>Dim_End_Station</w:t>
      </w:r>
      <w:proofErr w:type="spellEnd"/>
      <w:r w:rsidRPr="00985AEF">
        <w:rPr>
          <w:b/>
          <w:bCs/>
        </w:rPr>
        <w:t>:</w:t>
      </w:r>
    </w:p>
    <w:p w14:paraId="2E0FF63E" w14:textId="77777777" w:rsidR="00985AEF" w:rsidRDefault="00985AEF" w:rsidP="00985AEF">
      <w:r>
        <w:t xml:space="preserve">CREATE TABLE </w:t>
      </w:r>
      <w:proofErr w:type="spellStart"/>
      <w:r>
        <w:t>Dim_End_Station</w:t>
      </w:r>
      <w:proofErr w:type="spellEnd"/>
      <w:r>
        <w:t xml:space="preserve"> (</w:t>
      </w:r>
    </w:p>
    <w:p w14:paraId="13019FCC" w14:textId="565533EE" w:rsidR="00985AEF" w:rsidRDefault="00985AEF" w:rsidP="00985AEF">
      <w:pPr>
        <w:ind w:left="720"/>
      </w:pPr>
      <w:proofErr w:type="spellStart"/>
      <w:r>
        <w:t>end_station_id</w:t>
      </w:r>
      <w:proofErr w:type="spellEnd"/>
      <w:r>
        <w:t xml:space="preserve"> INT PRIMARY KEY,</w:t>
      </w:r>
      <w:r>
        <w:br/>
      </w:r>
      <w:proofErr w:type="spellStart"/>
      <w:r>
        <w:t>end_kiosk_name</w:t>
      </w:r>
      <w:proofErr w:type="spellEnd"/>
      <w:r>
        <w:t xml:space="preserve"> </w:t>
      </w:r>
      <w:proofErr w:type="gramStart"/>
      <w:r>
        <w:t>VARCHAR(</w:t>
      </w:r>
      <w:proofErr w:type="gramEnd"/>
      <w:r>
        <w:t>255),</w:t>
      </w:r>
      <w:r>
        <w:br/>
      </w:r>
      <w:proofErr w:type="spellStart"/>
      <w:r>
        <w:t>end_region</w:t>
      </w:r>
      <w:proofErr w:type="spellEnd"/>
      <w:r>
        <w:t xml:space="preserve"> VARCHAR(255),</w:t>
      </w:r>
      <w:r>
        <w:br/>
      </w:r>
      <w:proofErr w:type="spellStart"/>
      <w:r>
        <w:t>end_lat</w:t>
      </w:r>
      <w:proofErr w:type="spellEnd"/>
      <w:r>
        <w:t xml:space="preserve"> DOUBLE,</w:t>
      </w:r>
      <w:r>
        <w:br/>
      </w:r>
      <w:proofErr w:type="spellStart"/>
      <w:r>
        <w:t>end_lon</w:t>
      </w:r>
      <w:proofErr w:type="spellEnd"/>
      <w:r>
        <w:t xml:space="preserve"> DOUBLE</w:t>
      </w:r>
    </w:p>
    <w:p w14:paraId="24A0A8B1" w14:textId="405C21B0" w:rsidR="00985AEF" w:rsidRDefault="00985AEF" w:rsidP="00985AEF">
      <w:r>
        <w:t>);</w:t>
      </w:r>
    </w:p>
    <w:p w14:paraId="3C776CB1" w14:textId="0D8E0502" w:rsidR="00985AEF" w:rsidRPr="00985AEF" w:rsidRDefault="00985AEF" w:rsidP="00985AEF">
      <w:pPr>
        <w:rPr>
          <w:b/>
          <w:bCs/>
        </w:rPr>
      </w:pPr>
      <w:proofErr w:type="spellStart"/>
      <w:r w:rsidRPr="00985AEF">
        <w:rPr>
          <w:b/>
          <w:bCs/>
        </w:rPr>
        <w:t>Dim_Passholder</w:t>
      </w:r>
      <w:proofErr w:type="spellEnd"/>
      <w:r w:rsidRPr="00985AEF">
        <w:rPr>
          <w:b/>
          <w:bCs/>
        </w:rPr>
        <w:t>:</w:t>
      </w:r>
    </w:p>
    <w:p w14:paraId="2709DDF3" w14:textId="77777777" w:rsidR="00985AEF" w:rsidRDefault="00985AEF" w:rsidP="00985AEF">
      <w:r>
        <w:t xml:space="preserve">CREATE TABLE </w:t>
      </w:r>
      <w:proofErr w:type="spellStart"/>
      <w:r>
        <w:t>Dim_Passholder</w:t>
      </w:r>
      <w:proofErr w:type="spellEnd"/>
      <w:r>
        <w:t xml:space="preserve"> (</w:t>
      </w:r>
    </w:p>
    <w:p w14:paraId="4F3ADB64" w14:textId="5CDF4B60" w:rsidR="00985AEF" w:rsidRDefault="00985AEF" w:rsidP="00985AEF">
      <w:pPr>
        <w:ind w:left="720"/>
      </w:pPr>
      <w:proofErr w:type="spellStart"/>
      <w:r>
        <w:t>passholder_type_id</w:t>
      </w:r>
      <w:proofErr w:type="spellEnd"/>
      <w:r>
        <w:t xml:space="preserve"> INT AUTO_INCREMENT PRIMARY KEY,</w:t>
      </w:r>
      <w:r>
        <w:br/>
      </w:r>
      <w:proofErr w:type="spellStart"/>
      <w:r>
        <w:t>passholder_type</w:t>
      </w:r>
      <w:proofErr w:type="spellEnd"/>
      <w:r>
        <w:t xml:space="preserve"> </w:t>
      </w:r>
      <w:proofErr w:type="gramStart"/>
      <w:r>
        <w:t>VARCHAR(</w:t>
      </w:r>
      <w:proofErr w:type="gramEnd"/>
      <w:r>
        <w:t>255)</w:t>
      </w:r>
    </w:p>
    <w:p w14:paraId="113ACD2F" w14:textId="1FFF61CC" w:rsidR="00985AEF" w:rsidRDefault="00985AEF" w:rsidP="00985AEF">
      <w:r>
        <w:t>);</w:t>
      </w:r>
    </w:p>
    <w:p w14:paraId="15233386" w14:textId="2B02D26A" w:rsidR="00985AEF" w:rsidRPr="00985AEF" w:rsidRDefault="00985AEF" w:rsidP="00985AEF">
      <w:pPr>
        <w:rPr>
          <w:b/>
          <w:bCs/>
        </w:rPr>
      </w:pPr>
      <w:proofErr w:type="spellStart"/>
      <w:r w:rsidRPr="00985AEF">
        <w:rPr>
          <w:b/>
          <w:bCs/>
        </w:rPr>
        <w:t>Dim_Bike_Type</w:t>
      </w:r>
      <w:proofErr w:type="spellEnd"/>
      <w:r w:rsidRPr="00985AEF">
        <w:rPr>
          <w:b/>
          <w:bCs/>
        </w:rPr>
        <w:t>:</w:t>
      </w:r>
    </w:p>
    <w:p w14:paraId="4B323EA7" w14:textId="77777777" w:rsidR="00985AEF" w:rsidRDefault="00985AEF" w:rsidP="00985AEF">
      <w:r>
        <w:t xml:space="preserve">CREATE TABLE </w:t>
      </w:r>
      <w:proofErr w:type="spellStart"/>
      <w:r>
        <w:t>Dim_Bike_Type</w:t>
      </w:r>
      <w:proofErr w:type="spellEnd"/>
      <w:r>
        <w:t xml:space="preserve"> (</w:t>
      </w:r>
    </w:p>
    <w:p w14:paraId="4F3C9678" w14:textId="11A8D1B4" w:rsidR="00985AEF" w:rsidRDefault="00985AEF" w:rsidP="00985AEF">
      <w:pPr>
        <w:ind w:left="720"/>
      </w:pPr>
      <w:proofErr w:type="spellStart"/>
      <w:r>
        <w:t>bike_type_id</w:t>
      </w:r>
      <w:proofErr w:type="spellEnd"/>
      <w:r>
        <w:t xml:space="preserve"> INT AUTO_INCREMENT PRIMARY KEY,</w:t>
      </w:r>
    </w:p>
    <w:p w14:paraId="78FFB60E" w14:textId="4406AD8B" w:rsidR="00985AEF" w:rsidRDefault="00985AEF" w:rsidP="00985AEF">
      <w:pPr>
        <w:ind w:left="720"/>
      </w:pPr>
      <w:proofErr w:type="spellStart"/>
      <w:r>
        <w:t>bike_type</w:t>
      </w:r>
      <w:proofErr w:type="spellEnd"/>
      <w:r>
        <w:t xml:space="preserve"> </w:t>
      </w:r>
      <w:proofErr w:type="gramStart"/>
      <w:r>
        <w:t>VARCHAR(</w:t>
      </w:r>
      <w:proofErr w:type="gramEnd"/>
      <w:r>
        <w:t>255)</w:t>
      </w:r>
    </w:p>
    <w:p w14:paraId="3E5A9109" w14:textId="04F825E9" w:rsidR="00985AEF" w:rsidRDefault="00985AEF" w:rsidP="00985AEF">
      <w:r>
        <w:lastRenderedPageBreak/>
        <w:t>);</w:t>
      </w:r>
    </w:p>
    <w:p w14:paraId="4D710EDE" w14:textId="33E8C6D3" w:rsidR="00985AEF" w:rsidRPr="00985AEF" w:rsidRDefault="00985AEF" w:rsidP="00985AEF">
      <w:pPr>
        <w:rPr>
          <w:b/>
          <w:bCs/>
        </w:rPr>
      </w:pPr>
      <w:proofErr w:type="spellStart"/>
      <w:r w:rsidRPr="00985AEF">
        <w:rPr>
          <w:b/>
          <w:bCs/>
        </w:rPr>
        <w:t>Dim_Trip_Route</w:t>
      </w:r>
      <w:proofErr w:type="spellEnd"/>
      <w:r w:rsidRPr="00985AEF">
        <w:rPr>
          <w:b/>
          <w:bCs/>
        </w:rPr>
        <w:t>:</w:t>
      </w:r>
    </w:p>
    <w:p w14:paraId="2BEFF92B" w14:textId="77777777" w:rsidR="00985AEF" w:rsidRDefault="00985AEF" w:rsidP="00985AEF">
      <w:r>
        <w:t xml:space="preserve">CREATE TABLE </w:t>
      </w:r>
      <w:proofErr w:type="spellStart"/>
      <w:r>
        <w:t>Dim_Trip_Route</w:t>
      </w:r>
      <w:proofErr w:type="spellEnd"/>
      <w:r>
        <w:t xml:space="preserve"> (</w:t>
      </w:r>
    </w:p>
    <w:p w14:paraId="3A57FC08" w14:textId="32A8AACF" w:rsidR="00985AEF" w:rsidRDefault="00985AEF" w:rsidP="00985AEF">
      <w:pPr>
        <w:ind w:left="720"/>
      </w:pPr>
      <w:proofErr w:type="spellStart"/>
      <w:r>
        <w:t>route_id</w:t>
      </w:r>
      <w:proofErr w:type="spellEnd"/>
      <w:r>
        <w:t xml:space="preserve"> INT AUTO_INCREMENT PRIMARY KEY,</w:t>
      </w:r>
      <w:r>
        <w:br/>
      </w:r>
      <w:proofErr w:type="spellStart"/>
      <w:r>
        <w:t>trip_route_category</w:t>
      </w:r>
      <w:proofErr w:type="spellEnd"/>
      <w:r>
        <w:t xml:space="preserve"> </w:t>
      </w:r>
      <w:proofErr w:type="gramStart"/>
      <w:r>
        <w:t>VARCHAR(</w:t>
      </w:r>
      <w:proofErr w:type="gramEnd"/>
      <w:r>
        <w:t>255)</w:t>
      </w:r>
    </w:p>
    <w:p w14:paraId="6B1CB507" w14:textId="5C6C81D1" w:rsidR="00985AEF" w:rsidRPr="00134B4C" w:rsidRDefault="00985AEF" w:rsidP="00985AEF">
      <w:r>
        <w:t>);</w:t>
      </w:r>
    </w:p>
    <w:sectPr w:rsidR="00985AEF" w:rsidRPr="00134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2296"/>
    <w:multiLevelType w:val="hybridMultilevel"/>
    <w:tmpl w:val="F432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97401"/>
    <w:multiLevelType w:val="multilevel"/>
    <w:tmpl w:val="4034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604A8"/>
    <w:multiLevelType w:val="hybridMultilevel"/>
    <w:tmpl w:val="6F60393E"/>
    <w:lvl w:ilvl="0" w:tplc="2D12658E">
      <w:numFmt w:val="bullet"/>
      <w:lvlText w:val="-"/>
      <w:lvlJc w:val="left"/>
      <w:pPr>
        <w:ind w:left="1080" w:hanging="360"/>
      </w:pPr>
      <w:rPr>
        <w:rFonts w:ascii="Aptos Display" w:eastAsiaTheme="majorEastAsia" w:hAnsi="Aptos Display"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CA12CB"/>
    <w:multiLevelType w:val="multilevel"/>
    <w:tmpl w:val="422CE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0080F"/>
    <w:multiLevelType w:val="hybridMultilevel"/>
    <w:tmpl w:val="CF76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161AD"/>
    <w:multiLevelType w:val="hybridMultilevel"/>
    <w:tmpl w:val="E8B88CDC"/>
    <w:lvl w:ilvl="0" w:tplc="C28ACE38">
      <w:numFmt w:val="bullet"/>
      <w:lvlText w:val="-"/>
      <w:lvlJc w:val="left"/>
      <w:pPr>
        <w:ind w:left="720" w:hanging="360"/>
      </w:pPr>
      <w:rPr>
        <w:rFonts w:ascii="Aptos Display" w:eastAsiaTheme="majorEastAsia" w:hAnsi="Aptos Display"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05CDD"/>
    <w:multiLevelType w:val="multilevel"/>
    <w:tmpl w:val="B10827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547141">
    <w:abstractNumId w:val="3"/>
  </w:num>
  <w:num w:numId="2" w16cid:durableId="1335913946">
    <w:abstractNumId w:val="0"/>
  </w:num>
  <w:num w:numId="3" w16cid:durableId="739131737">
    <w:abstractNumId w:val="1"/>
  </w:num>
  <w:num w:numId="4" w16cid:durableId="1414350053">
    <w:abstractNumId w:val="6"/>
  </w:num>
  <w:num w:numId="5" w16cid:durableId="1415664564">
    <w:abstractNumId w:val="4"/>
  </w:num>
  <w:num w:numId="6" w16cid:durableId="561333059">
    <w:abstractNumId w:val="2"/>
  </w:num>
  <w:num w:numId="7" w16cid:durableId="1439713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4C"/>
    <w:rsid w:val="00134B4C"/>
    <w:rsid w:val="001404D3"/>
    <w:rsid w:val="00197AF4"/>
    <w:rsid w:val="00404642"/>
    <w:rsid w:val="00557E8D"/>
    <w:rsid w:val="006174CE"/>
    <w:rsid w:val="006369A3"/>
    <w:rsid w:val="00665B6A"/>
    <w:rsid w:val="0067460B"/>
    <w:rsid w:val="006A7E2A"/>
    <w:rsid w:val="00955E3C"/>
    <w:rsid w:val="00976794"/>
    <w:rsid w:val="00985AEF"/>
    <w:rsid w:val="00AF7B0D"/>
    <w:rsid w:val="00BA392A"/>
    <w:rsid w:val="00BF7DBD"/>
    <w:rsid w:val="00D80A93"/>
    <w:rsid w:val="00ED0BC5"/>
    <w:rsid w:val="00F83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8001"/>
  <w15:chartTrackingRefBased/>
  <w15:docId w15:val="{FE293A63-6E2A-45E2-B5A8-98CFCF16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4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4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B4C"/>
    <w:rPr>
      <w:rFonts w:eastAsiaTheme="majorEastAsia" w:cstheme="majorBidi"/>
      <w:color w:val="272727" w:themeColor="text1" w:themeTint="D8"/>
    </w:rPr>
  </w:style>
  <w:style w:type="paragraph" w:styleId="Title">
    <w:name w:val="Title"/>
    <w:basedOn w:val="Normal"/>
    <w:next w:val="Normal"/>
    <w:link w:val="TitleChar"/>
    <w:uiPriority w:val="10"/>
    <w:qFormat/>
    <w:rsid w:val="00134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B4C"/>
    <w:pPr>
      <w:spacing w:before="160"/>
      <w:jc w:val="center"/>
    </w:pPr>
    <w:rPr>
      <w:i/>
      <w:iCs/>
      <w:color w:val="404040" w:themeColor="text1" w:themeTint="BF"/>
    </w:rPr>
  </w:style>
  <w:style w:type="character" w:customStyle="1" w:styleId="QuoteChar">
    <w:name w:val="Quote Char"/>
    <w:basedOn w:val="DefaultParagraphFont"/>
    <w:link w:val="Quote"/>
    <w:uiPriority w:val="29"/>
    <w:rsid w:val="00134B4C"/>
    <w:rPr>
      <w:i/>
      <w:iCs/>
      <w:color w:val="404040" w:themeColor="text1" w:themeTint="BF"/>
    </w:rPr>
  </w:style>
  <w:style w:type="paragraph" w:styleId="ListParagraph">
    <w:name w:val="List Paragraph"/>
    <w:basedOn w:val="Normal"/>
    <w:uiPriority w:val="34"/>
    <w:qFormat/>
    <w:rsid w:val="00134B4C"/>
    <w:pPr>
      <w:ind w:left="720"/>
      <w:contextualSpacing/>
    </w:pPr>
  </w:style>
  <w:style w:type="character" w:styleId="IntenseEmphasis">
    <w:name w:val="Intense Emphasis"/>
    <w:basedOn w:val="DefaultParagraphFont"/>
    <w:uiPriority w:val="21"/>
    <w:qFormat/>
    <w:rsid w:val="00134B4C"/>
    <w:rPr>
      <w:i/>
      <w:iCs/>
      <w:color w:val="0F4761" w:themeColor="accent1" w:themeShade="BF"/>
    </w:rPr>
  </w:style>
  <w:style w:type="paragraph" w:styleId="IntenseQuote">
    <w:name w:val="Intense Quote"/>
    <w:basedOn w:val="Normal"/>
    <w:next w:val="Normal"/>
    <w:link w:val="IntenseQuoteChar"/>
    <w:uiPriority w:val="30"/>
    <w:qFormat/>
    <w:rsid w:val="00134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B4C"/>
    <w:rPr>
      <w:i/>
      <w:iCs/>
      <w:color w:val="0F4761" w:themeColor="accent1" w:themeShade="BF"/>
    </w:rPr>
  </w:style>
  <w:style w:type="character" w:styleId="IntenseReference">
    <w:name w:val="Intense Reference"/>
    <w:basedOn w:val="DefaultParagraphFont"/>
    <w:uiPriority w:val="32"/>
    <w:qFormat/>
    <w:rsid w:val="00134B4C"/>
    <w:rPr>
      <w:b/>
      <w:bCs/>
      <w:smallCaps/>
      <w:color w:val="0F4761" w:themeColor="accent1" w:themeShade="BF"/>
      <w:spacing w:val="5"/>
    </w:rPr>
  </w:style>
  <w:style w:type="character" w:styleId="Hyperlink">
    <w:name w:val="Hyperlink"/>
    <w:basedOn w:val="DefaultParagraphFont"/>
    <w:uiPriority w:val="99"/>
    <w:unhideWhenUsed/>
    <w:rsid w:val="00BF7DBD"/>
    <w:rPr>
      <w:color w:val="467886" w:themeColor="hyperlink"/>
      <w:u w:val="single"/>
    </w:rPr>
  </w:style>
  <w:style w:type="character" w:styleId="UnresolvedMention">
    <w:name w:val="Unresolved Mention"/>
    <w:basedOn w:val="DefaultParagraphFont"/>
    <w:uiPriority w:val="99"/>
    <w:semiHidden/>
    <w:unhideWhenUsed/>
    <w:rsid w:val="00BF7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61998">
      <w:bodyDiv w:val="1"/>
      <w:marLeft w:val="0"/>
      <w:marRight w:val="0"/>
      <w:marTop w:val="0"/>
      <w:marBottom w:val="0"/>
      <w:divBdr>
        <w:top w:val="none" w:sz="0" w:space="0" w:color="auto"/>
        <w:left w:val="none" w:sz="0" w:space="0" w:color="auto"/>
        <w:bottom w:val="none" w:sz="0" w:space="0" w:color="auto"/>
        <w:right w:val="none" w:sz="0" w:space="0" w:color="auto"/>
      </w:divBdr>
    </w:div>
    <w:div w:id="216480048">
      <w:bodyDiv w:val="1"/>
      <w:marLeft w:val="0"/>
      <w:marRight w:val="0"/>
      <w:marTop w:val="0"/>
      <w:marBottom w:val="0"/>
      <w:divBdr>
        <w:top w:val="none" w:sz="0" w:space="0" w:color="auto"/>
        <w:left w:val="none" w:sz="0" w:space="0" w:color="auto"/>
        <w:bottom w:val="none" w:sz="0" w:space="0" w:color="auto"/>
        <w:right w:val="none" w:sz="0" w:space="0" w:color="auto"/>
      </w:divBdr>
    </w:div>
    <w:div w:id="335035004">
      <w:bodyDiv w:val="1"/>
      <w:marLeft w:val="0"/>
      <w:marRight w:val="0"/>
      <w:marTop w:val="0"/>
      <w:marBottom w:val="0"/>
      <w:divBdr>
        <w:top w:val="none" w:sz="0" w:space="0" w:color="auto"/>
        <w:left w:val="none" w:sz="0" w:space="0" w:color="auto"/>
        <w:bottom w:val="none" w:sz="0" w:space="0" w:color="auto"/>
        <w:right w:val="none" w:sz="0" w:space="0" w:color="auto"/>
      </w:divBdr>
    </w:div>
    <w:div w:id="578516751">
      <w:bodyDiv w:val="1"/>
      <w:marLeft w:val="0"/>
      <w:marRight w:val="0"/>
      <w:marTop w:val="0"/>
      <w:marBottom w:val="0"/>
      <w:divBdr>
        <w:top w:val="none" w:sz="0" w:space="0" w:color="auto"/>
        <w:left w:val="none" w:sz="0" w:space="0" w:color="auto"/>
        <w:bottom w:val="none" w:sz="0" w:space="0" w:color="auto"/>
        <w:right w:val="none" w:sz="0" w:space="0" w:color="auto"/>
      </w:divBdr>
    </w:div>
    <w:div w:id="677736526">
      <w:bodyDiv w:val="1"/>
      <w:marLeft w:val="0"/>
      <w:marRight w:val="0"/>
      <w:marTop w:val="0"/>
      <w:marBottom w:val="0"/>
      <w:divBdr>
        <w:top w:val="none" w:sz="0" w:space="0" w:color="auto"/>
        <w:left w:val="none" w:sz="0" w:space="0" w:color="auto"/>
        <w:bottom w:val="none" w:sz="0" w:space="0" w:color="auto"/>
        <w:right w:val="none" w:sz="0" w:space="0" w:color="auto"/>
      </w:divBdr>
    </w:div>
    <w:div w:id="744648968">
      <w:bodyDiv w:val="1"/>
      <w:marLeft w:val="0"/>
      <w:marRight w:val="0"/>
      <w:marTop w:val="0"/>
      <w:marBottom w:val="0"/>
      <w:divBdr>
        <w:top w:val="none" w:sz="0" w:space="0" w:color="auto"/>
        <w:left w:val="none" w:sz="0" w:space="0" w:color="auto"/>
        <w:bottom w:val="none" w:sz="0" w:space="0" w:color="auto"/>
        <w:right w:val="none" w:sz="0" w:space="0" w:color="auto"/>
      </w:divBdr>
    </w:div>
    <w:div w:id="767309916">
      <w:bodyDiv w:val="1"/>
      <w:marLeft w:val="0"/>
      <w:marRight w:val="0"/>
      <w:marTop w:val="0"/>
      <w:marBottom w:val="0"/>
      <w:divBdr>
        <w:top w:val="none" w:sz="0" w:space="0" w:color="auto"/>
        <w:left w:val="none" w:sz="0" w:space="0" w:color="auto"/>
        <w:bottom w:val="none" w:sz="0" w:space="0" w:color="auto"/>
        <w:right w:val="none" w:sz="0" w:space="0" w:color="auto"/>
      </w:divBdr>
    </w:div>
    <w:div w:id="795685606">
      <w:bodyDiv w:val="1"/>
      <w:marLeft w:val="0"/>
      <w:marRight w:val="0"/>
      <w:marTop w:val="0"/>
      <w:marBottom w:val="0"/>
      <w:divBdr>
        <w:top w:val="none" w:sz="0" w:space="0" w:color="auto"/>
        <w:left w:val="none" w:sz="0" w:space="0" w:color="auto"/>
        <w:bottom w:val="none" w:sz="0" w:space="0" w:color="auto"/>
        <w:right w:val="none" w:sz="0" w:space="0" w:color="auto"/>
      </w:divBdr>
    </w:div>
    <w:div w:id="901604162">
      <w:bodyDiv w:val="1"/>
      <w:marLeft w:val="0"/>
      <w:marRight w:val="0"/>
      <w:marTop w:val="0"/>
      <w:marBottom w:val="0"/>
      <w:divBdr>
        <w:top w:val="none" w:sz="0" w:space="0" w:color="auto"/>
        <w:left w:val="none" w:sz="0" w:space="0" w:color="auto"/>
        <w:bottom w:val="none" w:sz="0" w:space="0" w:color="auto"/>
        <w:right w:val="none" w:sz="0" w:space="0" w:color="auto"/>
      </w:divBdr>
    </w:div>
    <w:div w:id="993534611">
      <w:bodyDiv w:val="1"/>
      <w:marLeft w:val="0"/>
      <w:marRight w:val="0"/>
      <w:marTop w:val="0"/>
      <w:marBottom w:val="0"/>
      <w:divBdr>
        <w:top w:val="none" w:sz="0" w:space="0" w:color="auto"/>
        <w:left w:val="none" w:sz="0" w:space="0" w:color="auto"/>
        <w:bottom w:val="none" w:sz="0" w:space="0" w:color="auto"/>
        <w:right w:val="none" w:sz="0" w:space="0" w:color="auto"/>
      </w:divBdr>
    </w:div>
    <w:div w:id="1043747923">
      <w:bodyDiv w:val="1"/>
      <w:marLeft w:val="0"/>
      <w:marRight w:val="0"/>
      <w:marTop w:val="0"/>
      <w:marBottom w:val="0"/>
      <w:divBdr>
        <w:top w:val="none" w:sz="0" w:space="0" w:color="auto"/>
        <w:left w:val="none" w:sz="0" w:space="0" w:color="auto"/>
        <w:bottom w:val="none" w:sz="0" w:space="0" w:color="auto"/>
        <w:right w:val="none" w:sz="0" w:space="0" w:color="auto"/>
      </w:divBdr>
    </w:div>
    <w:div w:id="1094404208">
      <w:bodyDiv w:val="1"/>
      <w:marLeft w:val="0"/>
      <w:marRight w:val="0"/>
      <w:marTop w:val="0"/>
      <w:marBottom w:val="0"/>
      <w:divBdr>
        <w:top w:val="none" w:sz="0" w:space="0" w:color="auto"/>
        <w:left w:val="none" w:sz="0" w:space="0" w:color="auto"/>
        <w:bottom w:val="none" w:sz="0" w:space="0" w:color="auto"/>
        <w:right w:val="none" w:sz="0" w:space="0" w:color="auto"/>
      </w:divBdr>
    </w:div>
    <w:div w:id="1452743491">
      <w:bodyDiv w:val="1"/>
      <w:marLeft w:val="0"/>
      <w:marRight w:val="0"/>
      <w:marTop w:val="0"/>
      <w:marBottom w:val="0"/>
      <w:divBdr>
        <w:top w:val="none" w:sz="0" w:space="0" w:color="auto"/>
        <w:left w:val="none" w:sz="0" w:space="0" w:color="auto"/>
        <w:bottom w:val="none" w:sz="0" w:space="0" w:color="auto"/>
        <w:right w:val="none" w:sz="0" w:space="0" w:color="auto"/>
      </w:divBdr>
    </w:div>
    <w:div w:id="198993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keshare.metro.net/wp-content/uploads/2024/10/metro-bike-share-stations-2024-10-01.csv" TargetMode="External"/><Relationship Id="rId11" Type="http://schemas.openxmlformats.org/officeDocument/2006/relationships/theme" Target="theme/theme1.xml"/><Relationship Id="rId5" Type="http://schemas.openxmlformats.org/officeDocument/2006/relationships/hyperlink" Target="https://bikeshare.metro.net/wp-content/uploads/2024/10/metro-trips-2024-q3.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Sava</dc:creator>
  <cp:keywords/>
  <dc:description/>
  <cp:lastModifiedBy>Luca Sava</cp:lastModifiedBy>
  <cp:revision>7</cp:revision>
  <dcterms:created xsi:type="dcterms:W3CDTF">2024-12-19T18:26:00Z</dcterms:created>
  <dcterms:modified xsi:type="dcterms:W3CDTF">2024-12-20T08:33:00Z</dcterms:modified>
</cp:coreProperties>
</file>