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AF" w:rsidRPr="00855310" w:rsidRDefault="00C46BFD" w:rsidP="00C46BFD">
      <w:pPr>
        <w:pStyle w:val="Citadestacada"/>
        <w:ind w:left="0" w:right="0"/>
        <w:rPr>
          <w:rFonts w:ascii="Arial" w:hAnsi="Arial" w:cs="Arial"/>
          <w:color w:val="auto"/>
          <w:sz w:val="24"/>
        </w:rPr>
      </w:pPr>
      <w:r w:rsidRPr="00855310">
        <w:rPr>
          <w:rFonts w:ascii="Arial" w:hAnsi="Arial" w:cs="Arial"/>
          <w:color w:val="auto"/>
          <w:sz w:val="24"/>
        </w:rPr>
        <w:t>T</w:t>
      </w:r>
      <w:r w:rsidR="00855310" w:rsidRPr="00855310">
        <w:rPr>
          <w:rFonts w:ascii="Arial" w:hAnsi="Arial" w:cs="Arial"/>
          <w:color w:val="auto"/>
          <w:sz w:val="24"/>
        </w:rPr>
        <w:t>P Evaluativo N° 2</w:t>
      </w:r>
      <w:r w:rsidR="00182D01" w:rsidRPr="00855310">
        <w:rPr>
          <w:rFonts w:ascii="Arial" w:hAnsi="Arial" w:cs="Arial"/>
          <w:color w:val="auto"/>
          <w:sz w:val="24"/>
        </w:rPr>
        <w:t xml:space="preserve"> </w:t>
      </w:r>
      <w:r w:rsidRPr="00855310">
        <w:rPr>
          <w:rFonts w:ascii="Arial" w:hAnsi="Arial" w:cs="Arial"/>
          <w:color w:val="auto"/>
          <w:sz w:val="24"/>
        </w:rPr>
        <w:t xml:space="preserve"> </w:t>
      </w:r>
      <w:r w:rsidR="00855310" w:rsidRPr="00855310">
        <w:rPr>
          <w:rFonts w:ascii="Arial" w:hAnsi="Arial" w:cs="Arial"/>
          <w:color w:val="auto"/>
          <w:sz w:val="24"/>
        </w:rPr>
        <w:tab/>
      </w:r>
      <w:r w:rsidR="00855310" w:rsidRPr="00855310">
        <w:rPr>
          <w:rFonts w:ascii="Arial" w:hAnsi="Arial" w:cs="Arial"/>
          <w:color w:val="auto"/>
          <w:sz w:val="24"/>
        </w:rPr>
        <w:tab/>
      </w:r>
      <w:r w:rsidR="00855310" w:rsidRPr="00855310">
        <w:rPr>
          <w:rFonts w:ascii="Arial" w:hAnsi="Arial" w:cs="Arial"/>
          <w:color w:val="auto"/>
          <w:sz w:val="24"/>
        </w:rPr>
        <w:tab/>
      </w:r>
      <w:r w:rsidR="008A18B6" w:rsidRPr="00855310">
        <w:rPr>
          <w:rFonts w:ascii="Arial" w:hAnsi="Arial" w:cs="Arial"/>
          <w:color w:val="auto"/>
          <w:sz w:val="24"/>
        </w:rPr>
        <w:t xml:space="preserve">                                       Nota: ……………………..</w:t>
      </w:r>
    </w:p>
    <w:p w:rsidR="00C46BFD" w:rsidRPr="00E5131F" w:rsidRDefault="00CB43AF" w:rsidP="00F908B9">
      <w:pPr>
        <w:spacing w:after="0"/>
        <w:rPr>
          <w:rFonts w:ascii="Arial" w:eastAsia="Arial" w:hAnsi="Arial" w:cs="Arial"/>
          <w:color w:val="000000"/>
        </w:rPr>
      </w:pPr>
      <w:r w:rsidRPr="00855310">
        <w:rPr>
          <w:rFonts w:ascii="Arial" w:eastAsia="Arial" w:hAnsi="Arial" w:cs="Arial"/>
          <w:b/>
          <w:color w:val="000000"/>
        </w:rPr>
        <w:t>Integrantes</w:t>
      </w:r>
      <w:r w:rsidR="00182D01" w:rsidRPr="00855310">
        <w:rPr>
          <w:rFonts w:ascii="Arial" w:eastAsia="Arial" w:hAnsi="Arial" w:cs="Arial"/>
          <w:b/>
          <w:color w:val="000000"/>
        </w:rPr>
        <w:t>:</w:t>
      </w:r>
      <w:r w:rsidR="00182D01" w:rsidRPr="00E5131F">
        <w:rPr>
          <w:rFonts w:ascii="Arial" w:eastAsia="Arial" w:hAnsi="Arial" w:cs="Arial"/>
          <w:color w:val="000000"/>
        </w:rPr>
        <w:t xml:space="preserve"> </w:t>
      </w:r>
      <w:r w:rsidR="00F908B9" w:rsidRPr="00E5131F">
        <w:rPr>
          <w:rFonts w:ascii="Arial" w:eastAsia="Arial" w:hAnsi="Arial" w:cs="Arial"/>
          <w:color w:val="000000"/>
        </w:rPr>
        <w:t>………</w:t>
      </w:r>
      <w:r w:rsidR="00C46BFD" w:rsidRPr="00E5131F">
        <w:rPr>
          <w:rFonts w:ascii="Arial" w:eastAsia="Arial" w:hAnsi="Arial" w:cs="Arial"/>
          <w:color w:val="000000"/>
        </w:rPr>
        <w:t>……………</w:t>
      </w:r>
      <w:proofErr w:type="gramStart"/>
      <w:r w:rsidRPr="00E5131F">
        <w:rPr>
          <w:rFonts w:ascii="Arial" w:eastAsia="Arial" w:hAnsi="Arial" w:cs="Arial"/>
          <w:color w:val="000000"/>
        </w:rPr>
        <w:t xml:space="preserve">, </w:t>
      </w:r>
      <w:r w:rsidR="00C46BFD" w:rsidRPr="00E5131F">
        <w:rPr>
          <w:rFonts w:ascii="Arial" w:eastAsia="Arial" w:hAnsi="Arial" w:cs="Arial"/>
          <w:color w:val="000000"/>
        </w:rPr>
        <w:t>…</w:t>
      </w:r>
      <w:proofErr w:type="gramEnd"/>
      <w:r w:rsidR="00C46BFD" w:rsidRPr="00E5131F">
        <w:rPr>
          <w:rFonts w:ascii="Arial" w:eastAsia="Arial" w:hAnsi="Arial" w:cs="Arial"/>
          <w:color w:val="000000"/>
        </w:rPr>
        <w:t>………………………</w:t>
      </w:r>
      <w:r w:rsidRPr="00E5131F">
        <w:rPr>
          <w:rFonts w:ascii="Arial" w:eastAsia="Arial" w:hAnsi="Arial" w:cs="Arial"/>
          <w:color w:val="000000"/>
        </w:rPr>
        <w:t xml:space="preserve">, </w:t>
      </w:r>
      <w:r w:rsidR="00C46BFD" w:rsidRPr="00E5131F">
        <w:rPr>
          <w:rFonts w:ascii="Arial" w:eastAsia="Arial" w:hAnsi="Arial" w:cs="Arial"/>
          <w:color w:val="000000"/>
        </w:rPr>
        <w:t>……………</w:t>
      </w:r>
      <w:r w:rsidR="00DB57DC" w:rsidRPr="00E5131F">
        <w:rPr>
          <w:rFonts w:ascii="Arial" w:eastAsia="Arial" w:hAnsi="Arial" w:cs="Arial"/>
          <w:color w:val="000000"/>
        </w:rPr>
        <w:t>..</w:t>
      </w:r>
      <w:r w:rsidR="00C46BFD" w:rsidRPr="00E5131F">
        <w:rPr>
          <w:rFonts w:ascii="Arial" w:eastAsia="Arial" w:hAnsi="Arial" w:cs="Arial"/>
          <w:color w:val="000000"/>
        </w:rPr>
        <w:t>………..</w:t>
      </w:r>
      <w:r w:rsidRPr="00E5131F">
        <w:rPr>
          <w:rFonts w:ascii="Arial" w:eastAsia="Arial" w:hAnsi="Arial" w:cs="Arial"/>
          <w:color w:val="000000"/>
        </w:rPr>
        <w:t>, ………………….</w:t>
      </w:r>
    </w:p>
    <w:p w:rsidR="00BF3807" w:rsidRPr="00E5131F" w:rsidRDefault="00BF3807" w:rsidP="00F908B9">
      <w:pPr>
        <w:spacing w:after="0"/>
        <w:rPr>
          <w:rFonts w:ascii="Arial" w:eastAsia="Arial" w:hAnsi="Arial" w:cs="Arial"/>
          <w:color w:val="000000"/>
        </w:rPr>
      </w:pPr>
    </w:p>
    <w:p w:rsidR="00CE3F84" w:rsidRPr="00E5131F" w:rsidRDefault="00CB43AF" w:rsidP="00967AB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color w:val="000000"/>
        </w:rPr>
      </w:pPr>
      <w:r w:rsidRPr="00E5131F">
        <w:rPr>
          <w:rFonts w:ascii="Arial" w:eastAsia="Arial" w:hAnsi="Arial" w:cs="Arial"/>
          <w:b/>
          <w:color w:val="000000"/>
        </w:rPr>
        <w:t>Sea f</w:t>
      </w:r>
      <w:r w:rsidR="00CE3F84" w:rsidRPr="00E5131F">
        <w:rPr>
          <w:rFonts w:ascii="Arial" w:eastAsia="Arial" w:hAnsi="Arial" w:cs="Arial"/>
          <w:b/>
          <w:color w:val="000000"/>
        </w:rPr>
        <w:t>:</w:t>
      </w:r>
      <w:r w:rsidRPr="00E5131F">
        <w:rPr>
          <w:rFonts w:ascii="Arial" w:eastAsia="Arial" w:hAnsi="Arial" w:cs="Arial"/>
          <w:b/>
          <w:color w:val="000000"/>
        </w:rPr>
        <w:t xml:space="preserve"> R -&gt; R. En el siguiente gráfico está representada su función derivada primera. Complete de modo que las afirmaciones resulten verdaderas.</w:t>
      </w:r>
      <w:r w:rsidR="003A40AB" w:rsidRPr="00E5131F">
        <w:rPr>
          <w:rFonts w:ascii="Arial" w:eastAsia="Arial" w:hAnsi="Arial" w:cs="Arial"/>
          <w:b/>
          <w:color w:val="000000"/>
        </w:rPr>
        <w:t xml:space="preserve"> </w:t>
      </w:r>
      <w:r w:rsidR="003A40AB" w:rsidRPr="00E5131F">
        <w:rPr>
          <w:rFonts w:ascii="Arial" w:eastAsia="Arial" w:hAnsi="Arial" w:cs="Arial"/>
          <w:color w:val="000000"/>
        </w:rPr>
        <w:t>(1p cada respuesta correcta)</w:t>
      </w:r>
    </w:p>
    <w:p w:rsidR="00DA4041" w:rsidRPr="00E5131F" w:rsidRDefault="00DA4041" w:rsidP="00DA4041">
      <w:pPr>
        <w:spacing w:after="0" w:line="240" w:lineRule="auto"/>
        <w:jc w:val="both"/>
        <w:rPr>
          <w:rFonts w:ascii="Arial" w:hAnsi="Arial" w:cs="Arial"/>
          <w:b/>
        </w:rPr>
      </w:pPr>
    </w:p>
    <w:p w:rsidR="00DA4041" w:rsidRPr="00E5131F" w:rsidRDefault="00DA4041" w:rsidP="00DA4041">
      <w:pPr>
        <w:spacing w:after="0" w:line="240" w:lineRule="auto"/>
        <w:jc w:val="center"/>
        <w:rPr>
          <w:rFonts w:ascii="Arial" w:hAnsi="Arial" w:cs="Arial"/>
          <w:b/>
        </w:rPr>
      </w:pPr>
      <w:r w:rsidRPr="00E5131F">
        <w:rPr>
          <w:rFonts w:ascii="Arial" w:hAnsi="Arial" w:cs="Arial"/>
          <w:noProof/>
          <w:lang w:eastAsia="es-AR"/>
        </w:rPr>
        <w:drawing>
          <wp:inline distT="0" distB="0" distL="0" distR="0" wp14:anchorId="7D127868" wp14:editId="48A234A7">
            <wp:extent cx="4333875" cy="1409700"/>
            <wp:effectExtent l="0" t="0" r="0" b="0"/>
            <wp:docPr id="138" name="image2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358" cy="1411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041" w:rsidRPr="00E5131F" w:rsidRDefault="00DA4041" w:rsidP="00DA4041">
      <w:pPr>
        <w:spacing w:after="0" w:line="240" w:lineRule="auto"/>
        <w:jc w:val="both"/>
        <w:rPr>
          <w:rFonts w:ascii="Arial" w:hAnsi="Arial" w:cs="Arial"/>
          <w:b/>
        </w:rPr>
      </w:pPr>
    </w:p>
    <w:p w:rsidR="00DA4041" w:rsidRPr="00E5131F" w:rsidRDefault="00DA4041" w:rsidP="00967AB6">
      <w:pPr>
        <w:widowControl w:val="0"/>
        <w:numPr>
          <w:ilvl w:val="0"/>
          <w:numId w:val="8"/>
        </w:numPr>
        <w:tabs>
          <w:tab w:val="center" w:pos="4252"/>
          <w:tab w:val="right" w:pos="8504"/>
        </w:tabs>
        <w:spacing w:after="0" w:line="480" w:lineRule="auto"/>
        <w:ind w:hanging="360"/>
        <w:jc w:val="both"/>
        <w:rPr>
          <w:rFonts w:ascii="Arial" w:hAnsi="Arial" w:cs="Arial"/>
        </w:rPr>
      </w:pPr>
      <m:oMath>
        <m:r>
          <w:rPr>
            <w:rFonts w:ascii="Cambria Math" w:eastAsia="Arial" w:hAnsi="Cambria Math" w:cs="Arial"/>
            <w:color w:val="000000"/>
          </w:rPr>
          <m:t>Dom</m:t>
        </m:r>
        <m:d>
          <m:dPr>
            <m:ctrlPr>
              <w:rPr>
                <w:rFonts w:ascii="Cambria Math" w:eastAsia="Arial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Arial" w:hAnsi="Cambria Math" w:cs="Arial"/>
                <w:color w:val="000000"/>
              </w:rPr>
              <m:t>f´</m:t>
            </m:r>
          </m:e>
        </m:d>
      </m:oMath>
      <w:r w:rsidRPr="00E5131F">
        <w:rPr>
          <w:rFonts w:ascii="Arial" w:eastAsia="Arial" w:hAnsi="Arial" w:cs="Arial"/>
          <w:color w:val="000000"/>
        </w:rPr>
        <w:t>.............</w:t>
      </w:r>
    </w:p>
    <w:p w:rsidR="00DA4041" w:rsidRPr="00E5131F" w:rsidRDefault="00967AB6" w:rsidP="00967AB6">
      <w:pPr>
        <w:widowControl w:val="0"/>
        <w:numPr>
          <w:ilvl w:val="0"/>
          <w:numId w:val="8"/>
        </w:numPr>
        <w:tabs>
          <w:tab w:val="center" w:pos="4252"/>
          <w:tab w:val="right" w:pos="8504"/>
        </w:tabs>
        <w:spacing w:after="0" w:line="480" w:lineRule="auto"/>
        <w:ind w:hanging="360"/>
        <w:jc w:val="both"/>
        <w:rPr>
          <w:rFonts w:ascii="Arial" w:hAnsi="Arial" w:cs="Arial"/>
        </w:rPr>
      </w:pPr>
      <w:r w:rsidRPr="00E5131F">
        <w:rPr>
          <w:rFonts w:ascii="Arial" w:hAnsi="Arial" w:cs="Arial"/>
          <w:i/>
          <w:noProof/>
        </w:rPr>
        <w:t>f</w:t>
      </w:r>
      <w:r w:rsidR="00DA4041" w:rsidRPr="00E5131F">
        <w:rPr>
          <w:rFonts w:ascii="Arial" w:eastAsia="Arial" w:hAnsi="Arial" w:cs="Arial"/>
          <w:color w:val="000000"/>
        </w:rPr>
        <w:t xml:space="preserve">  tiene mínimos relativos en  …….y …</w:t>
      </w:r>
      <w:r w:rsidR="00DA4041" w:rsidRPr="00E5131F">
        <w:rPr>
          <w:rFonts w:ascii="Arial" w:eastAsia="Times New Roman" w:hAnsi="Arial" w:cs="Arial"/>
          <w:color w:val="000000"/>
        </w:rPr>
        <w:t>…</w:t>
      </w:r>
      <w:r w:rsidR="00DA4041" w:rsidRPr="00E5131F">
        <w:rPr>
          <w:rFonts w:ascii="Arial" w:eastAsia="Arial" w:hAnsi="Arial" w:cs="Arial"/>
          <w:color w:val="000000"/>
        </w:rPr>
        <w:t xml:space="preserve"> que valen …….y ………. .respectivamente.</w:t>
      </w:r>
    </w:p>
    <w:p w:rsidR="00DA4041" w:rsidRPr="00E5131F" w:rsidRDefault="00967AB6" w:rsidP="00967AB6">
      <w:pPr>
        <w:widowControl w:val="0"/>
        <w:numPr>
          <w:ilvl w:val="0"/>
          <w:numId w:val="8"/>
        </w:numPr>
        <w:tabs>
          <w:tab w:val="center" w:pos="4252"/>
          <w:tab w:val="right" w:pos="8504"/>
        </w:tabs>
        <w:spacing w:after="0" w:line="480" w:lineRule="auto"/>
        <w:ind w:hanging="360"/>
        <w:jc w:val="both"/>
        <w:rPr>
          <w:rFonts w:ascii="Arial" w:hAnsi="Arial" w:cs="Arial"/>
        </w:rPr>
      </w:pPr>
      <w:r w:rsidRPr="00E5131F">
        <w:rPr>
          <w:rFonts w:ascii="Arial" w:hAnsi="Arial" w:cs="Arial"/>
          <w:i/>
          <w:noProof/>
        </w:rPr>
        <w:t xml:space="preserve">f </w:t>
      </w:r>
      <w:r w:rsidR="00DA4041" w:rsidRPr="00E5131F">
        <w:rPr>
          <w:rFonts w:ascii="Arial" w:eastAsia="Arial" w:hAnsi="Arial" w:cs="Arial"/>
          <w:color w:val="000000"/>
        </w:rPr>
        <w:t xml:space="preserve"> tiene máximo relativo en…….. de </w:t>
      </w:r>
      <w:proofErr w:type="gramStart"/>
      <w:r w:rsidR="00DA4041" w:rsidRPr="00E5131F">
        <w:rPr>
          <w:rFonts w:ascii="Arial" w:eastAsia="Arial" w:hAnsi="Arial" w:cs="Arial"/>
          <w:color w:val="000000"/>
        </w:rPr>
        <w:t>valor …</w:t>
      </w:r>
      <w:proofErr w:type="gramEnd"/>
      <w:r w:rsidR="00DA4041" w:rsidRPr="00E5131F">
        <w:rPr>
          <w:rFonts w:ascii="Arial" w:eastAsia="Arial" w:hAnsi="Arial" w:cs="Arial"/>
          <w:color w:val="000000"/>
        </w:rPr>
        <w:t xml:space="preserve">….. y </w:t>
      </w:r>
      <w:proofErr w:type="gramStart"/>
      <w:r w:rsidR="00DA4041" w:rsidRPr="00E5131F">
        <w:rPr>
          <w:rFonts w:ascii="Arial" w:eastAsia="Arial" w:hAnsi="Arial" w:cs="Arial"/>
          <w:color w:val="000000"/>
        </w:rPr>
        <w:t>en …</w:t>
      </w:r>
      <w:proofErr w:type="gramEnd"/>
      <w:r w:rsidR="00DA4041" w:rsidRPr="00E5131F">
        <w:rPr>
          <w:rFonts w:ascii="Arial" w:eastAsia="Arial" w:hAnsi="Arial" w:cs="Arial"/>
          <w:color w:val="000000"/>
        </w:rPr>
        <w:t>….... de valor ………...</w:t>
      </w:r>
    </w:p>
    <w:p w:rsidR="00DA4041" w:rsidRPr="00E5131F" w:rsidRDefault="00967AB6" w:rsidP="00967AB6">
      <w:pPr>
        <w:widowControl w:val="0"/>
        <w:numPr>
          <w:ilvl w:val="0"/>
          <w:numId w:val="8"/>
        </w:numPr>
        <w:tabs>
          <w:tab w:val="center" w:pos="4252"/>
          <w:tab w:val="right" w:pos="8504"/>
        </w:tabs>
        <w:spacing w:after="0" w:line="480" w:lineRule="auto"/>
        <w:ind w:hanging="360"/>
        <w:jc w:val="both"/>
        <w:rPr>
          <w:rFonts w:ascii="Arial" w:hAnsi="Arial" w:cs="Arial"/>
        </w:rPr>
      </w:pPr>
      <w:r w:rsidRPr="00E5131F">
        <w:rPr>
          <w:rFonts w:ascii="Arial" w:hAnsi="Arial" w:cs="Arial"/>
          <w:i/>
          <w:noProof/>
        </w:rPr>
        <w:t xml:space="preserve">f´ </w:t>
      </w:r>
      <w:r w:rsidR="00DA4041" w:rsidRPr="00E5131F">
        <w:rPr>
          <w:rFonts w:ascii="Arial" w:eastAsia="Arial" w:hAnsi="Arial" w:cs="Arial"/>
          <w:b/>
          <w:color w:val="000000"/>
        </w:rPr>
        <w:t xml:space="preserve"> </w:t>
      </w:r>
      <w:r w:rsidR="00DA4041" w:rsidRPr="00E5131F">
        <w:rPr>
          <w:rFonts w:ascii="Arial" w:eastAsia="Arial" w:hAnsi="Arial" w:cs="Arial"/>
          <w:color w:val="000000"/>
        </w:rPr>
        <w:t xml:space="preserve">tiene máximo relativo </w:t>
      </w:r>
      <w:proofErr w:type="gramStart"/>
      <w:r w:rsidR="00DA4041" w:rsidRPr="00E5131F">
        <w:rPr>
          <w:rFonts w:ascii="Arial" w:eastAsia="Arial" w:hAnsi="Arial" w:cs="Arial"/>
          <w:color w:val="000000"/>
        </w:rPr>
        <w:t>en</w:t>
      </w:r>
      <w:r w:rsidR="00DA4041" w:rsidRPr="00E5131F">
        <w:rPr>
          <w:rFonts w:ascii="Arial" w:eastAsia="Arial" w:hAnsi="Arial" w:cs="Arial"/>
          <w:b/>
          <w:color w:val="000000"/>
        </w:rPr>
        <w:t xml:space="preserve"> </w:t>
      </w:r>
      <w:r w:rsidR="00DA4041" w:rsidRPr="00E5131F">
        <w:rPr>
          <w:rFonts w:ascii="Arial" w:eastAsia="Arial" w:hAnsi="Arial" w:cs="Arial"/>
          <w:color w:val="000000"/>
        </w:rPr>
        <w:t>..............</w:t>
      </w:r>
      <w:proofErr w:type="gramEnd"/>
      <w:r w:rsidR="00DA4041" w:rsidRPr="00E5131F">
        <w:rPr>
          <w:rFonts w:ascii="Arial" w:eastAsia="Arial" w:hAnsi="Arial" w:cs="Arial"/>
          <w:color w:val="000000"/>
        </w:rPr>
        <w:t xml:space="preserve">   y  </w:t>
      </w:r>
      <w:proofErr w:type="gramStart"/>
      <w:r w:rsidR="00DA4041" w:rsidRPr="00E5131F">
        <w:rPr>
          <w:rFonts w:ascii="Arial" w:eastAsia="Arial" w:hAnsi="Arial" w:cs="Arial"/>
          <w:color w:val="000000"/>
        </w:rPr>
        <w:t>vale ..........</w:t>
      </w:r>
      <w:proofErr w:type="gramEnd"/>
    </w:p>
    <w:p w:rsidR="00DA4041" w:rsidRPr="00E5131F" w:rsidRDefault="00967AB6" w:rsidP="00967AB6">
      <w:pPr>
        <w:widowControl w:val="0"/>
        <w:numPr>
          <w:ilvl w:val="0"/>
          <w:numId w:val="8"/>
        </w:numPr>
        <w:tabs>
          <w:tab w:val="center" w:pos="4252"/>
          <w:tab w:val="right" w:pos="8504"/>
        </w:tabs>
        <w:spacing w:after="0" w:line="480" w:lineRule="auto"/>
        <w:ind w:hanging="360"/>
        <w:jc w:val="both"/>
        <w:rPr>
          <w:rFonts w:ascii="Arial" w:hAnsi="Arial" w:cs="Arial"/>
        </w:rPr>
      </w:pPr>
      <m:oMath>
        <m:r>
          <w:rPr>
            <w:rFonts w:ascii="Cambria Math" w:eastAsia="Arial" w:hAnsi="Cambria Math" w:cs="Arial"/>
            <w:color w:val="000000"/>
          </w:rPr>
          <m:t xml:space="preserve">f´´ </m:t>
        </m:r>
        <m:d>
          <m:dPr>
            <m:ctrlPr>
              <w:rPr>
                <w:rFonts w:ascii="Cambria Math" w:eastAsia="Arial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Arial" w:hAnsi="Cambria Math" w:cs="Arial"/>
                <w:color w:val="000000"/>
              </w:rPr>
              <m:t>x</m:t>
            </m:r>
          </m:e>
        </m:d>
        <m:r>
          <w:rPr>
            <w:rFonts w:ascii="Cambria Math" w:eastAsia="Arial" w:hAnsi="Cambria Math" w:cs="Arial"/>
            <w:color w:val="000000"/>
          </w:rPr>
          <m:t>=0</m:t>
        </m:r>
      </m:oMath>
      <w:r w:rsidR="00DA4041" w:rsidRPr="00E5131F">
        <w:rPr>
          <w:rFonts w:ascii="Arial" w:eastAsia="Arial" w:hAnsi="Arial" w:cs="Arial"/>
          <w:color w:val="000000"/>
        </w:rPr>
        <w:t xml:space="preserve">  </w:t>
      </w:r>
      <w:proofErr w:type="gramStart"/>
      <w:r w:rsidR="00DA4041" w:rsidRPr="00E5131F">
        <w:rPr>
          <w:rFonts w:ascii="Arial" w:eastAsia="Arial" w:hAnsi="Arial" w:cs="Arial"/>
          <w:color w:val="000000"/>
        </w:rPr>
        <w:t xml:space="preserve">en </w:t>
      </w:r>
      <w:r w:rsidRPr="00E5131F">
        <w:rPr>
          <w:rFonts w:ascii="Arial" w:eastAsia="Arial" w:hAnsi="Arial" w:cs="Arial"/>
          <w:color w:val="000000"/>
        </w:rPr>
        <w:t xml:space="preserve"> </w:t>
      </w:r>
      <w:r w:rsidR="00DA4041" w:rsidRPr="00E5131F">
        <w:rPr>
          <w:rFonts w:ascii="Arial" w:eastAsia="Arial" w:hAnsi="Arial" w:cs="Arial"/>
          <w:color w:val="000000"/>
        </w:rPr>
        <w:t>.....</w:t>
      </w:r>
      <w:r w:rsidRPr="00E5131F">
        <w:rPr>
          <w:rFonts w:ascii="Arial" w:eastAsia="Arial" w:hAnsi="Arial" w:cs="Arial"/>
          <w:color w:val="000000"/>
        </w:rPr>
        <w:t>...</w:t>
      </w:r>
      <w:proofErr w:type="gramEnd"/>
      <w:r w:rsidRPr="00E5131F">
        <w:rPr>
          <w:rFonts w:ascii="Arial" w:eastAsia="Arial" w:hAnsi="Arial" w:cs="Arial"/>
          <w:color w:val="000000"/>
        </w:rPr>
        <w:t xml:space="preserve"> </w:t>
      </w:r>
      <w:proofErr w:type="gramStart"/>
      <w:r w:rsidR="00DA4041" w:rsidRPr="00E5131F">
        <w:rPr>
          <w:rFonts w:ascii="Arial" w:eastAsia="Arial" w:hAnsi="Arial" w:cs="Arial"/>
          <w:color w:val="000000"/>
        </w:rPr>
        <w:t>y</w:t>
      </w:r>
      <w:r w:rsidR="00DA4041" w:rsidRPr="00E5131F">
        <w:rPr>
          <w:rFonts w:ascii="Arial" w:eastAsia="Times New Roman" w:hAnsi="Arial" w:cs="Arial"/>
          <w:color w:val="000000"/>
        </w:rPr>
        <w:t xml:space="preserve"> …</w:t>
      </w:r>
      <w:proofErr w:type="gramEnd"/>
      <w:r w:rsidR="00DA4041" w:rsidRPr="00E5131F">
        <w:rPr>
          <w:rFonts w:ascii="Arial" w:eastAsia="Times New Roman" w:hAnsi="Arial" w:cs="Arial"/>
          <w:color w:val="000000"/>
        </w:rPr>
        <w:t>…</w:t>
      </w:r>
      <w:r w:rsidR="00DA4041" w:rsidRPr="00E5131F">
        <w:rPr>
          <w:rFonts w:ascii="Arial" w:eastAsia="Arial" w:hAnsi="Arial" w:cs="Arial"/>
          <w:color w:val="000000"/>
        </w:rPr>
        <w:t>.....</w:t>
      </w:r>
    </w:p>
    <w:p w:rsidR="00DA4041" w:rsidRPr="00E5131F" w:rsidRDefault="00DA4041" w:rsidP="00967AB6">
      <w:pPr>
        <w:widowControl w:val="0"/>
        <w:numPr>
          <w:ilvl w:val="0"/>
          <w:numId w:val="8"/>
        </w:numPr>
        <w:tabs>
          <w:tab w:val="left" w:pos="5529"/>
        </w:tabs>
        <w:spacing w:after="0" w:line="480" w:lineRule="auto"/>
        <w:ind w:hanging="360"/>
        <w:jc w:val="both"/>
        <w:rPr>
          <w:rFonts w:ascii="Arial" w:hAnsi="Arial" w:cs="Arial"/>
        </w:rPr>
      </w:pPr>
      <w:r w:rsidRPr="00E5131F">
        <w:rPr>
          <w:rFonts w:ascii="Arial" w:eastAsia="Arial" w:hAnsi="Arial" w:cs="Arial"/>
          <w:color w:val="000000"/>
        </w:rPr>
        <w:t xml:space="preserve">Los puntos de inflexión de </w:t>
      </w:r>
      <w:r w:rsidR="00967AB6" w:rsidRPr="00E5131F">
        <w:rPr>
          <w:rFonts w:ascii="Arial" w:hAnsi="Arial" w:cs="Arial"/>
          <w:i/>
          <w:noProof/>
        </w:rPr>
        <w:t xml:space="preserve">f </w:t>
      </w:r>
      <w:r w:rsidRPr="00E5131F">
        <w:rPr>
          <w:rFonts w:ascii="Arial" w:eastAsia="Arial" w:hAnsi="Arial" w:cs="Arial"/>
          <w:color w:val="000000"/>
        </w:rPr>
        <w:t xml:space="preserve"> son ……………………………….........</w:t>
      </w:r>
    </w:p>
    <w:p w:rsidR="00DA4041" w:rsidRPr="00E5131F" w:rsidRDefault="00967AB6" w:rsidP="00967AB6">
      <w:pPr>
        <w:widowControl w:val="0"/>
        <w:numPr>
          <w:ilvl w:val="0"/>
          <w:numId w:val="8"/>
        </w:numPr>
        <w:tabs>
          <w:tab w:val="center" w:pos="4252"/>
          <w:tab w:val="right" w:pos="8504"/>
        </w:tabs>
        <w:spacing w:after="0" w:line="480" w:lineRule="auto"/>
        <w:ind w:hanging="360"/>
        <w:jc w:val="both"/>
        <w:rPr>
          <w:rFonts w:ascii="Arial" w:hAnsi="Arial" w:cs="Arial"/>
        </w:rPr>
      </w:pPr>
      <w:r w:rsidRPr="00E5131F">
        <w:rPr>
          <w:rFonts w:ascii="Arial" w:hAnsi="Arial" w:cs="Arial"/>
          <w:i/>
          <w:noProof/>
        </w:rPr>
        <w:t>f</w:t>
      </w:r>
      <w:r w:rsidR="00DA4041" w:rsidRPr="00E5131F">
        <w:rPr>
          <w:rFonts w:ascii="Arial" w:eastAsia="Arial" w:hAnsi="Arial" w:cs="Arial"/>
          <w:color w:val="000000"/>
        </w:rPr>
        <w:t xml:space="preserve">  es cóncava </w:t>
      </w:r>
      <w:r w:rsidRPr="00E5131F">
        <w:rPr>
          <w:rFonts w:ascii="Arial" w:eastAsia="Arial" w:hAnsi="Arial" w:cs="Arial"/>
          <w:color w:val="000000"/>
        </w:rPr>
        <w:t xml:space="preserve">hacia abajo </w:t>
      </w:r>
      <w:r w:rsidR="00DA4041" w:rsidRPr="00E5131F">
        <w:rPr>
          <w:rFonts w:ascii="Arial" w:eastAsia="Arial" w:hAnsi="Arial" w:cs="Arial"/>
          <w:color w:val="000000"/>
        </w:rPr>
        <w:t>en</w:t>
      </w:r>
      <w:r w:rsidR="0036656A" w:rsidRPr="00E5131F">
        <w:rPr>
          <w:rFonts w:ascii="Arial" w:eastAsia="Arial" w:hAnsi="Arial" w:cs="Arial"/>
          <w:color w:val="000000"/>
        </w:rPr>
        <w:t xml:space="preserve"> el/</w:t>
      </w:r>
      <w:r w:rsidR="00DA4041" w:rsidRPr="00E5131F">
        <w:rPr>
          <w:rFonts w:ascii="Arial" w:eastAsia="Arial" w:hAnsi="Arial" w:cs="Arial"/>
          <w:color w:val="000000"/>
        </w:rPr>
        <w:t>los intervalo</w:t>
      </w:r>
      <w:r w:rsidR="0036656A" w:rsidRPr="00E5131F">
        <w:rPr>
          <w:rFonts w:ascii="Arial" w:eastAsia="Arial" w:hAnsi="Arial" w:cs="Arial"/>
          <w:color w:val="000000"/>
        </w:rPr>
        <w:t>/</w:t>
      </w:r>
      <w:proofErr w:type="gramStart"/>
      <w:r w:rsidR="00DA4041" w:rsidRPr="00E5131F">
        <w:rPr>
          <w:rFonts w:ascii="Arial" w:eastAsia="Arial" w:hAnsi="Arial" w:cs="Arial"/>
          <w:color w:val="000000"/>
        </w:rPr>
        <w:t>s ......................................</w:t>
      </w:r>
      <w:proofErr w:type="gramEnd"/>
    </w:p>
    <w:p w:rsidR="00DA4041" w:rsidRPr="00E5131F" w:rsidRDefault="00DA4041" w:rsidP="00967AB6">
      <w:pPr>
        <w:widowControl w:val="0"/>
        <w:numPr>
          <w:ilvl w:val="0"/>
          <w:numId w:val="8"/>
        </w:numPr>
        <w:tabs>
          <w:tab w:val="center" w:pos="4252"/>
          <w:tab w:val="right" w:pos="8504"/>
        </w:tabs>
        <w:spacing w:after="0" w:line="480" w:lineRule="auto"/>
        <w:ind w:hanging="360"/>
        <w:jc w:val="both"/>
        <w:rPr>
          <w:rFonts w:ascii="Arial" w:hAnsi="Arial" w:cs="Arial"/>
        </w:rPr>
      </w:pPr>
      <w:r w:rsidRPr="00E5131F">
        <w:rPr>
          <w:rFonts w:ascii="Arial" w:eastAsia="Arial" w:hAnsi="Arial" w:cs="Arial"/>
          <w:color w:val="000000"/>
        </w:rPr>
        <w:t xml:space="preserve"> En los intervalos.............................................. </w:t>
      </w:r>
      <w:r w:rsidR="00967AB6" w:rsidRPr="00E5131F">
        <w:rPr>
          <w:rFonts w:ascii="Arial" w:hAnsi="Arial" w:cs="Arial"/>
          <w:i/>
          <w:noProof/>
        </w:rPr>
        <w:t>f</w:t>
      </w:r>
      <w:r w:rsidRPr="00E5131F">
        <w:rPr>
          <w:rFonts w:ascii="Arial" w:eastAsia="Arial" w:hAnsi="Arial" w:cs="Arial"/>
          <w:color w:val="000000"/>
        </w:rPr>
        <w:t xml:space="preserve"> es decreciente.</w:t>
      </w:r>
    </w:p>
    <w:p w:rsidR="00DA4041" w:rsidRPr="00855310" w:rsidRDefault="00DA4041" w:rsidP="00967AB6">
      <w:pPr>
        <w:widowControl w:val="0"/>
        <w:numPr>
          <w:ilvl w:val="0"/>
          <w:numId w:val="8"/>
        </w:numPr>
        <w:tabs>
          <w:tab w:val="center" w:pos="4252"/>
          <w:tab w:val="right" w:pos="8504"/>
        </w:tabs>
        <w:spacing w:after="0" w:line="480" w:lineRule="auto"/>
        <w:ind w:hanging="360"/>
        <w:jc w:val="both"/>
        <w:rPr>
          <w:rFonts w:ascii="Arial" w:hAnsi="Arial" w:cs="Arial"/>
          <w:b/>
        </w:rPr>
      </w:pPr>
      <w:r w:rsidRPr="00E5131F">
        <w:rPr>
          <w:rFonts w:ascii="Arial" w:eastAsia="Arial" w:hAnsi="Arial" w:cs="Arial"/>
          <w:color w:val="000000"/>
        </w:rPr>
        <w:t xml:space="preserve">No existe </w:t>
      </w:r>
      <w:r w:rsidR="0036656A" w:rsidRPr="00E5131F">
        <w:rPr>
          <w:rFonts w:ascii="Arial" w:eastAsia="Arial" w:hAnsi="Arial" w:cs="Arial"/>
          <w:color w:val="000000"/>
        </w:rPr>
        <w:t>:</w:t>
      </w:r>
      <w:r w:rsidR="00967AB6" w:rsidRPr="00E5131F">
        <w:rPr>
          <w:rFonts w:ascii="Arial" w:eastAsia="Arial" w:hAnsi="Arial" w:cs="Arial"/>
          <w:color w:val="000000"/>
        </w:rPr>
        <w:t xml:space="preserve"> </w:t>
      </w:r>
      <m:oMath>
        <m:r>
          <w:rPr>
            <w:rFonts w:ascii="Cambria Math" w:eastAsia="Arial" w:hAnsi="Cambria Math" w:cs="Arial"/>
            <w:color w:val="000000"/>
          </w:rPr>
          <m:t>f´´</m:t>
        </m:r>
        <m:d>
          <m:dPr>
            <m:ctrlPr>
              <w:rPr>
                <w:rFonts w:ascii="Cambria Math" w:eastAsia="Arial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Arial" w:hAnsi="Cambria Math" w:cs="Arial"/>
                <w:color w:val="000000"/>
              </w:rPr>
              <m:t>……</m:t>
            </m:r>
          </m:e>
        </m:d>
      </m:oMath>
      <w:r w:rsidRPr="00E5131F">
        <w:rPr>
          <w:rFonts w:ascii="Arial" w:eastAsia="Arial" w:hAnsi="Arial" w:cs="Arial"/>
          <w:color w:val="000000"/>
        </w:rPr>
        <w:t xml:space="preserve"> y </w:t>
      </w:r>
      <m:oMath>
        <m:r>
          <w:rPr>
            <w:rFonts w:ascii="Cambria Math" w:eastAsia="Arial" w:hAnsi="Cambria Math" w:cs="Arial"/>
            <w:color w:val="000000"/>
          </w:rPr>
          <m:t>f´´</m:t>
        </m:r>
        <m:d>
          <m:dPr>
            <m:ctrlPr>
              <w:rPr>
                <w:rFonts w:ascii="Cambria Math" w:eastAsia="Arial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Arial" w:hAnsi="Cambria Math" w:cs="Arial"/>
                <w:color w:val="000000"/>
              </w:rPr>
              <m:t>……</m:t>
            </m:r>
          </m:e>
        </m:d>
        <m:r>
          <w:rPr>
            <w:rFonts w:ascii="Cambria Math" w:eastAsia="Arial" w:hAnsi="Cambria Math" w:cs="Arial"/>
            <w:color w:val="000000"/>
          </w:rPr>
          <m:t>.</m:t>
        </m:r>
      </m:oMath>
    </w:p>
    <w:p w:rsidR="00855310" w:rsidRPr="00E5131F" w:rsidRDefault="00855310" w:rsidP="00855310">
      <w:pPr>
        <w:widowControl w:val="0"/>
        <w:tabs>
          <w:tab w:val="center" w:pos="4252"/>
          <w:tab w:val="right" w:pos="8504"/>
        </w:tabs>
        <w:spacing w:after="0" w:line="480" w:lineRule="auto"/>
        <w:ind w:left="720"/>
        <w:jc w:val="both"/>
        <w:rPr>
          <w:rFonts w:ascii="Arial" w:hAnsi="Arial" w:cs="Arial"/>
          <w:b/>
        </w:rPr>
      </w:pPr>
      <w:bookmarkStart w:id="0" w:name="_GoBack"/>
      <w:bookmarkEnd w:id="0"/>
    </w:p>
    <w:p w:rsidR="00BF3807" w:rsidRPr="00E5131F" w:rsidRDefault="00BA67A5" w:rsidP="00BA67A5">
      <w:pPr>
        <w:numPr>
          <w:ilvl w:val="1"/>
          <w:numId w:val="1"/>
        </w:numPr>
        <w:spacing w:after="0"/>
        <w:jc w:val="both"/>
        <w:rPr>
          <w:rFonts w:ascii="Arial" w:hAnsi="Arial" w:cs="Arial"/>
          <w:b/>
        </w:rPr>
      </w:pPr>
      <w:r w:rsidRPr="00E5131F">
        <w:rPr>
          <w:rFonts w:ascii="Arial" w:hAnsi="Arial" w:cs="Arial"/>
          <w:b/>
        </w:rPr>
        <w:t xml:space="preserve">Justifique la verdad de </w:t>
      </w:r>
      <w:r w:rsidR="00DE255F" w:rsidRPr="00E5131F">
        <w:rPr>
          <w:rFonts w:ascii="Arial" w:hAnsi="Arial" w:cs="Arial"/>
          <w:b/>
        </w:rPr>
        <w:t>las</w:t>
      </w:r>
      <w:r w:rsidRPr="00E5131F">
        <w:rPr>
          <w:rFonts w:ascii="Arial" w:hAnsi="Arial" w:cs="Arial"/>
          <w:b/>
        </w:rPr>
        <w:t xml:space="preserve"> siguientes afirmaciones. Recuerde </w:t>
      </w:r>
      <w:r w:rsidR="00DE255F" w:rsidRPr="00E5131F">
        <w:rPr>
          <w:rFonts w:ascii="Arial" w:hAnsi="Arial" w:cs="Arial"/>
          <w:b/>
        </w:rPr>
        <w:t>que un ejemplo no justifica</w:t>
      </w:r>
      <w:r w:rsidR="003A40AB" w:rsidRPr="00E5131F">
        <w:rPr>
          <w:rFonts w:ascii="Arial" w:hAnsi="Arial" w:cs="Arial"/>
          <w:b/>
        </w:rPr>
        <w:t xml:space="preserve"> la veracidad de un enunciado. </w:t>
      </w:r>
      <w:r w:rsidR="003A40AB" w:rsidRPr="00E5131F">
        <w:rPr>
          <w:rFonts w:ascii="Arial" w:eastAsia="Arial" w:hAnsi="Arial" w:cs="Arial"/>
          <w:color w:val="000000"/>
        </w:rPr>
        <w:t>(</w:t>
      </w:r>
      <w:r w:rsidR="003A40AB" w:rsidRPr="00E5131F">
        <w:rPr>
          <w:rFonts w:ascii="Arial" w:eastAsia="Arial" w:hAnsi="Arial" w:cs="Arial"/>
          <w:color w:val="000000"/>
        </w:rPr>
        <w:t>6</w:t>
      </w:r>
      <w:r w:rsidR="003A40AB" w:rsidRPr="00E5131F">
        <w:rPr>
          <w:rFonts w:ascii="Arial" w:eastAsia="Arial" w:hAnsi="Arial" w:cs="Arial"/>
          <w:color w:val="000000"/>
        </w:rPr>
        <w:t>p cada respuesta correcta)</w:t>
      </w:r>
    </w:p>
    <w:p w:rsidR="00E5131F" w:rsidRPr="00E5131F" w:rsidRDefault="00E5131F" w:rsidP="00E5131F">
      <w:pPr>
        <w:spacing w:after="0"/>
        <w:ind w:left="340"/>
        <w:jc w:val="both"/>
        <w:rPr>
          <w:rFonts w:ascii="Arial" w:hAnsi="Arial" w:cs="Arial"/>
          <w:b/>
        </w:rPr>
      </w:pPr>
    </w:p>
    <w:p w:rsidR="00DE255F" w:rsidRPr="00E5131F" w:rsidRDefault="00DE255F" w:rsidP="00CB3C07">
      <w:pPr>
        <w:pStyle w:val="Prrafodelista"/>
        <w:numPr>
          <w:ilvl w:val="0"/>
          <w:numId w:val="10"/>
        </w:numPr>
        <w:spacing w:after="0" w:line="480" w:lineRule="auto"/>
        <w:ind w:left="709"/>
        <w:jc w:val="both"/>
        <w:rPr>
          <w:rFonts w:ascii="Arial" w:hAnsi="Arial" w:cs="Arial"/>
        </w:rPr>
      </w:pPr>
      <w:r w:rsidRPr="00E5131F">
        <w:rPr>
          <w:rFonts w:ascii="Arial" w:hAnsi="Arial" w:cs="Arial"/>
        </w:rPr>
        <w:t xml:space="preserve">Si  </w:t>
      </w:r>
      <w:r w:rsidRPr="00E5131F">
        <w:rPr>
          <w:rFonts w:ascii="Arial" w:hAnsi="Arial" w:cs="Arial"/>
          <w:position w:val="-28"/>
          <w:lang w:val="es-ES"/>
        </w:rPr>
        <w:object w:dxaOrig="43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33.75pt" o:ole="">
            <v:imagedata r:id="rId10" o:title=""/>
          </v:shape>
          <o:OLEObject Type="Embed" ProgID="Equation.3" ShapeID="_x0000_i1025" DrawAspect="Content" ObjectID="_1588332924" r:id="rId11"/>
        </w:object>
      </w:r>
      <w:r w:rsidRPr="00E5131F">
        <w:rPr>
          <w:rFonts w:ascii="Arial" w:hAnsi="Arial" w:cs="Arial"/>
          <w:lang w:val="es-ES"/>
        </w:rPr>
        <w:t>, entonces la función f es continua en “a”.</w:t>
      </w:r>
    </w:p>
    <w:p w:rsidR="00DE255F" w:rsidRPr="00E5131F" w:rsidRDefault="00DE255F" w:rsidP="00CB3C07">
      <w:pPr>
        <w:pStyle w:val="Prrafodelista"/>
        <w:spacing w:after="0" w:line="480" w:lineRule="auto"/>
        <w:ind w:left="709"/>
        <w:jc w:val="both"/>
        <w:rPr>
          <w:rFonts w:ascii="Arial" w:hAnsi="Arial" w:cs="Arial"/>
        </w:rPr>
      </w:pPr>
      <w:r w:rsidRPr="00E5131F">
        <w:rPr>
          <w:rFonts w:ascii="Arial" w:hAnsi="Arial" w:cs="Arial"/>
          <w:lang w:val="es-ES"/>
        </w:rPr>
        <w:t>………………………………………………………………………………………………………………………………</w:t>
      </w:r>
      <w:r w:rsidR="00E5131F">
        <w:rPr>
          <w:rFonts w:ascii="Arial" w:hAnsi="Arial" w:cs="Arial"/>
          <w:lang w:val="es-ES"/>
        </w:rPr>
        <w:t>........</w:t>
      </w:r>
      <w:r w:rsidRPr="00E5131F">
        <w:rPr>
          <w:rFonts w:ascii="Arial" w:hAnsi="Arial" w:cs="Arial"/>
          <w:lang w:val="es-ES"/>
        </w:rPr>
        <w:t>…………………………………………………………………………………………….</w:t>
      </w:r>
    </w:p>
    <w:p w:rsidR="00CB3C07" w:rsidRPr="00E5131F" w:rsidRDefault="00CB3C07" w:rsidP="00CB3C07">
      <w:pPr>
        <w:pStyle w:val="Prrafodelista"/>
        <w:numPr>
          <w:ilvl w:val="0"/>
          <w:numId w:val="10"/>
        </w:numPr>
        <w:spacing w:after="0"/>
        <w:ind w:left="709"/>
        <w:jc w:val="both"/>
        <w:rPr>
          <w:rFonts w:ascii="Arial" w:hAnsi="Arial" w:cs="Arial"/>
        </w:rPr>
      </w:pPr>
      <w:r w:rsidRPr="00E5131F">
        <w:rPr>
          <w:rFonts w:ascii="Arial" w:hAnsi="Arial" w:cs="Arial"/>
          <w:lang w:val="es-ES"/>
        </w:rPr>
        <w:t xml:space="preserve">La derivada de </w:t>
      </w:r>
      <w:r w:rsidRPr="00E5131F">
        <w:rPr>
          <w:rFonts w:ascii="Arial" w:hAnsi="Arial" w:cs="Arial"/>
          <w:lang w:val="es-ES"/>
        </w:rPr>
        <w:t xml:space="preserve"> función f e</w:t>
      </w:r>
      <w:r w:rsidRPr="00E5131F">
        <w:rPr>
          <w:rFonts w:ascii="Arial" w:hAnsi="Arial" w:cs="Arial"/>
          <w:lang w:val="es-ES"/>
        </w:rPr>
        <w:t>n un punto</w:t>
      </w:r>
      <w:r w:rsidRPr="00E5131F">
        <w:rPr>
          <w:rFonts w:ascii="Arial" w:hAnsi="Arial" w:cs="Arial"/>
          <w:position w:val="-10"/>
          <w:lang w:val="es-ES"/>
        </w:rPr>
        <w:object w:dxaOrig="859" w:dyaOrig="340">
          <v:shape id="_x0000_i1029" type="#_x0000_t75" style="width:42.75pt;height:17.25pt" o:ole="">
            <v:imagedata r:id="rId12" o:title=""/>
          </v:shape>
          <o:OLEObject Type="Embed" ProgID="Equation.3" ShapeID="_x0000_i1029" DrawAspect="Content" ObjectID="_1588332925" r:id="rId13"/>
        </w:object>
      </w:r>
      <w:r w:rsidRPr="00E5131F">
        <w:rPr>
          <w:rFonts w:ascii="Arial" w:hAnsi="Arial" w:cs="Arial"/>
          <w:lang w:val="es-ES"/>
        </w:rPr>
        <w:t xml:space="preserve"> es nula si y solo si la ecuación de la recta tangente a la curva en ese punto es </w:t>
      </w:r>
      <w:r w:rsidRPr="00E5131F">
        <w:rPr>
          <w:rFonts w:ascii="Arial" w:hAnsi="Arial" w:cs="Arial"/>
          <w:position w:val="-10"/>
          <w:lang w:val="es-ES"/>
        </w:rPr>
        <w:object w:dxaOrig="980" w:dyaOrig="340">
          <v:shape id="_x0000_i1030" type="#_x0000_t75" style="width:48.75pt;height:17.25pt" o:ole="">
            <v:imagedata r:id="rId14" o:title=""/>
          </v:shape>
          <o:OLEObject Type="Embed" ProgID="Equation.3" ShapeID="_x0000_i1030" DrawAspect="Content" ObjectID="_1588332926" r:id="rId15"/>
        </w:object>
      </w:r>
      <w:r w:rsidRPr="00E5131F">
        <w:rPr>
          <w:rFonts w:ascii="Arial" w:hAnsi="Arial" w:cs="Arial"/>
          <w:lang w:val="es-ES"/>
        </w:rPr>
        <w:t>.</w:t>
      </w:r>
    </w:p>
    <w:p w:rsidR="00CB3C07" w:rsidRPr="00E5131F" w:rsidRDefault="00CB3C07" w:rsidP="00CB3C07">
      <w:pPr>
        <w:pStyle w:val="Prrafodelista"/>
        <w:spacing w:after="0" w:line="480" w:lineRule="auto"/>
        <w:ind w:left="709"/>
        <w:jc w:val="both"/>
        <w:rPr>
          <w:rFonts w:ascii="Arial" w:hAnsi="Arial" w:cs="Arial"/>
        </w:rPr>
      </w:pPr>
      <w:r w:rsidRPr="00E5131F">
        <w:rPr>
          <w:rFonts w:ascii="Arial" w:hAnsi="Arial" w:cs="Arial"/>
          <w:lang w:val="es-ES"/>
        </w:rPr>
        <w:t>…………………………………………………………………………………………………………………</w:t>
      </w:r>
    </w:p>
    <w:p w:rsidR="00CB3C07" w:rsidRPr="00E5131F" w:rsidRDefault="00CB3C07" w:rsidP="00CB3C07">
      <w:pPr>
        <w:pStyle w:val="Prrafodelista"/>
        <w:spacing w:after="0" w:line="480" w:lineRule="auto"/>
        <w:ind w:left="709"/>
        <w:jc w:val="both"/>
        <w:rPr>
          <w:rFonts w:ascii="Arial" w:hAnsi="Arial" w:cs="Arial"/>
        </w:rPr>
      </w:pPr>
      <w:r w:rsidRPr="00E5131F">
        <w:rPr>
          <w:rFonts w:ascii="Arial" w:hAnsi="Arial" w:cs="Arial"/>
          <w:lang w:val="es-ES"/>
        </w:rPr>
        <w:t>…………………………………………………………………………………………………………………</w:t>
      </w:r>
    </w:p>
    <w:p w:rsidR="00BF3807" w:rsidRPr="00E5131F" w:rsidRDefault="00BF3807" w:rsidP="00F908B9">
      <w:pPr>
        <w:spacing w:after="0"/>
        <w:jc w:val="both"/>
        <w:rPr>
          <w:rFonts w:ascii="Arial" w:hAnsi="Arial" w:cs="Arial"/>
          <w:b/>
        </w:rPr>
      </w:pPr>
    </w:p>
    <w:p w:rsidR="00CB3C07" w:rsidRPr="00E5131F" w:rsidRDefault="00CB3C07" w:rsidP="00CB3C07">
      <w:pPr>
        <w:pStyle w:val="Prrafodelista"/>
        <w:numPr>
          <w:ilvl w:val="0"/>
          <w:numId w:val="10"/>
        </w:numPr>
        <w:spacing w:after="0"/>
        <w:ind w:left="709"/>
        <w:jc w:val="both"/>
        <w:rPr>
          <w:rFonts w:ascii="Arial" w:hAnsi="Arial" w:cs="Arial"/>
        </w:rPr>
      </w:pPr>
      <w:r w:rsidRPr="00E5131F">
        <w:rPr>
          <w:rFonts w:ascii="Arial" w:hAnsi="Arial" w:cs="Arial"/>
          <w:lang w:val="es-ES"/>
        </w:rPr>
        <w:t xml:space="preserve">La recta tangente a la curva </w:t>
      </w:r>
      <w:r w:rsidRPr="00E5131F">
        <w:rPr>
          <w:rFonts w:ascii="Arial" w:hAnsi="Arial" w:cs="Arial"/>
          <w:position w:val="-10"/>
          <w:lang w:val="es-ES"/>
        </w:rPr>
        <w:object w:dxaOrig="1280" w:dyaOrig="380">
          <v:shape id="_x0000_i1026" type="#_x0000_t75" style="width:63.75pt;height:18.75pt" o:ole="">
            <v:imagedata r:id="rId16" o:title=""/>
          </v:shape>
          <o:OLEObject Type="Embed" ProgID="Equation.3" ShapeID="_x0000_i1026" DrawAspect="Content" ObjectID="_1588332927" r:id="rId17"/>
        </w:object>
      </w:r>
      <w:r w:rsidRPr="00E5131F">
        <w:rPr>
          <w:rFonts w:ascii="Arial" w:hAnsi="Arial" w:cs="Arial"/>
          <w:lang w:val="es-ES"/>
        </w:rPr>
        <w:t xml:space="preserve">  en </w:t>
      </w:r>
      <w:r w:rsidRPr="00E5131F">
        <w:rPr>
          <w:rFonts w:ascii="Arial" w:hAnsi="Arial" w:cs="Arial"/>
          <w:position w:val="-10"/>
          <w:lang w:val="es-ES"/>
        </w:rPr>
        <w:object w:dxaOrig="940" w:dyaOrig="340">
          <v:shape id="_x0000_i1027" type="#_x0000_t75" style="width:47.25pt;height:17.25pt" o:ole="">
            <v:imagedata r:id="rId18" o:title=""/>
          </v:shape>
          <o:OLEObject Type="Embed" ProgID="Equation.3" ShapeID="_x0000_i1027" DrawAspect="Content" ObjectID="_1588332928" r:id="rId19"/>
        </w:object>
      </w:r>
      <w:r w:rsidRPr="00E5131F">
        <w:rPr>
          <w:rFonts w:ascii="Arial" w:hAnsi="Arial" w:cs="Arial"/>
          <w:lang w:val="es-ES"/>
        </w:rPr>
        <w:t xml:space="preserve"> es para lela a la recta de ecuación </w:t>
      </w:r>
      <w:r w:rsidR="0036656A" w:rsidRPr="00E5131F">
        <w:rPr>
          <w:rFonts w:ascii="Arial" w:hAnsi="Arial" w:cs="Arial"/>
          <w:position w:val="-10"/>
          <w:lang w:val="es-ES"/>
        </w:rPr>
        <w:object w:dxaOrig="1060" w:dyaOrig="320">
          <v:shape id="_x0000_i1028" type="#_x0000_t75" style="width:53.25pt;height:15.75pt" o:ole="">
            <v:imagedata r:id="rId20" o:title=""/>
          </v:shape>
          <o:OLEObject Type="Embed" ProgID="Equation.3" ShapeID="_x0000_i1028" DrawAspect="Content" ObjectID="_1588332929" r:id="rId21"/>
        </w:object>
      </w:r>
      <w:r w:rsidRPr="00E5131F">
        <w:rPr>
          <w:rFonts w:ascii="Arial" w:hAnsi="Arial" w:cs="Arial"/>
          <w:lang w:val="es-ES"/>
        </w:rPr>
        <w:t>.</w:t>
      </w:r>
    </w:p>
    <w:p w:rsidR="00CB3C07" w:rsidRPr="00E5131F" w:rsidRDefault="00CB3C07" w:rsidP="00CB3C07">
      <w:pPr>
        <w:pStyle w:val="Prrafodelista"/>
        <w:spacing w:after="0" w:line="480" w:lineRule="auto"/>
        <w:ind w:left="709"/>
        <w:jc w:val="both"/>
        <w:rPr>
          <w:rFonts w:ascii="Arial" w:hAnsi="Arial" w:cs="Arial"/>
        </w:rPr>
      </w:pPr>
      <w:r w:rsidRPr="00E5131F">
        <w:rPr>
          <w:rFonts w:ascii="Arial" w:hAnsi="Arial" w:cs="Arial"/>
          <w:lang w:val="es-ES"/>
        </w:rPr>
        <w:t>…………………………………………………………………………………………………………………</w:t>
      </w:r>
    </w:p>
    <w:p w:rsidR="0036656A" w:rsidRPr="00E5131F" w:rsidRDefault="00CB3C07" w:rsidP="00E5131F">
      <w:pPr>
        <w:pStyle w:val="Prrafodelista"/>
        <w:spacing w:after="0" w:line="480" w:lineRule="auto"/>
        <w:ind w:left="709"/>
        <w:jc w:val="both"/>
        <w:rPr>
          <w:rFonts w:ascii="Arial" w:hAnsi="Arial" w:cs="Arial"/>
        </w:rPr>
      </w:pPr>
      <w:r w:rsidRPr="00E5131F">
        <w:rPr>
          <w:rFonts w:ascii="Arial" w:hAnsi="Arial" w:cs="Arial"/>
          <w:lang w:val="es-ES"/>
        </w:rPr>
        <w:t>…………………………………………………………………………………………………………………</w:t>
      </w:r>
      <w:r w:rsidR="00E5131F" w:rsidRPr="00E5131F">
        <w:rPr>
          <w:rFonts w:ascii="Arial" w:hAnsi="Arial" w:cs="Arial"/>
          <w:lang w:val="es-ES"/>
        </w:rPr>
        <w:t xml:space="preserve">La función </w:t>
      </w:r>
      <w:r w:rsidR="00E5131F" w:rsidRPr="00E5131F">
        <w:rPr>
          <w:rFonts w:ascii="Arial" w:hAnsi="Arial" w:cs="Arial"/>
          <w:position w:val="-34"/>
          <w:lang w:val="es-ES"/>
        </w:rPr>
        <w:object w:dxaOrig="3280" w:dyaOrig="800">
          <v:shape id="_x0000_i1032" type="#_x0000_t75" style="width:164.25pt;height:39.75pt" o:ole="">
            <v:imagedata r:id="rId22" o:title=""/>
          </v:shape>
          <o:OLEObject Type="Embed" ProgID="Equation.3" ShapeID="_x0000_i1032" DrawAspect="Content" ObjectID="_1588332930" r:id="rId23"/>
        </w:object>
      </w:r>
      <w:r w:rsidR="0036656A" w:rsidRPr="00E5131F">
        <w:rPr>
          <w:rFonts w:ascii="Arial" w:hAnsi="Arial" w:cs="Arial"/>
          <w:lang w:val="es-ES"/>
        </w:rPr>
        <w:t xml:space="preserve">  en </w:t>
      </w:r>
      <w:r w:rsidR="00E5131F" w:rsidRPr="00E5131F">
        <w:rPr>
          <w:rFonts w:ascii="Arial" w:hAnsi="Arial" w:cs="Arial"/>
          <w:position w:val="-12"/>
          <w:lang w:val="es-ES"/>
        </w:rPr>
        <w:object w:dxaOrig="639" w:dyaOrig="360">
          <v:shape id="_x0000_i1031" type="#_x0000_t75" style="width:32.25pt;height:18pt" o:ole="">
            <v:imagedata r:id="rId24" o:title=""/>
          </v:shape>
          <o:OLEObject Type="Embed" ProgID="Equation.3" ShapeID="_x0000_i1031" DrawAspect="Content" ObjectID="_1588332931" r:id="rId25"/>
        </w:object>
      </w:r>
      <w:r w:rsidR="0036656A" w:rsidRPr="00E5131F">
        <w:rPr>
          <w:rFonts w:ascii="Arial" w:hAnsi="Arial" w:cs="Arial"/>
          <w:lang w:val="es-ES"/>
        </w:rPr>
        <w:t xml:space="preserve"> </w:t>
      </w:r>
      <w:r w:rsidR="00E5131F" w:rsidRPr="00E5131F">
        <w:rPr>
          <w:rFonts w:ascii="Arial" w:hAnsi="Arial" w:cs="Arial"/>
          <w:lang w:val="es-ES"/>
        </w:rPr>
        <w:t>no es derivable.</w:t>
      </w:r>
    </w:p>
    <w:p w:rsidR="0036656A" w:rsidRPr="00E5131F" w:rsidRDefault="0036656A" w:rsidP="0036656A">
      <w:pPr>
        <w:pStyle w:val="Prrafodelista"/>
        <w:spacing w:after="0" w:line="480" w:lineRule="auto"/>
        <w:ind w:left="709"/>
        <w:jc w:val="both"/>
        <w:rPr>
          <w:rFonts w:ascii="Arial" w:hAnsi="Arial" w:cs="Arial"/>
        </w:rPr>
      </w:pPr>
      <w:r w:rsidRPr="00E5131F">
        <w:rPr>
          <w:rFonts w:ascii="Arial" w:hAnsi="Arial" w:cs="Arial"/>
          <w:lang w:val="es-ES"/>
        </w:rPr>
        <w:t>…………………………………………………………………………………………………………………</w:t>
      </w:r>
    </w:p>
    <w:p w:rsidR="0036656A" w:rsidRPr="00E5131F" w:rsidRDefault="0036656A" w:rsidP="0036656A">
      <w:pPr>
        <w:pStyle w:val="Prrafodelista"/>
        <w:spacing w:after="0" w:line="480" w:lineRule="auto"/>
        <w:ind w:left="709"/>
        <w:jc w:val="both"/>
        <w:rPr>
          <w:rFonts w:ascii="Arial" w:hAnsi="Arial" w:cs="Arial"/>
        </w:rPr>
      </w:pPr>
      <w:r w:rsidRPr="00E5131F">
        <w:rPr>
          <w:rFonts w:ascii="Arial" w:hAnsi="Arial" w:cs="Arial"/>
          <w:lang w:val="es-ES"/>
        </w:rPr>
        <w:t>……………………………………………………………………………………………………………….</w:t>
      </w:r>
    </w:p>
    <w:p w:rsidR="00BF3807" w:rsidRDefault="00F908B9" w:rsidP="00BF3807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color w:val="000000"/>
        </w:rPr>
      </w:pPr>
      <w:r w:rsidRPr="00E5131F">
        <w:rPr>
          <w:rFonts w:ascii="Arial" w:eastAsia="Arial" w:hAnsi="Arial" w:cs="Arial"/>
          <w:b/>
          <w:color w:val="000000"/>
        </w:rPr>
        <w:t xml:space="preserve">El objetivo es </w:t>
      </w:r>
      <w:r w:rsidR="00BA67A5" w:rsidRPr="00E5131F">
        <w:rPr>
          <w:rFonts w:ascii="Arial" w:eastAsia="Arial" w:hAnsi="Arial" w:cs="Arial"/>
          <w:b/>
          <w:color w:val="000000"/>
        </w:rPr>
        <w:t>analizar la</w:t>
      </w:r>
      <w:r w:rsidRPr="00E5131F">
        <w:rPr>
          <w:rFonts w:ascii="Arial" w:eastAsia="Arial" w:hAnsi="Arial" w:cs="Arial"/>
          <w:b/>
          <w:color w:val="000000"/>
        </w:rPr>
        <w:t xml:space="preserve"> función dada. Para ello obtenga</w:t>
      </w:r>
      <w:r w:rsidR="00BA67A5" w:rsidRPr="00E5131F">
        <w:rPr>
          <w:rFonts w:ascii="Arial" w:eastAsia="Arial" w:hAnsi="Arial" w:cs="Arial"/>
          <w:b/>
          <w:color w:val="000000"/>
        </w:rPr>
        <w:t xml:space="preserve">, </w:t>
      </w:r>
      <w:r w:rsidR="00BA67A5" w:rsidRPr="00E5131F">
        <w:rPr>
          <w:rFonts w:ascii="Arial" w:eastAsia="Arial" w:hAnsi="Arial" w:cs="Arial"/>
          <w:b/>
          <w:color w:val="000000"/>
          <w:u w:val="single"/>
        </w:rPr>
        <w:t>realizando todos los cálculos necesarios</w:t>
      </w:r>
      <w:r w:rsidR="00BA67A5" w:rsidRPr="00E5131F">
        <w:rPr>
          <w:rFonts w:ascii="Arial" w:eastAsia="Arial" w:hAnsi="Arial" w:cs="Arial"/>
          <w:b/>
          <w:color w:val="000000"/>
        </w:rPr>
        <w:t>,</w:t>
      </w:r>
      <w:r w:rsidR="00855310">
        <w:rPr>
          <w:rFonts w:ascii="Arial" w:eastAsia="Arial" w:hAnsi="Arial" w:cs="Arial"/>
          <w:b/>
          <w:color w:val="000000"/>
        </w:rPr>
        <w:t xml:space="preserve"> la información detallada abajo. L</w:t>
      </w:r>
      <w:r w:rsidR="00BF3807" w:rsidRPr="00E5131F">
        <w:rPr>
          <w:rFonts w:ascii="Arial" w:eastAsia="Arial" w:hAnsi="Arial" w:cs="Arial"/>
          <w:b/>
          <w:color w:val="000000"/>
        </w:rPr>
        <w:t>a función está dada por</w:t>
      </w:r>
      <w:proofErr w:type="gramStart"/>
      <w:r w:rsidR="00BF3807" w:rsidRPr="00E5131F">
        <w:rPr>
          <w:rFonts w:ascii="Arial" w:eastAsia="Arial" w:hAnsi="Arial" w:cs="Arial"/>
          <w:b/>
          <w:color w:val="000000"/>
        </w:rPr>
        <w:t xml:space="preserve">: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f:D</m:t>
        </m:r>
        <m:box>
          <m:boxPr>
            <m:opEmu m:val="1"/>
            <m:ctrlPr>
              <w:rPr>
                <w:rFonts w:ascii="Cambria Math" w:eastAsia="Arial" w:hAnsi="Cambria Math" w:cs="Arial"/>
                <w:b/>
                <w:i/>
                <w:color w:val="00000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Arial" w:hAnsi="Cambria Math" w:cs="Arial"/>
                    <w:b/>
                    <w:i/>
                    <w:color w:val="000000"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="Arial" w:hAnsi="Cambria Math" w:cs="Arial"/>
            <w:color w:val="000000"/>
          </w:rPr>
          <m:t xml:space="preserve"> R/  f</m:t>
        </m:r>
        <m:d>
          <m:dPr>
            <m:ctrlPr>
              <w:rPr>
                <w:rFonts w:ascii="Cambria Math" w:eastAsia="Arial" w:hAnsi="Cambria Math" w:cs="Arial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</w:rPr>
              <m:t>x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000000"/>
          </w:rPr>
          <m:t>=</m:t>
        </m:r>
        <m:f>
          <m:fPr>
            <m:ctrlPr>
              <w:rPr>
                <w:rFonts w:ascii="Cambria Math" w:eastAsia="Arial" w:hAnsi="Cambria Math" w:cs="Arial"/>
                <w:b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Arial" w:hAnsi="Cambria Math" w:cs="Arial"/>
                    <w:b/>
                    <w:i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Arial" w:hAnsi="Cambria Math" w:cs="Arial"/>
                    <w:b/>
                    <w:i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Arial" w:hAnsi="Cambria Math" w:cs="Arial"/>
                    <w:color w:val="00000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</w:rPr>
              <m:t>-4</m:t>
            </m:r>
          </m:den>
        </m:f>
      </m:oMath>
      <w:r w:rsidR="00BF3807" w:rsidRPr="00E5131F">
        <w:rPr>
          <w:rFonts w:ascii="Arial" w:eastAsia="Arial" w:hAnsi="Arial" w:cs="Arial"/>
          <w:b/>
          <w:color w:val="000000"/>
        </w:rPr>
        <w:t xml:space="preserve"> </w:t>
      </w:r>
      <w:r w:rsidR="003A40AB" w:rsidRPr="00E5131F">
        <w:rPr>
          <w:rFonts w:ascii="Arial" w:eastAsia="Arial" w:hAnsi="Arial" w:cs="Arial"/>
          <w:b/>
          <w:color w:val="000000"/>
        </w:rPr>
        <w:t>.</w:t>
      </w:r>
      <w:proofErr w:type="gramEnd"/>
      <w:r w:rsidR="003A40AB" w:rsidRPr="00E5131F">
        <w:rPr>
          <w:rFonts w:ascii="Arial" w:eastAsia="Arial" w:hAnsi="Arial" w:cs="Arial"/>
          <w:b/>
          <w:color w:val="000000"/>
        </w:rPr>
        <w:t xml:space="preserve"> </w:t>
      </w:r>
    </w:p>
    <w:p w:rsidR="00855310" w:rsidRPr="00E5131F" w:rsidRDefault="00855310" w:rsidP="00855310">
      <w:pPr>
        <w:spacing w:after="0"/>
        <w:jc w:val="both"/>
        <w:rPr>
          <w:rFonts w:ascii="Arial" w:eastAsia="Arial" w:hAnsi="Arial" w:cs="Arial"/>
          <w:b/>
          <w:color w:val="000000"/>
        </w:rPr>
      </w:pPr>
    </w:p>
    <w:tbl>
      <w:tblPr>
        <w:tblStyle w:val="Tablaconcuadrcula"/>
        <w:tblW w:w="10422" w:type="dxa"/>
        <w:tblLook w:val="04A0" w:firstRow="1" w:lastRow="0" w:firstColumn="1" w:lastColumn="0" w:noHBand="0" w:noVBand="1"/>
      </w:tblPr>
      <w:tblGrid>
        <w:gridCol w:w="584"/>
        <w:gridCol w:w="439"/>
        <w:gridCol w:w="9399"/>
      </w:tblGrid>
      <w:tr w:rsidR="003A40AB" w:rsidRPr="00E5131F" w:rsidTr="00855310">
        <w:trPr>
          <w:trHeight w:val="794"/>
        </w:trPr>
        <w:tc>
          <w:tcPr>
            <w:tcW w:w="439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</w:rPr>
              <w:t>2p</w:t>
            </w:r>
          </w:p>
        </w:tc>
        <w:tc>
          <w:tcPr>
            <w:tcW w:w="439" w:type="dxa"/>
            <w:vAlign w:val="center"/>
          </w:tcPr>
          <w:p w:rsidR="003A40AB" w:rsidRPr="00855310" w:rsidRDefault="003A40AB" w:rsidP="00AB1BD5">
            <w:pPr>
              <w:rPr>
                <w:rFonts w:ascii="Arial" w:eastAsia="Arial" w:hAnsi="Arial" w:cs="Arial"/>
                <w:b/>
              </w:rPr>
            </w:pPr>
            <w:r w:rsidRPr="00855310"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9544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  <w:i/>
              </w:rPr>
            </w:pPr>
            <w:r w:rsidRPr="00E5131F">
              <w:rPr>
                <w:rFonts w:ascii="Arial" w:eastAsia="Arial" w:hAnsi="Arial" w:cs="Arial"/>
                <w:color w:val="000000"/>
              </w:rPr>
              <w:t xml:space="preserve">Dominio de </w:t>
            </w:r>
            <w:r w:rsidRPr="00E5131F">
              <w:rPr>
                <w:rFonts w:ascii="Arial" w:eastAsia="Arial" w:hAnsi="Arial" w:cs="Arial"/>
                <w:i/>
                <w:color w:val="000000"/>
              </w:rPr>
              <w:t xml:space="preserve">f: </w:t>
            </w:r>
          </w:p>
        </w:tc>
      </w:tr>
      <w:tr w:rsidR="003A40AB" w:rsidRPr="00E5131F" w:rsidTr="00855310">
        <w:trPr>
          <w:trHeight w:val="794"/>
        </w:trPr>
        <w:tc>
          <w:tcPr>
            <w:tcW w:w="439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</w:rPr>
              <w:t>2p</w:t>
            </w:r>
          </w:p>
        </w:tc>
        <w:tc>
          <w:tcPr>
            <w:tcW w:w="439" w:type="dxa"/>
            <w:vAlign w:val="center"/>
          </w:tcPr>
          <w:p w:rsidR="003A40AB" w:rsidRPr="00855310" w:rsidRDefault="003A40AB" w:rsidP="00AB1BD5">
            <w:pPr>
              <w:rPr>
                <w:rFonts w:ascii="Arial" w:eastAsia="Arial" w:hAnsi="Arial" w:cs="Arial"/>
                <w:b/>
              </w:rPr>
            </w:pPr>
            <w:r w:rsidRPr="00855310">
              <w:rPr>
                <w:rFonts w:ascii="Arial" w:eastAsia="Arial" w:hAnsi="Arial" w:cs="Arial"/>
                <w:b/>
              </w:rPr>
              <w:t>b)</w:t>
            </w:r>
          </w:p>
        </w:tc>
        <w:tc>
          <w:tcPr>
            <w:tcW w:w="9544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  <w:color w:val="000000"/>
              </w:rPr>
              <w:t>Intersección con los ejes coordenados:</w:t>
            </w:r>
          </w:p>
        </w:tc>
      </w:tr>
      <w:tr w:rsidR="003A40AB" w:rsidRPr="00E5131F" w:rsidTr="00855310">
        <w:trPr>
          <w:trHeight w:val="794"/>
        </w:trPr>
        <w:tc>
          <w:tcPr>
            <w:tcW w:w="439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</w:rPr>
              <w:t>6p</w:t>
            </w:r>
          </w:p>
        </w:tc>
        <w:tc>
          <w:tcPr>
            <w:tcW w:w="439" w:type="dxa"/>
            <w:vAlign w:val="center"/>
          </w:tcPr>
          <w:p w:rsidR="003A40AB" w:rsidRPr="00855310" w:rsidRDefault="003A40AB" w:rsidP="00AB1BD5">
            <w:pPr>
              <w:rPr>
                <w:rFonts w:ascii="Arial" w:eastAsia="Arial" w:hAnsi="Arial" w:cs="Arial"/>
                <w:b/>
              </w:rPr>
            </w:pPr>
            <w:r w:rsidRPr="00855310">
              <w:rPr>
                <w:rFonts w:ascii="Arial" w:eastAsia="Arial" w:hAnsi="Arial" w:cs="Arial"/>
                <w:b/>
              </w:rPr>
              <w:t>c)</w:t>
            </w:r>
          </w:p>
        </w:tc>
        <w:tc>
          <w:tcPr>
            <w:tcW w:w="9544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  <w:color w:val="000000"/>
              </w:rPr>
              <w:t>Intervalos de crecimiento:</w:t>
            </w:r>
          </w:p>
        </w:tc>
      </w:tr>
      <w:tr w:rsidR="003A40AB" w:rsidRPr="00E5131F" w:rsidTr="00855310">
        <w:trPr>
          <w:trHeight w:val="794"/>
        </w:trPr>
        <w:tc>
          <w:tcPr>
            <w:tcW w:w="439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</w:rPr>
              <w:t>9p</w:t>
            </w:r>
          </w:p>
        </w:tc>
        <w:tc>
          <w:tcPr>
            <w:tcW w:w="439" w:type="dxa"/>
            <w:vAlign w:val="center"/>
          </w:tcPr>
          <w:p w:rsidR="003A40AB" w:rsidRPr="00855310" w:rsidRDefault="003A40AB" w:rsidP="00AB1BD5">
            <w:pPr>
              <w:rPr>
                <w:rFonts w:ascii="Arial" w:eastAsia="Arial" w:hAnsi="Arial" w:cs="Arial"/>
                <w:b/>
              </w:rPr>
            </w:pPr>
            <w:r w:rsidRPr="00855310">
              <w:rPr>
                <w:rFonts w:ascii="Arial" w:eastAsia="Arial" w:hAnsi="Arial" w:cs="Arial"/>
                <w:b/>
              </w:rPr>
              <w:t>d)</w:t>
            </w:r>
          </w:p>
        </w:tc>
        <w:tc>
          <w:tcPr>
            <w:tcW w:w="9544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  <w:color w:val="000000"/>
              </w:rPr>
              <w:t>Intervalos de decrecimiento:</w:t>
            </w:r>
          </w:p>
        </w:tc>
      </w:tr>
      <w:tr w:rsidR="003A40AB" w:rsidRPr="00E5131F" w:rsidTr="00855310">
        <w:trPr>
          <w:trHeight w:val="794"/>
        </w:trPr>
        <w:tc>
          <w:tcPr>
            <w:tcW w:w="439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</w:rPr>
              <w:t>4p</w:t>
            </w:r>
          </w:p>
        </w:tc>
        <w:tc>
          <w:tcPr>
            <w:tcW w:w="439" w:type="dxa"/>
            <w:vAlign w:val="center"/>
          </w:tcPr>
          <w:p w:rsidR="003A40AB" w:rsidRPr="00855310" w:rsidRDefault="003A40AB" w:rsidP="00AB1BD5">
            <w:pPr>
              <w:rPr>
                <w:rFonts w:ascii="Arial" w:eastAsia="Arial" w:hAnsi="Arial" w:cs="Arial"/>
                <w:b/>
              </w:rPr>
            </w:pPr>
            <w:r w:rsidRPr="00855310">
              <w:rPr>
                <w:rFonts w:ascii="Arial" w:eastAsia="Arial" w:hAnsi="Arial" w:cs="Arial"/>
                <w:b/>
              </w:rPr>
              <w:t>f)</w:t>
            </w:r>
          </w:p>
        </w:tc>
        <w:tc>
          <w:tcPr>
            <w:tcW w:w="9544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  <w:color w:val="000000"/>
              </w:rPr>
              <w:t>Máximo relativo:</w:t>
            </w:r>
          </w:p>
        </w:tc>
      </w:tr>
      <w:tr w:rsidR="003A40AB" w:rsidRPr="00E5131F" w:rsidTr="00855310">
        <w:trPr>
          <w:trHeight w:val="794"/>
        </w:trPr>
        <w:tc>
          <w:tcPr>
            <w:tcW w:w="439" w:type="dxa"/>
            <w:vAlign w:val="center"/>
          </w:tcPr>
          <w:p w:rsidR="003A40AB" w:rsidRPr="00E5131F" w:rsidRDefault="003A40AB" w:rsidP="0056624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</w:rPr>
              <w:t>4p</w:t>
            </w:r>
          </w:p>
        </w:tc>
        <w:tc>
          <w:tcPr>
            <w:tcW w:w="439" w:type="dxa"/>
            <w:vAlign w:val="center"/>
          </w:tcPr>
          <w:p w:rsidR="003A40AB" w:rsidRPr="00855310" w:rsidRDefault="003A40AB" w:rsidP="00AB1BD5">
            <w:pPr>
              <w:rPr>
                <w:rFonts w:ascii="Arial" w:eastAsia="Arial" w:hAnsi="Arial" w:cs="Arial"/>
                <w:b/>
              </w:rPr>
            </w:pPr>
            <w:r w:rsidRPr="00855310">
              <w:rPr>
                <w:rFonts w:ascii="Arial" w:eastAsia="Arial" w:hAnsi="Arial" w:cs="Arial"/>
                <w:b/>
              </w:rPr>
              <w:t>g)</w:t>
            </w:r>
          </w:p>
        </w:tc>
        <w:tc>
          <w:tcPr>
            <w:tcW w:w="9544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  <w:color w:val="000000"/>
              </w:rPr>
            </w:pPr>
            <w:r w:rsidRPr="00E5131F">
              <w:rPr>
                <w:rFonts w:ascii="Arial" w:eastAsia="Arial" w:hAnsi="Arial" w:cs="Arial"/>
                <w:color w:val="000000"/>
              </w:rPr>
              <w:t>Mínimo relativo</w:t>
            </w:r>
          </w:p>
        </w:tc>
      </w:tr>
      <w:tr w:rsidR="003A40AB" w:rsidRPr="00E5131F" w:rsidTr="00855310">
        <w:trPr>
          <w:trHeight w:val="794"/>
        </w:trPr>
        <w:tc>
          <w:tcPr>
            <w:tcW w:w="439" w:type="dxa"/>
            <w:vAlign w:val="center"/>
          </w:tcPr>
          <w:p w:rsidR="003A40AB" w:rsidRPr="00E5131F" w:rsidRDefault="003A40AB" w:rsidP="0056624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</w:rPr>
              <w:t>1p</w:t>
            </w:r>
          </w:p>
        </w:tc>
        <w:tc>
          <w:tcPr>
            <w:tcW w:w="439" w:type="dxa"/>
            <w:vAlign w:val="center"/>
          </w:tcPr>
          <w:p w:rsidR="003A40AB" w:rsidRPr="00855310" w:rsidRDefault="003A40AB" w:rsidP="00AB1BD5">
            <w:pPr>
              <w:rPr>
                <w:rFonts w:ascii="Arial" w:eastAsia="Arial" w:hAnsi="Arial" w:cs="Arial"/>
                <w:b/>
              </w:rPr>
            </w:pPr>
            <w:r w:rsidRPr="00855310">
              <w:rPr>
                <w:rFonts w:ascii="Arial" w:eastAsia="Arial" w:hAnsi="Arial" w:cs="Arial"/>
                <w:b/>
              </w:rPr>
              <w:t>h)</w:t>
            </w:r>
          </w:p>
        </w:tc>
        <w:tc>
          <w:tcPr>
            <w:tcW w:w="9544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  <w:color w:val="000000"/>
              </w:rPr>
              <w:t>Paridad:</w:t>
            </w:r>
          </w:p>
        </w:tc>
      </w:tr>
      <w:tr w:rsidR="003A40AB" w:rsidRPr="00E5131F" w:rsidTr="00855310">
        <w:trPr>
          <w:trHeight w:val="794"/>
        </w:trPr>
        <w:tc>
          <w:tcPr>
            <w:tcW w:w="439" w:type="dxa"/>
            <w:vAlign w:val="center"/>
          </w:tcPr>
          <w:p w:rsidR="003A40AB" w:rsidRPr="00E5131F" w:rsidRDefault="003A40AB" w:rsidP="0056624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</w:rPr>
              <w:t>12p</w:t>
            </w:r>
          </w:p>
        </w:tc>
        <w:tc>
          <w:tcPr>
            <w:tcW w:w="439" w:type="dxa"/>
            <w:vAlign w:val="center"/>
          </w:tcPr>
          <w:p w:rsidR="003A40AB" w:rsidRPr="00855310" w:rsidRDefault="003A40AB" w:rsidP="00AB1BD5">
            <w:pPr>
              <w:rPr>
                <w:rFonts w:ascii="Arial" w:eastAsia="Arial" w:hAnsi="Arial" w:cs="Arial"/>
                <w:b/>
              </w:rPr>
            </w:pPr>
            <w:r w:rsidRPr="00855310">
              <w:rPr>
                <w:rFonts w:ascii="Arial" w:eastAsia="Arial" w:hAnsi="Arial" w:cs="Arial"/>
                <w:b/>
              </w:rPr>
              <w:t>i)</w:t>
            </w:r>
          </w:p>
        </w:tc>
        <w:tc>
          <w:tcPr>
            <w:tcW w:w="9544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  <w:color w:val="000000"/>
              </w:rPr>
              <w:t>Ecuaciones de Asíntotas:</w:t>
            </w:r>
          </w:p>
        </w:tc>
      </w:tr>
      <w:tr w:rsidR="003A40AB" w:rsidRPr="00E5131F" w:rsidTr="00855310">
        <w:trPr>
          <w:trHeight w:val="794"/>
        </w:trPr>
        <w:tc>
          <w:tcPr>
            <w:tcW w:w="439" w:type="dxa"/>
            <w:vAlign w:val="center"/>
          </w:tcPr>
          <w:p w:rsidR="003A40AB" w:rsidRPr="00E5131F" w:rsidRDefault="003A40AB" w:rsidP="0056624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</w:rPr>
              <w:t>6p</w:t>
            </w:r>
          </w:p>
        </w:tc>
        <w:tc>
          <w:tcPr>
            <w:tcW w:w="439" w:type="dxa"/>
            <w:vAlign w:val="center"/>
          </w:tcPr>
          <w:p w:rsidR="003A40AB" w:rsidRPr="00855310" w:rsidRDefault="003A40AB" w:rsidP="00AB1BD5">
            <w:pPr>
              <w:rPr>
                <w:rFonts w:ascii="Arial" w:eastAsia="Arial" w:hAnsi="Arial" w:cs="Arial"/>
                <w:b/>
              </w:rPr>
            </w:pPr>
            <w:r w:rsidRPr="00855310">
              <w:rPr>
                <w:rFonts w:ascii="Arial" w:eastAsia="Arial" w:hAnsi="Arial" w:cs="Arial"/>
                <w:b/>
              </w:rPr>
              <w:t>j)</w:t>
            </w:r>
          </w:p>
        </w:tc>
        <w:tc>
          <w:tcPr>
            <w:tcW w:w="9544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  <w:color w:val="000000"/>
              </w:rPr>
              <w:t>Intervalos de concavidad hacia arriba:</w:t>
            </w:r>
          </w:p>
        </w:tc>
      </w:tr>
      <w:tr w:rsidR="003A40AB" w:rsidRPr="00E5131F" w:rsidTr="00855310">
        <w:trPr>
          <w:trHeight w:val="794"/>
        </w:trPr>
        <w:tc>
          <w:tcPr>
            <w:tcW w:w="439" w:type="dxa"/>
            <w:vAlign w:val="center"/>
          </w:tcPr>
          <w:p w:rsidR="003A40AB" w:rsidRPr="00E5131F" w:rsidRDefault="003A40AB" w:rsidP="0056624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</w:rPr>
              <w:t>6p</w:t>
            </w:r>
          </w:p>
        </w:tc>
        <w:tc>
          <w:tcPr>
            <w:tcW w:w="439" w:type="dxa"/>
            <w:vAlign w:val="center"/>
          </w:tcPr>
          <w:p w:rsidR="003A40AB" w:rsidRPr="00855310" w:rsidRDefault="003A40AB" w:rsidP="00AB1BD5">
            <w:pPr>
              <w:rPr>
                <w:rFonts w:ascii="Arial" w:eastAsia="Arial" w:hAnsi="Arial" w:cs="Arial"/>
                <w:b/>
              </w:rPr>
            </w:pPr>
            <w:r w:rsidRPr="00855310">
              <w:rPr>
                <w:rFonts w:ascii="Arial" w:eastAsia="Arial" w:hAnsi="Arial" w:cs="Arial"/>
                <w:b/>
              </w:rPr>
              <w:t>k)</w:t>
            </w:r>
          </w:p>
        </w:tc>
        <w:tc>
          <w:tcPr>
            <w:tcW w:w="9544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  <w:color w:val="000000"/>
              </w:rPr>
            </w:pPr>
            <w:r w:rsidRPr="00E5131F">
              <w:rPr>
                <w:rFonts w:ascii="Arial" w:eastAsia="Arial" w:hAnsi="Arial" w:cs="Arial"/>
                <w:color w:val="000000"/>
              </w:rPr>
              <w:t>Intervalos de concavidad hacia abajo:</w:t>
            </w:r>
          </w:p>
        </w:tc>
      </w:tr>
      <w:tr w:rsidR="003A40AB" w:rsidRPr="00E5131F" w:rsidTr="00855310">
        <w:trPr>
          <w:trHeight w:val="794"/>
        </w:trPr>
        <w:tc>
          <w:tcPr>
            <w:tcW w:w="439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</w:rPr>
            </w:pPr>
            <w:r w:rsidRPr="00E5131F">
              <w:rPr>
                <w:rFonts w:ascii="Arial" w:eastAsia="Arial" w:hAnsi="Arial" w:cs="Arial"/>
              </w:rPr>
              <w:t>2p</w:t>
            </w:r>
          </w:p>
        </w:tc>
        <w:tc>
          <w:tcPr>
            <w:tcW w:w="439" w:type="dxa"/>
            <w:vAlign w:val="center"/>
          </w:tcPr>
          <w:p w:rsidR="003A40AB" w:rsidRPr="00855310" w:rsidRDefault="003A40AB" w:rsidP="00AB1BD5">
            <w:pPr>
              <w:rPr>
                <w:rFonts w:ascii="Arial" w:eastAsia="Arial" w:hAnsi="Arial" w:cs="Arial"/>
                <w:b/>
              </w:rPr>
            </w:pPr>
            <w:r w:rsidRPr="00855310">
              <w:rPr>
                <w:rFonts w:ascii="Arial" w:eastAsia="Arial" w:hAnsi="Arial" w:cs="Arial"/>
                <w:b/>
              </w:rPr>
              <w:t>l)</w:t>
            </w:r>
          </w:p>
        </w:tc>
        <w:tc>
          <w:tcPr>
            <w:tcW w:w="9544" w:type="dxa"/>
            <w:vAlign w:val="center"/>
          </w:tcPr>
          <w:p w:rsidR="003A40AB" w:rsidRPr="00E5131F" w:rsidRDefault="003A40AB" w:rsidP="00BF3807">
            <w:pPr>
              <w:rPr>
                <w:rFonts w:ascii="Arial" w:eastAsia="Arial" w:hAnsi="Arial" w:cs="Arial"/>
                <w:color w:val="000000"/>
              </w:rPr>
            </w:pPr>
            <w:r w:rsidRPr="00E5131F">
              <w:rPr>
                <w:rFonts w:ascii="Arial" w:eastAsia="Arial" w:hAnsi="Arial" w:cs="Arial"/>
                <w:color w:val="000000"/>
              </w:rPr>
              <w:t>Puntos de inflexión:</w:t>
            </w:r>
          </w:p>
        </w:tc>
      </w:tr>
    </w:tbl>
    <w:p w:rsidR="00BF3807" w:rsidRPr="00E5131F" w:rsidRDefault="00BF3807" w:rsidP="00855310">
      <w:pPr>
        <w:spacing w:before="240" w:after="0" w:line="240" w:lineRule="auto"/>
        <w:rPr>
          <w:rFonts w:ascii="Arial" w:eastAsia="Arial" w:hAnsi="Arial" w:cs="Arial"/>
          <w:color w:val="000000"/>
        </w:rPr>
      </w:pPr>
    </w:p>
    <w:sectPr w:rsidR="00BF3807" w:rsidRPr="00E5131F" w:rsidSect="00CB3C07">
      <w:headerReference w:type="default" r:id="rId26"/>
      <w:footerReference w:type="default" r:id="rId27"/>
      <w:pgSz w:w="11907" w:h="16840" w:code="9"/>
      <w:pgMar w:top="851" w:right="708" w:bottom="426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90E" w:rsidRDefault="00D9490E" w:rsidP="00CB3C07">
      <w:pPr>
        <w:spacing w:after="0" w:line="240" w:lineRule="auto"/>
      </w:pPr>
      <w:r>
        <w:separator/>
      </w:r>
    </w:p>
  </w:endnote>
  <w:endnote w:type="continuationSeparator" w:id="0">
    <w:p w:rsidR="00D9490E" w:rsidRDefault="00D9490E" w:rsidP="00CB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C07" w:rsidRDefault="0036656A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-30480</wp:posOffset>
              </wp:positionH>
              <wp:positionV relativeFrom="paragraph">
                <wp:posOffset>5080</wp:posOffset>
              </wp:positionV>
              <wp:extent cx="6572250" cy="0"/>
              <wp:effectExtent l="0" t="0" r="1905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2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.4pt" to="515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" strokecolor="black [3040]"/>
          </w:pict>
        </mc:Fallback>
      </mc:AlternateContent>
    </w:r>
    <w:r w:rsidR="00CB3C07">
      <w:t xml:space="preserve">Prof. Villar, </w:t>
    </w:r>
    <w:proofErr w:type="spellStart"/>
    <w:r w:rsidR="00CB3C07">
      <w:t>Weidmann</w:t>
    </w:r>
    <w:proofErr w:type="spellEnd"/>
    <w:r w:rsidR="00CB3C07">
      <w:t>, Berliansky, Brandi, Reynoso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90E" w:rsidRDefault="00D9490E" w:rsidP="00CB3C07">
      <w:pPr>
        <w:spacing w:after="0" w:line="240" w:lineRule="auto"/>
      </w:pPr>
      <w:r>
        <w:separator/>
      </w:r>
    </w:p>
  </w:footnote>
  <w:footnote w:type="continuationSeparator" w:id="0">
    <w:p w:rsidR="00D9490E" w:rsidRDefault="00D9490E" w:rsidP="00CB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C07" w:rsidRDefault="00CB3C07" w:rsidP="00CB3C07">
    <w:pPr>
      <w:pStyle w:val="Encabezado"/>
      <w:tabs>
        <w:tab w:val="clear" w:pos="8838"/>
        <w:tab w:val="right" w:pos="10065"/>
      </w:tabs>
    </w:pPr>
    <w:r>
      <w:t>Universidad de Mendoza</w:t>
    </w:r>
    <w:r>
      <w:tab/>
    </w:r>
    <w:r>
      <w:tab/>
      <w:t>Cálculo I</w:t>
    </w:r>
  </w:p>
  <w:p w:rsidR="00CB3C07" w:rsidRDefault="0036656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-30481</wp:posOffset>
              </wp:positionH>
              <wp:positionV relativeFrom="paragraph">
                <wp:posOffset>179070</wp:posOffset>
              </wp:positionV>
              <wp:extent cx="6638925" cy="0"/>
              <wp:effectExtent l="0" t="0" r="952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4.1pt" to="520.3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" strokecolor="black [3040]"/>
          </w:pict>
        </mc:Fallback>
      </mc:AlternateContent>
    </w:r>
    <w:r w:rsidR="00CB3C07">
      <w:t>Facultad de Ingeniería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7102"/>
    <w:multiLevelType w:val="hybridMultilevel"/>
    <w:tmpl w:val="51EC4FFC"/>
    <w:lvl w:ilvl="0" w:tplc="38E07082">
      <w:start w:val="1"/>
      <w:numFmt w:val="lowerLetter"/>
      <w:lvlText w:val="%1)"/>
      <w:lvlJc w:val="left"/>
      <w:pPr>
        <w:tabs>
          <w:tab w:val="num" w:pos="703"/>
        </w:tabs>
        <w:ind w:left="703" w:hanging="340"/>
      </w:pPr>
      <w:rPr>
        <w:rFonts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</w:lvl>
  </w:abstractNum>
  <w:abstractNum w:abstractNumId="1">
    <w:nsid w:val="0FFA29A4"/>
    <w:multiLevelType w:val="hybridMultilevel"/>
    <w:tmpl w:val="1718344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FE9080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966A4"/>
    <w:multiLevelType w:val="multilevel"/>
    <w:tmpl w:val="BAFAAE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BD65D91"/>
    <w:multiLevelType w:val="hybridMultilevel"/>
    <w:tmpl w:val="B46C2B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2C2E"/>
    <w:multiLevelType w:val="hybridMultilevel"/>
    <w:tmpl w:val="57B06B3E"/>
    <w:lvl w:ilvl="0" w:tplc="722EE846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5D307F"/>
    <w:multiLevelType w:val="multilevel"/>
    <w:tmpl w:val="6FE2AB10"/>
    <w:lvl w:ilvl="0">
      <w:start w:val="1"/>
      <w:numFmt w:val="lowerLetter"/>
      <w:lvlText w:val="%1)"/>
      <w:lvlJc w:val="left"/>
      <w:pPr>
        <w:ind w:left="720" w:firstLine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46A61159"/>
    <w:multiLevelType w:val="multilevel"/>
    <w:tmpl w:val="644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033AB8"/>
    <w:multiLevelType w:val="hybridMultilevel"/>
    <w:tmpl w:val="27320502"/>
    <w:lvl w:ilvl="0" w:tplc="54E08864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1133D"/>
    <w:multiLevelType w:val="hybridMultilevel"/>
    <w:tmpl w:val="2470523E"/>
    <w:lvl w:ilvl="0" w:tplc="888CD72A">
      <w:start w:val="1"/>
      <w:numFmt w:val="lowerLetter"/>
      <w:lvlText w:val="%1)"/>
      <w:lvlJc w:val="left"/>
      <w:pPr>
        <w:ind w:left="106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>
    <w:nsid w:val="732511E9"/>
    <w:multiLevelType w:val="hybridMultilevel"/>
    <w:tmpl w:val="085ADEC8"/>
    <w:lvl w:ilvl="0" w:tplc="EDF0CD6A">
      <w:start w:val="1"/>
      <w:numFmt w:val="lowerLetter"/>
      <w:lvlText w:val="%1)"/>
      <w:lvlJc w:val="left"/>
      <w:pPr>
        <w:tabs>
          <w:tab w:val="num" w:pos="1162"/>
        </w:tabs>
        <w:ind w:left="1162" w:hanging="454"/>
      </w:pPr>
      <w:rPr>
        <w:rFonts w:hint="default"/>
      </w:rPr>
    </w:lvl>
    <w:lvl w:ilvl="1" w:tplc="3ACE7046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FD"/>
    <w:rsid w:val="00182D01"/>
    <w:rsid w:val="001A4EA4"/>
    <w:rsid w:val="0036656A"/>
    <w:rsid w:val="003A40AB"/>
    <w:rsid w:val="003C626E"/>
    <w:rsid w:val="00426FAC"/>
    <w:rsid w:val="007D24E4"/>
    <w:rsid w:val="00855310"/>
    <w:rsid w:val="008A18B6"/>
    <w:rsid w:val="008F5CE7"/>
    <w:rsid w:val="00931449"/>
    <w:rsid w:val="00967AB6"/>
    <w:rsid w:val="00AE3F6E"/>
    <w:rsid w:val="00BA67A5"/>
    <w:rsid w:val="00BF3807"/>
    <w:rsid w:val="00C46BFD"/>
    <w:rsid w:val="00C82370"/>
    <w:rsid w:val="00CB3C07"/>
    <w:rsid w:val="00CB43AF"/>
    <w:rsid w:val="00CE3F84"/>
    <w:rsid w:val="00D0780E"/>
    <w:rsid w:val="00D6129D"/>
    <w:rsid w:val="00D9490E"/>
    <w:rsid w:val="00DA4041"/>
    <w:rsid w:val="00DB57DC"/>
    <w:rsid w:val="00DE255F"/>
    <w:rsid w:val="00E5131F"/>
    <w:rsid w:val="00F908B9"/>
    <w:rsid w:val="00FA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B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BFD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DB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2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4E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D24E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908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3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C07"/>
  </w:style>
  <w:style w:type="paragraph" w:styleId="Piedepgina">
    <w:name w:val="footer"/>
    <w:basedOn w:val="Normal"/>
    <w:link w:val="PiedepginaCar"/>
    <w:uiPriority w:val="99"/>
    <w:unhideWhenUsed/>
    <w:rsid w:val="00CB3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B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BFD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DB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2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4E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D24E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908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3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C07"/>
  </w:style>
  <w:style w:type="paragraph" w:styleId="Piedepgina">
    <w:name w:val="footer"/>
    <w:basedOn w:val="Normal"/>
    <w:link w:val="PiedepginaCar"/>
    <w:uiPriority w:val="99"/>
    <w:unhideWhenUsed/>
    <w:rsid w:val="00CB3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02823-DC0C-46BD-85F2-1C2BAA557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Berliansky</dc:creator>
  <cp:lastModifiedBy>Ana Berliansky</cp:lastModifiedBy>
  <cp:revision>2</cp:revision>
  <dcterms:created xsi:type="dcterms:W3CDTF">2018-05-20T17:48:00Z</dcterms:created>
  <dcterms:modified xsi:type="dcterms:W3CDTF">2018-05-20T17:48:00Z</dcterms:modified>
</cp:coreProperties>
</file>